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76D" w:rsidRDefault="0055676D" w:rsidP="0055676D">
      <w:pPr>
        <w:shd w:val="clear" w:color="auto" w:fill="FFFFFF"/>
      </w:pPr>
      <w:r>
        <w:rPr>
          <w:i/>
          <w:iCs/>
          <w:color w:val="EA0005"/>
          <w:spacing w:val="4"/>
          <w:w w:val="128"/>
          <w:sz w:val="24"/>
          <w:szCs w:val="24"/>
        </w:rPr>
        <w:t>Пролетарии всех стран, соединяйтесь</w:t>
      </w:r>
    </w:p>
    <w:p w:rsidR="0055676D" w:rsidRDefault="0055676D" w:rsidP="0055676D">
      <w:pPr>
        <w:shd w:val="clear" w:color="auto" w:fill="FFFFFF"/>
        <w:spacing w:before="2726" w:line="490" w:lineRule="exact"/>
        <w:ind w:left="1440"/>
      </w:pPr>
      <w:r>
        <w:rPr>
          <w:color w:val="EA0005"/>
          <w:spacing w:val="7"/>
          <w:position w:val="-8"/>
          <w:sz w:val="74"/>
          <w:szCs w:val="74"/>
        </w:rPr>
        <w:t>ЛЕНИН</w:t>
      </w:r>
    </w:p>
    <w:p w:rsidR="0055676D" w:rsidRDefault="0055676D" w:rsidP="0055676D">
      <w:pPr>
        <w:shd w:val="clear" w:color="auto" w:fill="FFFFFF"/>
        <w:spacing w:before="557" w:line="274" w:lineRule="exact"/>
        <w:ind w:left="139"/>
        <w:jc w:val="center"/>
      </w:pPr>
      <w:r>
        <w:rPr>
          <w:color w:val="000000"/>
          <w:spacing w:val="-3"/>
          <w:w w:val="121"/>
          <w:sz w:val="24"/>
          <w:szCs w:val="24"/>
        </w:rPr>
        <w:t>ПОЛНОЕ</w:t>
      </w:r>
    </w:p>
    <w:p w:rsidR="0055676D" w:rsidRDefault="0055676D" w:rsidP="0055676D">
      <w:pPr>
        <w:shd w:val="clear" w:color="auto" w:fill="FFFFFF"/>
        <w:spacing w:line="274" w:lineRule="exact"/>
        <w:ind w:left="149"/>
        <w:jc w:val="center"/>
      </w:pPr>
      <w:r>
        <w:rPr>
          <w:color w:val="000000"/>
          <w:spacing w:val="-1"/>
          <w:w w:val="121"/>
          <w:sz w:val="24"/>
          <w:szCs w:val="24"/>
        </w:rPr>
        <w:t>СОБРАНИЕ</w:t>
      </w:r>
    </w:p>
    <w:p w:rsidR="0055676D" w:rsidRDefault="0055676D" w:rsidP="0055676D">
      <w:pPr>
        <w:shd w:val="clear" w:color="auto" w:fill="FFFFFF"/>
        <w:spacing w:line="274" w:lineRule="exact"/>
        <w:ind w:left="149"/>
        <w:jc w:val="center"/>
      </w:pPr>
      <w:r>
        <w:rPr>
          <w:color w:val="000000"/>
          <w:spacing w:val="-5"/>
          <w:w w:val="121"/>
          <w:sz w:val="24"/>
          <w:szCs w:val="24"/>
        </w:rPr>
        <w:t>СОЧИНЕНИЙ</w:t>
      </w:r>
    </w:p>
    <w:p w:rsidR="0055676D" w:rsidRDefault="0055676D" w:rsidP="0055676D">
      <w:pPr>
        <w:shd w:val="clear" w:color="auto" w:fill="FFFFFF"/>
        <w:spacing w:before="600"/>
        <w:ind w:left="187"/>
        <w:jc w:val="center"/>
      </w:pPr>
      <w:r>
        <w:rPr>
          <w:color w:val="000000"/>
          <w:sz w:val="24"/>
          <w:szCs w:val="24"/>
        </w:rPr>
        <w:t>10</w:t>
      </w:r>
    </w:p>
    <w:p w:rsidR="0055676D" w:rsidRDefault="0055676D" w:rsidP="0055676D">
      <w:pPr>
        <w:shd w:val="clear" w:color="auto" w:fill="FFFFFF"/>
        <w:spacing w:before="600"/>
        <w:ind w:left="187"/>
        <w:jc w:val="center"/>
        <w:sectPr w:rsidR="0055676D" w:rsidSect="0055676D">
          <w:pgSz w:w="11909" w:h="16834"/>
          <w:pgMar w:top="1440" w:right="3368" w:bottom="720" w:left="3189" w:header="720" w:footer="720" w:gutter="0"/>
          <w:cols w:space="60"/>
          <w:noEndnote/>
        </w:sectPr>
      </w:pPr>
    </w:p>
    <w:p w:rsidR="0055676D" w:rsidRDefault="0055676D" w:rsidP="0055676D">
      <w:pPr>
        <w:shd w:val="clear" w:color="auto" w:fill="FFFFFF"/>
        <w:spacing w:line="346" w:lineRule="exact"/>
        <w:ind w:left="5"/>
        <w:jc w:val="center"/>
      </w:pPr>
      <w:r>
        <w:rPr>
          <w:color w:val="000000"/>
        </w:rPr>
        <w:lastRenderedPageBreak/>
        <w:t>ПЕЧАТАЕТСЯ</w:t>
      </w:r>
    </w:p>
    <w:p w:rsidR="0055676D" w:rsidRDefault="0055676D" w:rsidP="0055676D">
      <w:pPr>
        <w:shd w:val="clear" w:color="auto" w:fill="FFFFFF"/>
        <w:spacing w:line="346" w:lineRule="exact"/>
        <w:ind w:right="10"/>
        <w:jc w:val="center"/>
      </w:pPr>
      <w:r>
        <w:rPr>
          <w:color w:val="000000"/>
          <w:spacing w:val="-1"/>
        </w:rPr>
        <w:t>ПО ПОСТАНОВЛЕНИЮ</w:t>
      </w:r>
    </w:p>
    <w:p w:rsidR="0055676D" w:rsidRDefault="0055676D" w:rsidP="0055676D">
      <w:pPr>
        <w:shd w:val="clear" w:color="auto" w:fill="FFFFFF"/>
        <w:spacing w:line="346" w:lineRule="exact"/>
        <w:jc w:val="center"/>
      </w:pPr>
      <w:r>
        <w:rPr>
          <w:color w:val="000000"/>
        </w:rPr>
        <w:t>ЦЕНТРАЛЬНОГО КОМИТЕТА</w:t>
      </w:r>
    </w:p>
    <w:p w:rsidR="0055676D" w:rsidRDefault="0055676D" w:rsidP="0055676D">
      <w:pPr>
        <w:shd w:val="clear" w:color="auto" w:fill="FFFFFF"/>
        <w:spacing w:line="346" w:lineRule="exact"/>
        <w:jc w:val="center"/>
      </w:pPr>
      <w:r>
        <w:rPr>
          <w:color w:val="000000"/>
          <w:spacing w:val="-2"/>
        </w:rPr>
        <w:t>КОММУНИСТИЧЕСКОЙ ПАРТИИ</w:t>
      </w:r>
    </w:p>
    <w:p w:rsidR="0055676D" w:rsidRDefault="0055676D" w:rsidP="0055676D">
      <w:pPr>
        <w:shd w:val="clear" w:color="auto" w:fill="FFFFFF"/>
        <w:spacing w:line="346" w:lineRule="exact"/>
        <w:ind w:left="10"/>
        <w:jc w:val="center"/>
      </w:pPr>
      <w:r>
        <w:rPr>
          <w:color w:val="000000"/>
          <w:spacing w:val="-1"/>
        </w:rPr>
        <w:t>СОВЕТСКОГО СОЮЗА</w:t>
      </w:r>
    </w:p>
    <w:p w:rsidR="0055676D" w:rsidRDefault="0055676D" w:rsidP="0055676D">
      <w:pPr>
        <w:shd w:val="clear" w:color="auto" w:fill="FFFFFF"/>
        <w:spacing w:line="346" w:lineRule="exact"/>
        <w:ind w:left="10"/>
        <w:jc w:val="center"/>
        <w:sectPr w:rsidR="0055676D">
          <w:pgSz w:w="11909" w:h="16834"/>
          <w:pgMar w:top="1440" w:right="2120" w:bottom="720" w:left="6660" w:header="720" w:footer="720" w:gutter="0"/>
          <w:cols w:space="60"/>
          <w:noEndnote/>
        </w:sectPr>
      </w:pPr>
    </w:p>
    <w:p w:rsidR="0055676D" w:rsidRDefault="0055676D" w:rsidP="0055676D">
      <w:pPr>
        <w:shd w:val="clear" w:color="auto" w:fill="FFFFFF"/>
        <w:ind w:left="494"/>
      </w:pPr>
      <w:r>
        <w:rPr>
          <w:color w:val="000000"/>
          <w:spacing w:val="-2"/>
          <w:sz w:val="24"/>
          <w:szCs w:val="24"/>
        </w:rPr>
        <w:lastRenderedPageBreak/>
        <w:t>ИНСТИТУТ МАРКСИЗМА-ЛЕНИНИЗМА при ЦК КПСС</w:t>
      </w:r>
    </w:p>
    <w:p w:rsidR="0055676D" w:rsidRDefault="0055676D" w:rsidP="0055676D">
      <w:pPr>
        <w:shd w:val="clear" w:color="auto" w:fill="FFFFFF"/>
        <w:spacing w:before="2477" w:line="826" w:lineRule="exact"/>
      </w:pPr>
      <w:r>
        <w:rPr>
          <w:color w:val="EA0005"/>
          <w:spacing w:val="-32"/>
          <w:position w:val="-16"/>
          <w:sz w:val="124"/>
          <w:szCs w:val="124"/>
        </w:rPr>
        <w:t>В. И. ЛЕНИН</w:t>
      </w:r>
    </w:p>
    <w:p w:rsidR="0055676D" w:rsidRDefault="0055676D" w:rsidP="0055676D">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wvUAIAAFwEAAAOAAAAZHJzL2Uyb0RvYy54bWysVM1uEzEQviPxDpbv6e6mm9C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oNWML1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55676D" w:rsidRDefault="0055676D" w:rsidP="0055676D">
      <w:pPr>
        <w:shd w:val="clear" w:color="auto" w:fill="FFFFFF"/>
        <w:spacing w:before="835"/>
        <w:ind w:left="24"/>
        <w:jc w:val="center"/>
      </w:pPr>
      <w:r>
        <w:rPr>
          <w:i/>
          <w:iCs/>
          <w:color w:val="000000"/>
          <w:spacing w:val="-1"/>
          <w:sz w:val="24"/>
          <w:szCs w:val="24"/>
        </w:rPr>
        <w:t>ИЗДАНИЕ ПЯТОЕ</w:t>
      </w:r>
    </w:p>
    <w:p w:rsidR="0055676D" w:rsidRDefault="0055676D" w:rsidP="0055676D">
      <w:pPr>
        <w:shd w:val="clear" w:color="auto" w:fill="FFFFFF"/>
        <w:spacing w:before="5059"/>
        <w:ind w:left="14"/>
        <w:jc w:val="center"/>
      </w:pPr>
      <w:r>
        <w:rPr>
          <w:color w:val="000000"/>
          <w:spacing w:val="-1"/>
          <w:sz w:val="24"/>
          <w:szCs w:val="24"/>
        </w:rPr>
        <w:t>ИЗДАТЕЛЬСТВО</w:t>
      </w:r>
    </w:p>
    <w:p w:rsidR="0055676D" w:rsidRDefault="0055676D" w:rsidP="0055676D">
      <w:pPr>
        <w:shd w:val="clear" w:color="auto" w:fill="FFFFFF"/>
        <w:ind w:left="19"/>
        <w:jc w:val="center"/>
      </w:pPr>
      <w:r>
        <w:rPr>
          <w:color w:val="000000"/>
          <w:spacing w:val="-2"/>
          <w:sz w:val="24"/>
          <w:szCs w:val="24"/>
        </w:rPr>
        <w:t>ПОЛИТИЧЕСКОЙ ЛИТЕРАТУРЫ</w:t>
      </w:r>
    </w:p>
    <w:p w:rsidR="0055676D" w:rsidRDefault="0055676D" w:rsidP="0055676D">
      <w:pPr>
        <w:shd w:val="clear" w:color="auto" w:fill="FFFFFF"/>
        <w:spacing w:before="19"/>
        <w:ind w:left="14"/>
        <w:jc w:val="center"/>
      </w:pPr>
      <w:r>
        <w:rPr>
          <w:color w:val="000000"/>
          <w:sz w:val="24"/>
          <w:szCs w:val="24"/>
        </w:rPr>
        <w:t>МОСКВА» 1967</w:t>
      </w:r>
    </w:p>
    <w:p w:rsidR="0055676D" w:rsidRDefault="0055676D" w:rsidP="0055676D">
      <w:pPr>
        <w:shd w:val="clear" w:color="auto" w:fill="FFFFFF"/>
        <w:spacing w:before="19"/>
        <w:ind w:left="14"/>
        <w:jc w:val="center"/>
        <w:sectPr w:rsidR="0055676D">
          <w:pgSz w:w="11909" w:h="16834"/>
          <w:pgMar w:top="1440" w:right="2480" w:bottom="720" w:left="2460" w:header="720" w:footer="720" w:gutter="0"/>
          <w:cols w:space="60"/>
          <w:noEndnote/>
        </w:sectPr>
      </w:pPr>
    </w:p>
    <w:p w:rsidR="0055676D" w:rsidRDefault="0055676D" w:rsidP="0055676D">
      <w:pPr>
        <w:shd w:val="clear" w:color="auto" w:fill="FFFFFF"/>
        <w:ind w:left="494"/>
      </w:pPr>
      <w:r>
        <w:rPr>
          <w:color w:val="000000"/>
          <w:spacing w:val="-2"/>
          <w:sz w:val="24"/>
          <w:szCs w:val="24"/>
        </w:rPr>
        <w:lastRenderedPageBreak/>
        <w:t>ИНСТИТУТ МАРКСИЗМА-ЛЕНИНИЗМА при ЦК КПСС</w:t>
      </w:r>
    </w:p>
    <w:p w:rsidR="0055676D" w:rsidRDefault="0055676D" w:rsidP="0055676D">
      <w:pPr>
        <w:shd w:val="clear" w:color="auto" w:fill="FFFFFF"/>
        <w:spacing w:before="2477" w:line="826" w:lineRule="exact"/>
      </w:pPr>
      <w:r>
        <w:rPr>
          <w:color w:val="EA0005"/>
          <w:spacing w:val="-32"/>
          <w:position w:val="-16"/>
          <w:sz w:val="124"/>
          <w:szCs w:val="124"/>
        </w:rPr>
        <w:t>В. И. ЛЕНИН</w:t>
      </w:r>
    </w:p>
    <w:p w:rsidR="0055676D" w:rsidRDefault="0055676D" w:rsidP="0055676D">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VNUAIAAFwEAAAOAAAAZHJzL2Uyb0RvYy54bWysVM1uEzEQviPxDpbv6e6mm9C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JubVTV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ТОМ</w:t>
      </w:r>
    </w:p>
    <w:p w:rsidR="0055676D" w:rsidRDefault="0055676D" w:rsidP="0055676D">
      <w:pPr>
        <w:shd w:val="clear" w:color="auto" w:fill="FFFFFF"/>
        <w:spacing w:before="58" w:line="595" w:lineRule="exact"/>
        <w:ind w:left="77"/>
        <w:jc w:val="center"/>
      </w:pPr>
      <w:r>
        <w:rPr>
          <w:color w:val="000000"/>
          <w:sz w:val="56"/>
          <w:szCs w:val="56"/>
        </w:rPr>
        <w:t>10</w:t>
      </w:r>
    </w:p>
    <w:p w:rsidR="0055676D" w:rsidRDefault="0055676D" w:rsidP="0055676D">
      <w:pPr>
        <w:shd w:val="clear" w:color="auto" w:fill="FFFFFF"/>
        <w:spacing w:before="845"/>
        <w:ind w:left="10"/>
        <w:jc w:val="center"/>
      </w:pPr>
      <w:r>
        <w:rPr>
          <w:i/>
          <w:iCs/>
          <w:color w:val="000000"/>
          <w:sz w:val="36"/>
          <w:szCs w:val="36"/>
        </w:rPr>
        <w:t xml:space="preserve">Март </w:t>
      </w:r>
      <w:r>
        <w:rPr>
          <w:color w:val="000000"/>
          <w:sz w:val="36"/>
          <w:szCs w:val="36"/>
        </w:rPr>
        <w:t xml:space="preserve">~ </w:t>
      </w:r>
      <w:r>
        <w:rPr>
          <w:i/>
          <w:iCs/>
          <w:color w:val="000000"/>
          <w:sz w:val="36"/>
          <w:szCs w:val="36"/>
        </w:rPr>
        <w:t>июнь 1905</w:t>
      </w:r>
    </w:p>
    <w:p w:rsidR="0055676D" w:rsidRDefault="0055676D" w:rsidP="0055676D">
      <w:pPr>
        <w:shd w:val="clear" w:color="auto" w:fill="FFFFFF"/>
        <w:spacing w:before="4915"/>
        <w:ind w:left="14"/>
        <w:jc w:val="center"/>
      </w:pPr>
      <w:r>
        <w:rPr>
          <w:color w:val="000000"/>
          <w:spacing w:val="-1"/>
          <w:sz w:val="24"/>
          <w:szCs w:val="24"/>
        </w:rPr>
        <w:t>ИЗДАТЕЛЬСТВО</w:t>
      </w:r>
    </w:p>
    <w:p w:rsidR="0055676D" w:rsidRDefault="0055676D" w:rsidP="0055676D">
      <w:pPr>
        <w:shd w:val="clear" w:color="auto" w:fill="FFFFFF"/>
        <w:ind w:left="19"/>
        <w:jc w:val="center"/>
      </w:pPr>
      <w:r>
        <w:rPr>
          <w:color w:val="000000"/>
          <w:spacing w:val="-2"/>
          <w:sz w:val="24"/>
          <w:szCs w:val="24"/>
        </w:rPr>
        <w:t>ПОЛИТИЧЕСКОЙ ЛИТЕРАТУРЫ</w:t>
      </w:r>
    </w:p>
    <w:p w:rsidR="0055676D" w:rsidRDefault="0055676D" w:rsidP="0055676D">
      <w:pPr>
        <w:shd w:val="clear" w:color="auto" w:fill="FFFFFF"/>
        <w:spacing w:before="19"/>
        <w:ind w:left="14"/>
        <w:jc w:val="center"/>
      </w:pPr>
      <w:r>
        <w:rPr>
          <w:color w:val="000000"/>
          <w:sz w:val="24"/>
          <w:szCs w:val="24"/>
        </w:rPr>
        <w:t>МОСКВА» 1967</w:t>
      </w:r>
    </w:p>
    <w:p w:rsidR="0055676D" w:rsidRDefault="0055676D" w:rsidP="0055676D">
      <w:pPr>
        <w:shd w:val="clear" w:color="auto" w:fill="FFFFFF"/>
        <w:spacing w:before="19"/>
        <w:ind w:left="14"/>
        <w:jc w:val="center"/>
        <w:sectPr w:rsidR="0055676D">
          <w:pgSz w:w="11909" w:h="16834"/>
          <w:pgMar w:top="1440" w:right="2480" w:bottom="720" w:left="2460" w:header="720" w:footer="720" w:gutter="0"/>
          <w:cols w:space="60"/>
          <w:noEndnote/>
        </w:sectPr>
      </w:pPr>
    </w:p>
    <w:p w:rsidR="0055676D" w:rsidRDefault="0055676D" w:rsidP="0055676D">
      <w:pPr>
        <w:shd w:val="clear" w:color="auto" w:fill="FFFFFF"/>
      </w:pPr>
      <w:r>
        <w:rPr>
          <w:color w:val="000000"/>
          <w:sz w:val="24"/>
          <w:szCs w:val="24"/>
        </w:rPr>
        <w:lastRenderedPageBreak/>
        <w:t>ЗК2</w:t>
      </w:r>
    </w:p>
    <w:p w:rsidR="0055676D" w:rsidRDefault="0055676D" w:rsidP="0055676D">
      <w:pPr>
        <w:shd w:val="clear" w:color="auto" w:fill="FFFFFF"/>
        <w:spacing w:before="11621" w:line="331" w:lineRule="exact"/>
        <w:ind w:left="278" w:hanging="230"/>
      </w:pPr>
      <w:r>
        <w:rPr>
          <w:color w:val="000000"/>
          <w:sz w:val="24"/>
          <w:szCs w:val="24"/>
        </w:rPr>
        <w:t>1-1-2 67</w:t>
      </w:r>
    </w:p>
    <w:p w:rsidR="0055676D" w:rsidRDefault="0055676D" w:rsidP="0055676D">
      <w:pPr>
        <w:shd w:val="clear" w:color="auto" w:fill="FFFFFF"/>
        <w:spacing w:before="11621" w:line="331" w:lineRule="exact"/>
        <w:ind w:left="278" w:hanging="230"/>
        <w:sectPr w:rsidR="0055676D">
          <w:pgSz w:w="11909" w:h="16834"/>
          <w:pgMar w:top="1440" w:right="9747" w:bottom="720" w:left="1432" w:header="720" w:footer="720" w:gutter="0"/>
          <w:cols w:space="60"/>
          <w:noEndnote/>
        </w:sectPr>
      </w:pPr>
    </w:p>
    <w:p w:rsidR="0055676D" w:rsidRDefault="0055676D" w:rsidP="0055676D">
      <w:pPr>
        <w:shd w:val="clear" w:color="auto" w:fill="FFFFFF"/>
        <w:ind w:left="8520"/>
      </w:pPr>
      <w:r>
        <w:rPr>
          <w:color w:val="000000"/>
          <w:lang w:val="en-US"/>
        </w:rPr>
        <w:lastRenderedPageBreak/>
        <w:t>VII</w:t>
      </w:r>
    </w:p>
    <w:p w:rsidR="0055676D" w:rsidRDefault="0055676D" w:rsidP="0055676D">
      <w:pPr>
        <w:shd w:val="clear" w:color="auto" w:fill="FFFFFF"/>
        <w:spacing w:before="994"/>
        <w:jc w:val="center"/>
      </w:pPr>
      <w:r>
        <w:rPr>
          <w:color w:val="000000"/>
          <w:spacing w:val="-1"/>
          <w:sz w:val="28"/>
          <w:szCs w:val="28"/>
        </w:rPr>
        <w:t>ПРЕДИСЛОВИЕ</w:t>
      </w:r>
    </w:p>
    <w:p w:rsidR="0055676D" w:rsidRDefault="0055676D" w:rsidP="0055676D">
      <w:pPr>
        <w:shd w:val="clear" w:color="auto" w:fill="FFFFFF"/>
        <w:spacing w:before="288" w:line="413" w:lineRule="exact"/>
        <w:ind w:left="10" w:firstLine="259"/>
        <w:jc w:val="both"/>
      </w:pPr>
      <w:r>
        <w:rPr>
          <w:color w:val="000000"/>
          <w:sz w:val="24"/>
          <w:szCs w:val="24"/>
        </w:rPr>
        <w:t xml:space="preserve">Настоящий том содержит произведения, написанные В. И. Лениным в марте — июне 1905 года, в условиях дальнейшего нарастания буржуазно-демократической революции </w:t>
      </w:r>
      <w:r>
        <w:rPr>
          <w:color w:val="000000"/>
          <w:spacing w:val="-3"/>
          <w:sz w:val="24"/>
          <w:szCs w:val="24"/>
        </w:rPr>
        <w:t>в России.</w:t>
      </w:r>
    </w:p>
    <w:p w:rsidR="0055676D" w:rsidRDefault="0055676D" w:rsidP="0055676D">
      <w:pPr>
        <w:shd w:val="clear" w:color="auto" w:fill="FFFFFF"/>
        <w:spacing w:line="413" w:lineRule="exact"/>
        <w:ind w:firstLine="278"/>
        <w:jc w:val="both"/>
      </w:pPr>
      <w:r>
        <w:rPr>
          <w:color w:val="000000"/>
          <w:sz w:val="24"/>
          <w:szCs w:val="24"/>
        </w:rPr>
        <w:t>Великая народная революция поставила перед российской социал-демократией «та</w:t>
      </w:r>
      <w:r>
        <w:rPr>
          <w:color w:val="000000"/>
          <w:sz w:val="24"/>
          <w:szCs w:val="24"/>
        </w:rPr>
        <w:softHyphen/>
      </w:r>
      <w:r>
        <w:rPr>
          <w:color w:val="000000"/>
          <w:spacing w:val="-1"/>
          <w:sz w:val="24"/>
          <w:szCs w:val="24"/>
        </w:rPr>
        <w:t xml:space="preserve">кие требования, каких ни разу еще и нигде не ставила история перед рабочей партией в </w:t>
      </w:r>
      <w:r>
        <w:rPr>
          <w:color w:val="000000"/>
          <w:sz w:val="24"/>
          <w:szCs w:val="24"/>
        </w:rPr>
        <w:t>эпоху демократического переворота», — писал Ленин (настоящий том, стр. 218). Перед партией встали задачи политического руководства рабочим классом во время револю</w:t>
      </w:r>
      <w:r>
        <w:rPr>
          <w:color w:val="000000"/>
          <w:sz w:val="24"/>
          <w:szCs w:val="24"/>
        </w:rPr>
        <w:softHyphen/>
      </w:r>
      <w:r>
        <w:rPr>
          <w:color w:val="000000"/>
          <w:spacing w:val="-1"/>
          <w:sz w:val="24"/>
          <w:szCs w:val="24"/>
        </w:rPr>
        <w:t xml:space="preserve">ции, создания союза пролетариата и крестьянства, сплочения всех революционных сил </w:t>
      </w:r>
      <w:r>
        <w:rPr>
          <w:color w:val="000000"/>
          <w:sz w:val="24"/>
          <w:szCs w:val="24"/>
        </w:rPr>
        <w:t>для борьбы против самодержавия, организации всенародного вооруженного восстания.</w:t>
      </w:r>
    </w:p>
    <w:p w:rsidR="0055676D" w:rsidRDefault="0055676D" w:rsidP="0055676D">
      <w:pPr>
        <w:shd w:val="clear" w:color="auto" w:fill="FFFFFF"/>
        <w:spacing w:line="413" w:lineRule="exact"/>
        <w:ind w:firstLine="274"/>
        <w:jc w:val="both"/>
      </w:pPr>
      <w:r>
        <w:rPr>
          <w:color w:val="000000"/>
          <w:spacing w:val="1"/>
          <w:sz w:val="24"/>
          <w:szCs w:val="24"/>
        </w:rPr>
        <w:t xml:space="preserve">Решение этих задач было связано с огромными трудностями. Партия переживала </w:t>
      </w:r>
      <w:r>
        <w:rPr>
          <w:color w:val="000000"/>
          <w:spacing w:val="-1"/>
          <w:sz w:val="24"/>
          <w:szCs w:val="24"/>
        </w:rPr>
        <w:t>кризис, возникший в результате антипартийных, раскольнических действий меньшеви</w:t>
      </w:r>
      <w:r>
        <w:rPr>
          <w:color w:val="000000"/>
          <w:spacing w:val="-1"/>
          <w:sz w:val="24"/>
          <w:szCs w:val="24"/>
        </w:rPr>
        <w:softHyphen/>
      </w:r>
      <w:r>
        <w:rPr>
          <w:color w:val="000000"/>
          <w:sz w:val="24"/>
          <w:szCs w:val="24"/>
        </w:rPr>
        <w:t xml:space="preserve">ков. Меньшевики срывали решения </w:t>
      </w:r>
      <w:r>
        <w:rPr>
          <w:color w:val="000000"/>
          <w:sz w:val="24"/>
          <w:szCs w:val="24"/>
          <w:lang w:val="en-US"/>
        </w:rPr>
        <w:t>II</w:t>
      </w:r>
      <w:r>
        <w:rPr>
          <w:color w:val="000000"/>
          <w:sz w:val="24"/>
          <w:szCs w:val="24"/>
        </w:rPr>
        <w:t xml:space="preserve"> съезда РСДРП; захватив в свои руки центральные </w:t>
      </w:r>
      <w:r>
        <w:rPr>
          <w:color w:val="000000"/>
          <w:spacing w:val="-1"/>
          <w:sz w:val="24"/>
          <w:szCs w:val="24"/>
        </w:rPr>
        <w:t>учреждения партии, они вели ожесточенную борьбу против большевиков, дезорганизо</w:t>
      </w:r>
      <w:r>
        <w:rPr>
          <w:color w:val="000000"/>
          <w:spacing w:val="-1"/>
          <w:sz w:val="24"/>
          <w:szCs w:val="24"/>
        </w:rPr>
        <w:softHyphen/>
        <w:t xml:space="preserve">вывали работу партийных организаций, подрывали единство действий рабочего класса; </w:t>
      </w:r>
      <w:r>
        <w:rPr>
          <w:color w:val="000000"/>
          <w:sz w:val="24"/>
          <w:szCs w:val="24"/>
        </w:rPr>
        <w:t xml:space="preserve">со страниц меньшевистской «Искры» велась разнузданная проповедь оппортунизма в </w:t>
      </w:r>
      <w:r>
        <w:rPr>
          <w:color w:val="000000"/>
          <w:spacing w:val="-1"/>
          <w:sz w:val="24"/>
          <w:szCs w:val="24"/>
        </w:rPr>
        <w:t xml:space="preserve">организационных и тактических вопросах. Три главных вопроса, как указывал Ленин, </w:t>
      </w:r>
      <w:r>
        <w:rPr>
          <w:color w:val="000000"/>
          <w:sz w:val="24"/>
          <w:szCs w:val="24"/>
        </w:rPr>
        <w:t>необходимо было решить партии в этот период: выйти из партийного кризиса, пере</w:t>
      </w:r>
      <w:r>
        <w:rPr>
          <w:color w:val="000000"/>
          <w:sz w:val="24"/>
          <w:szCs w:val="24"/>
        </w:rPr>
        <w:softHyphen/>
      </w:r>
      <w:r>
        <w:rPr>
          <w:color w:val="000000"/>
          <w:spacing w:val="-2"/>
          <w:sz w:val="24"/>
          <w:szCs w:val="24"/>
        </w:rPr>
        <w:t>смотреть</w:t>
      </w:r>
    </w:p>
    <w:p w:rsidR="0055676D" w:rsidRDefault="0055676D" w:rsidP="0055676D">
      <w:pPr>
        <w:shd w:val="clear" w:color="auto" w:fill="FFFFFF"/>
        <w:spacing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55676D" w:rsidRDefault="0055676D" w:rsidP="0055676D">
      <w:pPr>
        <w:shd w:val="clear" w:color="auto" w:fill="FFFFFF"/>
        <w:spacing w:before="648" w:line="413" w:lineRule="exact"/>
        <w:ind w:right="5"/>
        <w:jc w:val="both"/>
      </w:pPr>
      <w:r>
        <w:rPr>
          <w:color w:val="000000"/>
          <w:sz w:val="24"/>
          <w:szCs w:val="24"/>
        </w:rPr>
        <w:t>организационные формы работы партии в связи с изменившимися условиями ее дея</w:t>
      </w:r>
      <w:r>
        <w:rPr>
          <w:color w:val="000000"/>
          <w:sz w:val="24"/>
          <w:szCs w:val="24"/>
        </w:rPr>
        <w:softHyphen/>
        <w:t>тельности и наметить тактическую линию партии в революции.</w:t>
      </w:r>
    </w:p>
    <w:p w:rsidR="0055676D" w:rsidRDefault="0055676D" w:rsidP="0055676D">
      <w:pPr>
        <w:shd w:val="clear" w:color="auto" w:fill="FFFFFF"/>
        <w:spacing w:before="5" w:line="413" w:lineRule="exact"/>
        <w:ind w:firstLine="278"/>
        <w:jc w:val="both"/>
      </w:pPr>
      <w:r>
        <w:rPr>
          <w:color w:val="000000"/>
          <w:sz w:val="24"/>
          <w:szCs w:val="24"/>
        </w:rPr>
        <w:t xml:space="preserve">Выход из кризиса Ленин видел в созыве </w:t>
      </w:r>
      <w:r>
        <w:rPr>
          <w:color w:val="000000"/>
          <w:sz w:val="24"/>
          <w:szCs w:val="24"/>
          <w:lang w:val="en-US"/>
        </w:rPr>
        <w:t>III</w:t>
      </w:r>
      <w:r>
        <w:rPr>
          <w:color w:val="000000"/>
          <w:sz w:val="24"/>
          <w:szCs w:val="24"/>
        </w:rPr>
        <w:t xml:space="preserve"> съезда РСДРП. Он считал, что только </w:t>
      </w:r>
      <w:r>
        <w:rPr>
          <w:color w:val="000000"/>
          <w:spacing w:val="1"/>
          <w:sz w:val="24"/>
          <w:szCs w:val="24"/>
        </w:rPr>
        <w:t>съезд сможет положить конец дезорганизаторской деятельности меньшевиков, спло</w:t>
      </w:r>
      <w:r>
        <w:rPr>
          <w:color w:val="000000"/>
          <w:spacing w:val="1"/>
          <w:sz w:val="24"/>
          <w:szCs w:val="24"/>
        </w:rPr>
        <w:softHyphen/>
      </w:r>
      <w:r>
        <w:rPr>
          <w:color w:val="000000"/>
          <w:sz w:val="24"/>
          <w:szCs w:val="24"/>
        </w:rPr>
        <w:t>тить ряды партии, определить стратегию и тактику партии. Ленин добивался быстрей</w:t>
      </w:r>
      <w:r>
        <w:rPr>
          <w:color w:val="000000"/>
          <w:sz w:val="24"/>
          <w:szCs w:val="24"/>
        </w:rPr>
        <w:softHyphen/>
        <w:t xml:space="preserve">шего созыва </w:t>
      </w:r>
      <w:r>
        <w:rPr>
          <w:color w:val="000000"/>
          <w:sz w:val="24"/>
          <w:szCs w:val="24"/>
          <w:lang w:val="en-US"/>
        </w:rPr>
        <w:t>III</w:t>
      </w:r>
      <w:r>
        <w:rPr>
          <w:color w:val="000000"/>
          <w:sz w:val="24"/>
          <w:szCs w:val="24"/>
        </w:rPr>
        <w:t xml:space="preserve"> съезда. Он вел усиленную подготовительную работу, особенно в марте и начале апреля 1905 года; писал статьи в газету «Вперед» и выступал в Женеве по во</w:t>
      </w:r>
      <w:r>
        <w:rPr>
          <w:color w:val="000000"/>
          <w:sz w:val="24"/>
          <w:szCs w:val="24"/>
        </w:rPr>
        <w:softHyphen/>
        <w:t>просам подготовки съезда партии, готовил проекты резолюций съезда, посылал пар</w:t>
      </w:r>
      <w:r>
        <w:rPr>
          <w:color w:val="000000"/>
          <w:sz w:val="24"/>
          <w:szCs w:val="24"/>
        </w:rPr>
        <w:softHyphen/>
        <w:t>тийным комитетам в Россию письма о выдвижении делегатов на съезд. По его предло</w:t>
      </w:r>
      <w:r>
        <w:rPr>
          <w:color w:val="000000"/>
          <w:sz w:val="24"/>
          <w:szCs w:val="24"/>
        </w:rPr>
        <w:softHyphen/>
      </w:r>
      <w:r>
        <w:rPr>
          <w:color w:val="000000"/>
          <w:spacing w:val="-1"/>
          <w:sz w:val="24"/>
          <w:szCs w:val="24"/>
        </w:rPr>
        <w:t>жению на съезд были приглашены все, как большевистские, так и меньшевистские, ко</w:t>
      </w:r>
      <w:r>
        <w:rPr>
          <w:color w:val="000000"/>
          <w:spacing w:val="-1"/>
          <w:sz w:val="24"/>
          <w:szCs w:val="24"/>
        </w:rPr>
        <w:softHyphen/>
      </w:r>
      <w:r>
        <w:rPr>
          <w:color w:val="000000"/>
          <w:sz w:val="24"/>
          <w:szCs w:val="24"/>
        </w:rPr>
        <w:t xml:space="preserve">митеты; но меньшевики отказались принять участие в </w:t>
      </w:r>
      <w:r>
        <w:rPr>
          <w:color w:val="000000"/>
          <w:sz w:val="24"/>
          <w:szCs w:val="24"/>
          <w:lang w:val="en-US"/>
        </w:rPr>
        <w:t>III</w:t>
      </w:r>
      <w:r>
        <w:rPr>
          <w:color w:val="000000"/>
          <w:sz w:val="24"/>
          <w:szCs w:val="24"/>
        </w:rPr>
        <w:t xml:space="preserve"> съезде РСДРП и собрали в Женеве свою конференцию. Два съезда — две партии, — так охарактеризовал положе</w:t>
      </w:r>
      <w:r>
        <w:rPr>
          <w:color w:val="000000"/>
          <w:sz w:val="24"/>
          <w:szCs w:val="24"/>
        </w:rPr>
        <w:softHyphen/>
      </w:r>
      <w:r>
        <w:rPr>
          <w:color w:val="000000"/>
          <w:spacing w:val="-1"/>
          <w:sz w:val="24"/>
          <w:szCs w:val="24"/>
        </w:rPr>
        <w:t xml:space="preserve">ние Ленин. Идея созыва съезда, выдвинутая Лениным, встретила горячую поддержку в </w:t>
      </w:r>
      <w:r>
        <w:rPr>
          <w:color w:val="000000"/>
          <w:sz w:val="24"/>
          <w:szCs w:val="24"/>
        </w:rPr>
        <w:t>местных партийных организациях. Из 28 комитетов 21 высказался за съезд. За больше</w:t>
      </w:r>
      <w:r>
        <w:rPr>
          <w:color w:val="000000"/>
          <w:sz w:val="24"/>
          <w:szCs w:val="24"/>
        </w:rPr>
        <w:softHyphen/>
        <w:t xml:space="preserve">виками шли основные партийные организации — Петербурга, Москвы, Тулы, Урала, </w:t>
      </w:r>
      <w:r>
        <w:rPr>
          <w:color w:val="000000"/>
          <w:spacing w:val="-1"/>
          <w:sz w:val="24"/>
          <w:szCs w:val="24"/>
        </w:rPr>
        <w:t>Твери, Кавказа и другие.</w:t>
      </w:r>
    </w:p>
    <w:p w:rsidR="0055676D" w:rsidRDefault="0055676D" w:rsidP="0055676D">
      <w:pPr>
        <w:shd w:val="clear" w:color="auto" w:fill="FFFFFF"/>
        <w:spacing w:line="413" w:lineRule="exact"/>
        <w:ind w:firstLine="283"/>
        <w:jc w:val="both"/>
      </w:pPr>
      <w:r>
        <w:rPr>
          <w:color w:val="000000"/>
          <w:sz w:val="24"/>
          <w:szCs w:val="24"/>
          <w:lang w:val="en-US"/>
        </w:rPr>
        <w:t>III</w:t>
      </w:r>
      <w:r>
        <w:rPr>
          <w:color w:val="000000"/>
          <w:sz w:val="24"/>
          <w:szCs w:val="24"/>
        </w:rPr>
        <w:t xml:space="preserve"> съезд РСДРП проходил в Лондоне с 12 по 27 апреля (с 25 апреля по 10 мая) 1905 года. На нем присутствовали 38 делегатов; 24 делегата с решающими голосами от 21 комитета. Были представлены все крупные организации партии. На первом заседании </w:t>
      </w:r>
      <w:r>
        <w:rPr>
          <w:color w:val="000000"/>
          <w:spacing w:val="-1"/>
          <w:sz w:val="24"/>
          <w:szCs w:val="24"/>
        </w:rPr>
        <w:t xml:space="preserve">съезда Ленин был избран председателем съезда и руководил всей его работой. Им были </w:t>
      </w:r>
      <w:r>
        <w:rPr>
          <w:color w:val="000000"/>
          <w:spacing w:val="1"/>
          <w:sz w:val="24"/>
          <w:szCs w:val="24"/>
        </w:rPr>
        <w:t>написаны публикуемые в томе проекты основных резолюций. Он выступал с доклада</w:t>
      </w:r>
      <w:r>
        <w:rPr>
          <w:color w:val="000000"/>
          <w:spacing w:val="1"/>
          <w:sz w:val="24"/>
          <w:szCs w:val="24"/>
        </w:rPr>
        <w:softHyphen/>
      </w:r>
      <w:r>
        <w:rPr>
          <w:color w:val="000000"/>
          <w:spacing w:val="-1"/>
          <w:sz w:val="24"/>
          <w:szCs w:val="24"/>
        </w:rPr>
        <w:t>ми об участии социал-демократии во временном революционном правительстве и о ре</w:t>
      </w:r>
      <w:r>
        <w:rPr>
          <w:color w:val="000000"/>
          <w:spacing w:val="-1"/>
          <w:sz w:val="24"/>
          <w:szCs w:val="24"/>
        </w:rPr>
        <w:softHyphen/>
      </w:r>
      <w:r>
        <w:rPr>
          <w:color w:val="000000"/>
          <w:sz w:val="24"/>
          <w:szCs w:val="24"/>
        </w:rPr>
        <w:t>золюции относительно поддержки крестьянского движения, выступал с речами о воо</w:t>
      </w:r>
      <w:r>
        <w:rPr>
          <w:color w:val="000000"/>
          <w:sz w:val="24"/>
          <w:szCs w:val="24"/>
        </w:rPr>
        <w:softHyphen/>
      </w:r>
      <w:r>
        <w:rPr>
          <w:color w:val="000000"/>
          <w:spacing w:val="-1"/>
          <w:sz w:val="24"/>
          <w:szCs w:val="24"/>
        </w:rPr>
        <w:t xml:space="preserve">руженном восстании, об отношении к тактике правительства накануне переворота, об </w:t>
      </w:r>
      <w:r>
        <w:rPr>
          <w:color w:val="000000"/>
          <w:sz w:val="24"/>
          <w:szCs w:val="24"/>
        </w:rPr>
        <w:t>отношениях рабочих и интеллигентов в социал-демократических организациях, об ус</w:t>
      </w:r>
      <w:r>
        <w:rPr>
          <w:color w:val="000000"/>
          <w:sz w:val="24"/>
          <w:szCs w:val="24"/>
        </w:rPr>
        <w:softHyphen/>
        <w:t>таве партии, по докладу ЦК и другим вопросам. В томе печатается 70 относящихся</w:t>
      </w:r>
    </w:p>
    <w:p w:rsidR="0055676D" w:rsidRDefault="0055676D" w:rsidP="0055676D">
      <w:pPr>
        <w:shd w:val="clear" w:color="auto" w:fill="FFFFFF"/>
        <w:spacing w:line="413" w:lineRule="exact"/>
        <w:ind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55676D" w:rsidRDefault="0055676D" w:rsidP="0055676D">
      <w:pPr>
        <w:shd w:val="clear" w:color="auto" w:fill="FFFFFF"/>
        <w:spacing w:before="648" w:line="413" w:lineRule="exact"/>
        <w:ind w:left="14" w:right="10"/>
        <w:jc w:val="both"/>
      </w:pPr>
      <w:r>
        <w:rPr>
          <w:color w:val="000000"/>
          <w:sz w:val="24"/>
          <w:szCs w:val="24"/>
        </w:rPr>
        <w:t>к съезду документов, из которых 43 — публикуются в Сочинениях В. И. Ленина впер</w:t>
      </w:r>
      <w:r>
        <w:rPr>
          <w:color w:val="000000"/>
          <w:sz w:val="24"/>
          <w:szCs w:val="24"/>
        </w:rPr>
        <w:softHyphen/>
      </w:r>
      <w:r>
        <w:rPr>
          <w:color w:val="000000"/>
          <w:spacing w:val="-8"/>
          <w:sz w:val="24"/>
          <w:szCs w:val="24"/>
        </w:rPr>
        <w:t>вые.</w:t>
      </w:r>
    </w:p>
    <w:p w:rsidR="0055676D" w:rsidRDefault="0055676D" w:rsidP="0055676D">
      <w:pPr>
        <w:shd w:val="clear" w:color="auto" w:fill="FFFFFF"/>
        <w:spacing w:line="413" w:lineRule="exact"/>
        <w:ind w:left="10" w:right="10" w:firstLine="278"/>
        <w:jc w:val="both"/>
      </w:pPr>
      <w:r>
        <w:rPr>
          <w:color w:val="000000"/>
          <w:spacing w:val="-1"/>
          <w:sz w:val="24"/>
          <w:szCs w:val="24"/>
        </w:rPr>
        <w:t xml:space="preserve">Резолюции съезда, написанные Лениным, его выступления на съезде, как и другие </w:t>
      </w:r>
      <w:r>
        <w:rPr>
          <w:color w:val="000000"/>
          <w:sz w:val="24"/>
          <w:szCs w:val="24"/>
        </w:rPr>
        <w:t xml:space="preserve">работы, вошедшие в том, ярко показывают творческий подход В. И. Ленина к учению </w:t>
      </w:r>
      <w:r>
        <w:rPr>
          <w:color w:val="000000"/>
          <w:spacing w:val="-1"/>
          <w:sz w:val="24"/>
          <w:szCs w:val="24"/>
        </w:rPr>
        <w:t>марксизма, дальнейшее развитие и обогащение им революционной теории новыми вы</w:t>
      </w:r>
      <w:r>
        <w:rPr>
          <w:color w:val="000000"/>
          <w:spacing w:val="-1"/>
          <w:sz w:val="24"/>
          <w:szCs w:val="24"/>
        </w:rPr>
        <w:softHyphen/>
        <w:t>водами и положениями. В своих решениях съезд полностью встал на ленинскую пози</w:t>
      </w:r>
      <w:r>
        <w:rPr>
          <w:color w:val="000000"/>
          <w:spacing w:val="-1"/>
          <w:sz w:val="24"/>
          <w:szCs w:val="24"/>
        </w:rPr>
        <w:softHyphen/>
        <w:t>цию по вопросу о характере, движущих силах и перспективах первой русской револю</w:t>
      </w:r>
      <w:r>
        <w:rPr>
          <w:color w:val="000000"/>
          <w:spacing w:val="-1"/>
          <w:sz w:val="24"/>
          <w:szCs w:val="24"/>
        </w:rPr>
        <w:softHyphen/>
      </w:r>
      <w:r>
        <w:rPr>
          <w:color w:val="000000"/>
          <w:sz w:val="24"/>
          <w:szCs w:val="24"/>
        </w:rPr>
        <w:t>ции как буржуазно-демократической революции эпохи империализма.</w:t>
      </w:r>
    </w:p>
    <w:p w:rsidR="0055676D" w:rsidRDefault="0055676D" w:rsidP="0055676D">
      <w:pPr>
        <w:shd w:val="clear" w:color="auto" w:fill="FFFFFF"/>
        <w:spacing w:line="413" w:lineRule="exact"/>
        <w:ind w:left="5" w:right="5" w:firstLine="278"/>
        <w:jc w:val="both"/>
      </w:pPr>
      <w:r>
        <w:rPr>
          <w:color w:val="000000"/>
          <w:spacing w:val="-1"/>
          <w:sz w:val="24"/>
          <w:szCs w:val="24"/>
        </w:rPr>
        <w:t xml:space="preserve">На основе глубокого анализа закономерностей общественного развития, расстановки </w:t>
      </w:r>
      <w:r>
        <w:rPr>
          <w:color w:val="000000"/>
          <w:sz w:val="24"/>
          <w:szCs w:val="24"/>
        </w:rPr>
        <w:t>классовых сил, учета опыта революционного движения в России и других странах Ле</w:t>
      </w:r>
      <w:r>
        <w:rPr>
          <w:color w:val="000000"/>
          <w:sz w:val="24"/>
          <w:szCs w:val="24"/>
        </w:rPr>
        <w:softHyphen/>
        <w:t xml:space="preserve">нин разработал стратегический план партии в революции. Этот план, принятый </w:t>
      </w:r>
      <w:r>
        <w:rPr>
          <w:color w:val="000000"/>
          <w:sz w:val="24"/>
          <w:szCs w:val="24"/>
          <w:lang w:val="en-US"/>
        </w:rPr>
        <w:t>III</w:t>
      </w:r>
      <w:r>
        <w:rPr>
          <w:color w:val="000000"/>
          <w:sz w:val="24"/>
          <w:szCs w:val="24"/>
        </w:rPr>
        <w:t xml:space="preserve"> </w:t>
      </w:r>
      <w:r>
        <w:rPr>
          <w:color w:val="000000"/>
          <w:spacing w:val="1"/>
          <w:sz w:val="24"/>
          <w:szCs w:val="24"/>
        </w:rPr>
        <w:t>съездом РСДРП, состоял в том, чтобы пролетариат в союзе с крестьянством, изолиро</w:t>
      </w:r>
      <w:r>
        <w:rPr>
          <w:color w:val="000000"/>
          <w:spacing w:val="1"/>
          <w:sz w:val="24"/>
          <w:szCs w:val="24"/>
        </w:rPr>
        <w:softHyphen/>
      </w:r>
      <w:r>
        <w:rPr>
          <w:color w:val="000000"/>
          <w:sz w:val="24"/>
          <w:szCs w:val="24"/>
        </w:rPr>
        <w:t>вав буржуазию, боролся за победу буржуазно-демократической революции, — за свер</w:t>
      </w:r>
      <w:r>
        <w:rPr>
          <w:color w:val="000000"/>
          <w:sz w:val="24"/>
          <w:szCs w:val="24"/>
        </w:rPr>
        <w:softHyphen/>
      </w:r>
      <w:r>
        <w:rPr>
          <w:color w:val="000000"/>
          <w:spacing w:val="-1"/>
          <w:sz w:val="24"/>
          <w:szCs w:val="24"/>
        </w:rPr>
        <w:t xml:space="preserve">жение самодержавия и установление демократической республики, за ликвидацию всех </w:t>
      </w:r>
      <w:r>
        <w:rPr>
          <w:color w:val="000000"/>
          <w:sz w:val="24"/>
          <w:szCs w:val="24"/>
        </w:rPr>
        <w:t>остатков крепостничества. Краеугольным камнем стратегического плана большевиков являлась ленинская идея гегемонии пролетариата в демократической революции — вы</w:t>
      </w:r>
      <w:r>
        <w:rPr>
          <w:color w:val="000000"/>
          <w:sz w:val="24"/>
          <w:szCs w:val="24"/>
        </w:rPr>
        <w:softHyphen/>
      </w:r>
      <w:r>
        <w:rPr>
          <w:color w:val="000000"/>
          <w:spacing w:val="-1"/>
          <w:sz w:val="24"/>
          <w:szCs w:val="24"/>
        </w:rPr>
        <w:t xml:space="preserve">вод о том, что «пролетариат, будучи по положению своему наиболее передовым и </w:t>
      </w:r>
      <w:r>
        <w:rPr>
          <w:color w:val="000000"/>
          <w:sz w:val="24"/>
          <w:szCs w:val="24"/>
        </w:rPr>
        <w:t xml:space="preserve">единственным последовательно-революционным классом, тем самым призван сыграть </w:t>
      </w:r>
      <w:r>
        <w:rPr>
          <w:color w:val="000000"/>
          <w:spacing w:val="6"/>
          <w:sz w:val="24"/>
          <w:szCs w:val="24"/>
        </w:rPr>
        <w:t xml:space="preserve">руководящую роль в общедемократическом революционном движении в России» </w:t>
      </w:r>
      <w:r>
        <w:rPr>
          <w:color w:val="000000"/>
          <w:sz w:val="24"/>
          <w:szCs w:val="24"/>
        </w:rPr>
        <w:t>(стр. 118).</w:t>
      </w:r>
    </w:p>
    <w:p w:rsidR="0055676D" w:rsidRDefault="0055676D" w:rsidP="0055676D">
      <w:pPr>
        <w:shd w:val="clear" w:color="auto" w:fill="FFFFFF"/>
        <w:spacing w:line="413" w:lineRule="exact"/>
        <w:ind w:firstLine="278"/>
        <w:jc w:val="both"/>
      </w:pPr>
      <w:r>
        <w:rPr>
          <w:color w:val="000000"/>
          <w:spacing w:val="1"/>
          <w:sz w:val="24"/>
          <w:szCs w:val="24"/>
        </w:rPr>
        <w:t>Линия большевиков на союз рабочего класса с крестьянством как важнейшее усло</w:t>
      </w:r>
      <w:r>
        <w:rPr>
          <w:color w:val="000000"/>
          <w:spacing w:val="1"/>
          <w:sz w:val="24"/>
          <w:szCs w:val="24"/>
        </w:rPr>
        <w:softHyphen/>
      </w:r>
      <w:r>
        <w:rPr>
          <w:color w:val="000000"/>
          <w:spacing w:val="-1"/>
          <w:sz w:val="24"/>
          <w:szCs w:val="24"/>
        </w:rPr>
        <w:t xml:space="preserve">вие победы революции нашла свое конкретное выражение в ленинской резолюции об </w:t>
      </w:r>
      <w:r>
        <w:rPr>
          <w:color w:val="000000"/>
          <w:spacing w:val="1"/>
          <w:sz w:val="24"/>
          <w:szCs w:val="24"/>
        </w:rPr>
        <w:t xml:space="preserve">отношении к крестьянскому движению. В резолюции говорилось, что РСДРП ставит </w:t>
      </w:r>
      <w:r>
        <w:rPr>
          <w:color w:val="000000"/>
          <w:sz w:val="24"/>
          <w:szCs w:val="24"/>
        </w:rPr>
        <w:t>своей задачей самую энергичную поддержку всех революционных мероприятий кре</w:t>
      </w:r>
      <w:r>
        <w:rPr>
          <w:color w:val="000000"/>
          <w:sz w:val="24"/>
          <w:szCs w:val="24"/>
        </w:rPr>
        <w:softHyphen/>
        <w:t xml:space="preserve">стьянства вплоть до конфискации помещичьих, казенных, церковных, монастырских и </w:t>
      </w:r>
      <w:r>
        <w:rPr>
          <w:color w:val="000000"/>
          <w:spacing w:val="-1"/>
          <w:sz w:val="24"/>
          <w:szCs w:val="24"/>
        </w:rPr>
        <w:t>удельных земель. Позиция партии относительно крестьянского движения была обосно</w:t>
      </w:r>
      <w:r>
        <w:rPr>
          <w:color w:val="000000"/>
          <w:spacing w:val="-1"/>
          <w:sz w:val="24"/>
          <w:szCs w:val="24"/>
        </w:rPr>
        <w:softHyphen/>
        <w:t>вана в статьях Ленина «Маркс</w:t>
      </w:r>
    </w:p>
    <w:p w:rsidR="0055676D" w:rsidRDefault="0055676D" w:rsidP="0055676D">
      <w:pPr>
        <w:shd w:val="clear" w:color="auto" w:fill="FFFFFF"/>
        <w:spacing w:line="413" w:lineRule="exact"/>
        <w:ind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62"/>
        </w:tabs>
        <w:ind w:left="5"/>
      </w:pPr>
      <w:r>
        <w:rPr>
          <w:color w:val="000000"/>
          <w:lang w:val="en-US"/>
        </w:rPr>
        <w:lastRenderedPageBreak/>
        <w:t>X</w:t>
      </w:r>
      <w:r>
        <w:rPr>
          <w:color w:val="000000"/>
        </w:rPr>
        <w:tab/>
      </w:r>
      <w:r>
        <w:rPr>
          <w:color w:val="000000"/>
          <w:spacing w:val="-2"/>
          <w:u w:val="single"/>
        </w:rPr>
        <w:t>ПРЕДИСЛОВИЕ</w:t>
      </w:r>
    </w:p>
    <w:p w:rsidR="0055676D" w:rsidRDefault="0055676D" w:rsidP="0055676D">
      <w:pPr>
        <w:shd w:val="clear" w:color="auto" w:fill="FFFFFF"/>
        <w:spacing w:before="648" w:line="413" w:lineRule="exact"/>
        <w:ind w:left="5" w:right="5"/>
        <w:jc w:val="both"/>
      </w:pPr>
      <w:r>
        <w:rPr>
          <w:color w:val="000000"/>
          <w:sz w:val="24"/>
          <w:szCs w:val="24"/>
        </w:rPr>
        <w:t xml:space="preserve">об американском «черном переделе»» и «Аграрная программа либералов», а также в </w:t>
      </w:r>
      <w:r>
        <w:rPr>
          <w:color w:val="000000"/>
          <w:spacing w:val="1"/>
          <w:sz w:val="24"/>
          <w:szCs w:val="24"/>
        </w:rPr>
        <w:t xml:space="preserve">докладе по этому вопросу на съезде. В докладе на съезде Ленин указал, что положение </w:t>
      </w:r>
      <w:r>
        <w:rPr>
          <w:color w:val="000000"/>
          <w:sz w:val="24"/>
          <w:szCs w:val="24"/>
        </w:rPr>
        <w:t>о поддержке всех революционных мероприятий крестьянства вплоть до конфискации помещичьих земель явилось конкретизацией и развитием, на основе опыта революци</w:t>
      </w:r>
      <w:r>
        <w:rPr>
          <w:color w:val="000000"/>
          <w:sz w:val="24"/>
          <w:szCs w:val="24"/>
        </w:rPr>
        <w:softHyphen/>
        <w:t>онного движения и учета требований крестьянства, аграрной программы партии, при</w:t>
      </w:r>
      <w:r>
        <w:rPr>
          <w:color w:val="000000"/>
          <w:sz w:val="24"/>
          <w:szCs w:val="24"/>
        </w:rPr>
        <w:softHyphen/>
        <w:t xml:space="preserve">нятой </w:t>
      </w:r>
      <w:r>
        <w:rPr>
          <w:color w:val="000000"/>
          <w:sz w:val="24"/>
          <w:szCs w:val="24"/>
          <w:lang w:val="en-US"/>
        </w:rPr>
        <w:t>II</w:t>
      </w:r>
      <w:r>
        <w:rPr>
          <w:color w:val="000000"/>
          <w:sz w:val="24"/>
          <w:szCs w:val="24"/>
        </w:rPr>
        <w:t xml:space="preserve"> съездом РСДРП. </w:t>
      </w:r>
      <w:r>
        <w:rPr>
          <w:color w:val="000000"/>
          <w:sz w:val="24"/>
          <w:szCs w:val="24"/>
          <w:lang w:val="en-US"/>
        </w:rPr>
        <w:t>III</w:t>
      </w:r>
      <w:r>
        <w:rPr>
          <w:color w:val="000000"/>
          <w:sz w:val="24"/>
          <w:szCs w:val="24"/>
        </w:rPr>
        <w:t xml:space="preserve"> съезд РСДРП, по предложению Ленина, призвал к созда</w:t>
      </w:r>
      <w:r>
        <w:rPr>
          <w:color w:val="000000"/>
          <w:sz w:val="24"/>
          <w:szCs w:val="24"/>
        </w:rPr>
        <w:softHyphen/>
      </w:r>
      <w:r>
        <w:rPr>
          <w:color w:val="000000"/>
          <w:spacing w:val="-1"/>
          <w:sz w:val="24"/>
          <w:szCs w:val="24"/>
        </w:rPr>
        <w:t>нию революционных крестьянских комитетов с целью проведения всех революционно-</w:t>
      </w:r>
      <w:r>
        <w:rPr>
          <w:color w:val="000000"/>
          <w:sz w:val="24"/>
          <w:szCs w:val="24"/>
        </w:rPr>
        <w:t>демократических преобразований и указал на необходимость самостоятельной органи</w:t>
      </w:r>
      <w:r>
        <w:rPr>
          <w:color w:val="000000"/>
          <w:sz w:val="24"/>
          <w:szCs w:val="24"/>
        </w:rPr>
        <w:softHyphen/>
      </w:r>
      <w:r>
        <w:rPr>
          <w:color w:val="000000"/>
          <w:spacing w:val="-1"/>
          <w:sz w:val="24"/>
          <w:szCs w:val="24"/>
        </w:rPr>
        <w:t xml:space="preserve">зации сельского пролетариата, сплочения его с городским пролетариатом под знаменем </w:t>
      </w:r>
      <w:r>
        <w:rPr>
          <w:color w:val="000000"/>
          <w:sz w:val="24"/>
          <w:szCs w:val="24"/>
        </w:rPr>
        <w:t>социал-демократической партии и проведения его представителей в крестьянские ко</w:t>
      </w:r>
      <w:r>
        <w:rPr>
          <w:color w:val="000000"/>
          <w:sz w:val="24"/>
          <w:szCs w:val="24"/>
        </w:rPr>
        <w:softHyphen/>
      </w:r>
      <w:r>
        <w:rPr>
          <w:color w:val="000000"/>
          <w:spacing w:val="-4"/>
          <w:sz w:val="24"/>
          <w:szCs w:val="24"/>
        </w:rPr>
        <w:t>митеты.</w:t>
      </w:r>
    </w:p>
    <w:p w:rsidR="0055676D" w:rsidRDefault="0055676D" w:rsidP="0055676D">
      <w:pPr>
        <w:shd w:val="clear" w:color="auto" w:fill="FFFFFF"/>
        <w:spacing w:line="413" w:lineRule="exact"/>
        <w:ind w:right="10" w:firstLine="283"/>
        <w:jc w:val="both"/>
      </w:pPr>
      <w:r>
        <w:rPr>
          <w:color w:val="000000"/>
          <w:spacing w:val="-1"/>
          <w:sz w:val="24"/>
          <w:szCs w:val="24"/>
        </w:rPr>
        <w:t>Ленин учил, что гегемония пролетариата в революции и установление союза рабоче</w:t>
      </w:r>
      <w:r>
        <w:rPr>
          <w:color w:val="000000"/>
          <w:spacing w:val="-1"/>
          <w:sz w:val="24"/>
          <w:szCs w:val="24"/>
        </w:rPr>
        <w:softHyphen/>
        <w:t>го класса с крестьянством предполагает изоляцию либеральной буржуазии от масс, вы</w:t>
      </w:r>
      <w:r>
        <w:rPr>
          <w:color w:val="000000"/>
          <w:spacing w:val="-1"/>
          <w:sz w:val="24"/>
          <w:szCs w:val="24"/>
        </w:rPr>
        <w:softHyphen/>
      </w:r>
      <w:r>
        <w:rPr>
          <w:color w:val="000000"/>
          <w:sz w:val="24"/>
          <w:szCs w:val="24"/>
        </w:rPr>
        <w:t>свобождение крестьянства из-под ее идейно-политического влияния. Опираясь на ука</w:t>
      </w:r>
      <w:r>
        <w:rPr>
          <w:color w:val="000000"/>
          <w:sz w:val="24"/>
          <w:szCs w:val="24"/>
        </w:rPr>
        <w:softHyphen/>
        <w:t xml:space="preserve">зания Ленина, </w:t>
      </w:r>
      <w:r>
        <w:rPr>
          <w:color w:val="000000"/>
          <w:sz w:val="24"/>
          <w:szCs w:val="24"/>
          <w:lang w:val="en-US"/>
        </w:rPr>
        <w:t>III</w:t>
      </w:r>
      <w:r>
        <w:rPr>
          <w:color w:val="000000"/>
          <w:sz w:val="24"/>
          <w:szCs w:val="24"/>
        </w:rPr>
        <w:t xml:space="preserve"> съезд партии принял резолюцию об отношении к либеральной бур</w:t>
      </w:r>
      <w:r>
        <w:rPr>
          <w:color w:val="000000"/>
          <w:sz w:val="24"/>
          <w:szCs w:val="24"/>
        </w:rPr>
        <w:softHyphen/>
      </w:r>
      <w:r>
        <w:rPr>
          <w:color w:val="000000"/>
          <w:spacing w:val="-1"/>
          <w:sz w:val="24"/>
          <w:szCs w:val="24"/>
        </w:rPr>
        <w:t>жуазии, в которой признал необходимым разоблачать ее контрреволюционность, не от</w:t>
      </w:r>
      <w:r>
        <w:rPr>
          <w:color w:val="000000"/>
          <w:spacing w:val="-1"/>
          <w:sz w:val="24"/>
          <w:szCs w:val="24"/>
        </w:rPr>
        <w:softHyphen/>
      </w:r>
      <w:r>
        <w:rPr>
          <w:color w:val="000000"/>
          <w:spacing w:val="1"/>
          <w:sz w:val="24"/>
          <w:szCs w:val="24"/>
        </w:rPr>
        <w:t>казываясь использовать отдельные выступления либеральной буржуазии против ца</w:t>
      </w:r>
      <w:r>
        <w:rPr>
          <w:color w:val="000000"/>
          <w:spacing w:val="1"/>
          <w:sz w:val="24"/>
          <w:szCs w:val="24"/>
        </w:rPr>
        <w:softHyphen/>
      </w:r>
      <w:r>
        <w:rPr>
          <w:color w:val="000000"/>
          <w:spacing w:val="-5"/>
          <w:sz w:val="24"/>
          <w:szCs w:val="24"/>
        </w:rPr>
        <w:t>ризма.</w:t>
      </w:r>
    </w:p>
    <w:p w:rsidR="0055676D" w:rsidRDefault="0055676D" w:rsidP="0055676D">
      <w:pPr>
        <w:shd w:val="clear" w:color="auto" w:fill="FFFFFF"/>
        <w:spacing w:line="413" w:lineRule="exact"/>
        <w:ind w:left="10" w:firstLine="274"/>
        <w:jc w:val="both"/>
      </w:pPr>
      <w:r>
        <w:rPr>
          <w:color w:val="000000"/>
          <w:spacing w:val="1"/>
          <w:sz w:val="24"/>
          <w:szCs w:val="24"/>
        </w:rPr>
        <w:t xml:space="preserve">В соответствии со стратегическим планом Ленин разработал тактическую линию </w:t>
      </w:r>
      <w:r>
        <w:rPr>
          <w:color w:val="000000"/>
          <w:sz w:val="24"/>
          <w:szCs w:val="24"/>
        </w:rPr>
        <w:t>партии, которая также была одобрена съездом. В качестве главной и неотложной зада</w:t>
      </w:r>
      <w:r>
        <w:rPr>
          <w:color w:val="000000"/>
          <w:sz w:val="24"/>
          <w:szCs w:val="24"/>
        </w:rPr>
        <w:softHyphen/>
      </w:r>
      <w:r>
        <w:rPr>
          <w:color w:val="000000"/>
          <w:spacing w:val="-1"/>
          <w:sz w:val="24"/>
          <w:szCs w:val="24"/>
        </w:rPr>
        <w:t>чи партии и рабочего класса съезд выдвинул задачу организации вооруженного восста</w:t>
      </w:r>
      <w:r>
        <w:rPr>
          <w:color w:val="000000"/>
          <w:spacing w:val="-1"/>
          <w:sz w:val="24"/>
          <w:szCs w:val="24"/>
        </w:rPr>
        <w:softHyphen/>
        <w:t xml:space="preserve">ния. В резолюции съезда отмечалось, что необходимо выяснять пролетариату не только </w:t>
      </w:r>
      <w:r>
        <w:rPr>
          <w:color w:val="000000"/>
          <w:sz w:val="24"/>
          <w:szCs w:val="24"/>
        </w:rPr>
        <w:t xml:space="preserve">политическую, но и практически-организационную стороны восстания, роль массовых политических стачек в начале и самом ходе восстания, принимать энергичные меры к </w:t>
      </w:r>
      <w:r>
        <w:rPr>
          <w:color w:val="000000"/>
          <w:spacing w:val="-1"/>
          <w:sz w:val="24"/>
          <w:szCs w:val="24"/>
        </w:rPr>
        <w:t>вооружению пролетариата, выработать план вооруженного восстания и непосредствен</w:t>
      </w:r>
      <w:r>
        <w:rPr>
          <w:color w:val="000000"/>
          <w:spacing w:val="-1"/>
          <w:sz w:val="24"/>
          <w:szCs w:val="24"/>
        </w:rPr>
        <w:softHyphen/>
        <w:t xml:space="preserve">но руководить им. Выступая на съезде по этому вопросу, Ленин подчеркнул, что нужно </w:t>
      </w:r>
      <w:r>
        <w:rPr>
          <w:color w:val="000000"/>
          <w:sz w:val="24"/>
          <w:szCs w:val="24"/>
        </w:rPr>
        <w:t>обратить внимание на практические задачи подготовки</w:t>
      </w:r>
    </w:p>
    <w:p w:rsidR="0055676D" w:rsidRDefault="0055676D" w:rsidP="0055676D">
      <w:pPr>
        <w:shd w:val="clear" w:color="auto" w:fill="FFFFFF"/>
        <w:spacing w:line="413" w:lineRule="exact"/>
        <w:ind w:left="10"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55676D" w:rsidRDefault="0055676D" w:rsidP="0055676D">
      <w:pPr>
        <w:shd w:val="clear" w:color="auto" w:fill="FFFFFF"/>
        <w:spacing w:before="648" w:line="413" w:lineRule="exact"/>
        <w:ind w:left="10"/>
      </w:pPr>
      <w:r>
        <w:rPr>
          <w:color w:val="000000"/>
          <w:spacing w:val="-1"/>
          <w:sz w:val="24"/>
          <w:szCs w:val="24"/>
        </w:rPr>
        <w:t>восстания и обобщить имеющийся опыт вооруженной борьбы.</w:t>
      </w:r>
    </w:p>
    <w:p w:rsidR="0055676D" w:rsidRDefault="0055676D" w:rsidP="0055676D">
      <w:pPr>
        <w:shd w:val="clear" w:color="auto" w:fill="FFFFFF"/>
        <w:spacing w:line="413" w:lineRule="exact"/>
        <w:ind w:firstLine="288"/>
        <w:jc w:val="both"/>
      </w:pPr>
      <w:r>
        <w:rPr>
          <w:color w:val="000000"/>
          <w:sz w:val="24"/>
          <w:szCs w:val="24"/>
        </w:rPr>
        <w:t>Одним из основных вопросов тактической линии большевиков, которые рассматри</w:t>
      </w:r>
      <w:r>
        <w:rPr>
          <w:color w:val="000000"/>
          <w:sz w:val="24"/>
          <w:szCs w:val="24"/>
        </w:rPr>
        <w:softHyphen/>
        <w:t>ваются в произведениях, вошедших в том, является вопрос о временном революцион</w:t>
      </w:r>
      <w:r>
        <w:rPr>
          <w:color w:val="000000"/>
          <w:sz w:val="24"/>
          <w:szCs w:val="24"/>
        </w:rPr>
        <w:softHyphen/>
      </w:r>
      <w:r>
        <w:rPr>
          <w:color w:val="000000"/>
          <w:spacing w:val="-1"/>
          <w:sz w:val="24"/>
          <w:szCs w:val="24"/>
        </w:rPr>
        <w:t>ном правительстве и участии в нем социал-демократии. Этому вопросу посвящены ста</w:t>
      </w:r>
      <w:r>
        <w:rPr>
          <w:color w:val="000000"/>
          <w:spacing w:val="-1"/>
          <w:sz w:val="24"/>
          <w:szCs w:val="24"/>
        </w:rPr>
        <w:softHyphen/>
      </w:r>
      <w:r>
        <w:rPr>
          <w:color w:val="000000"/>
          <w:sz w:val="24"/>
          <w:szCs w:val="24"/>
        </w:rPr>
        <w:t>тьи Ленина «Социал-демократия и временное революционное правительство», «Рево</w:t>
      </w:r>
      <w:r>
        <w:rPr>
          <w:color w:val="000000"/>
          <w:sz w:val="24"/>
          <w:szCs w:val="24"/>
        </w:rPr>
        <w:softHyphen/>
        <w:t>люционная демократическая диктатура пролетариата и крестьянства», проекты резо</w:t>
      </w:r>
      <w:r>
        <w:rPr>
          <w:color w:val="000000"/>
          <w:sz w:val="24"/>
          <w:szCs w:val="24"/>
        </w:rPr>
        <w:softHyphen/>
        <w:t xml:space="preserve">люций и доклад Ленина по этому вопросу на </w:t>
      </w:r>
      <w:r>
        <w:rPr>
          <w:color w:val="000000"/>
          <w:sz w:val="24"/>
          <w:szCs w:val="24"/>
          <w:lang w:val="en-US"/>
        </w:rPr>
        <w:t>III</w:t>
      </w:r>
      <w:r>
        <w:rPr>
          <w:color w:val="000000"/>
          <w:sz w:val="24"/>
          <w:szCs w:val="24"/>
        </w:rPr>
        <w:t xml:space="preserve"> съезде партии и написанные им после съезда статья «О временном революционном правительстве» и заметки «Картина вре</w:t>
      </w:r>
      <w:r>
        <w:rPr>
          <w:color w:val="000000"/>
          <w:sz w:val="24"/>
          <w:szCs w:val="24"/>
        </w:rPr>
        <w:softHyphen/>
        <w:t>менного революционного правительства». Подготовительные материалы к этим стать</w:t>
      </w:r>
      <w:r>
        <w:rPr>
          <w:color w:val="000000"/>
          <w:sz w:val="24"/>
          <w:szCs w:val="24"/>
        </w:rPr>
        <w:softHyphen/>
        <w:t>ям и выступлениям на съезде, публикуемые в томе, наглядно показывают, как глубоко изучал Ленин историческую, теоретическую и политическую стороны вопроса о вре</w:t>
      </w:r>
      <w:r>
        <w:rPr>
          <w:color w:val="000000"/>
          <w:sz w:val="24"/>
          <w:szCs w:val="24"/>
        </w:rPr>
        <w:softHyphen/>
      </w:r>
      <w:r>
        <w:rPr>
          <w:color w:val="000000"/>
          <w:spacing w:val="-1"/>
          <w:sz w:val="24"/>
          <w:szCs w:val="24"/>
        </w:rPr>
        <w:t>менном революционном правительстве.</w:t>
      </w:r>
    </w:p>
    <w:p w:rsidR="0055676D" w:rsidRDefault="0055676D" w:rsidP="0055676D">
      <w:pPr>
        <w:shd w:val="clear" w:color="auto" w:fill="FFFFFF"/>
        <w:spacing w:line="413" w:lineRule="exact"/>
        <w:ind w:firstLine="278"/>
        <w:jc w:val="both"/>
      </w:pPr>
      <w:r>
        <w:rPr>
          <w:color w:val="000000"/>
          <w:sz w:val="24"/>
          <w:szCs w:val="24"/>
        </w:rPr>
        <w:t>К вопросу о государственной власти, которая должна возникнуть в результате побе</w:t>
      </w:r>
      <w:r>
        <w:rPr>
          <w:color w:val="000000"/>
          <w:sz w:val="24"/>
          <w:szCs w:val="24"/>
        </w:rPr>
        <w:softHyphen/>
        <w:t>ды буржуазно-демократической революции в России, Ленин подошел с позиций твор</w:t>
      </w:r>
      <w:r>
        <w:rPr>
          <w:color w:val="000000"/>
          <w:sz w:val="24"/>
          <w:szCs w:val="24"/>
        </w:rPr>
        <w:softHyphen/>
        <w:t>ческого марксизма. В противовес меньшевикам, утверждавшим, что буржуазно-</w:t>
      </w:r>
      <w:r>
        <w:rPr>
          <w:color w:val="000000"/>
          <w:spacing w:val="-1"/>
          <w:sz w:val="24"/>
          <w:szCs w:val="24"/>
        </w:rPr>
        <w:t>демократическая революция должна иметь своим результатом приход к власти буржуа</w:t>
      </w:r>
      <w:r>
        <w:rPr>
          <w:color w:val="000000"/>
          <w:spacing w:val="-1"/>
          <w:sz w:val="24"/>
          <w:szCs w:val="24"/>
        </w:rPr>
        <w:softHyphen/>
      </w:r>
      <w:r>
        <w:rPr>
          <w:color w:val="000000"/>
          <w:sz w:val="24"/>
          <w:szCs w:val="24"/>
        </w:rPr>
        <w:t xml:space="preserve">зии, Ленин указывал, что в результате свержения царизма должна быть установлена </w:t>
      </w:r>
      <w:r>
        <w:rPr>
          <w:color w:val="000000"/>
          <w:spacing w:val="-1"/>
          <w:sz w:val="24"/>
          <w:szCs w:val="24"/>
        </w:rPr>
        <w:t xml:space="preserve">революционно-демократическая диктатура пролетариата и крестьянства, политическим </w:t>
      </w:r>
      <w:r>
        <w:rPr>
          <w:color w:val="000000"/>
          <w:sz w:val="24"/>
          <w:szCs w:val="24"/>
        </w:rPr>
        <w:t>органом которой будет временное революционное правительство. Только при этом ус</w:t>
      </w:r>
      <w:r>
        <w:rPr>
          <w:color w:val="000000"/>
          <w:sz w:val="24"/>
          <w:szCs w:val="24"/>
        </w:rPr>
        <w:softHyphen/>
      </w:r>
      <w:r>
        <w:rPr>
          <w:color w:val="000000"/>
          <w:spacing w:val="-1"/>
          <w:sz w:val="24"/>
          <w:szCs w:val="24"/>
        </w:rPr>
        <w:t>ловии может быть обеспечена полная победа революции и ее дальнейшее развитие. За</w:t>
      </w:r>
      <w:r>
        <w:rPr>
          <w:color w:val="000000"/>
          <w:spacing w:val="-1"/>
          <w:sz w:val="24"/>
          <w:szCs w:val="24"/>
        </w:rPr>
        <w:softHyphen/>
        <w:t>дачи временного революционного правительства состоят в том, чтобы подавить сопро</w:t>
      </w:r>
      <w:r>
        <w:rPr>
          <w:color w:val="000000"/>
          <w:spacing w:val="-1"/>
          <w:sz w:val="24"/>
          <w:szCs w:val="24"/>
        </w:rPr>
        <w:softHyphen/>
      </w:r>
      <w:r>
        <w:rPr>
          <w:color w:val="000000"/>
          <w:sz w:val="24"/>
          <w:szCs w:val="24"/>
        </w:rPr>
        <w:t>тивление контрреволюции, руководить всей жизнью страны до учредительного собра</w:t>
      </w:r>
      <w:r>
        <w:rPr>
          <w:color w:val="000000"/>
          <w:sz w:val="24"/>
          <w:szCs w:val="24"/>
        </w:rPr>
        <w:softHyphen/>
      </w:r>
      <w:r>
        <w:rPr>
          <w:color w:val="000000"/>
          <w:spacing w:val="-1"/>
          <w:sz w:val="24"/>
          <w:szCs w:val="24"/>
        </w:rPr>
        <w:t>ния, которое оно созовет, осуществить программу-минимум РСДРП, подготовить усло</w:t>
      </w:r>
      <w:r>
        <w:rPr>
          <w:color w:val="000000"/>
          <w:spacing w:val="-1"/>
          <w:sz w:val="24"/>
          <w:szCs w:val="24"/>
        </w:rPr>
        <w:softHyphen/>
        <w:t>вия для перехода к социалистической революции.</w:t>
      </w:r>
    </w:p>
    <w:p w:rsidR="0055676D" w:rsidRDefault="0055676D" w:rsidP="0055676D">
      <w:pPr>
        <w:shd w:val="clear" w:color="auto" w:fill="FFFFFF"/>
        <w:spacing w:line="413" w:lineRule="exact"/>
        <w:ind w:right="5" w:firstLine="288"/>
        <w:jc w:val="both"/>
      </w:pPr>
      <w:r>
        <w:rPr>
          <w:color w:val="000000"/>
          <w:sz w:val="24"/>
          <w:szCs w:val="24"/>
        </w:rPr>
        <w:t>Участие представителей социал-демократии во временном революционном прави</w:t>
      </w:r>
      <w:r>
        <w:rPr>
          <w:color w:val="000000"/>
          <w:sz w:val="24"/>
          <w:szCs w:val="24"/>
        </w:rPr>
        <w:softHyphen/>
      </w:r>
      <w:r>
        <w:rPr>
          <w:color w:val="000000"/>
          <w:spacing w:val="-1"/>
          <w:sz w:val="24"/>
          <w:szCs w:val="24"/>
        </w:rPr>
        <w:t>тельстве вместе с рево-</w:t>
      </w:r>
    </w:p>
    <w:p w:rsidR="0055676D" w:rsidRDefault="0055676D" w:rsidP="0055676D">
      <w:pPr>
        <w:shd w:val="clear" w:color="auto" w:fill="FFFFFF"/>
        <w:spacing w:line="413" w:lineRule="exact"/>
        <w:ind w:right="5" w:firstLine="28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55676D" w:rsidRDefault="0055676D" w:rsidP="0055676D">
      <w:pPr>
        <w:shd w:val="clear" w:color="auto" w:fill="FFFFFF"/>
        <w:spacing w:before="648" w:line="413" w:lineRule="exact"/>
        <w:jc w:val="both"/>
      </w:pPr>
      <w:r>
        <w:rPr>
          <w:color w:val="000000"/>
          <w:sz w:val="24"/>
          <w:szCs w:val="24"/>
        </w:rPr>
        <w:t>люционной демократией Ленин считал не только возможным, но при благоприятных условиях и необходимым. Он подверг резкой критике меньшевиков, которые придер</w:t>
      </w:r>
      <w:r>
        <w:rPr>
          <w:color w:val="000000"/>
          <w:sz w:val="24"/>
          <w:szCs w:val="24"/>
        </w:rPr>
        <w:softHyphen/>
        <w:t>живались противоположной точки зрения, обвиняли большевиков в мильеранизме, ут</w:t>
      </w:r>
      <w:r>
        <w:rPr>
          <w:color w:val="000000"/>
          <w:sz w:val="24"/>
          <w:szCs w:val="24"/>
        </w:rPr>
        <w:softHyphen/>
        <w:t xml:space="preserve">верждали, что социал-демократы поставят себя в ложное положение, если войдут в правительство, которое призвано решать буржуазно-демократические задачи. Ленин </w:t>
      </w:r>
      <w:r>
        <w:rPr>
          <w:color w:val="000000"/>
          <w:spacing w:val="-1"/>
          <w:sz w:val="24"/>
          <w:szCs w:val="24"/>
        </w:rPr>
        <w:t xml:space="preserve">показал, что Мильеран вошел в реакционное буржуазное правительство и поддерживал его политику, направленную против рабочего класса, а участие социал-демократов в </w:t>
      </w:r>
      <w:r>
        <w:rPr>
          <w:color w:val="000000"/>
          <w:sz w:val="24"/>
          <w:szCs w:val="24"/>
        </w:rPr>
        <w:t>революционно-демократическом правительстве имеет своей целью обеспечить реши</w:t>
      </w:r>
      <w:r>
        <w:rPr>
          <w:color w:val="000000"/>
          <w:sz w:val="24"/>
          <w:szCs w:val="24"/>
        </w:rPr>
        <w:softHyphen/>
      </w:r>
      <w:r>
        <w:rPr>
          <w:color w:val="000000"/>
          <w:spacing w:val="-1"/>
          <w:sz w:val="24"/>
          <w:szCs w:val="24"/>
        </w:rPr>
        <w:t xml:space="preserve">тельную борьбу с контрреволюцией, отстаивание самостоятельных интересов рабочего </w:t>
      </w:r>
      <w:r>
        <w:rPr>
          <w:color w:val="000000"/>
          <w:spacing w:val="1"/>
          <w:sz w:val="24"/>
          <w:szCs w:val="24"/>
        </w:rPr>
        <w:t xml:space="preserve">класса и дальнейшее развитие революции. Позиция меньшевиков, писал Ленин, «это </w:t>
      </w:r>
      <w:r>
        <w:rPr>
          <w:color w:val="000000"/>
          <w:spacing w:val="-1"/>
          <w:sz w:val="24"/>
          <w:szCs w:val="24"/>
        </w:rPr>
        <w:t>точка зрения не авангарда пролетариата, а хвоста его, это не политические руководите</w:t>
      </w:r>
      <w:r>
        <w:rPr>
          <w:color w:val="000000"/>
          <w:spacing w:val="-1"/>
          <w:sz w:val="24"/>
          <w:szCs w:val="24"/>
        </w:rPr>
        <w:softHyphen/>
      </w:r>
      <w:r>
        <w:rPr>
          <w:color w:val="000000"/>
          <w:sz w:val="24"/>
          <w:szCs w:val="24"/>
        </w:rPr>
        <w:t>ли, а политические резонеры, это не революционеры, а филистеры» (стр. 30).</w:t>
      </w:r>
    </w:p>
    <w:p w:rsidR="0055676D" w:rsidRDefault="0055676D" w:rsidP="0055676D">
      <w:pPr>
        <w:shd w:val="clear" w:color="auto" w:fill="FFFFFF"/>
        <w:spacing w:line="413" w:lineRule="exact"/>
        <w:ind w:firstLine="288"/>
        <w:jc w:val="both"/>
      </w:pPr>
      <w:r>
        <w:rPr>
          <w:color w:val="000000"/>
          <w:sz w:val="24"/>
          <w:szCs w:val="24"/>
        </w:rPr>
        <w:t>Опираясь на высказывания Маркса и Энгельса, Ленин обосновал условия, при кото</w:t>
      </w:r>
      <w:r>
        <w:rPr>
          <w:color w:val="000000"/>
          <w:sz w:val="24"/>
          <w:szCs w:val="24"/>
        </w:rPr>
        <w:softHyphen/>
      </w:r>
      <w:r>
        <w:rPr>
          <w:color w:val="000000"/>
          <w:spacing w:val="-1"/>
          <w:sz w:val="24"/>
          <w:szCs w:val="24"/>
        </w:rPr>
        <w:t>рых социал-демократы могут принять участие в правительстве: во-первых, нужен стро</w:t>
      </w:r>
      <w:r>
        <w:rPr>
          <w:color w:val="000000"/>
          <w:spacing w:val="-1"/>
          <w:sz w:val="24"/>
          <w:szCs w:val="24"/>
        </w:rPr>
        <w:softHyphen/>
      </w:r>
      <w:r>
        <w:rPr>
          <w:color w:val="000000"/>
          <w:sz w:val="24"/>
          <w:szCs w:val="24"/>
        </w:rPr>
        <w:t xml:space="preserve">гий контроль партии за ее уполномоченными и неуклонное охранение независимости </w:t>
      </w:r>
      <w:r>
        <w:rPr>
          <w:color w:val="000000"/>
          <w:spacing w:val="-1"/>
          <w:sz w:val="24"/>
          <w:szCs w:val="24"/>
        </w:rPr>
        <w:t>социал-демократии, во-вторых, нельзя ни на минуту упускать из виду цели социали</w:t>
      </w:r>
      <w:r>
        <w:rPr>
          <w:color w:val="000000"/>
          <w:spacing w:val="-1"/>
          <w:sz w:val="24"/>
          <w:szCs w:val="24"/>
        </w:rPr>
        <w:softHyphen/>
      </w:r>
      <w:r>
        <w:rPr>
          <w:color w:val="000000"/>
          <w:sz w:val="24"/>
          <w:szCs w:val="24"/>
        </w:rPr>
        <w:t>стического переворота. При этом воздействие на правительство сверху, со стороны уполномоченных социал-демократии, должно сочетаться с давлением на это прави</w:t>
      </w:r>
      <w:r>
        <w:rPr>
          <w:color w:val="000000"/>
          <w:sz w:val="24"/>
          <w:szCs w:val="24"/>
        </w:rPr>
        <w:softHyphen/>
      </w:r>
      <w:r>
        <w:rPr>
          <w:color w:val="000000"/>
          <w:spacing w:val="1"/>
          <w:sz w:val="24"/>
          <w:szCs w:val="24"/>
        </w:rPr>
        <w:t xml:space="preserve">тельство снизу, со стороны народных масс. Революционное правительство должно </w:t>
      </w:r>
      <w:r>
        <w:rPr>
          <w:color w:val="000000"/>
          <w:sz w:val="24"/>
          <w:szCs w:val="24"/>
        </w:rPr>
        <w:t>опираться «на народные низы, на массу рабочего класса и крестьянства, — без этого оно не может держаться, без революционной самодеятельности народа оно есть нуль, хуже нуля» (стр. 342).</w:t>
      </w:r>
    </w:p>
    <w:p w:rsidR="0055676D" w:rsidRDefault="0055676D" w:rsidP="0055676D">
      <w:pPr>
        <w:shd w:val="clear" w:color="auto" w:fill="FFFFFF"/>
        <w:spacing w:line="413" w:lineRule="exact"/>
        <w:ind w:firstLine="274"/>
        <w:jc w:val="both"/>
      </w:pPr>
      <w:r>
        <w:rPr>
          <w:color w:val="000000"/>
          <w:sz w:val="24"/>
          <w:szCs w:val="24"/>
        </w:rPr>
        <w:t>Положения Ленина о временном революционном правительстве и участии в нем со</w:t>
      </w:r>
      <w:r>
        <w:rPr>
          <w:color w:val="000000"/>
          <w:sz w:val="24"/>
          <w:szCs w:val="24"/>
        </w:rPr>
        <w:softHyphen/>
      </w:r>
      <w:r>
        <w:rPr>
          <w:color w:val="000000"/>
          <w:spacing w:val="-1"/>
          <w:sz w:val="24"/>
          <w:szCs w:val="24"/>
        </w:rPr>
        <w:t xml:space="preserve">циал-демократов явились новым словом в развитии революционной теории и обогатили </w:t>
      </w:r>
      <w:r>
        <w:rPr>
          <w:color w:val="000000"/>
          <w:sz w:val="24"/>
          <w:szCs w:val="24"/>
        </w:rPr>
        <w:t>тактический арсенал марксизма. Они имеют принципиальное значение и являются ру</w:t>
      </w:r>
      <w:r>
        <w:rPr>
          <w:color w:val="000000"/>
          <w:sz w:val="24"/>
          <w:szCs w:val="24"/>
        </w:rPr>
        <w:softHyphen/>
      </w:r>
      <w:r>
        <w:rPr>
          <w:color w:val="000000"/>
          <w:spacing w:val="-1"/>
          <w:sz w:val="24"/>
          <w:szCs w:val="24"/>
        </w:rPr>
        <w:t>ководящими указаниями для коммунистических и рабочих партий,</w:t>
      </w:r>
    </w:p>
    <w:p w:rsidR="0055676D" w:rsidRDefault="0055676D" w:rsidP="0055676D">
      <w:pPr>
        <w:shd w:val="clear" w:color="auto" w:fill="FFFFFF"/>
        <w:spacing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55676D" w:rsidRDefault="0055676D" w:rsidP="0055676D">
      <w:pPr>
        <w:shd w:val="clear" w:color="auto" w:fill="FFFFFF"/>
        <w:spacing w:before="648" w:line="413" w:lineRule="exact"/>
        <w:ind w:left="10"/>
        <w:jc w:val="both"/>
      </w:pPr>
      <w:r>
        <w:rPr>
          <w:color w:val="000000"/>
          <w:sz w:val="24"/>
          <w:szCs w:val="24"/>
        </w:rPr>
        <w:t xml:space="preserve">борющихся против реакционных сил, за демократию и национальную независимость </w:t>
      </w:r>
      <w:r>
        <w:rPr>
          <w:color w:val="000000"/>
          <w:spacing w:val="-4"/>
          <w:sz w:val="24"/>
          <w:szCs w:val="24"/>
        </w:rPr>
        <w:t>народов.</w:t>
      </w:r>
    </w:p>
    <w:p w:rsidR="0055676D" w:rsidRDefault="0055676D" w:rsidP="0055676D">
      <w:pPr>
        <w:shd w:val="clear" w:color="auto" w:fill="FFFFFF"/>
        <w:spacing w:line="413" w:lineRule="exact"/>
        <w:ind w:left="5" w:firstLine="283"/>
        <w:jc w:val="both"/>
      </w:pPr>
      <w:r>
        <w:rPr>
          <w:color w:val="000000"/>
          <w:sz w:val="24"/>
          <w:szCs w:val="24"/>
        </w:rPr>
        <w:t xml:space="preserve">Ленинские резолюции </w:t>
      </w:r>
      <w:r>
        <w:rPr>
          <w:color w:val="000000"/>
          <w:sz w:val="24"/>
          <w:szCs w:val="24"/>
          <w:lang w:val="en-US"/>
        </w:rPr>
        <w:t>III</w:t>
      </w:r>
      <w:r>
        <w:rPr>
          <w:color w:val="000000"/>
          <w:sz w:val="24"/>
          <w:szCs w:val="24"/>
        </w:rPr>
        <w:t xml:space="preserve"> съезда РСДРП были направлены на обеспечение полной победы буржуазно-демократической революции в России и ее перерастание в револю</w:t>
      </w:r>
      <w:r>
        <w:rPr>
          <w:color w:val="000000"/>
          <w:sz w:val="24"/>
          <w:szCs w:val="24"/>
        </w:rPr>
        <w:softHyphen/>
      </w:r>
      <w:r>
        <w:rPr>
          <w:color w:val="000000"/>
          <w:spacing w:val="-1"/>
          <w:sz w:val="24"/>
          <w:szCs w:val="24"/>
        </w:rPr>
        <w:t xml:space="preserve">цию социалистическую. Ленин указывал, что выполнение пролетариатом руководящей </w:t>
      </w:r>
      <w:r>
        <w:rPr>
          <w:color w:val="000000"/>
          <w:spacing w:val="3"/>
          <w:sz w:val="24"/>
          <w:szCs w:val="24"/>
        </w:rPr>
        <w:t xml:space="preserve">роли в демократической революции обеспечит за ним наиболее выгодные условия </w:t>
      </w:r>
      <w:r>
        <w:rPr>
          <w:color w:val="000000"/>
          <w:spacing w:val="-1"/>
          <w:sz w:val="24"/>
          <w:szCs w:val="24"/>
        </w:rPr>
        <w:t>борьбы за социализм, что «демократический переворот только первая ступень к полно</w:t>
      </w:r>
      <w:r>
        <w:rPr>
          <w:color w:val="000000"/>
          <w:spacing w:val="-1"/>
          <w:sz w:val="24"/>
          <w:szCs w:val="24"/>
        </w:rPr>
        <w:softHyphen/>
      </w:r>
      <w:r>
        <w:rPr>
          <w:color w:val="000000"/>
          <w:spacing w:val="1"/>
          <w:sz w:val="24"/>
          <w:szCs w:val="24"/>
        </w:rPr>
        <w:t xml:space="preserve">му освобождению труда от всякой эксплуатации, к великой социалистической цели» </w:t>
      </w:r>
      <w:r>
        <w:rPr>
          <w:color w:val="000000"/>
          <w:sz w:val="24"/>
          <w:szCs w:val="24"/>
        </w:rPr>
        <w:t>(стр. 344).</w:t>
      </w:r>
    </w:p>
    <w:p w:rsidR="0055676D" w:rsidRDefault="0055676D" w:rsidP="0055676D">
      <w:pPr>
        <w:shd w:val="clear" w:color="auto" w:fill="FFFFFF"/>
        <w:spacing w:line="413" w:lineRule="exact"/>
        <w:ind w:firstLine="288"/>
        <w:jc w:val="both"/>
      </w:pPr>
      <w:r>
        <w:rPr>
          <w:color w:val="000000"/>
          <w:spacing w:val="-1"/>
          <w:sz w:val="24"/>
          <w:szCs w:val="24"/>
        </w:rPr>
        <w:t>Идеи о гегемонии пролетариата, о революционно-демократической диктатуре проле</w:t>
      </w:r>
      <w:r>
        <w:rPr>
          <w:color w:val="000000"/>
          <w:spacing w:val="-1"/>
          <w:sz w:val="24"/>
          <w:szCs w:val="24"/>
        </w:rPr>
        <w:softHyphen/>
      </w:r>
      <w:r>
        <w:rPr>
          <w:color w:val="000000"/>
          <w:sz w:val="24"/>
          <w:szCs w:val="24"/>
        </w:rPr>
        <w:t>тариата и крестьянства, о перерастании буржуазно-демократической революции в ре</w:t>
      </w:r>
      <w:r>
        <w:rPr>
          <w:color w:val="000000"/>
          <w:sz w:val="24"/>
          <w:szCs w:val="24"/>
        </w:rPr>
        <w:softHyphen/>
        <w:t xml:space="preserve">волюцию социалистическую были всесторонне развиты и обоснованы Лениным в его </w:t>
      </w:r>
      <w:r>
        <w:rPr>
          <w:color w:val="000000"/>
          <w:spacing w:val="1"/>
          <w:sz w:val="24"/>
          <w:szCs w:val="24"/>
        </w:rPr>
        <w:t>книге «Две тактики социал-демократии в демократической революции», которая вхо</w:t>
      </w:r>
      <w:r>
        <w:rPr>
          <w:color w:val="000000"/>
          <w:spacing w:val="1"/>
          <w:sz w:val="24"/>
          <w:szCs w:val="24"/>
        </w:rPr>
        <w:softHyphen/>
      </w:r>
      <w:r>
        <w:rPr>
          <w:color w:val="000000"/>
          <w:spacing w:val="-1"/>
          <w:sz w:val="24"/>
          <w:szCs w:val="24"/>
        </w:rPr>
        <w:t>дит в следующий том.</w:t>
      </w:r>
    </w:p>
    <w:p w:rsidR="0055676D" w:rsidRDefault="0055676D" w:rsidP="0055676D">
      <w:pPr>
        <w:shd w:val="clear" w:color="auto" w:fill="FFFFFF"/>
        <w:spacing w:line="413" w:lineRule="exact"/>
        <w:ind w:left="5" w:firstLine="288"/>
        <w:jc w:val="both"/>
      </w:pPr>
      <w:r>
        <w:rPr>
          <w:color w:val="000000"/>
          <w:spacing w:val="1"/>
          <w:sz w:val="24"/>
          <w:szCs w:val="24"/>
        </w:rPr>
        <w:t xml:space="preserve">Огромное значение имело принятие съездом нового устава партии и его резолюций </w:t>
      </w:r>
      <w:r>
        <w:rPr>
          <w:color w:val="000000"/>
          <w:sz w:val="24"/>
          <w:szCs w:val="24"/>
        </w:rPr>
        <w:t>по вопросам партийного строительства. Эти решения исходили из того, что роль геге</w:t>
      </w:r>
      <w:r>
        <w:rPr>
          <w:color w:val="000000"/>
          <w:sz w:val="24"/>
          <w:szCs w:val="24"/>
        </w:rPr>
        <w:softHyphen/>
      </w:r>
      <w:r>
        <w:rPr>
          <w:color w:val="000000"/>
          <w:spacing w:val="-1"/>
          <w:sz w:val="24"/>
          <w:szCs w:val="24"/>
        </w:rPr>
        <w:t>мона в революции «пролетариат может сыграть лишь будучи сплочен в единую и само</w:t>
      </w:r>
      <w:r>
        <w:rPr>
          <w:color w:val="000000"/>
          <w:spacing w:val="-1"/>
          <w:sz w:val="24"/>
          <w:szCs w:val="24"/>
        </w:rPr>
        <w:softHyphen/>
      </w:r>
      <w:r>
        <w:rPr>
          <w:color w:val="000000"/>
          <w:sz w:val="24"/>
          <w:szCs w:val="24"/>
        </w:rPr>
        <w:t>стоятельную политическую силу под знаменем социал-демократической рабочей пар</w:t>
      </w:r>
      <w:r>
        <w:rPr>
          <w:color w:val="000000"/>
          <w:sz w:val="24"/>
          <w:szCs w:val="24"/>
        </w:rPr>
        <w:softHyphen/>
        <w:t>тии, руководящей не только идейно, но и практически его борьбой» (стр. 118). Съезд принял первый параграф устава партии в ленинской формулировке, отменив формули</w:t>
      </w:r>
      <w:r>
        <w:rPr>
          <w:color w:val="000000"/>
          <w:sz w:val="24"/>
          <w:szCs w:val="24"/>
        </w:rPr>
        <w:softHyphen/>
        <w:t>ровку Мартова, что имело огромное значение в дальнейшей борьбе за укрепление пар</w:t>
      </w:r>
      <w:r>
        <w:rPr>
          <w:color w:val="000000"/>
          <w:sz w:val="24"/>
          <w:szCs w:val="24"/>
        </w:rPr>
        <w:softHyphen/>
      </w:r>
      <w:r>
        <w:rPr>
          <w:color w:val="000000"/>
          <w:spacing w:val="1"/>
          <w:sz w:val="24"/>
          <w:szCs w:val="24"/>
        </w:rPr>
        <w:t xml:space="preserve">тии нового типа. Вместо двух центров (ЦК и ЦО) съезд создал единый руководящий </w:t>
      </w:r>
      <w:r>
        <w:rPr>
          <w:color w:val="000000"/>
          <w:sz w:val="24"/>
          <w:szCs w:val="24"/>
        </w:rPr>
        <w:t>центр партии — Центральный Комитет. Более точно были разграничены права ЦК и местных комитетов. На съезде Ленин настоятельно требовал укреплять всеми силами связь партии с массами рабочего класса, он обращал внимание на необходимость вве</w:t>
      </w:r>
      <w:r>
        <w:rPr>
          <w:color w:val="000000"/>
          <w:sz w:val="24"/>
          <w:szCs w:val="24"/>
        </w:rPr>
        <w:softHyphen/>
      </w:r>
      <w:r>
        <w:rPr>
          <w:color w:val="000000"/>
          <w:spacing w:val="3"/>
          <w:sz w:val="24"/>
          <w:szCs w:val="24"/>
        </w:rPr>
        <w:t xml:space="preserve">дения рабочих социал-демократов в местные комитеты партии и в общепартийный </w:t>
      </w:r>
      <w:r>
        <w:rPr>
          <w:color w:val="000000"/>
          <w:spacing w:val="-6"/>
          <w:sz w:val="24"/>
          <w:szCs w:val="24"/>
        </w:rPr>
        <w:t>центр.</w:t>
      </w:r>
    </w:p>
    <w:p w:rsidR="0055676D" w:rsidRDefault="0055676D" w:rsidP="0055676D">
      <w:pPr>
        <w:shd w:val="clear" w:color="auto" w:fill="FFFFFF"/>
        <w:spacing w:line="413" w:lineRule="exact"/>
        <w:ind w:left="5" w:firstLine="293"/>
        <w:jc w:val="both"/>
      </w:pPr>
      <w:r>
        <w:rPr>
          <w:color w:val="000000"/>
          <w:spacing w:val="-1"/>
          <w:sz w:val="24"/>
          <w:szCs w:val="24"/>
        </w:rPr>
        <w:t>Съезд осудил оппортунистические, меньшевистские взгляды по организационным и тактическим вопросам.</w:t>
      </w:r>
    </w:p>
    <w:p w:rsidR="0055676D" w:rsidRDefault="0055676D" w:rsidP="0055676D">
      <w:pPr>
        <w:shd w:val="clear" w:color="auto" w:fill="FFFFFF"/>
        <w:spacing w:line="413" w:lineRule="exact"/>
        <w:ind w:left="5" w:firstLine="29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55676D" w:rsidRDefault="0055676D" w:rsidP="0055676D">
      <w:pPr>
        <w:shd w:val="clear" w:color="auto" w:fill="FFFFFF"/>
        <w:spacing w:before="648" w:line="413" w:lineRule="exact"/>
        <w:ind w:left="5"/>
        <w:jc w:val="both"/>
      </w:pPr>
      <w:r>
        <w:rPr>
          <w:color w:val="000000"/>
          <w:sz w:val="24"/>
          <w:szCs w:val="24"/>
        </w:rPr>
        <w:t xml:space="preserve">В то же время, учитывая необходимость объединения сил пролетариата в революции, </w:t>
      </w:r>
      <w:r>
        <w:rPr>
          <w:color w:val="000000"/>
          <w:spacing w:val="-1"/>
          <w:sz w:val="24"/>
          <w:szCs w:val="24"/>
        </w:rPr>
        <w:t>съезд признал допустимым участие в работе партийных организаций членов партии, особенно рабочих, примыкавших к меньшевикам, при условии, чтобы они подчинялись решениям съезда и уставу, подчинялись партийной дисциплине. По предложению Ле</w:t>
      </w:r>
      <w:r>
        <w:rPr>
          <w:color w:val="000000"/>
          <w:spacing w:val="-1"/>
          <w:sz w:val="24"/>
          <w:szCs w:val="24"/>
        </w:rPr>
        <w:softHyphen/>
        <w:t xml:space="preserve">нина съезд поручил ЦК распускать те меньшевистские организации, которые не будут </w:t>
      </w:r>
      <w:r>
        <w:rPr>
          <w:color w:val="000000"/>
          <w:sz w:val="24"/>
          <w:szCs w:val="24"/>
        </w:rPr>
        <w:t xml:space="preserve">подчиняться решениям </w:t>
      </w:r>
      <w:r>
        <w:rPr>
          <w:color w:val="000000"/>
          <w:sz w:val="24"/>
          <w:szCs w:val="24"/>
          <w:lang w:val="en-US"/>
        </w:rPr>
        <w:t>III</w:t>
      </w:r>
      <w:r>
        <w:rPr>
          <w:color w:val="000000"/>
          <w:sz w:val="24"/>
          <w:szCs w:val="24"/>
        </w:rPr>
        <w:t xml:space="preserve"> съезда партии.</w:t>
      </w:r>
    </w:p>
    <w:p w:rsidR="0055676D" w:rsidRDefault="0055676D" w:rsidP="0055676D">
      <w:pPr>
        <w:shd w:val="clear" w:color="auto" w:fill="FFFFFF"/>
        <w:spacing w:line="413" w:lineRule="exact"/>
        <w:ind w:right="10" w:firstLine="278"/>
        <w:jc w:val="both"/>
      </w:pPr>
      <w:r>
        <w:rPr>
          <w:color w:val="000000"/>
          <w:sz w:val="24"/>
          <w:szCs w:val="24"/>
          <w:lang w:val="en-US"/>
        </w:rPr>
        <w:t>III</w:t>
      </w:r>
      <w:r>
        <w:rPr>
          <w:color w:val="000000"/>
          <w:sz w:val="24"/>
          <w:szCs w:val="24"/>
        </w:rPr>
        <w:t xml:space="preserve"> съезд РСДРП, как указывал Ленин, открыл собой новую полосу в истории рос</w:t>
      </w:r>
      <w:r>
        <w:rPr>
          <w:color w:val="000000"/>
          <w:sz w:val="24"/>
          <w:szCs w:val="24"/>
        </w:rPr>
        <w:softHyphen/>
      </w:r>
      <w:r>
        <w:rPr>
          <w:color w:val="000000"/>
          <w:spacing w:val="1"/>
          <w:sz w:val="24"/>
          <w:szCs w:val="24"/>
        </w:rPr>
        <w:t xml:space="preserve">сийского социал-демократического движения. Это был первый большевистский съезд. </w:t>
      </w:r>
      <w:r>
        <w:rPr>
          <w:color w:val="000000"/>
          <w:sz w:val="24"/>
          <w:szCs w:val="24"/>
        </w:rPr>
        <w:t>В его решениях нашли свое воплощение ленинские организационные и тактические принципы. Съезд покончил с партийным кризисом, принял новый устав партии, опре</w:t>
      </w:r>
      <w:r>
        <w:rPr>
          <w:color w:val="000000"/>
          <w:sz w:val="24"/>
          <w:szCs w:val="24"/>
        </w:rPr>
        <w:softHyphen/>
      </w:r>
      <w:r>
        <w:rPr>
          <w:color w:val="000000"/>
          <w:spacing w:val="-1"/>
          <w:sz w:val="24"/>
          <w:szCs w:val="24"/>
        </w:rPr>
        <w:t>делил стратегию и тактику партии в демократической революции.</w:t>
      </w:r>
    </w:p>
    <w:p w:rsidR="0055676D" w:rsidRDefault="0055676D" w:rsidP="0055676D">
      <w:pPr>
        <w:shd w:val="clear" w:color="auto" w:fill="FFFFFF"/>
        <w:spacing w:line="413" w:lineRule="exact"/>
        <w:ind w:right="5" w:firstLine="274"/>
        <w:jc w:val="both"/>
      </w:pPr>
      <w:r>
        <w:rPr>
          <w:color w:val="000000"/>
          <w:sz w:val="24"/>
          <w:szCs w:val="24"/>
        </w:rPr>
        <w:t>В произведениях, написанных после съезда и вошедших в настоящий том, — «Из</w:t>
      </w:r>
      <w:r>
        <w:rPr>
          <w:color w:val="000000"/>
          <w:sz w:val="24"/>
          <w:szCs w:val="24"/>
        </w:rPr>
        <w:softHyphen/>
        <w:t xml:space="preserve">вещении о </w:t>
      </w:r>
      <w:r>
        <w:rPr>
          <w:color w:val="000000"/>
          <w:sz w:val="24"/>
          <w:szCs w:val="24"/>
          <w:lang w:val="en-US"/>
        </w:rPr>
        <w:t>III</w:t>
      </w:r>
      <w:r>
        <w:rPr>
          <w:color w:val="000000"/>
          <w:sz w:val="24"/>
          <w:szCs w:val="24"/>
        </w:rPr>
        <w:t xml:space="preserve"> съезде Российской социал-демократической рабочей партии», статьях </w:t>
      </w:r>
      <w:r>
        <w:rPr>
          <w:color w:val="000000"/>
          <w:spacing w:val="-1"/>
          <w:sz w:val="24"/>
          <w:szCs w:val="24"/>
        </w:rPr>
        <w:t xml:space="preserve">«Третий съезд» и «Третий шаг назад», а также в докладах и рефератах, прочитанных в </w:t>
      </w:r>
      <w:r>
        <w:rPr>
          <w:color w:val="000000"/>
          <w:sz w:val="24"/>
          <w:szCs w:val="24"/>
        </w:rPr>
        <w:t xml:space="preserve">Женеве и Париже, — Ленин раскрывает значение </w:t>
      </w:r>
      <w:r>
        <w:rPr>
          <w:color w:val="000000"/>
          <w:sz w:val="24"/>
          <w:szCs w:val="24"/>
          <w:lang w:val="en-US"/>
        </w:rPr>
        <w:t>III</w:t>
      </w:r>
      <w:r>
        <w:rPr>
          <w:color w:val="000000"/>
          <w:sz w:val="24"/>
          <w:szCs w:val="24"/>
        </w:rPr>
        <w:t xml:space="preserve"> съезда РСДРП, разъясняет его ре</w:t>
      </w:r>
      <w:r>
        <w:rPr>
          <w:color w:val="000000"/>
          <w:sz w:val="24"/>
          <w:szCs w:val="24"/>
        </w:rPr>
        <w:softHyphen/>
      </w:r>
      <w:r>
        <w:rPr>
          <w:color w:val="000000"/>
          <w:spacing w:val="1"/>
          <w:sz w:val="24"/>
          <w:szCs w:val="24"/>
        </w:rPr>
        <w:t>шения, подвергает критике оппортунистические резолюции конференции меньшеви</w:t>
      </w:r>
      <w:r>
        <w:rPr>
          <w:color w:val="000000"/>
          <w:spacing w:val="1"/>
          <w:sz w:val="24"/>
          <w:szCs w:val="24"/>
        </w:rPr>
        <w:softHyphen/>
      </w:r>
      <w:r>
        <w:rPr>
          <w:color w:val="000000"/>
          <w:spacing w:val="-9"/>
          <w:sz w:val="24"/>
          <w:szCs w:val="24"/>
        </w:rPr>
        <w:t>ков.</w:t>
      </w:r>
    </w:p>
    <w:p w:rsidR="0055676D" w:rsidRDefault="0055676D" w:rsidP="0055676D">
      <w:pPr>
        <w:shd w:val="clear" w:color="auto" w:fill="FFFFFF"/>
        <w:spacing w:line="413" w:lineRule="exact"/>
        <w:ind w:right="5" w:firstLine="283"/>
        <w:jc w:val="both"/>
      </w:pPr>
      <w:r>
        <w:rPr>
          <w:color w:val="000000"/>
          <w:sz w:val="24"/>
          <w:szCs w:val="24"/>
          <w:lang w:val="en-US"/>
        </w:rPr>
        <w:t>III</w:t>
      </w:r>
      <w:r>
        <w:rPr>
          <w:color w:val="000000"/>
          <w:sz w:val="24"/>
          <w:szCs w:val="24"/>
        </w:rPr>
        <w:t xml:space="preserve">, большевистский съезд партии и конференция меньшевиков обсуждали одни и те </w:t>
      </w:r>
      <w:r>
        <w:rPr>
          <w:color w:val="000000"/>
          <w:spacing w:val="-1"/>
          <w:sz w:val="24"/>
          <w:szCs w:val="24"/>
        </w:rPr>
        <w:t>же вопросы, но решения по ним приняты принципиально различные. Меньшевики пле</w:t>
      </w:r>
      <w:r>
        <w:rPr>
          <w:color w:val="000000"/>
          <w:spacing w:val="-1"/>
          <w:sz w:val="24"/>
          <w:szCs w:val="24"/>
        </w:rPr>
        <w:softHyphen/>
      </w:r>
      <w:r>
        <w:rPr>
          <w:color w:val="000000"/>
          <w:sz w:val="24"/>
          <w:szCs w:val="24"/>
        </w:rPr>
        <w:t>лись в хвосте либеральной буржуазии. Они отрицали гегемонию пролетариата и руко</w:t>
      </w:r>
      <w:r>
        <w:rPr>
          <w:color w:val="000000"/>
          <w:sz w:val="24"/>
          <w:szCs w:val="24"/>
        </w:rPr>
        <w:softHyphen/>
        <w:t>водящую роль пролетарской партии в буржуазно-демократической революции, отвер</w:t>
      </w:r>
      <w:r>
        <w:rPr>
          <w:color w:val="000000"/>
          <w:sz w:val="24"/>
          <w:szCs w:val="24"/>
        </w:rPr>
        <w:softHyphen/>
      </w:r>
      <w:r>
        <w:rPr>
          <w:color w:val="000000"/>
          <w:spacing w:val="-1"/>
          <w:sz w:val="24"/>
          <w:szCs w:val="24"/>
        </w:rPr>
        <w:t xml:space="preserve">гали необходимость и возможность союза рабочего класса и крестьянства, выступали </w:t>
      </w:r>
      <w:r>
        <w:rPr>
          <w:color w:val="000000"/>
          <w:sz w:val="24"/>
          <w:szCs w:val="24"/>
        </w:rPr>
        <w:t xml:space="preserve">против организации вооруженного восстания и против участия социал-демократии во </w:t>
      </w:r>
      <w:r>
        <w:rPr>
          <w:color w:val="000000"/>
          <w:spacing w:val="-1"/>
          <w:sz w:val="24"/>
          <w:szCs w:val="24"/>
        </w:rPr>
        <w:t>временном революционном правительстве. Линия меньшевиков вела к поражению ре</w:t>
      </w:r>
      <w:r>
        <w:rPr>
          <w:color w:val="000000"/>
          <w:spacing w:val="-1"/>
          <w:sz w:val="24"/>
          <w:szCs w:val="24"/>
        </w:rPr>
        <w:softHyphen/>
        <w:t>волюции, к подчинению интересов пролетариата интересам буржуазии и являлась фак</w:t>
      </w:r>
      <w:r>
        <w:rPr>
          <w:color w:val="000000"/>
          <w:spacing w:val="-1"/>
          <w:sz w:val="24"/>
          <w:szCs w:val="24"/>
        </w:rPr>
        <w:softHyphen/>
      </w:r>
      <w:r>
        <w:rPr>
          <w:color w:val="000000"/>
          <w:spacing w:val="2"/>
          <w:sz w:val="24"/>
          <w:szCs w:val="24"/>
        </w:rPr>
        <w:t>тически предательством дела рабочего класса; «хвостизм» новоискровцев, писал Ле</w:t>
      </w:r>
      <w:r>
        <w:rPr>
          <w:color w:val="000000"/>
          <w:spacing w:val="2"/>
          <w:sz w:val="24"/>
          <w:szCs w:val="24"/>
        </w:rPr>
        <w:softHyphen/>
      </w:r>
      <w:r>
        <w:rPr>
          <w:color w:val="000000"/>
          <w:spacing w:val="-1"/>
          <w:sz w:val="24"/>
          <w:szCs w:val="24"/>
        </w:rPr>
        <w:t>нин, играет на руку только буржуазии.</w:t>
      </w:r>
    </w:p>
    <w:p w:rsidR="0055676D" w:rsidRDefault="0055676D" w:rsidP="0055676D">
      <w:pPr>
        <w:shd w:val="clear" w:color="auto" w:fill="FFFFFF"/>
        <w:spacing w:line="413" w:lineRule="exact"/>
        <w:ind w:right="5" w:firstLine="283"/>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55676D" w:rsidRDefault="0055676D" w:rsidP="0055676D">
      <w:pPr>
        <w:shd w:val="clear" w:color="auto" w:fill="FFFFFF"/>
        <w:spacing w:before="648" w:line="413" w:lineRule="exact"/>
        <w:ind w:left="5" w:right="5"/>
        <w:jc w:val="both"/>
      </w:pPr>
      <w:r>
        <w:rPr>
          <w:color w:val="000000"/>
          <w:spacing w:val="-1"/>
          <w:sz w:val="24"/>
          <w:szCs w:val="24"/>
        </w:rPr>
        <w:t xml:space="preserve">Решения конференции меньшевиков Ленин характеризовал как «настоящее возведение </w:t>
      </w:r>
      <w:r>
        <w:rPr>
          <w:color w:val="000000"/>
          <w:sz w:val="24"/>
          <w:szCs w:val="24"/>
        </w:rPr>
        <w:t>дезорганизации в принцип» и назвал конференцию «третьим шагом назад».</w:t>
      </w:r>
    </w:p>
    <w:p w:rsidR="0055676D" w:rsidRDefault="0055676D" w:rsidP="0055676D">
      <w:pPr>
        <w:shd w:val="clear" w:color="auto" w:fill="FFFFFF"/>
        <w:spacing w:before="5" w:line="413" w:lineRule="exact"/>
        <w:ind w:left="5" w:firstLine="288"/>
        <w:jc w:val="both"/>
      </w:pPr>
      <w:r>
        <w:rPr>
          <w:color w:val="000000"/>
          <w:sz w:val="24"/>
          <w:szCs w:val="24"/>
        </w:rPr>
        <w:t xml:space="preserve">Огромное значение Ленин придавал ознакомлению западноевропейских рабочих с политической линией большевиков, с решениями </w:t>
      </w:r>
      <w:r>
        <w:rPr>
          <w:color w:val="000000"/>
          <w:sz w:val="24"/>
          <w:szCs w:val="24"/>
          <w:lang w:val="en-US"/>
        </w:rPr>
        <w:t>III</w:t>
      </w:r>
      <w:r>
        <w:rPr>
          <w:color w:val="000000"/>
          <w:sz w:val="24"/>
          <w:szCs w:val="24"/>
        </w:rPr>
        <w:t xml:space="preserve"> съезда РСДРП, он организовал </w:t>
      </w:r>
      <w:r>
        <w:rPr>
          <w:color w:val="000000"/>
          <w:spacing w:val="-1"/>
          <w:sz w:val="24"/>
          <w:szCs w:val="24"/>
        </w:rPr>
        <w:t xml:space="preserve">выпуск «Извещения» о съезде и издание важнейших резолюций съезда на немецком и </w:t>
      </w:r>
      <w:r>
        <w:rPr>
          <w:color w:val="000000"/>
          <w:sz w:val="24"/>
          <w:szCs w:val="24"/>
        </w:rPr>
        <w:t xml:space="preserve">французском языках. Оппортунистические лидеры германской социал-демократии и </w:t>
      </w:r>
      <w:r>
        <w:rPr>
          <w:color w:val="000000"/>
          <w:sz w:val="24"/>
          <w:szCs w:val="24"/>
          <w:lang w:val="en-US"/>
        </w:rPr>
        <w:t>II</w:t>
      </w:r>
      <w:r>
        <w:rPr>
          <w:color w:val="000000"/>
          <w:sz w:val="24"/>
          <w:szCs w:val="24"/>
        </w:rPr>
        <w:t xml:space="preserve"> Интернационала во главе с Каутским выступили против решений </w:t>
      </w:r>
      <w:r>
        <w:rPr>
          <w:color w:val="000000"/>
          <w:sz w:val="24"/>
          <w:szCs w:val="24"/>
          <w:lang w:val="en-US"/>
        </w:rPr>
        <w:t>III</w:t>
      </w:r>
      <w:r>
        <w:rPr>
          <w:color w:val="000000"/>
          <w:sz w:val="24"/>
          <w:szCs w:val="24"/>
        </w:rPr>
        <w:t xml:space="preserve"> съезда РСДРП и </w:t>
      </w:r>
      <w:r>
        <w:rPr>
          <w:color w:val="000000"/>
          <w:spacing w:val="-1"/>
          <w:sz w:val="24"/>
          <w:szCs w:val="24"/>
        </w:rPr>
        <w:t xml:space="preserve">опубликования их в западноевропейской социалистической печати. Каутский извращал </w:t>
      </w:r>
      <w:r>
        <w:rPr>
          <w:color w:val="000000"/>
          <w:sz w:val="24"/>
          <w:szCs w:val="24"/>
        </w:rPr>
        <w:t xml:space="preserve">положение в РСДРП, брал под защиту меньшевиков и всячески порочил работу </w:t>
      </w:r>
      <w:r>
        <w:rPr>
          <w:color w:val="000000"/>
          <w:sz w:val="24"/>
          <w:szCs w:val="24"/>
          <w:lang w:val="en-US"/>
        </w:rPr>
        <w:t>III</w:t>
      </w:r>
      <w:r>
        <w:rPr>
          <w:color w:val="000000"/>
          <w:sz w:val="24"/>
          <w:szCs w:val="24"/>
        </w:rPr>
        <w:t xml:space="preserve"> съезда. В письме редакции ЦО РСДРП — газеты «Пролетарий» — в редакцию «</w:t>
      </w:r>
      <w:r>
        <w:rPr>
          <w:color w:val="000000"/>
          <w:sz w:val="24"/>
          <w:szCs w:val="24"/>
          <w:lang w:val="en-US"/>
        </w:rPr>
        <w:t>Leipziger</w:t>
      </w:r>
      <w:r>
        <w:rPr>
          <w:color w:val="000000"/>
          <w:sz w:val="24"/>
          <w:szCs w:val="24"/>
        </w:rPr>
        <w:t xml:space="preserve"> </w:t>
      </w:r>
      <w:r>
        <w:rPr>
          <w:color w:val="000000"/>
          <w:sz w:val="24"/>
          <w:szCs w:val="24"/>
          <w:lang w:val="en-US"/>
        </w:rPr>
        <w:t>Volkszeitung</w:t>
      </w:r>
      <w:r>
        <w:rPr>
          <w:color w:val="000000"/>
          <w:sz w:val="24"/>
          <w:szCs w:val="24"/>
        </w:rPr>
        <w:t>», написанном Лениным, выражался решительный протест про</w:t>
      </w:r>
      <w:r>
        <w:rPr>
          <w:color w:val="000000"/>
          <w:sz w:val="24"/>
          <w:szCs w:val="24"/>
        </w:rPr>
        <w:softHyphen/>
        <w:t>тив этих действий Каутского, против попытки заглушить голос большевиков в немец</w:t>
      </w:r>
      <w:r>
        <w:rPr>
          <w:color w:val="000000"/>
          <w:sz w:val="24"/>
          <w:szCs w:val="24"/>
        </w:rPr>
        <w:softHyphen/>
      </w:r>
      <w:r>
        <w:rPr>
          <w:color w:val="000000"/>
          <w:spacing w:val="-1"/>
          <w:sz w:val="24"/>
          <w:szCs w:val="24"/>
        </w:rPr>
        <w:t>кой социал-демократической печати.</w:t>
      </w:r>
    </w:p>
    <w:p w:rsidR="0055676D" w:rsidRDefault="0055676D" w:rsidP="0055676D">
      <w:pPr>
        <w:shd w:val="clear" w:color="auto" w:fill="FFFFFF"/>
        <w:spacing w:line="413" w:lineRule="exact"/>
        <w:ind w:firstLine="283"/>
        <w:jc w:val="both"/>
      </w:pPr>
      <w:r>
        <w:rPr>
          <w:color w:val="000000"/>
          <w:sz w:val="24"/>
          <w:szCs w:val="24"/>
        </w:rPr>
        <w:t>После съезда Ленин продолжает разъяснять и обосновывать стратегический план и тактическую линию большевиков в революции. В статьях «Революционная борьба и либеральное маклерство», «Демократические задачи революционного пролетариата», «Первые шаги буржуазного предательства», «Борьба пролетариата и холопство бур</w:t>
      </w:r>
      <w:r>
        <w:rPr>
          <w:color w:val="000000"/>
          <w:sz w:val="24"/>
          <w:szCs w:val="24"/>
        </w:rPr>
        <w:softHyphen/>
      </w:r>
      <w:r>
        <w:rPr>
          <w:color w:val="000000"/>
          <w:spacing w:val="-1"/>
          <w:sz w:val="24"/>
          <w:szCs w:val="24"/>
        </w:rPr>
        <w:t>жуазии» и других Ленин в связи с конкретной политической ситуацией и задачами пар</w:t>
      </w:r>
      <w:r>
        <w:rPr>
          <w:color w:val="000000"/>
          <w:spacing w:val="-1"/>
          <w:sz w:val="24"/>
          <w:szCs w:val="24"/>
        </w:rPr>
        <w:softHyphen/>
      </w:r>
      <w:r>
        <w:rPr>
          <w:color w:val="000000"/>
          <w:sz w:val="24"/>
          <w:szCs w:val="24"/>
        </w:rPr>
        <w:t>тии развивал положение о гегемонии пролетариата, о необходимости изоляции либе</w:t>
      </w:r>
      <w:r>
        <w:rPr>
          <w:color w:val="000000"/>
          <w:sz w:val="24"/>
          <w:szCs w:val="24"/>
        </w:rPr>
        <w:softHyphen/>
        <w:t xml:space="preserve">ральной буржуазии. Он призывал использовать каждое выступление либералов, чтобы показать народу подлинное лицо буржуазного либерализма, ставшего с самого начала </w:t>
      </w:r>
      <w:r>
        <w:rPr>
          <w:color w:val="000000"/>
          <w:spacing w:val="2"/>
          <w:sz w:val="24"/>
          <w:szCs w:val="24"/>
        </w:rPr>
        <w:t>революции на путь соглашения с царизмом, разоблачал контрреволюционность рус</w:t>
      </w:r>
      <w:r>
        <w:rPr>
          <w:color w:val="000000"/>
          <w:spacing w:val="2"/>
          <w:sz w:val="24"/>
          <w:szCs w:val="24"/>
        </w:rPr>
        <w:softHyphen/>
      </w:r>
      <w:r>
        <w:rPr>
          <w:color w:val="000000"/>
          <w:sz w:val="24"/>
          <w:szCs w:val="24"/>
        </w:rPr>
        <w:t>ской либеральной буржуазии, ее сделки с царем за спиной народа и за счет народа.</w:t>
      </w:r>
    </w:p>
    <w:p w:rsidR="0055676D" w:rsidRDefault="0055676D" w:rsidP="0055676D">
      <w:pPr>
        <w:shd w:val="clear" w:color="auto" w:fill="FFFFFF"/>
        <w:spacing w:line="413" w:lineRule="exact"/>
        <w:ind w:left="5" w:right="5" w:firstLine="283"/>
        <w:jc w:val="both"/>
      </w:pPr>
      <w:r>
        <w:rPr>
          <w:color w:val="000000"/>
          <w:spacing w:val="13"/>
          <w:sz w:val="24"/>
          <w:szCs w:val="24"/>
        </w:rPr>
        <w:t>Ленин сорвал маску фальшивого «демократизма» с конституционно-</w:t>
      </w:r>
      <w:r>
        <w:rPr>
          <w:color w:val="000000"/>
          <w:sz w:val="24"/>
          <w:szCs w:val="24"/>
        </w:rPr>
        <w:t>демократической партии (кадетов), показал ее классово-политическую сущность. «На</w:t>
      </w:r>
      <w:r>
        <w:rPr>
          <w:color w:val="000000"/>
          <w:sz w:val="24"/>
          <w:szCs w:val="24"/>
        </w:rPr>
        <w:softHyphen/>
        <w:t>звание «к.-д. п.», — писал он, — придумано для того,</w:t>
      </w:r>
    </w:p>
    <w:p w:rsidR="0055676D" w:rsidRDefault="0055676D" w:rsidP="0055676D">
      <w:pPr>
        <w:shd w:val="clear" w:color="auto" w:fill="FFFFFF"/>
        <w:spacing w:line="413" w:lineRule="exact"/>
        <w:ind w:left="5"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55676D" w:rsidRDefault="0055676D" w:rsidP="0055676D">
      <w:pPr>
        <w:shd w:val="clear" w:color="auto" w:fill="FFFFFF"/>
        <w:spacing w:before="648" w:line="413" w:lineRule="exact"/>
        <w:ind w:left="5" w:right="5"/>
        <w:jc w:val="both"/>
      </w:pPr>
      <w:r>
        <w:rPr>
          <w:color w:val="000000"/>
          <w:spacing w:val="2"/>
          <w:sz w:val="24"/>
          <w:szCs w:val="24"/>
        </w:rPr>
        <w:t xml:space="preserve">чтобы скрыть </w:t>
      </w:r>
      <w:r>
        <w:rPr>
          <w:i/>
          <w:iCs/>
          <w:color w:val="000000"/>
          <w:spacing w:val="2"/>
          <w:sz w:val="24"/>
          <w:szCs w:val="24"/>
        </w:rPr>
        <w:t xml:space="preserve">монархический </w:t>
      </w:r>
      <w:r>
        <w:rPr>
          <w:color w:val="000000"/>
          <w:spacing w:val="2"/>
          <w:sz w:val="24"/>
          <w:szCs w:val="24"/>
        </w:rPr>
        <w:t xml:space="preserve">характер партии. В самом деле, кто же не знает, что вся </w:t>
      </w:r>
      <w:r>
        <w:rPr>
          <w:color w:val="000000"/>
          <w:sz w:val="24"/>
          <w:szCs w:val="24"/>
        </w:rPr>
        <w:t>эта партия, и в лице ее хозяйской части — земской фракции, и в лице «Союза освобож</w:t>
      </w:r>
      <w:r>
        <w:rPr>
          <w:color w:val="000000"/>
          <w:sz w:val="24"/>
          <w:szCs w:val="24"/>
        </w:rPr>
        <w:softHyphen/>
        <w:t>дения», стоит за монархию?» (стр. 258—259). Ленин говорил, что в момент обострения борьбы между самодержавием и народом либеральная буржуазия искусно лавирует: с одной стороны, она заигрывает с революционным народом (подманивая его «демокра</w:t>
      </w:r>
      <w:r>
        <w:rPr>
          <w:color w:val="000000"/>
          <w:sz w:val="24"/>
          <w:szCs w:val="24"/>
        </w:rPr>
        <w:softHyphen/>
        <w:t>тизмом»), требуя уступок от самодержавия, а с другой стороны, опирается на самодер</w:t>
      </w:r>
      <w:r>
        <w:rPr>
          <w:color w:val="000000"/>
          <w:sz w:val="24"/>
          <w:szCs w:val="24"/>
        </w:rPr>
        <w:softHyphen/>
        <w:t>жавие и выступает против «крайностей» революционного народа.</w:t>
      </w:r>
    </w:p>
    <w:p w:rsidR="0055676D" w:rsidRDefault="0055676D" w:rsidP="0055676D">
      <w:pPr>
        <w:shd w:val="clear" w:color="auto" w:fill="FFFFFF"/>
        <w:spacing w:line="413" w:lineRule="exact"/>
        <w:ind w:left="10" w:firstLine="283"/>
        <w:jc w:val="both"/>
      </w:pPr>
      <w:r>
        <w:rPr>
          <w:color w:val="000000"/>
          <w:spacing w:val="-1"/>
          <w:sz w:val="24"/>
          <w:szCs w:val="24"/>
        </w:rPr>
        <w:t xml:space="preserve">Ленин подчеркивал, что трудящиеся не должны ждать улучшения своего положения </w:t>
      </w:r>
      <w:r>
        <w:rPr>
          <w:color w:val="000000"/>
          <w:sz w:val="24"/>
          <w:szCs w:val="24"/>
        </w:rPr>
        <w:t>от либеральной буржуазии. «Судьба русской революции, — писал он, — зависит те</w:t>
      </w:r>
      <w:r>
        <w:rPr>
          <w:color w:val="000000"/>
          <w:sz w:val="24"/>
          <w:szCs w:val="24"/>
        </w:rPr>
        <w:softHyphen/>
        <w:t xml:space="preserve">перь от пролетариата. Только он может положить конец этому торгу. Только он может </w:t>
      </w:r>
      <w:r>
        <w:rPr>
          <w:color w:val="000000"/>
          <w:spacing w:val="1"/>
          <w:sz w:val="24"/>
          <w:szCs w:val="24"/>
        </w:rPr>
        <w:t>новым геройским усилием поднять массы, разъединить колеблющуюся армию, при</w:t>
      </w:r>
      <w:r>
        <w:rPr>
          <w:color w:val="000000"/>
          <w:spacing w:val="1"/>
          <w:sz w:val="24"/>
          <w:szCs w:val="24"/>
        </w:rPr>
        <w:softHyphen/>
      </w:r>
      <w:r>
        <w:rPr>
          <w:color w:val="000000"/>
          <w:spacing w:val="-1"/>
          <w:sz w:val="24"/>
          <w:szCs w:val="24"/>
        </w:rPr>
        <w:t>влечь на свою сторону крестьянство и вооруженной рукой взять свободу для всего на</w:t>
      </w:r>
      <w:r>
        <w:rPr>
          <w:color w:val="000000"/>
          <w:spacing w:val="-1"/>
          <w:sz w:val="24"/>
          <w:szCs w:val="24"/>
        </w:rPr>
        <w:softHyphen/>
        <w:t xml:space="preserve">рода, раздавив без пощады врагов свободы и отбросив в сторону корыстных и шатких </w:t>
      </w:r>
      <w:r>
        <w:rPr>
          <w:color w:val="000000"/>
          <w:sz w:val="24"/>
          <w:szCs w:val="24"/>
        </w:rPr>
        <w:t>буржуазных звонарей свободы» (стр. 302—303).</w:t>
      </w:r>
    </w:p>
    <w:p w:rsidR="0055676D" w:rsidRDefault="0055676D" w:rsidP="0055676D">
      <w:pPr>
        <w:shd w:val="clear" w:color="auto" w:fill="FFFFFF"/>
        <w:spacing w:line="413" w:lineRule="exact"/>
        <w:ind w:right="5" w:firstLine="283"/>
        <w:jc w:val="both"/>
      </w:pPr>
      <w:r>
        <w:rPr>
          <w:color w:val="000000"/>
          <w:spacing w:val="-1"/>
          <w:sz w:val="24"/>
          <w:szCs w:val="24"/>
        </w:rPr>
        <w:t xml:space="preserve">Ленин учил партию, что необходимо использовать все формы борьбы и организации </w:t>
      </w:r>
      <w:r>
        <w:rPr>
          <w:color w:val="000000"/>
          <w:spacing w:val="1"/>
          <w:sz w:val="24"/>
          <w:szCs w:val="24"/>
        </w:rPr>
        <w:t xml:space="preserve">для политического просвещения и привлечения тех рабочих, которые не нашли еще </w:t>
      </w:r>
      <w:r>
        <w:rPr>
          <w:color w:val="000000"/>
          <w:spacing w:val="-1"/>
          <w:sz w:val="24"/>
          <w:szCs w:val="24"/>
        </w:rPr>
        <w:t>своего места в революции, разъяснять им социал-демократическую точку зрения, дока</w:t>
      </w:r>
      <w:r>
        <w:rPr>
          <w:color w:val="000000"/>
          <w:spacing w:val="-1"/>
          <w:sz w:val="24"/>
          <w:szCs w:val="24"/>
        </w:rPr>
        <w:softHyphen/>
      </w:r>
      <w:r>
        <w:rPr>
          <w:color w:val="000000"/>
          <w:sz w:val="24"/>
          <w:szCs w:val="24"/>
        </w:rPr>
        <w:t xml:space="preserve">зывать необходимость самостоятельной партийной организации пролетариата. Этому </w:t>
      </w:r>
      <w:r>
        <w:rPr>
          <w:color w:val="000000"/>
          <w:spacing w:val="-1"/>
          <w:sz w:val="24"/>
          <w:szCs w:val="24"/>
        </w:rPr>
        <w:t xml:space="preserve">вопросу Ленин посвятил статью «Новый революционный рабочий союз». Необходимо, </w:t>
      </w:r>
      <w:r>
        <w:rPr>
          <w:color w:val="000000"/>
          <w:spacing w:val="1"/>
          <w:sz w:val="24"/>
          <w:szCs w:val="24"/>
        </w:rPr>
        <w:t>указывал он, чрезвычайно осторожное, тактичное и товарищеское отношение к рабо</w:t>
      </w:r>
      <w:r>
        <w:rPr>
          <w:color w:val="000000"/>
          <w:spacing w:val="1"/>
          <w:sz w:val="24"/>
          <w:szCs w:val="24"/>
        </w:rPr>
        <w:softHyphen/>
      </w:r>
      <w:r>
        <w:rPr>
          <w:color w:val="000000"/>
          <w:sz w:val="24"/>
          <w:szCs w:val="24"/>
        </w:rPr>
        <w:t>чим, которые всецело сочувствуют пролетарской борьбе и которых отделяет от нас не</w:t>
      </w:r>
      <w:r>
        <w:rPr>
          <w:color w:val="000000"/>
          <w:sz w:val="24"/>
          <w:szCs w:val="24"/>
        </w:rPr>
        <w:softHyphen/>
        <w:t>достаток у них социал-демократического миросозерцания, предрассудки против мар</w:t>
      </w:r>
      <w:r>
        <w:rPr>
          <w:color w:val="000000"/>
          <w:sz w:val="24"/>
          <w:szCs w:val="24"/>
        </w:rPr>
        <w:softHyphen/>
      </w:r>
      <w:r>
        <w:rPr>
          <w:color w:val="000000"/>
          <w:spacing w:val="1"/>
          <w:sz w:val="24"/>
          <w:szCs w:val="24"/>
        </w:rPr>
        <w:t>ксизма, переживание тех или иных устарелых взглядов. Отмечая, что нельзя отстра</w:t>
      </w:r>
      <w:r>
        <w:rPr>
          <w:color w:val="000000"/>
          <w:spacing w:val="1"/>
          <w:sz w:val="24"/>
          <w:szCs w:val="24"/>
        </w:rPr>
        <w:softHyphen/>
      </w:r>
      <w:r>
        <w:rPr>
          <w:color w:val="000000"/>
          <w:sz w:val="24"/>
          <w:szCs w:val="24"/>
        </w:rPr>
        <w:t>няться от таких несогласномыслящих рабочих, Ленин выдвигал важнейшее положение о борьбе за единство рабочего класса. «Мы должны помнить, — писал он, — что соци</w:t>
      </w:r>
      <w:r>
        <w:rPr>
          <w:color w:val="000000"/>
          <w:sz w:val="24"/>
          <w:szCs w:val="24"/>
        </w:rPr>
        <w:softHyphen/>
      </w:r>
      <w:r>
        <w:rPr>
          <w:color w:val="000000"/>
          <w:spacing w:val="-1"/>
          <w:sz w:val="24"/>
          <w:szCs w:val="24"/>
        </w:rPr>
        <w:t>ал-демократия может быть сильна</w:t>
      </w:r>
    </w:p>
    <w:p w:rsidR="0055676D" w:rsidRDefault="0055676D" w:rsidP="0055676D">
      <w:pPr>
        <w:shd w:val="clear" w:color="auto" w:fill="FFFFFF"/>
        <w:spacing w:line="413" w:lineRule="exact"/>
        <w:ind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55676D" w:rsidRDefault="0055676D" w:rsidP="0055676D">
      <w:pPr>
        <w:shd w:val="clear" w:color="auto" w:fill="FFFFFF"/>
        <w:spacing w:before="653" w:line="413" w:lineRule="exact"/>
        <w:ind w:right="5"/>
        <w:jc w:val="both"/>
      </w:pPr>
      <w:r>
        <w:rPr>
          <w:color w:val="000000"/>
          <w:spacing w:val="-1"/>
          <w:sz w:val="24"/>
          <w:szCs w:val="24"/>
        </w:rPr>
        <w:t>лишь единством широких масс пролетариата, а это единство создается, в силу раздроб</w:t>
      </w:r>
      <w:r>
        <w:rPr>
          <w:color w:val="000000"/>
          <w:spacing w:val="-1"/>
          <w:sz w:val="24"/>
          <w:szCs w:val="24"/>
        </w:rPr>
        <w:softHyphen/>
      </w:r>
      <w:r>
        <w:rPr>
          <w:color w:val="000000"/>
          <w:sz w:val="24"/>
          <w:szCs w:val="24"/>
        </w:rPr>
        <w:t>ляющих, разъединяющих, отупляющих условий капитализма, не сразу, а лишь ценой упорного труда и громадного терпения» (стр. 289). Ленин поставил перед большевика</w:t>
      </w:r>
      <w:r>
        <w:rPr>
          <w:color w:val="000000"/>
          <w:sz w:val="24"/>
          <w:szCs w:val="24"/>
        </w:rPr>
        <w:softHyphen/>
        <w:t>ми задачу — учиться осуществлять руководящее влияние революционной марксист</w:t>
      </w:r>
      <w:r>
        <w:rPr>
          <w:color w:val="000000"/>
          <w:sz w:val="24"/>
          <w:szCs w:val="24"/>
        </w:rPr>
        <w:softHyphen/>
      </w:r>
      <w:r>
        <w:rPr>
          <w:color w:val="000000"/>
          <w:spacing w:val="-1"/>
          <w:sz w:val="24"/>
          <w:szCs w:val="24"/>
        </w:rPr>
        <w:t>ской партии на всю массу пролетариата.</w:t>
      </w:r>
    </w:p>
    <w:p w:rsidR="0055676D" w:rsidRDefault="0055676D" w:rsidP="0055676D">
      <w:pPr>
        <w:shd w:val="clear" w:color="auto" w:fill="FFFFFF"/>
        <w:spacing w:line="413" w:lineRule="exact"/>
        <w:ind w:left="10" w:right="5" w:firstLine="288"/>
        <w:jc w:val="both"/>
      </w:pPr>
      <w:r>
        <w:rPr>
          <w:color w:val="000000"/>
          <w:sz w:val="24"/>
          <w:szCs w:val="24"/>
        </w:rPr>
        <w:t xml:space="preserve">Опираясь на решения </w:t>
      </w:r>
      <w:r>
        <w:rPr>
          <w:color w:val="000000"/>
          <w:sz w:val="24"/>
          <w:szCs w:val="24"/>
          <w:lang w:val="en-US"/>
        </w:rPr>
        <w:t>III</w:t>
      </w:r>
      <w:r>
        <w:rPr>
          <w:color w:val="000000"/>
          <w:sz w:val="24"/>
          <w:szCs w:val="24"/>
        </w:rPr>
        <w:t xml:space="preserve"> съезда РСДРП, большевики развернули огромную полити</w:t>
      </w:r>
      <w:r>
        <w:rPr>
          <w:color w:val="000000"/>
          <w:sz w:val="24"/>
          <w:szCs w:val="24"/>
        </w:rPr>
        <w:softHyphen/>
      </w:r>
      <w:r>
        <w:rPr>
          <w:color w:val="000000"/>
          <w:spacing w:val="-1"/>
          <w:sz w:val="24"/>
          <w:szCs w:val="24"/>
        </w:rPr>
        <w:t>ческую и организаторскую работу в пролетарских массах, сосредоточив основное вни</w:t>
      </w:r>
      <w:r>
        <w:rPr>
          <w:color w:val="000000"/>
          <w:spacing w:val="-1"/>
          <w:sz w:val="24"/>
          <w:szCs w:val="24"/>
        </w:rPr>
        <w:softHyphen/>
      </w:r>
      <w:r>
        <w:rPr>
          <w:color w:val="000000"/>
          <w:sz w:val="24"/>
          <w:szCs w:val="24"/>
        </w:rPr>
        <w:t>мание на политической и, особенно, организационно-технической подготовке всена</w:t>
      </w:r>
      <w:r>
        <w:rPr>
          <w:color w:val="000000"/>
          <w:sz w:val="24"/>
          <w:szCs w:val="24"/>
        </w:rPr>
        <w:softHyphen/>
        <w:t>родного вооруженного восстания. В большевистской печати и в партийных организа</w:t>
      </w:r>
      <w:r>
        <w:rPr>
          <w:color w:val="000000"/>
          <w:sz w:val="24"/>
          <w:szCs w:val="24"/>
        </w:rPr>
        <w:softHyphen/>
      </w:r>
      <w:r>
        <w:rPr>
          <w:color w:val="000000"/>
          <w:spacing w:val="1"/>
          <w:sz w:val="24"/>
          <w:szCs w:val="24"/>
        </w:rPr>
        <w:t xml:space="preserve">циях широко обсуждались военные вопросы. В газете «Пролетарий» по инициативе </w:t>
      </w:r>
      <w:r>
        <w:rPr>
          <w:color w:val="000000"/>
          <w:spacing w:val="-1"/>
          <w:sz w:val="24"/>
          <w:szCs w:val="24"/>
        </w:rPr>
        <w:t>Ленина начали систематически публиковаться статьи и материалы по вопросам воору</w:t>
      </w:r>
      <w:r>
        <w:rPr>
          <w:color w:val="000000"/>
          <w:spacing w:val="-1"/>
          <w:sz w:val="24"/>
          <w:szCs w:val="24"/>
        </w:rPr>
        <w:softHyphen/>
        <w:t xml:space="preserve">женной борьбы пролетариата. Ленин требовал от членов партии настойчивого изучения </w:t>
      </w:r>
      <w:r>
        <w:rPr>
          <w:color w:val="000000"/>
          <w:spacing w:val="2"/>
          <w:sz w:val="24"/>
          <w:szCs w:val="24"/>
        </w:rPr>
        <w:t xml:space="preserve">военного дела. Он принимал энергичные меры по организации закупки и отправки </w:t>
      </w:r>
      <w:r>
        <w:rPr>
          <w:color w:val="000000"/>
          <w:spacing w:val="-2"/>
          <w:sz w:val="24"/>
          <w:szCs w:val="24"/>
        </w:rPr>
        <w:t>оружия в Россию.</w:t>
      </w:r>
    </w:p>
    <w:p w:rsidR="0055676D" w:rsidRDefault="0055676D" w:rsidP="0055676D">
      <w:pPr>
        <w:shd w:val="clear" w:color="auto" w:fill="FFFFFF"/>
        <w:spacing w:line="413" w:lineRule="exact"/>
        <w:ind w:left="5" w:firstLine="283"/>
        <w:jc w:val="both"/>
      </w:pPr>
      <w:r>
        <w:rPr>
          <w:color w:val="000000"/>
          <w:spacing w:val="-1"/>
          <w:sz w:val="24"/>
          <w:szCs w:val="24"/>
        </w:rPr>
        <w:t>В листовках «Первое мая» (вышла в свет до съезда) и «Три конституции или три по</w:t>
      </w:r>
      <w:r>
        <w:rPr>
          <w:color w:val="000000"/>
          <w:spacing w:val="-1"/>
          <w:sz w:val="24"/>
          <w:szCs w:val="24"/>
        </w:rPr>
        <w:softHyphen/>
      </w:r>
      <w:r>
        <w:rPr>
          <w:color w:val="000000"/>
          <w:sz w:val="24"/>
          <w:szCs w:val="24"/>
        </w:rPr>
        <w:t xml:space="preserve">рядка государственного устройства» Ленин в простой и доступной для масс форме </w:t>
      </w:r>
      <w:r>
        <w:rPr>
          <w:color w:val="000000"/>
          <w:spacing w:val="1"/>
          <w:sz w:val="24"/>
          <w:szCs w:val="24"/>
        </w:rPr>
        <w:t xml:space="preserve">разъяснял задачи пролетариата и крестьянства в революции, призывал к борьбе за </w:t>
      </w:r>
      <w:r>
        <w:rPr>
          <w:color w:val="000000"/>
          <w:spacing w:val="-1"/>
          <w:sz w:val="24"/>
          <w:szCs w:val="24"/>
        </w:rPr>
        <w:t>свержение самодержавия, за демократическую республику.</w:t>
      </w:r>
    </w:p>
    <w:p w:rsidR="0055676D" w:rsidRDefault="0055676D" w:rsidP="0055676D">
      <w:pPr>
        <w:shd w:val="clear" w:color="auto" w:fill="FFFFFF"/>
        <w:spacing w:line="413" w:lineRule="exact"/>
        <w:ind w:left="5" w:right="10" w:firstLine="274"/>
        <w:jc w:val="both"/>
      </w:pPr>
      <w:r>
        <w:rPr>
          <w:color w:val="000000"/>
          <w:sz w:val="24"/>
          <w:szCs w:val="24"/>
        </w:rPr>
        <w:t xml:space="preserve">Революционные события, развернувшиеся по всей стране весной и летом 1905 года, подтвердили правильность решений </w:t>
      </w:r>
      <w:r>
        <w:rPr>
          <w:color w:val="000000"/>
          <w:sz w:val="24"/>
          <w:szCs w:val="24"/>
          <w:lang w:val="en-US"/>
        </w:rPr>
        <w:t>III</w:t>
      </w:r>
      <w:r>
        <w:rPr>
          <w:color w:val="000000"/>
          <w:sz w:val="24"/>
          <w:szCs w:val="24"/>
        </w:rPr>
        <w:t xml:space="preserve"> съезда РСДРП. Под влиянием агитации и про</w:t>
      </w:r>
      <w:r>
        <w:rPr>
          <w:color w:val="000000"/>
          <w:sz w:val="24"/>
          <w:szCs w:val="24"/>
        </w:rPr>
        <w:softHyphen/>
      </w:r>
      <w:r>
        <w:rPr>
          <w:color w:val="000000"/>
          <w:spacing w:val="1"/>
          <w:sz w:val="24"/>
          <w:szCs w:val="24"/>
        </w:rPr>
        <w:t>паганды большевиков стачечная борьба рабочих приобретала все более наступатель</w:t>
      </w:r>
      <w:r>
        <w:rPr>
          <w:color w:val="000000"/>
          <w:spacing w:val="1"/>
          <w:sz w:val="24"/>
          <w:szCs w:val="24"/>
        </w:rPr>
        <w:softHyphen/>
      </w:r>
      <w:r>
        <w:rPr>
          <w:color w:val="000000"/>
          <w:sz w:val="24"/>
          <w:szCs w:val="24"/>
        </w:rPr>
        <w:t>ный характер и отличалась большой организованностью. Особенной остроты револю</w:t>
      </w:r>
      <w:r>
        <w:rPr>
          <w:color w:val="000000"/>
          <w:sz w:val="24"/>
          <w:szCs w:val="24"/>
        </w:rPr>
        <w:softHyphen/>
      </w:r>
      <w:r>
        <w:rPr>
          <w:color w:val="000000"/>
          <w:spacing w:val="5"/>
          <w:sz w:val="24"/>
          <w:szCs w:val="24"/>
        </w:rPr>
        <w:t>ционные бои достигли в таких крупных промышленных центрах, как Иваново-</w:t>
      </w:r>
      <w:r>
        <w:rPr>
          <w:color w:val="000000"/>
          <w:sz w:val="24"/>
          <w:szCs w:val="24"/>
        </w:rPr>
        <w:t>Вознесенск, Одесса, Лодзь, Харьков, Екатеринослав, Нижний Новгород. В Иваново-Вознесенске забастовка, начавшаяся в мае, длилась 72 дня. Борьбу текстильщиков воз</w:t>
      </w:r>
      <w:r>
        <w:rPr>
          <w:color w:val="000000"/>
          <w:sz w:val="24"/>
          <w:szCs w:val="24"/>
        </w:rPr>
        <w:softHyphen/>
      </w:r>
      <w:r>
        <w:rPr>
          <w:color w:val="000000"/>
          <w:spacing w:val="7"/>
          <w:sz w:val="24"/>
          <w:szCs w:val="24"/>
        </w:rPr>
        <w:t>главили созданный большевиками Северный комитет РСДРП и его иваново-</w:t>
      </w:r>
      <w:r>
        <w:rPr>
          <w:color w:val="000000"/>
          <w:sz w:val="24"/>
          <w:szCs w:val="24"/>
        </w:rPr>
        <w:t>вознесенская группа. Для руководства</w:t>
      </w:r>
    </w:p>
    <w:p w:rsidR="0055676D" w:rsidRDefault="0055676D" w:rsidP="0055676D">
      <w:pPr>
        <w:shd w:val="clear" w:color="auto" w:fill="FFFFFF"/>
        <w:spacing w:line="413" w:lineRule="exact"/>
        <w:ind w:left="5" w:right="10"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55676D" w:rsidRDefault="0055676D" w:rsidP="0055676D">
      <w:pPr>
        <w:shd w:val="clear" w:color="auto" w:fill="FFFFFF"/>
        <w:spacing w:before="648" w:line="413" w:lineRule="exact"/>
        <w:ind w:right="5"/>
        <w:jc w:val="both"/>
      </w:pPr>
      <w:r>
        <w:rPr>
          <w:color w:val="000000"/>
          <w:spacing w:val="2"/>
          <w:sz w:val="24"/>
          <w:szCs w:val="24"/>
        </w:rPr>
        <w:t xml:space="preserve">стачкой был избран Совет рабочих уполномоченных (депутатов), превратившийся в </w:t>
      </w:r>
      <w:r>
        <w:rPr>
          <w:color w:val="000000"/>
          <w:sz w:val="24"/>
          <w:szCs w:val="24"/>
        </w:rPr>
        <w:t xml:space="preserve">ходе революционных боев в один из первых Советов рабочих депутатов, которые, по </w:t>
      </w:r>
      <w:r>
        <w:rPr>
          <w:color w:val="000000"/>
          <w:spacing w:val="-1"/>
          <w:sz w:val="24"/>
          <w:szCs w:val="24"/>
        </w:rPr>
        <w:t xml:space="preserve">определению Ленина, являлись органами восстания и зачатками новой, революционной </w:t>
      </w:r>
      <w:r>
        <w:rPr>
          <w:color w:val="000000"/>
          <w:spacing w:val="-5"/>
          <w:sz w:val="24"/>
          <w:szCs w:val="24"/>
        </w:rPr>
        <w:t>власти.</w:t>
      </w:r>
    </w:p>
    <w:p w:rsidR="0055676D" w:rsidRDefault="0055676D" w:rsidP="0055676D">
      <w:pPr>
        <w:shd w:val="clear" w:color="auto" w:fill="FFFFFF"/>
        <w:spacing w:line="413" w:lineRule="exact"/>
        <w:ind w:left="5" w:right="5" w:firstLine="274"/>
        <w:jc w:val="both"/>
      </w:pPr>
      <w:r>
        <w:rPr>
          <w:color w:val="000000"/>
          <w:spacing w:val="-1"/>
          <w:sz w:val="24"/>
          <w:szCs w:val="24"/>
        </w:rPr>
        <w:t xml:space="preserve">Массовая политическая стачка в Лодзи переросла в вооруженное восстание. Три дня на улицах города происходили настоящие сражения рабочих с царскими войсками. </w:t>
      </w:r>
      <w:r>
        <w:rPr>
          <w:color w:val="000000"/>
          <w:sz w:val="24"/>
          <w:szCs w:val="24"/>
        </w:rPr>
        <w:t>Лодзинские рабочие, писал Ленин, показали «не только новый образец революционно</w:t>
      </w:r>
      <w:r>
        <w:rPr>
          <w:color w:val="000000"/>
          <w:sz w:val="24"/>
          <w:szCs w:val="24"/>
        </w:rPr>
        <w:softHyphen/>
        <w:t>го энтузиазма и геройства, но и высшие формы борьбы» (стр. 310—311). В знак протес</w:t>
      </w:r>
      <w:r>
        <w:rPr>
          <w:color w:val="000000"/>
          <w:sz w:val="24"/>
          <w:szCs w:val="24"/>
        </w:rPr>
        <w:softHyphen/>
      </w:r>
      <w:r>
        <w:rPr>
          <w:color w:val="000000"/>
          <w:spacing w:val="-1"/>
          <w:sz w:val="24"/>
          <w:szCs w:val="24"/>
        </w:rPr>
        <w:t>та против расстрела рабочих в Лодзи рабочие Варшавы объявили всеобщую стачку. Стачками были охвачены Тифлис, Баку, Батум и другие города.</w:t>
      </w:r>
    </w:p>
    <w:p w:rsidR="0055676D" w:rsidRDefault="0055676D" w:rsidP="0055676D">
      <w:pPr>
        <w:shd w:val="clear" w:color="auto" w:fill="FFFFFF"/>
        <w:spacing w:line="413" w:lineRule="exact"/>
        <w:ind w:right="5" w:firstLine="288"/>
        <w:jc w:val="both"/>
      </w:pPr>
      <w:r>
        <w:rPr>
          <w:color w:val="000000"/>
          <w:sz w:val="24"/>
          <w:szCs w:val="24"/>
        </w:rPr>
        <w:t>Своей революционной борьбой, наступательными действиями пролетариат показал пример крестьянству. Крестьянское движение развернулось в Орловской, Курской и Воронежской губерниях, в Поволжье, Прибалтике, Польше, на Украине, в Грузии. Вы</w:t>
      </w:r>
      <w:r>
        <w:rPr>
          <w:color w:val="000000"/>
          <w:sz w:val="24"/>
          <w:szCs w:val="24"/>
        </w:rPr>
        <w:softHyphen/>
        <w:t xml:space="preserve">полняя решения </w:t>
      </w:r>
      <w:r>
        <w:rPr>
          <w:color w:val="000000"/>
          <w:sz w:val="24"/>
          <w:szCs w:val="24"/>
          <w:lang w:val="en-US"/>
        </w:rPr>
        <w:t>III</w:t>
      </w:r>
      <w:r>
        <w:rPr>
          <w:color w:val="000000"/>
          <w:sz w:val="24"/>
          <w:szCs w:val="24"/>
        </w:rPr>
        <w:t xml:space="preserve"> съезда партии, большевики усилили работу в деревне.</w:t>
      </w:r>
    </w:p>
    <w:p w:rsidR="0055676D" w:rsidRDefault="0055676D" w:rsidP="0055676D">
      <w:pPr>
        <w:shd w:val="clear" w:color="auto" w:fill="FFFFFF"/>
        <w:spacing w:line="413" w:lineRule="exact"/>
        <w:ind w:firstLine="278"/>
        <w:jc w:val="both"/>
      </w:pPr>
      <w:r>
        <w:rPr>
          <w:color w:val="000000"/>
          <w:sz w:val="24"/>
          <w:szCs w:val="24"/>
        </w:rPr>
        <w:t xml:space="preserve">Подъем революционного движения в стране затронул и царскую армию, началась </w:t>
      </w:r>
      <w:r>
        <w:rPr>
          <w:color w:val="000000"/>
          <w:spacing w:val="1"/>
          <w:sz w:val="24"/>
          <w:szCs w:val="24"/>
        </w:rPr>
        <w:t>полоса военных восстаний. Первыми восстали матросы на броненосце «Князь Потем</w:t>
      </w:r>
      <w:r>
        <w:rPr>
          <w:color w:val="000000"/>
          <w:spacing w:val="1"/>
          <w:sz w:val="24"/>
          <w:szCs w:val="24"/>
        </w:rPr>
        <w:softHyphen/>
      </w:r>
      <w:r>
        <w:rPr>
          <w:color w:val="000000"/>
          <w:spacing w:val="-1"/>
          <w:sz w:val="24"/>
          <w:szCs w:val="24"/>
        </w:rPr>
        <w:t xml:space="preserve">кин Таврический». По инициативе Ленина Центральный Комитет направил в Одессу М. И. Васильева-Южина для установления связи с социал-демократической организацией, </w:t>
      </w:r>
      <w:r>
        <w:rPr>
          <w:color w:val="000000"/>
          <w:sz w:val="24"/>
          <w:szCs w:val="24"/>
        </w:rPr>
        <w:t>руководившей восстанием в Черноморском флоте и на броненосце. В. И. Ленин пору</w:t>
      </w:r>
      <w:r>
        <w:rPr>
          <w:color w:val="000000"/>
          <w:sz w:val="24"/>
          <w:szCs w:val="24"/>
        </w:rPr>
        <w:softHyphen/>
        <w:t xml:space="preserve">чил Васильеву-Южину убедить матросов действовать решительно и быстро, захватить </w:t>
      </w:r>
      <w:r>
        <w:rPr>
          <w:color w:val="000000"/>
          <w:spacing w:val="2"/>
          <w:sz w:val="24"/>
          <w:szCs w:val="24"/>
        </w:rPr>
        <w:t xml:space="preserve">город, вооружить рабочих, заручиться активной поддержкой крестьян и захватить в </w:t>
      </w:r>
      <w:r>
        <w:rPr>
          <w:color w:val="000000"/>
          <w:sz w:val="24"/>
          <w:szCs w:val="24"/>
        </w:rPr>
        <w:t xml:space="preserve">свои руки остальной флот. Выполнить это поручение Васильеву-Южину не удалось, — </w:t>
      </w:r>
      <w:r>
        <w:rPr>
          <w:color w:val="000000"/>
          <w:spacing w:val="1"/>
          <w:sz w:val="24"/>
          <w:szCs w:val="24"/>
        </w:rPr>
        <w:t xml:space="preserve">когда он приехал в Одессу, «Потемкин» уже покинул порт. Потемкинцы не сумели </w:t>
      </w:r>
      <w:r>
        <w:rPr>
          <w:color w:val="000000"/>
          <w:sz w:val="24"/>
          <w:szCs w:val="24"/>
        </w:rPr>
        <w:t xml:space="preserve">поднять восстание во всем флоте и объединить свои действия с рабочими Одессы. Большевистский комитет города был ослаблен арестами, действовал неуверенно, а </w:t>
      </w:r>
      <w:r>
        <w:rPr>
          <w:color w:val="000000"/>
          <w:spacing w:val="-1"/>
          <w:sz w:val="24"/>
          <w:szCs w:val="24"/>
        </w:rPr>
        <w:t xml:space="preserve">меньшевики и не думали организовывать рабочих Одессы на поддержку восстания во </w:t>
      </w:r>
      <w:r>
        <w:rPr>
          <w:color w:val="000000"/>
          <w:spacing w:val="-6"/>
          <w:sz w:val="24"/>
          <w:szCs w:val="24"/>
        </w:rPr>
        <w:t>флоте.</w:t>
      </w:r>
    </w:p>
    <w:p w:rsidR="0055676D" w:rsidRDefault="0055676D" w:rsidP="0055676D">
      <w:pPr>
        <w:shd w:val="clear" w:color="auto" w:fill="FFFFFF"/>
        <w:spacing w:line="413" w:lineRule="exact"/>
        <w:ind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55676D" w:rsidRDefault="0055676D" w:rsidP="0055676D">
      <w:pPr>
        <w:shd w:val="clear" w:color="auto" w:fill="FFFFFF"/>
        <w:spacing w:before="653" w:line="413" w:lineRule="exact"/>
        <w:ind w:left="5" w:firstLine="274"/>
        <w:jc w:val="both"/>
      </w:pPr>
      <w:r>
        <w:rPr>
          <w:color w:val="000000"/>
          <w:sz w:val="24"/>
          <w:szCs w:val="24"/>
        </w:rPr>
        <w:t xml:space="preserve">Восстание «Потемкина» так напугало царское правительство, что оно обратилось к </w:t>
      </w:r>
      <w:r>
        <w:rPr>
          <w:color w:val="000000"/>
          <w:spacing w:val="4"/>
          <w:sz w:val="24"/>
          <w:szCs w:val="24"/>
        </w:rPr>
        <w:t xml:space="preserve">европейским державам за помощью для подавления революции. В статье «Русский </w:t>
      </w:r>
      <w:r>
        <w:rPr>
          <w:color w:val="000000"/>
          <w:sz w:val="24"/>
          <w:szCs w:val="24"/>
        </w:rPr>
        <w:t xml:space="preserve">царь ищет защиты от своего народа у турецкого султана» Ленин назвал верхом позора для царизма его обращение к правительствам Румынии и Турции с просьбой «о </w:t>
      </w:r>
      <w:r>
        <w:rPr>
          <w:i/>
          <w:iCs/>
          <w:color w:val="000000"/>
          <w:sz w:val="24"/>
          <w:szCs w:val="24"/>
        </w:rPr>
        <w:t>поли</w:t>
      </w:r>
      <w:r>
        <w:rPr>
          <w:i/>
          <w:iCs/>
          <w:color w:val="000000"/>
          <w:sz w:val="24"/>
          <w:szCs w:val="24"/>
        </w:rPr>
        <w:softHyphen/>
        <w:t xml:space="preserve">цейской помощи </w:t>
      </w:r>
      <w:r>
        <w:rPr>
          <w:color w:val="000000"/>
          <w:sz w:val="24"/>
          <w:szCs w:val="24"/>
        </w:rPr>
        <w:t xml:space="preserve">против восставших матросов». От имени ЦК РСДРП Ленин написал в </w:t>
      </w:r>
      <w:r>
        <w:rPr>
          <w:color w:val="000000"/>
          <w:spacing w:val="1"/>
          <w:sz w:val="24"/>
          <w:szCs w:val="24"/>
        </w:rPr>
        <w:t>Международное социалистическое бюро письмо, публикуемое в томе, в котором про</w:t>
      </w:r>
      <w:r>
        <w:rPr>
          <w:color w:val="000000"/>
          <w:spacing w:val="1"/>
          <w:sz w:val="24"/>
          <w:szCs w:val="24"/>
        </w:rPr>
        <w:softHyphen/>
      </w:r>
      <w:r>
        <w:rPr>
          <w:color w:val="000000"/>
          <w:sz w:val="24"/>
          <w:szCs w:val="24"/>
        </w:rPr>
        <w:t xml:space="preserve">сил выпустить воззвание к рабочим всех стран с призывом не допустить подавления </w:t>
      </w:r>
      <w:r>
        <w:rPr>
          <w:color w:val="000000"/>
          <w:spacing w:val="-1"/>
          <w:sz w:val="24"/>
          <w:szCs w:val="24"/>
        </w:rPr>
        <w:t>революции в России.</w:t>
      </w:r>
    </w:p>
    <w:p w:rsidR="0055676D" w:rsidRDefault="0055676D" w:rsidP="0055676D">
      <w:pPr>
        <w:shd w:val="clear" w:color="auto" w:fill="FFFFFF"/>
        <w:spacing w:line="413" w:lineRule="exact"/>
        <w:ind w:left="10" w:right="5" w:firstLine="278"/>
        <w:jc w:val="both"/>
      </w:pPr>
      <w:r>
        <w:rPr>
          <w:color w:val="000000"/>
          <w:spacing w:val="-1"/>
          <w:sz w:val="24"/>
          <w:szCs w:val="24"/>
        </w:rPr>
        <w:t xml:space="preserve">Восстание на броненосце «Потемкин» произвело огромное впечатление и в России и </w:t>
      </w:r>
      <w:r>
        <w:rPr>
          <w:color w:val="000000"/>
          <w:spacing w:val="1"/>
          <w:sz w:val="24"/>
          <w:szCs w:val="24"/>
        </w:rPr>
        <w:t xml:space="preserve">во всем мире. Несмотря на то, что восстание не увенчалось успехом, Ленин придавал </w:t>
      </w:r>
      <w:r>
        <w:rPr>
          <w:color w:val="000000"/>
          <w:sz w:val="24"/>
          <w:szCs w:val="24"/>
        </w:rPr>
        <w:t xml:space="preserve">ему огромное значение. В связи с этими событиями он написал очень важную статью </w:t>
      </w:r>
      <w:r>
        <w:rPr>
          <w:color w:val="000000"/>
          <w:spacing w:val="-1"/>
          <w:sz w:val="24"/>
          <w:szCs w:val="24"/>
        </w:rPr>
        <w:t>«Революционная армия и революционное правительство».</w:t>
      </w:r>
    </w:p>
    <w:p w:rsidR="0055676D" w:rsidRDefault="0055676D" w:rsidP="0055676D">
      <w:pPr>
        <w:shd w:val="clear" w:color="auto" w:fill="FFFFFF"/>
        <w:spacing w:line="413" w:lineRule="exact"/>
        <w:ind w:right="5" w:firstLine="278"/>
        <w:jc w:val="both"/>
      </w:pPr>
      <w:r>
        <w:rPr>
          <w:color w:val="000000"/>
          <w:sz w:val="24"/>
          <w:szCs w:val="24"/>
        </w:rPr>
        <w:t>Ленин указывал, что восстание в Одессе и переход на сторону революции части ар</w:t>
      </w:r>
      <w:r>
        <w:rPr>
          <w:color w:val="000000"/>
          <w:sz w:val="24"/>
          <w:szCs w:val="24"/>
        </w:rPr>
        <w:softHyphen/>
        <w:t>мии — броненосца «Потемкина» — ознаменовали новый и крупный шаг вперед в раз</w:t>
      </w:r>
      <w:r>
        <w:rPr>
          <w:color w:val="000000"/>
          <w:sz w:val="24"/>
          <w:szCs w:val="24"/>
        </w:rPr>
        <w:softHyphen/>
      </w:r>
      <w:r>
        <w:rPr>
          <w:color w:val="000000"/>
          <w:spacing w:val="1"/>
          <w:sz w:val="24"/>
          <w:szCs w:val="24"/>
        </w:rPr>
        <w:t>витии революционного движения против самодержавия. Впервые в истории крупная часть военной силы царизма, целый броненосец, перешла открыто на сторону восста</w:t>
      </w:r>
      <w:r>
        <w:rPr>
          <w:color w:val="000000"/>
          <w:spacing w:val="1"/>
          <w:sz w:val="24"/>
          <w:szCs w:val="24"/>
        </w:rPr>
        <w:softHyphen/>
      </w:r>
      <w:r>
        <w:rPr>
          <w:color w:val="000000"/>
          <w:spacing w:val="-1"/>
          <w:sz w:val="24"/>
          <w:szCs w:val="24"/>
        </w:rPr>
        <w:t>ния. Перед нами, писал Ленин, налицо знаменательнейший факт: попытка образования ядра революционной армии.</w:t>
      </w:r>
    </w:p>
    <w:p w:rsidR="0055676D" w:rsidRDefault="0055676D" w:rsidP="0055676D">
      <w:pPr>
        <w:shd w:val="clear" w:color="auto" w:fill="FFFFFF"/>
        <w:spacing w:line="413" w:lineRule="exact"/>
        <w:ind w:left="10" w:right="5" w:firstLine="278"/>
        <w:jc w:val="both"/>
      </w:pPr>
      <w:r>
        <w:rPr>
          <w:color w:val="000000"/>
          <w:sz w:val="24"/>
          <w:szCs w:val="24"/>
        </w:rPr>
        <w:t>Развивая марксистское учение о революции, Ленин на основании обобщения опыта революционного движения в России сделал важнейший вывод, что для победы рево</w:t>
      </w:r>
      <w:r>
        <w:rPr>
          <w:color w:val="000000"/>
          <w:sz w:val="24"/>
          <w:szCs w:val="24"/>
        </w:rPr>
        <w:softHyphen/>
        <w:t xml:space="preserve">люции необходимо создание революционной армии. Революционная армия нужна для </w:t>
      </w:r>
      <w:r>
        <w:rPr>
          <w:color w:val="000000"/>
          <w:spacing w:val="-1"/>
          <w:sz w:val="24"/>
          <w:szCs w:val="24"/>
        </w:rPr>
        <w:t>военной борьбы и для военного руководства массами народа против военной силы са</w:t>
      </w:r>
      <w:r>
        <w:rPr>
          <w:color w:val="000000"/>
          <w:spacing w:val="-1"/>
          <w:sz w:val="24"/>
          <w:szCs w:val="24"/>
        </w:rPr>
        <w:softHyphen/>
        <w:t>модержавия и помогающих ему капиталистических государств. Но революционная ар</w:t>
      </w:r>
      <w:r>
        <w:rPr>
          <w:color w:val="000000"/>
          <w:spacing w:val="-1"/>
          <w:sz w:val="24"/>
          <w:szCs w:val="24"/>
        </w:rPr>
        <w:softHyphen/>
      </w:r>
      <w:r>
        <w:rPr>
          <w:color w:val="000000"/>
          <w:spacing w:val="2"/>
          <w:sz w:val="24"/>
          <w:szCs w:val="24"/>
        </w:rPr>
        <w:t xml:space="preserve">мия необходима не только для свержения старой власти, самодержавия, она нужна и </w:t>
      </w:r>
      <w:r>
        <w:rPr>
          <w:color w:val="000000"/>
          <w:sz w:val="24"/>
          <w:szCs w:val="24"/>
        </w:rPr>
        <w:t>как опора новой власти, — революционного правительства.</w:t>
      </w:r>
    </w:p>
    <w:p w:rsidR="0055676D" w:rsidRDefault="0055676D" w:rsidP="0055676D">
      <w:pPr>
        <w:shd w:val="clear" w:color="auto" w:fill="FFFFFF"/>
        <w:spacing w:line="413" w:lineRule="exact"/>
        <w:ind w:left="10" w:right="10" w:firstLine="283"/>
        <w:jc w:val="both"/>
      </w:pPr>
      <w:r>
        <w:rPr>
          <w:color w:val="000000"/>
          <w:spacing w:val="-1"/>
          <w:sz w:val="24"/>
          <w:szCs w:val="24"/>
        </w:rPr>
        <w:t>Ленин призывал большевиков поддержать всеми силами попытки образования рево</w:t>
      </w:r>
      <w:r>
        <w:rPr>
          <w:color w:val="000000"/>
          <w:spacing w:val="-1"/>
          <w:sz w:val="24"/>
          <w:szCs w:val="24"/>
        </w:rPr>
        <w:softHyphen/>
        <w:t>люционной армии,</w:t>
      </w:r>
    </w:p>
    <w:p w:rsidR="0055676D" w:rsidRDefault="0055676D" w:rsidP="0055676D">
      <w:pPr>
        <w:shd w:val="clear" w:color="auto" w:fill="FFFFFF"/>
        <w:spacing w:line="413" w:lineRule="exact"/>
        <w:ind w:left="10" w:right="10"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55676D" w:rsidRDefault="0055676D" w:rsidP="0055676D">
      <w:pPr>
        <w:shd w:val="clear" w:color="auto" w:fill="FFFFFF"/>
        <w:spacing w:before="648" w:line="413" w:lineRule="exact"/>
        <w:ind w:left="10" w:right="5"/>
        <w:jc w:val="both"/>
      </w:pPr>
      <w:r>
        <w:rPr>
          <w:color w:val="000000"/>
          <w:sz w:val="24"/>
          <w:szCs w:val="24"/>
        </w:rPr>
        <w:t>разъяснять самым широким массам пролетариата и крестьянства значение революци</w:t>
      </w:r>
      <w:r>
        <w:rPr>
          <w:color w:val="000000"/>
          <w:sz w:val="24"/>
          <w:szCs w:val="24"/>
        </w:rPr>
        <w:softHyphen/>
      </w:r>
      <w:r>
        <w:rPr>
          <w:color w:val="000000"/>
          <w:spacing w:val="-1"/>
          <w:sz w:val="24"/>
          <w:szCs w:val="24"/>
        </w:rPr>
        <w:t>онной армии в деле борьбы за свободу, помочь отдельным отрядам этой армии объеди</w:t>
      </w:r>
      <w:r>
        <w:rPr>
          <w:color w:val="000000"/>
          <w:spacing w:val="-1"/>
          <w:sz w:val="24"/>
          <w:szCs w:val="24"/>
        </w:rPr>
        <w:softHyphen/>
        <w:t>нить силы, которые раздавили бы самодержавие.</w:t>
      </w:r>
    </w:p>
    <w:p w:rsidR="0055676D" w:rsidRDefault="0055676D" w:rsidP="0055676D">
      <w:pPr>
        <w:shd w:val="clear" w:color="auto" w:fill="FFFFFF"/>
        <w:spacing w:line="413" w:lineRule="exact"/>
        <w:ind w:firstLine="288"/>
        <w:jc w:val="both"/>
      </w:pPr>
      <w:r>
        <w:rPr>
          <w:color w:val="000000"/>
          <w:spacing w:val="-1"/>
          <w:sz w:val="24"/>
          <w:szCs w:val="24"/>
        </w:rPr>
        <w:t>Война против угнетателей и поработителей народа, писал Ленин, есть справедливая, законная война трудящихся в капиталистическом обществе. «Пролетариат начал в Рос</w:t>
      </w:r>
      <w:r>
        <w:rPr>
          <w:color w:val="000000"/>
          <w:spacing w:val="-1"/>
          <w:sz w:val="24"/>
          <w:szCs w:val="24"/>
        </w:rPr>
        <w:softHyphen/>
      </w:r>
      <w:r>
        <w:rPr>
          <w:color w:val="000000"/>
          <w:spacing w:val="-2"/>
          <w:sz w:val="24"/>
          <w:szCs w:val="24"/>
        </w:rPr>
        <w:t xml:space="preserve">сии эту великую освободительную войну, он сумеет продолжать ее, образуя сам отряды </w:t>
      </w:r>
      <w:r>
        <w:rPr>
          <w:color w:val="000000"/>
          <w:sz w:val="24"/>
          <w:szCs w:val="24"/>
        </w:rPr>
        <w:t>революционной армии, подкрепляя отряды перешедших к нам солдат или матросов, привлекая крестьян, наполняя новых, формирующихся и закаляющихся в огне граж</w:t>
      </w:r>
      <w:r>
        <w:rPr>
          <w:color w:val="000000"/>
          <w:sz w:val="24"/>
          <w:szCs w:val="24"/>
        </w:rPr>
        <w:softHyphen/>
      </w:r>
      <w:r>
        <w:rPr>
          <w:color w:val="000000"/>
          <w:spacing w:val="-1"/>
          <w:sz w:val="24"/>
          <w:szCs w:val="24"/>
        </w:rPr>
        <w:t xml:space="preserve">данской войны </w:t>
      </w:r>
      <w:r>
        <w:rPr>
          <w:i/>
          <w:iCs/>
          <w:color w:val="000000"/>
          <w:spacing w:val="-1"/>
          <w:sz w:val="24"/>
          <w:szCs w:val="24"/>
        </w:rPr>
        <w:t xml:space="preserve">граждан </w:t>
      </w:r>
      <w:r>
        <w:rPr>
          <w:color w:val="000000"/>
          <w:spacing w:val="-1"/>
          <w:sz w:val="24"/>
          <w:szCs w:val="24"/>
        </w:rPr>
        <w:t xml:space="preserve">России геройством и энтузиазмом борцов за свободу и счастье </w:t>
      </w:r>
      <w:r>
        <w:rPr>
          <w:color w:val="000000"/>
          <w:sz w:val="24"/>
          <w:szCs w:val="24"/>
        </w:rPr>
        <w:t>всего человечества» (стр. 341).</w:t>
      </w:r>
    </w:p>
    <w:p w:rsidR="0055676D" w:rsidRDefault="0055676D" w:rsidP="0055676D">
      <w:pPr>
        <w:shd w:val="clear" w:color="auto" w:fill="FFFFFF"/>
        <w:spacing w:line="413" w:lineRule="exact"/>
        <w:ind w:left="5" w:firstLine="274"/>
        <w:jc w:val="both"/>
      </w:pPr>
      <w:r>
        <w:rPr>
          <w:color w:val="000000"/>
          <w:sz w:val="24"/>
          <w:szCs w:val="24"/>
        </w:rPr>
        <w:t xml:space="preserve">В своих статьях Ленин не раз подчеркивал, что свержение царского самодержавия </w:t>
      </w:r>
      <w:r>
        <w:rPr>
          <w:color w:val="000000"/>
          <w:spacing w:val="-1"/>
          <w:sz w:val="24"/>
          <w:szCs w:val="24"/>
        </w:rPr>
        <w:t xml:space="preserve">облегчит борьбу пролетариата всех стран против капитализма, что революция в России </w:t>
      </w:r>
      <w:r>
        <w:rPr>
          <w:color w:val="000000"/>
          <w:sz w:val="24"/>
          <w:szCs w:val="24"/>
        </w:rPr>
        <w:t>явится прологом, сигналом социалистического переворота на Западе.</w:t>
      </w:r>
    </w:p>
    <w:p w:rsidR="0055676D" w:rsidRDefault="0055676D" w:rsidP="0055676D">
      <w:pPr>
        <w:shd w:val="clear" w:color="auto" w:fill="FFFFFF"/>
        <w:spacing w:line="413" w:lineRule="exact"/>
        <w:ind w:left="10" w:firstLine="278"/>
        <w:jc w:val="both"/>
      </w:pPr>
      <w:r>
        <w:rPr>
          <w:color w:val="000000"/>
          <w:sz w:val="24"/>
          <w:szCs w:val="24"/>
        </w:rPr>
        <w:t>В раздел «Подготовительные материалы» входят 24 документа — планы, заметки и наброски статей и устных выступлений Ленина. В Сочинения В. И. Ленина эти доку</w:t>
      </w:r>
      <w:r>
        <w:rPr>
          <w:color w:val="000000"/>
          <w:sz w:val="24"/>
          <w:szCs w:val="24"/>
        </w:rPr>
        <w:softHyphen/>
      </w:r>
      <w:r>
        <w:rPr>
          <w:color w:val="000000"/>
          <w:spacing w:val="-1"/>
          <w:sz w:val="24"/>
          <w:szCs w:val="24"/>
        </w:rPr>
        <w:t xml:space="preserve">менты, кроме «Плана первомайской листовки», включаются впервые. Большая часть их </w:t>
      </w:r>
      <w:r>
        <w:rPr>
          <w:color w:val="000000"/>
          <w:sz w:val="24"/>
          <w:szCs w:val="24"/>
        </w:rPr>
        <w:t xml:space="preserve">относится к материалам </w:t>
      </w:r>
      <w:r>
        <w:rPr>
          <w:color w:val="000000"/>
          <w:sz w:val="24"/>
          <w:szCs w:val="24"/>
          <w:lang w:val="en-US"/>
        </w:rPr>
        <w:t>III</w:t>
      </w:r>
      <w:r>
        <w:rPr>
          <w:color w:val="000000"/>
          <w:sz w:val="24"/>
          <w:szCs w:val="24"/>
        </w:rPr>
        <w:t xml:space="preserve"> съезда РСДРП, особенно к вопросу, о временном револю</w:t>
      </w:r>
      <w:r>
        <w:rPr>
          <w:color w:val="000000"/>
          <w:sz w:val="24"/>
          <w:szCs w:val="24"/>
        </w:rPr>
        <w:softHyphen/>
      </w:r>
      <w:r>
        <w:rPr>
          <w:color w:val="000000"/>
          <w:spacing w:val="-1"/>
          <w:sz w:val="24"/>
          <w:szCs w:val="24"/>
        </w:rPr>
        <w:t>ционном правительстве.</w:t>
      </w:r>
    </w:p>
    <w:p w:rsidR="0055676D" w:rsidRDefault="0055676D" w:rsidP="0055676D">
      <w:pPr>
        <w:shd w:val="clear" w:color="auto" w:fill="FFFFFF"/>
        <w:spacing w:line="413" w:lineRule="exact"/>
        <w:ind w:left="14" w:firstLine="274"/>
        <w:jc w:val="both"/>
      </w:pPr>
      <w:r>
        <w:rPr>
          <w:color w:val="000000"/>
          <w:sz w:val="24"/>
          <w:szCs w:val="24"/>
        </w:rPr>
        <w:t xml:space="preserve">Большой интерес представляют план доклада о </w:t>
      </w:r>
      <w:r>
        <w:rPr>
          <w:color w:val="000000"/>
          <w:sz w:val="24"/>
          <w:szCs w:val="24"/>
          <w:lang w:val="en-US"/>
        </w:rPr>
        <w:t>III</w:t>
      </w:r>
      <w:r>
        <w:rPr>
          <w:color w:val="000000"/>
          <w:sz w:val="24"/>
          <w:szCs w:val="24"/>
        </w:rPr>
        <w:t xml:space="preserve"> съезде РСДРП, заметки «Очерк партийного раскола», в которых указываются основные этапы внутрипартийной борь</w:t>
      </w:r>
      <w:r>
        <w:rPr>
          <w:color w:val="000000"/>
          <w:sz w:val="24"/>
          <w:szCs w:val="24"/>
        </w:rPr>
        <w:softHyphen/>
        <w:t xml:space="preserve">бы, начиная с 1900 года по </w:t>
      </w:r>
      <w:r>
        <w:rPr>
          <w:color w:val="000000"/>
          <w:sz w:val="24"/>
          <w:szCs w:val="24"/>
          <w:lang w:val="en-US"/>
        </w:rPr>
        <w:t>III</w:t>
      </w:r>
      <w:r>
        <w:rPr>
          <w:color w:val="000000"/>
          <w:sz w:val="24"/>
          <w:szCs w:val="24"/>
        </w:rPr>
        <w:t xml:space="preserve"> съезд включительно. Заканчивается том «Проектом лист</w:t>
      </w:r>
      <w:r>
        <w:rPr>
          <w:color w:val="000000"/>
          <w:sz w:val="24"/>
          <w:szCs w:val="24"/>
        </w:rPr>
        <w:softHyphen/>
      </w:r>
      <w:r>
        <w:rPr>
          <w:color w:val="000000"/>
          <w:spacing w:val="-1"/>
          <w:sz w:val="24"/>
          <w:szCs w:val="24"/>
        </w:rPr>
        <w:t>ка»; в проекте листка Ленин формулирует лозунги и цели революционного правитель</w:t>
      </w:r>
      <w:r>
        <w:rPr>
          <w:color w:val="000000"/>
          <w:spacing w:val="-1"/>
          <w:sz w:val="24"/>
          <w:szCs w:val="24"/>
        </w:rPr>
        <w:softHyphen/>
      </w:r>
      <w:r>
        <w:rPr>
          <w:color w:val="000000"/>
          <w:sz w:val="24"/>
          <w:szCs w:val="24"/>
        </w:rPr>
        <w:t>ства, представляющие, как он подчеркивает, основу «народной формы правления».</w:t>
      </w:r>
    </w:p>
    <w:p w:rsidR="0055676D" w:rsidRDefault="0055676D" w:rsidP="0055676D">
      <w:pPr>
        <w:shd w:val="clear" w:color="auto" w:fill="FFFFFF"/>
        <w:spacing w:before="106" w:line="278" w:lineRule="exact"/>
        <w:ind w:left="6048" w:right="442"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55676D" w:rsidRDefault="0055676D" w:rsidP="0055676D">
      <w:pPr>
        <w:shd w:val="clear" w:color="auto" w:fill="FFFFFF"/>
        <w:spacing w:before="106" w:line="278" w:lineRule="exact"/>
        <w:ind w:left="6048" w:right="442" w:hanging="1075"/>
        <w:sectPr w:rsidR="0055676D">
          <w:pgSz w:w="11909" w:h="16834"/>
          <w:pgMar w:top="1440" w:right="1419" w:bottom="720" w:left="1418" w:header="720" w:footer="720" w:gutter="0"/>
          <w:cols w:space="60"/>
          <w:noEndnote/>
        </w:sectPr>
      </w:pPr>
    </w:p>
    <w:p w:rsidR="0055676D" w:rsidRDefault="0055676D" w:rsidP="0055676D">
      <w:pPr>
        <w:shd w:val="clear" w:color="auto" w:fill="FFFFFF"/>
        <w:spacing w:line="485" w:lineRule="exact"/>
        <w:ind w:right="29"/>
        <w:jc w:val="center"/>
      </w:pPr>
      <w:r>
        <w:rPr>
          <w:color w:val="000000"/>
          <w:spacing w:val="-6"/>
          <w:sz w:val="30"/>
          <w:szCs w:val="30"/>
        </w:rPr>
        <w:lastRenderedPageBreak/>
        <w:t>СОЦИАЛ-ДЕМОКРАТИЯ</w:t>
      </w:r>
    </w:p>
    <w:p w:rsidR="0055676D" w:rsidRDefault="0055676D" w:rsidP="0055676D">
      <w:pPr>
        <w:shd w:val="clear" w:color="auto" w:fill="FFFFFF"/>
        <w:spacing w:line="485" w:lineRule="exact"/>
        <w:ind w:right="43"/>
        <w:jc w:val="center"/>
      </w:pPr>
      <w:r>
        <w:rPr>
          <w:color w:val="000000"/>
          <w:spacing w:val="-3"/>
          <w:sz w:val="30"/>
          <w:szCs w:val="30"/>
        </w:rPr>
        <w:t>И ВРЕМЕННОЕ РЕВОЛЮЦИОННОЕ</w:t>
      </w:r>
    </w:p>
    <w:p w:rsidR="0055676D" w:rsidRDefault="0055676D" w:rsidP="0055676D">
      <w:pPr>
        <w:shd w:val="clear" w:color="auto" w:fill="FFFFFF"/>
        <w:spacing w:line="485" w:lineRule="exact"/>
        <w:ind w:left="62"/>
        <w:jc w:val="center"/>
      </w:pPr>
      <w:r>
        <w:rPr>
          <w:color w:val="000000"/>
          <w:spacing w:val="-8"/>
          <w:sz w:val="30"/>
          <w:szCs w:val="30"/>
        </w:rPr>
        <w:t>ПРАВИТЕЛЬСТВО</w:t>
      </w:r>
      <w:r>
        <w:rPr>
          <w:color w:val="000000"/>
          <w:spacing w:val="-8"/>
          <w:sz w:val="30"/>
          <w:szCs w:val="30"/>
          <w:vertAlign w:val="superscript"/>
        </w:rPr>
        <w:t>1</w:t>
      </w:r>
    </w:p>
    <w:p w:rsidR="0055676D" w:rsidRDefault="0055676D" w:rsidP="0055676D">
      <w:pPr>
        <w:shd w:val="clear" w:color="auto" w:fill="FFFFFF"/>
        <w:tabs>
          <w:tab w:val="left" w:pos="4829"/>
        </w:tabs>
        <w:spacing w:before="7886" w:line="206" w:lineRule="exact"/>
        <w:ind w:left="168"/>
      </w:pPr>
      <w:r>
        <w:rPr>
          <w:i/>
          <w:iCs/>
          <w:color w:val="000000"/>
          <w:sz w:val="18"/>
          <w:szCs w:val="18"/>
        </w:rPr>
        <w:t>Напечатано 5 и 12 апреля</w:t>
      </w:r>
      <w:r>
        <w:rPr>
          <w:i/>
          <w:iCs/>
          <w:color w:val="000000"/>
          <w:sz w:val="18"/>
          <w:szCs w:val="18"/>
        </w:rPr>
        <w:tab/>
      </w:r>
      <w:r>
        <w:rPr>
          <w:i/>
          <w:iCs/>
          <w:color w:val="000000"/>
          <w:spacing w:val="-2"/>
          <w:sz w:val="18"/>
          <w:szCs w:val="18"/>
        </w:rPr>
        <w:t>Печатается по тексту газеты,</w:t>
      </w:r>
    </w:p>
    <w:p w:rsidR="0055676D" w:rsidRDefault="0055676D" w:rsidP="0055676D">
      <w:pPr>
        <w:shd w:val="clear" w:color="auto" w:fill="FFFFFF"/>
        <w:tabs>
          <w:tab w:val="left" w:pos="5155"/>
        </w:tabs>
        <w:spacing w:line="206" w:lineRule="exact"/>
        <w:ind w:left="307"/>
      </w:pPr>
      <w:r>
        <w:rPr>
          <w:i/>
          <w:iCs/>
          <w:color w:val="000000"/>
          <w:sz w:val="18"/>
          <w:szCs w:val="18"/>
        </w:rPr>
        <w:t>(23 и 30 марта) 1905 г.</w:t>
      </w:r>
      <w:r>
        <w:rPr>
          <w:i/>
          <w:iCs/>
          <w:color w:val="000000"/>
          <w:sz w:val="18"/>
          <w:szCs w:val="18"/>
        </w:rPr>
        <w:tab/>
      </w:r>
      <w:r>
        <w:rPr>
          <w:i/>
          <w:iCs/>
          <w:color w:val="000000"/>
          <w:spacing w:val="-1"/>
          <w:sz w:val="18"/>
          <w:szCs w:val="18"/>
        </w:rPr>
        <w:t>сверенному с рукописью</w:t>
      </w:r>
    </w:p>
    <w:p w:rsidR="0055676D" w:rsidRDefault="0055676D" w:rsidP="0055676D">
      <w:pPr>
        <w:shd w:val="clear" w:color="auto" w:fill="FFFFFF"/>
        <w:spacing w:line="206" w:lineRule="exact"/>
      </w:pPr>
      <w:r>
        <w:rPr>
          <w:i/>
          <w:iCs/>
          <w:color w:val="000000"/>
          <w:sz w:val="18"/>
          <w:szCs w:val="18"/>
        </w:rPr>
        <w:t>в газете «Вперед» №№ 13 и 14</w:t>
      </w:r>
    </w:p>
    <w:p w:rsidR="0055676D" w:rsidRDefault="0055676D" w:rsidP="0055676D">
      <w:pPr>
        <w:shd w:val="clear" w:color="auto" w:fill="FFFFFF"/>
        <w:spacing w:line="206" w:lineRule="exact"/>
        <w:sectPr w:rsidR="0055676D">
          <w:pgSz w:w="11909" w:h="16834"/>
          <w:pgMar w:top="1440" w:right="2288" w:bottom="720" w:left="2325" w:header="720" w:footer="720" w:gutter="0"/>
          <w:cols w:space="60"/>
          <w:noEndnote/>
        </w:sectPr>
      </w:pPr>
    </w:p>
    <w:p w:rsidR="0055676D" w:rsidRDefault="0055676D" w:rsidP="0055676D">
      <w:pPr>
        <w:shd w:val="clear" w:color="auto" w:fill="FFFFFF"/>
        <w:ind w:left="5"/>
        <w:jc w:val="center"/>
      </w:pPr>
      <w:r>
        <w:rPr>
          <w:b/>
          <w:bCs/>
          <w:color w:val="000000"/>
          <w:lang w:val="en-US"/>
        </w:rPr>
        <w:lastRenderedPageBreak/>
        <w:t>I</w:t>
      </w:r>
    </w:p>
    <w:p w:rsidR="0055676D" w:rsidRDefault="0055676D" w:rsidP="0055676D">
      <w:pPr>
        <w:shd w:val="clear" w:color="auto" w:fill="FFFFFF"/>
        <w:spacing w:before="307" w:line="413" w:lineRule="exact"/>
        <w:ind w:firstLine="288"/>
        <w:jc w:val="both"/>
      </w:pPr>
      <w:r>
        <w:rPr>
          <w:color w:val="000000"/>
          <w:spacing w:val="-1"/>
          <w:sz w:val="24"/>
          <w:szCs w:val="24"/>
        </w:rPr>
        <w:t>Всего пять лет тому назад лозунг «долой самодержавие!» казался многим представи</w:t>
      </w:r>
      <w:r>
        <w:rPr>
          <w:color w:val="000000"/>
          <w:spacing w:val="-1"/>
          <w:sz w:val="24"/>
          <w:szCs w:val="24"/>
        </w:rPr>
        <w:softHyphen/>
      </w:r>
      <w:r>
        <w:rPr>
          <w:color w:val="000000"/>
          <w:sz w:val="24"/>
          <w:szCs w:val="24"/>
        </w:rPr>
        <w:t xml:space="preserve">телям социал-демократии преждевременным, непонятным для рабочей массы. Эти </w:t>
      </w:r>
      <w:r>
        <w:rPr>
          <w:color w:val="000000"/>
          <w:spacing w:val="-1"/>
          <w:sz w:val="24"/>
          <w:szCs w:val="24"/>
        </w:rPr>
        <w:t>представители справедливо были относимы к оппортунистам. Им разъясняли и разъяс</w:t>
      </w:r>
      <w:r>
        <w:rPr>
          <w:color w:val="000000"/>
          <w:spacing w:val="-1"/>
          <w:sz w:val="24"/>
          <w:szCs w:val="24"/>
        </w:rPr>
        <w:softHyphen/>
        <w:t>нили, что они отстают от движения, что они не понимают задач партии, как передового отряда класса, как его руководителя и организатора, как представителя движения в це</w:t>
      </w:r>
      <w:r>
        <w:rPr>
          <w:color w:val="000000"/>
          <w:spacing w:val="-1"/>
          <w:sz w:val="24"/>
          <w:szCs w:val="24"/>
        </w:rPr>
        <w:softHyphen/>
      </w:r>
      <w:r>
        <w:rPr>
          <w:color w:val="000000"/>
          <w:sz w:val="24"/>
          <w:szCs w:val="24"/>
        </w:rPr>
        <w:t>лом, его коренных и главных целей. Эти цели временно могут заслоняться повседнев</w:t>
      </w:r>
      <w:r>
        <w:rPr>
          <w:color w:val="000000"/>
          <w:sz w:val="24"/>
          <w:szCs w:val="24"/>
        </w:rPr>
        <w:softHyphen/>
      </w:r>
      <w:r>
        <w:rPr>
          <w:color w:val="000000"/>
          <w:spacing w:val="-1"/>
          <w:sz w:val="24"/>
          <w:szCs w:val="24"/>
        </w:rPr>
        <w:t>ной будничной работой, но никогда не должны терять значения путеводной звезды для борющегося пролетариата.</w:t>
      </w:r>
    </w:p>
    <w:p w:rsidR="0055676D" w:rsidRDefault="0055676D" w:rsidP="0055676D">
      <w:pPr>
        <w:shd w:val="clear" w:color="auto" w:fill="FFFFFF"/>
        <w:spacing w:line="413" w:lineRule="exact"/>
        <w:ind w:left="5" w:firstLine="274"/>
        <w:jc w:val="both"/>
      </w:pPr>
      <w:r>
        <w:rPr>
          <w:color w:val="000000"/>
          <w:spacing w:val="-1"/>
          <w:sz w:val="24"/>
          <w:szCs w:val="24"/>
        </w:rPr>
        <w:t>И вот настало время, когда революционное пламя охватило всю страну, когда в не</w:t>
      </w:r>
      <w:r>
        <w:rPr>
          <w:color w:val="000000"/>
          <w:spacing w:val="-1"/>
          <w:sz w:val="24"/>
          <w:szCs w:val="24"/>
        </w:rPr>
        <w:softHyphen/>
      </w:r>
      <w:r>
        <w:rPr>
          <w:color w:val="000000"/>
          <w:sz w:val="24"/>
          <w:szCs w:val="24"/>
        </w:rPr>
        <w:t xml:space="preserve">избежность ниспровержения самодержавия в ближайшем будущем уверовали самые </w:t>
      </w:r>
      <w:r>
        <w:rPr>
          <w:color w:val="000000"/>
          <w:spacing w:val="3"/>
          <w:sz w:val="24"/>
          <w:szCs w:val="24"/>
        </w:rPr>
        <w:t xml:space="preserve">неверующие. А социал-демократии, точно по какой-то иронии истории, приходится </w:t>
      </w:r>
      <w:r>
        <w:rPr>
          <w:color w:val="000000"/>
          <w:sz w:val="24"/>
          <w:szCs w:val="24"/>
        </w:rPr>
        <w:t>еще раз иметь дело с такими же реакционными, оппортунистическими попытками от</w:t>
      </w:r>
      <w:r>
        <w:rPr>
          <w:color w:val="000000"/>
          <w:sz w:val="24"/>
          <w:szCs w:val="24"/>
        </w:rPr>
        <w:softHyphen/>
        <w:t xml:space="preserve">тащить назад движение, принизить его задачи, затемнить его лозунги. Полемика с </w:t>
      </w:r>
      <w:r>
        <w:rPr>
          <w:color w:val="000000"/>
          <w:spacing w:val="-1"/>
          <w:sz w:val="24"/>
          <w:szCs w:val="24"/>
        </w:rPr>
        <w:t xml:space="preserve">представителями таких попыток становится задачей дня, приобретает (вопреки мнению </w:t>
      </w:r>
      <w:r>
        <w:rPr>
          <w:color w:val="000000"/>
          <w:spacing w:val="1"/>
          <w:sz w:val="24"/>
          <w:szCs w:val="24"/>
        </w:rPr>
        <w:t xml:space="preserve">многих и многих, недолюбливающих полемики внутри партии) громадное </w:t>
      </w:r>
      <w:r>
        <w:rPr>
          <w:i/>
          <w:iCs/>
          <w:color w:val="000000"/>
          <w:spacing w:val="1"/>
          <w:sz w:val="24"/>
          <w:szCs w:val="24"/>
        </w:rPr>
        <w:t>практиче</w:t>
      </w:r>
      <w:r>
        <w:rPr>
          <w:i/>
          <w:iCs/>
          <w:color w:val="000000"/>
          <w:spacing w:val="1"/>
          <w:sz w:val="24"/>
          <w:szCs w:val="24"/>
        </w:rPr>
        <w:softHyphen/>
      </w:r>
      <w:r>
        <w:rPr>
          <w:i/>
          <w:iCs/>
          <w:color w:val="000000"/>
          <w:sz w:val="24"/>
          <w:szCs w:val="24"/>
        </w:rPr>
        <w:t xml:space="preserve">ское </w:t>
      </w:r>
      <w:r>
        <w:rPr>
          <w:color w:val="000000"/>
          <w:sz w:val="24"/>
          <w:szCs w:val="24"/>
        </w:rPr>
        <w:t>значение. Ведь чем ближе подходим мы к непосредственному осуществлению на</w:t>
      </w:r>
      <w:r>
        <w:rPr>
          <w:color w:val="000000"/>
          <w:sz w:val="24"/>
          <w:szCs w:val="24"/>
        </w:rPr>
        <w:softHyphen/>
        <w:t>ших ближайших политических задач, тем больше необходимость совершенно ясно по</w:t>
      </w:r>
      <w:r>
        <w:rPr>
          <w:color w:val="000000"/>
          <w:sz w:val="24"/>
          <w:szCs w:val="24"/>
        </w:rPr>
        <w:softHyphen/>
      </w:r>
      <w:r>
        <w:rPr>
          <w:color w:val="000000"/>
          <w:spacing w:val="1"/>
          <w:sz w:val="24"/>
          <w:szCs w:val="24"/>
        </w:rPr>
        <w:t xml:space="preserve">нимать эти задачи, тем вреднее всякие двусмысленности, недомолвки или недомыслия </w:t>
      </w:r>
      <w:r>
        <w:rPr>
          <w:color w:val="000000"/>
          <w:spacing w:val="-2"/>
          <w:sz w:val="24"/>
          <w:szCs w:val="24"/>
        </w:rPr>
        <w:t>в этом вопросе.</w:t>
      </w:r>
    </w:p>
    <w:p w:rsidR="0055676D" w:rsidRDefault="0055676D" w:rsidP="0055676D">
      <w:pPr>
        <w:shd w:val="clear" w:color="auto" w:fill="FFFFFF"/>
        <w:spacing w:line="413" w:lineRule="exact"/>
        <w:ind w:left="5"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ind w:left="3590"/>
      </w:pPr>
      <w:r>
        <w:rPr>
          <w:color w:val="000000"/>
          <w:spacing w:val="23"/>
          <w:sz w:val="22"/>
          <w:szCs w:val="22"/>
          <w:u w:val="single"/>
        </w:rPr>
        <w:lastRenderedPageBreak/>
        <w:t>В. И. ЛЕНИН</w:t>
      </w:r>
    </w:p>
    <w:p w:rsidR="0055676D" w:rsidRDefault="0055676D" w:rsidP="0055676D">
      <w:pPr>
        <w:shd w:val="clear" w:color="auto" w:fill="FFFFFF"/>
        <w:spacing w:before="643" w:line="413" w:lineRule="exact"/>
        <w:ind w:firstLine="283"/>
        <w:jc w:val="both"/>
      </w:pPr>
      <w:r>
        <w:rPr>
          <w:color w:val="000000"/>
          <w:spacing w:val="1"/>
          <w:sz w:val="24"/>
          <w:szCs w:val="24"/>
        </w:rPr>
        <w:t xml:space="preserve">А недомыслия весьма немало среди социал-демократов новоискровского или (что </w:t>
      </w:r>
      <w:r>
        <w:rPr>
          <w:color w:val="000000"/>
          <w:sz w:val="24"/>
          <w:szCs w:val="24"/>
        </w:rPr>
        <w:t>почти то же) рабочедельского лагеря . Долой самодержавие! — с этим все согласны, не только все социал-демократы, но и все демократы, даже все либералы, если верить их теперешним заявлениям. Но что это значит? Как именно должно произойти это низ</w:t>
      </w:r>
      <w:r>
        <w:rPr>
          <w:color w:val="000000"/>
          <w:sz w:val="24"/>
          <w:szCs w:val="24"/>
        </w:rPr>
        <w:softHyphen/>
      </w:r>
      <w:r>
        <w:rPr>
          <w:color w:val="000000"/>
          <w:spacing w:val="-1"/>
          <w:sz w:val="24"/>
          <w:szCs w:val="24"/>
        </w:rPr>
        <w:t xml:space="preserve">вержение теперешнего правительства? Кто должен созвать то учредительное собрание, </w:t>
      </w:r>
      <w:r>
        <w:rPr>
          <w:color w:val="000000"/>
          <w:sz w:val="24"/>
          <w:szCs w:val="24"/>
        </w:rPr>
        <w:t xml:space="preserve">которое теперь готовы выставить, — с признанием всеобщего и т. д. избирательного права — своим лозунгом и освобожденцы (см. № 67 «Освобождения» )? В чем именно </w:t>
      </w:r>
      <w:r>
        <w:rPr>
          <w:color w:val="000000"/>
          <w:spacing w:val="-1"/>
          <w:sz w:val="24"/>
          <w:szCs w:val="24"/>
        </w:rPr>
        <w:t>должно состоять действительное обеспечение свободных и выражающих интересы все</w:t>
      </w:r>
      <w:r>
        <w:rPr>
          <w:color w:val="000000"/>
          <w:spacing w:val="-1"/>
          <w:sz w:val="24"/>
          <w:szCs w:val="24"/>
        </w:rPr>
        <w:softHyphen/>
        <w:t>го народа выборов в такое собрание?</w:t>
      </w:r>
    </w:p>
    <w:p w:rsidR="0055676D" w:rsidRDefault="0055676D" w:rsidP="0055676D">
      <w:pPr>
        <w:shd w:val="clear" w:color="auto" w:fill="FFFFFF"/>
        <w:spacing w:line="413" w:lineRule="exact"/>
        <w:ind w:left="5" w:firstLine="278"/>
        <w:jc w:val="both"/>
      </w:pPr>
      <w:r>
        <w:rPr>
          <w:color w:val="000000"/>
          <w:sz w:val="24"/>
          <w:szCs w:val="24"/>
        </w:rPr>
        <w:t>Кто не дает себе ясного и точного ответа на эти вопросы, тот не понимает лозунга: долой самодержавие! А эти вопросы неизбежно подводят нас к вопросу о временном революционном правительстве; не трудно понять, что при самодержавии действитель</w:t>
      </w:r>
      <w:r>
        <w:rPr>
          <w:color w:val="000000"/>
          <w:sz w:val="24"/>
          <w:szCs w:val="24"/>
        </w:rPr>
        <w:softHyphen/>
        <w:t xml:space="preserve">но свободные всенародные выборы в учредительное собрание с полным обеспечением </w:t>
      </w:r>
      <w:r>
        <w:rPr>
          <w:color w:val="000000"/>
          <w:spacing w:val="-1"/>
          <w:sz w:val="24"/>
          <w:szCs w:val="24"/>
        </w:rPr>
        <w:t>действительно всеобщей, равной, прямой и тайной подачи голосов не только невероят</w:t>
      </w:r>
      <w:r>
        <w:rPr>
          <w:color w:val="000000"/>
          <w:spacing w:val="-1"/>
          <w:sz w:val="24"/>
          <w:szCs w:val="24"/>
        </w:rPr>
        <w:softHyphen/>
      </w:r>
      <w:r>
        <w:rPr>
          <w:color w:val="000000"/>
          <w:sz w:val="24"/>
          <w:szCs w:val="24"/>
        </w:rPr>
        <w:t>ны, но прямо невозможны. И если мы не зря выдвигаем практическое требование не</w:t>
      </w:r>
      <w:r>
        <w:rPr>
          <w:color w:val="000000"/>
          <w:sz w:val="24"/>
          <w:szCs w:val="24"/>
        </w:rPr>
        <w:softHyphen/>
        <w:t xml:space="preserve">медленного низвержения самодержавного правительства, то мы должны же выяснить </w:t>
      </w:r>
      <w:r>
        <w:rPr>
          <w:color w:val="000000"/>
          <w:spacing w:val="-1"/>
          <w:sz w:val="24"/>
          <w:szCs w:val="24"/>
        </w:rPr>
        <w:t xml:space="preserve">себе, </w:t>
      </w:r>
      <w:r>
        <w:rPr>
          <w:i/>
          <w:iCs/>
          <w:color w:val="000000"/>
          <w:spacing w:val="-1"/>
          <w:sz w:val="24"/>
          <w:szCs w:val="24"/>
        </w:rPr>
        <w:t xml:space="preserve">каким именно другим правительством </w:t>
      </w:r>
      <w:r>
        <w:rPr>
          <w:color w:val="000000"/>
          <w:spacing w:val="-1"/>
          <w:sz w:val="24"/>
          <w:szCs w:val="24"/>
        </w:rPr>
        <w:t>хотим мы заменить правительство низвер</w:t>
      </w:r>
      <w:r>
        <w:rPr>
          <w:color w:val="000000"/>
          <w:spacing w:val="-1"/>
          <w:sz w:val="24"/>
          <w:szCs w:val="24"/>
        </w:rPr>
        <w:softHyphen/>
        <w:t>гаемое, или иначе сказать: как мы смотрим на отношение социал-демократии к времен</w:t>
      </w:r>
      <w:r>
        <w:rPr>
          <w:color w:val="000000"/>
          <w:spacing w:val="-1"/>
          <w:sz w:val="24"/>
          <w:szCs w:val="24"/>
        </w:rPr>
        <w:softHyphen/>
        <w:t>ному революционному правительству?</w:t>
      </w:r>
    </w:p>
    <w:p w:rsidR="0055676D" w:rsidRDefault="0055676D" w:rsidP="0055676D">
      <w:pPr>
        <w:shd w:val="clear" w:color="auto" w:fill="FFFFFF"/>
        <w:spacing w:line="413" w:lineRule="exact"/>
        <w:ind w:left="5" w:firstLine="278"/>
        <w:jc w:val="both"/>
      </w:pPr>
      <w:r>
        <w:rPr>
          <w:color w:val="000000"/>
          <w:sz w:val="24"/>
          <w:szCs w:val="24"/>
        </w:rPr>
        <w:t>По этому вопросу оппортунисты современной социал-демократии, т. е. новоискров-</w:t>
      </w:r>
      <w:r>
        <w:rPr>
          <w:color w:val="000000"/>
          <w:spacing w:val="-1"/>
          <w:sz w:val="24"/>
          <w:szCs w:val="24"/>
        </w:rPr>
        <w:t xml:space="preserve">цы, так же усиленно тащат партию назад, как пять лет назад рабочедельцы по вопросу о политической борьбе вообще. Их реакционные взгляды по этому пункту всего цельнее </w:t>
      </w:r>
      <w:r>
        <w:rPr>
          <w:color w:val="000000"/>
          <w:spacing w:val="2"/>
          <w:sz w:val="24"/>
          <w:szCs w:val="24"/>
        </w:rPr>
        <w:t xml:space="preserve">развиты в брошюре Мартынова «Две диктатуры», которую специальной заметкой </w:t>
      </w:r>
      <w:r>
        <w:rPr>
          <w:color w:val="000000"/>
          <w:sz w:val="24"/>
          <w:szCs w:val="24"/>
        </w:rPr>
        <w:t>одобрила и рекомендовала «Искра»</w:t>
      </w:r>
      <w:r>
        <w:rPr>
          <w:color w:val="000000"/>
          <w:sz w:val="24"/>
          <w:szCs w:val="24"/>
          <w:vertAlign w:val="superscript"/>
        </w:rPr>
        <w:t>4</w:t>
      </w:r>
      <w:r>
        <w:rPr>
          <w:color w:val="000000"/>
          <w:sz w:val="24"/>
          <w:szCs w:val="24"/>
        </w:rPr>
        <w:t xml:space="preserve"> (№ 84) и на которую мы не раз уже обращали </w:t>
      </w:r>
      <w:r>
        <w:rPr>
          <w:color w:val="000000"/>
          <w:spacing w:val="-1"/>
          <w:sz w:val="24"/>
          <w:szCs w:val="24"/>
        </w:rPr>
        <w:t>внимание наших читателей.</w:t>
      </w:r>
    </w:p>
    <w:p w:rsidR="0055676D" w:rsidRDefault="0055676D" w:rsidP="0055676D">
      <w:pPr>
        <w:shd w:val="clear" w:color="auto" w:fill="FFFFFF"/>
        <w:spacing w:line="413" w:lineRule="exact"/>
        <w:ind w:left="5" w:right="5" w:firstLine="278"/>
        <w:jc w:val="both"/>
      </w:pPr>
      <w:r>
        <w:rPr>
          <w:color w:val="000000"/>
          <w:spacing w:val="2"/>
          <w:sz w:val="24"/>
          <w:szCs w:val="24"/>
        </w:rPr>
        <w:t>В самом начале своей брошюры Мартынов пугает нас такой страшной перспекти</w:t>
      </w:r>
      <w:r>
        <w:rPr>
          <w:color w:val="000000"/>
          <w:spacing w:val="2"/>
          <w:sz w:val="24"/>
          <w:szCs w:val="24"/>
        </w:rPr>
        <w:softHyphen/>
      </w:r>
      <w:r>
        <w:rPr>
          <w:color w:val="000000"/>
          <w:spacing w:val="-1"/>
          <w:sz w:val="24"/>
          <w:szCs w:val="24"/>
        </w:rPr>
        <w:t>вой: если бы крепкая орга-</w:t>
      </w:r>
    </w:p>
    <w:p w:rsidR="0055676D" w:rsidRDefault="0055676D" w:rsidP="0055676D">
      <w:pPr>
        <w:shd w:val="clear" w:color="auto" w:fill="FFFFFF"/>
        <w:spacing w:line="413" w:lineRule="exact"/>
        <w:ind w:left="5" w:right="5"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ind w:left="1421"/>
      </w:pPr>
      <w:r>
        <w:rPr>
          <w:color w:val="000000"/>
          <w:spacing w:val="-1"/>
          <w:u w:val="single"/>
        </w:rPr>
        <w:lastRenderedPageBreak/>
        <w:t>СОЦИАЛ-ДЕМОКРАТИЯ И ВРЕМЕННОЕ РЕВ. ПРАВИТЕЛЬСТВО</w:t>
      </w:r>
    </w:p>
    <w:p w:rsidR="0055676D" w:rsidRDefault="0055676D" w:rsidP="0055676D">
      <w:pPr>
        <w:shd w:val="clear" w:color="auto" w:fill="FFFFFF"/>
        <w:spacing w:before="648" w:line="413" w:lineRule="exact"/>
        <w:ind w:left="10" w:right="5"/>
        <w:jc w:val="both"/>
      </w:pPr>
      <w:r>
        <w:rPr>
          <w:color w:val="000000"/>
          <w:spacing w:val="-1"/>
          <w:sz w:val="24"/>
          <w:szCs w:val="24"/>
        </w:rPr>
        <w:t xml:space="preserve">низация революционной социал-демократии могла «назначить и провести всенародное </w:t>
      </w:r>
      <w:r>
        <w:rPr>
          <w:color w:val="000000"/>
          <w:spacing w:val="2"/>
          <w:sz w:val="24"/>
          <w:szCs w:val="24"/>
        </w:rPr>
        <w:t xml:space="preserve">вооруженное восстание» против самодержавия, о чем мечтал Ленин, то «не очевидно </w:t>
      </w:r>
      <w:r>
        <w:rPr>
          <w:color w:val="000000"/>
          <w:spacing w:val="-1"/>
          <w:sz w:val="24"/>
          <w:szCs w:val="24"/>
        </w:rPr>
        <w:t>ли, что всенародная воля назначила бы сейчас же после революции именно эту партию временным правительством? Не очевидно ли, что народ именно этой партии, а не ка</w:t>
      </w:r>
      <w:r>
        <w:rPr>
          <w:color w:val="000000"/>
          <w:spacing w:val="-1"/>
          <w:sz w:val="24"/>
          <w:szCs w:val="24"/>
        </w:rPr>
        <w:softHyphen/>
      </w:r>
      <w:r>
        <w:rPr>
          <w:color w:val="000000"/>
          <w:sz w:val="24"/>
          <w:szCs w:val="24"/>
        </w:rPr>
        <w:t>кой-либо другой, вручил бы ближайшую судьбу революции?»</w:t>
      </w:r>
    </w:p>
    <w:p w:rsidR="0055676D" w:rsidRDefault="0055676D" w:rsidP="0055676D">
      <w:pPr>
        <w:shd w:val="clear" w:color="auto" w:fill="FFFFFF"/>
        <w:spacing w:line="413" w:lineRule="exact"/>
        <w:ind w:firstLine="283"/>
        <w:jc w:val="both"/>
      </w:pPr>
      <w:r>
        <w:rPr>
          <w:color w:val="000000"/>
          <w:sz w:val="24"/>
          <w:szCs w:val="24"/>
        </w:rPr>
        <w:t>Это невероятно, но это факт. Будущий историк русской социал-демократии с удив</w:t>
      </w:r>
      <w:r>
        <w:rPr>
          <w:color w:val="000000"/>
          <w:sz w:val="24"/>
          <w:szCs w:val="24"/>
        </w:rPr>
        <w:softHyphen/>
      </w:r>
      <w:r>
        <w:rPr>
          <w:color w:val="000000"/>
          <w:spacing w:val="-1"/>
          <w:sz w:val="24"/>
          <w:szCs w:val="24"/>
        </w:rPr>
        <w:t>лением должен будет констатировать, что в самом начале русской революции жирон</w:t>
      </w:r>
      <w:r>
        <w:rPr>
          <w:color w:val="000000"/>
          <w:spacing w:val="-1"/>
          <w:sz w:val="24"/>
          <w:szCs w:val="24"/>
        </w:rPr>
        <w:softHyphen/>
        <w:t xml:space="preserve">дисты социал-демократии </w:t>
      </w:r>
      <w:r>
        <w:rPr>
          <w:i/>
          <w:iCs/>
          <w:color w:val="000000"/>
          <w:spacing w:val="-1"/>
          <w:sz w:val="24"/>
          <w:szCs w:val="24"/>
        </w:rPr>
        <w:t xml:space="preserve">пугали </w:t>
      </w:r>
      <w:r>
        <w:rPr>
          <w:color w:val="000000"/>
          <w:spacing w:val="-1"/>
          <w:sz w:val="24"/>
          <w:szCs w:val="24"/>
        </w:rPr>
        <w:t xml:space="preserve">революционный пролетариат подобной перспективой! Все содержание брошюры Мартынова (и целого ряда статей и отдельных мест в статьях </w:t>
      </w:r>
      <w:r>
        <w:rPr>
          <w:color w:val="000000"/>
          <w:sz w:val="24"/>
          <w:szCs w:val="24"/>
        </w:rPr>
        <w:t xml:space="preserve">новой «Искры») сводится к размалевыванию «ужасов» этой перспективы. Идейному вождю новоискровцев чудится тут «захват власти», мерещится пугало «якобинства», </w:t>
      </w:r>
      <w:r>
        <w:rPr>
          <w:color w:val="000000"/>
          <w:spacing w:val="-1"/>
          <w:sz w:val="24"/>
          <w:szCs w:val="24"/>
        </w:rPr>
        <w:t>бакунизма, ткачевизма</w:t>
      </w:r>
      <w:r>
        <w:rPr>
          <w:color w:val="000000"/>
          <w:spacing w:val="-1"/>
          <w:sz w:val="24"/>
          <w:szCs w:val="24"/>
          <w:vertAlign w:val="superscript"/>
        </w:rPr>
        <w:t>5</w:t>
      </w:r>
      <w:r>
        <w:rPr>
          <w:color w:val="000000"/>
          <w:spacing w:val="-1"/>
          <w:sz w:val="24"/>
          <w:szCs w:val="24"/>
        </w:rPr>
        <w:t xml:space="preserve"> и прочих страшных измов, которыми так охотно пугают поли</w:t>
      </w:r>
      <w:r>
        <w:rPr>
          <w:color w:val="000000"/>
          <w:spacing w:val="-1"/>
          <w:sz w:val="24"/>
          <w:szCs w:val="24"/>
        </w:rPr>
        <w:softHyphen/>
      </w:r>
      <w:r>
        <w:rPr>
          <w:color w:val="000000"/>
          <w:sz w:val="24"/>
          <w:szCs w:val="24"/>
        </w:rPr>
        <w:t xml:space="preserve">тических младенцев разные революционные нянюшки . И, разумеется, не обходится при этом без «цитат» из Маркса и Энгельса. Бедные Маркс и Энгельс, как только не </w:t>
      </w:r>
      <w:r>
        <w:rPr>
          <w:color w:val="000000"/>
          <w:spacing w:val="-1"/>
          <w:sz w:val="24"/>
          <w:szCs w:val="24"/>
        </w:rPr>
        <w:t xml:space="preserve">злоупотребляли цитатами из их произведений! Вы помните: на ту истину, что «всякая </w:t>
      </w:r>
      <w:r>
        <w:rPr>
          <w:color w:val="000000"/>
          <w:sz w:val="24"/>
          <w:szCs w:val="24"/>
        </w:rPr>
        <w:t xml:space="preserve">классовая борьба есть борьба политическая» , ссылались </w:t>
      </w:r>
      <w:r>
        <w:rPr>
          <w:i/>
          <w:iCs/>
          <w:color w:val="000000"/>
          <w:sz w:val="24"/>
          <w:szCs w:val="24"/>
        </w:rPr>
        <w:t xml:space="preserve">для оправдания </w:t>
      </w:r>
      <w:r>
        <w:rPr>
          <w:color w:val="000000"/>
          <w:sz w:val="24"/>
          <w:szCs w:val="24"/>
        </w:rPr>
        <w:t>узости и от</w:t>
      </w:r>
      <w:r>
        <w:rPr>
          <w:color w:val="000000"/>
          <w:sz w:val="24"/>
          <w:szCs w:val="24"/>
        </w:rPr>
        <w:softHyphen/>
        <w:t xml:space="preserve">сталости </w:t>
      </w:r>
      <w:r>
        <w:rPr>
          <w:i/>
          <w:iCs/>
          <w:color w:val="000000"/>
          <w:sz w:val="24"/>
          <w:szCs w:val="24"/>
        </w:rPr>
        <w:t xml:space="preserve">наших </w:t>
      </w:r>
      <w:r>
        <w:rPr>
          <w:color w:val="000000"/>
          <w:sz w:val="24"/>
          <w:szCs w:val="24"/>
        </w:rPr>
        <w:t>политических задач и способов политической агитации и борьбы? Те</w:t>
      </w:r>
      <w:r>
        <w:rPr>
          <w:color w:val="000000"/>
          <w:sz w:val="24"/>
          <w:szCs w:val="24"/>
        </w:rPr>
        <w:softHyphen/>
      </w:r>
      <w:r>
        <w:rPr>
          <w:color w:val="000000"/>
          <w:spacing w:val="-1"/>
          <w:sz w:val="24"/>
          <w:szCs w:val="24"/>
        </w:rPr>
        <w:t xml:space="preserve">перь лжесвидетелем в пользу хвостизма выводится Энгельс. Он писал в «Крестьянской </w:t>
      </w:r>
      <w:r>
        <w:rPr>
          <w:color w:val="000000"/>
          <w:sz w:val="24"/>
          <w:szCs w:val="24"/>
        </w:rPr>
        <w:t xml:space="preserve">войне в Германии»: «Самым худшим из всего, что может предстоять вождю крайней </w:t>
      </w:r>
      <w:r>
        <w:rPr>
          <w:color w:val="000000"/>
          <w:spacing w:val="-1"/>
          <w:sz w:val="24"/>
          <w:szCs w:val="24"/>
        </w:rPr>
        <w:t>партии, является вынужденная необходимость обладать властью в то время, когда дви</w:t>
      </w:r>
      <w:r>
        <w:rPr>
          <w:color w:val="000000"/>
          <w:spacing w:val="-1"/>
          <w:sz w:val="24"/>
          <w:szCs w:val="24"/>
        </w:rPr>
        <w:softHyphen/>
      </w:r>
      <w:r>
        <w:rPr>
          <w:color w:val="000000"/>
          <w:sz w:val="24"/>
          <w:szCs w:val="24"/>
        </w:rPr>
        <w:t>жение еще недостаточно созрело для господства представляемого им класса и для про</w:t>
      </w:r>
      <w:r>
        <w:rPr>
          <w:color w:val="000000"/>
          <w:sz w:val="24"/>
          <w:szCs w:val="24"/>
        </w:rPr>
        <w:softHyphen/>
        <w:t xml:space="preserve">ведения мер, обеспечивающих это господство» . Достаточно внимательно прочесть это </w:t>
      </w:r>
      <w:r>
        <w:rPr>
          <w:color w:val="000000"/>
          <w:spacing w:val="3"/>
          <w:sz w:val="24"/>
          <w:szCs w:val="24"/>
        </w:rPr>
        <w:t xml:space="preserve">начало длинной цитаты, приводимой Мартыновым, чтобы убедиться, как искажает </w:t>
      </w:r>
      <w:r>
        <w:rPr>
          <w:color w:val="000000"/>
          <w:sz w:val="24"/>
          <w:szCs w:val="24"/>
        </w:rPr>
        <w:t xml:space="preserve">мысль автора наш хвостист. Энгельс говорит о </w:t>
      </w:r>
      <w:r>
        <w:rPr>
          <w:i/>
          <w:iCs/>
          <w:color w:val="000000"/>
          <w:sz w:val="24"/>
          <w:szCs w:val="24"/>
        </w:rPr>
        <w:t xml:space="preserve">власти, обеспечивающей господство </w:t>
      </w:r>
      <w:r>
        <w:rPr>
          <w:i/>
          <w:iCs/>
          <w:color w:val="000000"/>
          <w:spacing w:val="-6"/>
          <w:sz w:val="24"/>
          <w:szCs w:val="24"/>
        </w:rPr>
        <w:t>класса.</w:t>
      </w:r>
    </w:p>
    <w:p w:rsidR="0055676D" w:rsidRDefault="0055676D" w:rsidP="0055676D">
      <w:pPr>
        <w:shd w:val="clear" w:color="auto" w:fill="FFFFFF"/>
        <w:spacing w:before="2722" w:line="230" w:lineRule="exact"/>
        <w:ind w:left="10" w:firstLine="398"/>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1667510</wp:posOffset>
                </wp:positionV>
                <wp:extent cx="1828800" cy="0"/>
                <wp:effectExtent l="8255" t="12065" r="10795" b="698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NcTwIAAFw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6fJDXE8CAABcBAAADgAAAAAAAAAAAAAAAAAuAgAAZHJzL2Uyb0RvYy54bWxQSwECLQAUAAYACAAA&#10;ACEAc9p8E9wAAAAIAQAADwAAAAAAAAAAAAAAAACpBAAAZHJzL2Rvd25yZXYueG1sUEsFBgAAAAAE&#10;AAQA8wAAALIFAAAAAA==&#10;" o:allowincell="f" strokeweight=".7pt"/>
            </w:pict>
          </mc:Fallback>
        </mc:AlternateContent>
      </w:r>
      <w:r>
        <w:rPr>
          <w:color w:val="000000"/>
        </w:rPr>
        <w:t>В рукописи: «... которыми так охотно пугают политических младенцев присосеживающиеся к рево</w:t>
      </w:r>
      <w:r>
        <w:rPr>
          <w:color w:val="000000"/>
        </w:rPr>
        <w:softHyphen/>
      </w:r>
      <w:r>
        <w:rPr>
          <w:color w:val="000000"/>
          <w:spacing w:val="-1"/>
        </w:rPr>
        <w:t xml:space="preserve">люции старые бабы». </w:t>
      </w:r>
      <w:r>
        <w:rPr>
          <w:i/>
          <w:iCs/>
          <w:color w:val="000000"/>
          <w:spacing w:val="-1"/>
        </w:rPr>
        <w:t>Ред.</w:t>
      </w:r>
    </w:p>
    <w:p w:rsidR="0055676D" w:rsidRDefault="0055676D" w:rsidP="0055676D">
      <w:pPr>
        <w:shd w:val="clear" w:color="auto" w:fill="FFFFFF"/>
        <w:spacing w:before="2722" w:line="230" w:lineRule="exact"/>
        <w:ind w:left="10" w:firstLine="398"/>
        <w:sectPr w:rsidR="0055676D">
          <w:pgSz w:w="11909" w:h="16834"/>
          <w:pgMar w:top="1205" w:right="1414" w:bottom="360" w:left="1418" w:header="720" w:footer="720" w:gutter="0"/>
          <w:cols w:space="60"/>
          <w:noEndnote/>
        </w:sectPr>
      </w:pPr>
    </w:p>
    <w:p w:rsidR="0055676D" w:rsidRDefault="0055676D" w:rsidP="0055676D">
      <w:pPr>
        <w:shd w:val="clear" w:color="auto" w:fill="FFFFFF"/>
        <w:ind w:left="3595"/>
      </w:pPr>
      <w:r>
        <w:rPr>
          <w:color w:val="000000"/>
          <w:spacing w:val="23"/>
          <w:sz w:val="22"/>
          <w:szCs w:val="22"/>
          <w:u w:val="single"/>
        </w:rPr>
        <w:lastRenderedPageBreak/>
        <w:t>В. И. ЛЕНИН</w:t>
      </w:r>
    </w:p>
    <w:p w:rsidR="0055676D" w:rsidRDefault="0055676D" w:rsidP="0055676D">
      <w:pPr>
        <w:shd w:val="clear" w:color="auto" w:fill="FFFFFF"/>
        <w:spacing w:before="648" w:line="413" w:lineRule="exact"/>
        <w:jc w:val="both"/>
      </w:pPr>
      <w:r>
        <w:rPr>
          <w:color w:val="000000"/>
          <w:sz w:val="24"/>
          <w:szCs w:val="24"/>
        </w:rPr>
        <w:t xml:space="preserve">Неужели это не ясно? По отношению к пролетариату это, следовательно, власть, </w:t>
      </w:r>
      <w:r>
        <w:rPr>
          <w:i/>
          <w:iCs/>
          <w:color w:val="000000"/>
          <w:sz w:val="24"/>
          <w:szCs w:val="24"/>
        </w:rPr>
        <w:t>обес</w:t>
      </w:r>
      <w:r>
        <w:rPr>
          <w:i/>
          <w:iCs/>
          <w:color w:val="000000"/>
          <w:sz w:val="24"/>
          <w:szCs w:val="24"/>
        </w:rPr>
        <w:softHyphen/>
        <w:t xml:space="preserve">печивающая господство пролетариата, </w:t>
      </w:r>
      <w:r>
        <w:rPr>
          <w:color w:val="000000"/>
          <w:sz w:val="24"/>
          <w:szCs w:val="24"/>
        </w:rPr>
        <w:t>т. е. диктатура пролетариата для совершения социалистического переворота. Мартынов не понимает этого, смешивая временное ре</w:t>
      </w:r>
      <w:r>
        <w:rPr>
          <w:color w:val="000000"/>
          <w:sz w:val="24"/>
          <w:szCs w:val="24"/>
        </w:rPr>
        <w:softHyphen/>
      </w:r>
      <w:r>
        <w:rPr>
          <w:color w:val="000000"/>
          <w:spacing w:val="-1"/>
          <w:sz w:val="24"/>
          <w:szCs w:val="24"/>
        </w:rPr>
        <w:t>волюционное правительство в эпоху свержения самодержавия с обеспеченным господ</w:t>
      </w:r>
      <w:r>
        <w:rPr>
          <w:color w:val="000000"/>
          <w:spacing w:val="-1"/>
          <w:sz w:val="24"/>
          <w:szCs w:val="24"/>
        </w:rPr>
        <w:softHyphen/>
      </w:r>
      <w:r>
        <w:rPr>
          <w:color w:val="000000"/>
          <w:sz w:val="24"/>
          <w:szCs w:val="24"/>
        </w:rPr>
        <w:t>ством пролетариата в эпоху свержения буржуазии, смешивая демократическую дикта</w:t>
      </w:r>
      <w:r>
        <w:rPr>
          <w:color w:val="000000"/>
          <w:sz w:val="24"/>
          <w:szCs w:val="24"/>
        </w:rPr>
        <w:softHyphen/>
      </w:r>
      <w:r>
        <w:rPr>
          <w:color w:val="000000"/>
          <w:spacing w:val="-1"/>
          <w:sz w:val="24"/>
          <w:szCs w:val="24"/>
        </w:rPr>
        <w:t xml:space="preserve">туру пролетариата и крестьянства с социалистической диктатурой рабочего класса. А </w:t>
      </w:r>
      <w:r>
        <w:rPr>
          <w:color w:val="000000"/>
          <w:sz w:val="24"/>
          <w:szCs w:val="24"/>
        </w:rPr>
        <w:t xml:space="preserve">между тем, из продолжения цитаты Энгельса, мысль его становится еще более ясной. Вождь крайней партии — говорит он — должен будет «отстаивать интересы чуждого ему класса и отделываться от своего класса </w:t>
      </w:r>
      <w:r>
        <w:rPr>
          <w:i/>
          <w:iCs/>
          <w:color w:val="000000"/>
          <w:sz w:val="24"/>
          <w:szCs w:val="24"/>
        </w:rPr>
        <w:t xml:space="preserve">фразами, обещаниями и уверениями в том, </w:t>
      </w:r>
      <w:r>
        <w:rPr>
          <w:i/>
          <w:iCs/>
          <w:color w:val="000000"/>
          <w:spacing w:val="-1"/>
          <w:sz w:val="24"/>
          <w:szCs w:val="24"/>
        </w:rPr>
        <w:t xml:space="preserve">что интересы другого класса являются его собственными. </w:t>
      </w:r>
      <w:r>
        <w:rPr>
          <w:color w:val="000000"/>
          <w:spacing w:val="-1"/>
          <w:sz w:val="24"/>
          <w:szCs w:val="24"/>
        </w:rPr>
        <w:t xml:space="preserve">Кто раз попал в это </w:t>
      </w:r>
      <w:r>
        <w:rPr>
          <w:i/>
          <w:iCs/>
          <w:color w:val="000000"/>
          <w:spacing w:val="-1"/>
          <w:sz w:val="24"/>
          <w:szCs w:val="24"/>
        </w:rPr>
        <w:t xml:space="preserve">ложное </w:t>
      </w:r>
      <w:r>
        <w:rPr>
          <w:i/>
          <w:iCs/>
          <w:color w:val="000000"/>
          <w:spacing w:val="-2"/>
          <w:sz w:val="24"/>
          <w:szCs w:val="24"/>
        </w:rPr>
        <w:t xml:space="preserve">положение, </w:t>
      </w:r>
      <w:r>
        <w:rPr>
          <w:color w:val="000000"/>
          <w:spacing w:val="-2"/>
          <w:sz w:val="24"/>
          <w:szCs w:val="24"/>
        </w:rPr>
        <w:t>тот погиб безвозвратно»</w:t>
      </w:r>
      <w:r>
        <w:rPr>
          <w:color w:val="000000"/>
          <w:spacing w:val="-2"/>
          <w:sz w:val="24"/>
          <w:szCs w:val="24"/>
          <w:vertAlign w:val="superscript"/>
        </w:rPr>
        <w:t>8</w:t>
      </w:r>
      <w:r>
        <w:rPr>
          <w:color w:val="000000"/>
          <w:spacing w:val="-2"/>
          <w:sz w:val="24"/>
          <w:szCs w:val="24"/>
        </w:rPr>
        <w:t>.</w:t>
      </w:r>
    </w:p>
    <w:p w:rsidR="0055676D" w:rsidRDefault="0055676D" w:rsidP="0055676D">
      <w:pPr>
        <w:shd w:val="clear" w:color="auto" w:fill="FFFFFF"/>
        <w:spacing w:line="413" w:lineRule="exact"/>
        <w:ind w:left="10" w:firstLine="278"/>
        <w:jc w:val="both"/>
      </w:pPr>
      <w:r>
        <w:rPr>
          <w:color w:val="000000"/>
          <w:sz w:val="24"/>
          <w:szCs w:val="24"/>
        </w:rPr>
        <w:t>Подчеркнутые места ясно показывают, что Энгельс предостерегает именно от того ложного положения, которое является результатом непонимания вождем действитель</w:t>
      </w:r>
      <w:r>
        <w:rPr>
          <w:color w:val="000000"/>
          <w:sz w:val="24"/>
          <w:szCs w:val="24"/>
        </w:rPr>
        <w:softHyphen/>
        <w:t xml:space="preserve">ных интересов «своего» класса и действительного классового содержания переворота. </w:t>
      </w:r>
      <w:r>
        <w:rPr>
          <w:color w:val="000000"/>
          <w:spacing w:val="-1"/>
          <w:sz w:val="24"/>
          <w:szCs w:val="24"/>
        </w:rPr>
        <w:t xml:space="preserve">Для наглядности попробуем разжевать это нашему глубокомысленному Мартынову на простом примере. Когда народовольцы, думая представлять интересы «труда», уверяли </w:t>
      </w:r>
      <w:r>
        <w:rPr>
          <w:color w:val="000000"/>
          <w:sz w:val="24"/>
          <w:szCs w:val="24"/>
        </w:rPr>
        <w:t>себя и других, что 90 проц. крестьян в будущем русском учредительном собрании бу</w:t>
      </w:r>
      <w:r>
        <w:rPr>
          <w:color w:val="000000"/>
          <w:sz w:val="24"/>
          <w:szCs w:val="24"/>
        </w:rPr>
        <w:softHyphen/>
        <w:t>дут социалистами, они попадали этим в ложное положение, неминуемо долженствую</w:t>
      </w:r>
      <w:r>
        <w:rPr>
          <w:color w:val="000000"/>
          <w:sz w:val="24"/>
          <w:szCs w:val="24"/>
        </w:rPr>
        <w:softHyphen/>
      </w:r>
      <w:r>
        <w:rPr>
          <w:color w:val="000000"/>
          <w:spacing w:val="-1"/>
          <w:sz w:val="24"/>
          <w:szCs w:val="24"/>
        </w:rPr>
        <w:t xml:space="preserve">щее привести к их безвозвратной политической гибели, ибо эти «обещания и уверения» </w:t>
      </w:r>
      <w:r>
        <w:rPr>
          <w:color w:val="000000"/>
          <w:sz w:val="24"/>
          <w:szCs w:val="24"/>
        </w:rPr>
        <w:t>не соответствовали объективной действительности. На деле они проводили бы интере</w:t>
      </w:r>
      <w:r>
        <w:rPr>
          <w:color w:val="000000"/>
          <w:sz w:val="24"/>
          <w:szCs w:val="24"/>
        </w:rPr>
        <w:softHyphen/>
        <w:t xml:space="preserve">сы буржуазной демократии, «интересы другого класса». Не начинаете ли вы понимать кое-что, почтеннейший Мартынов? Когда социалисты-революционеры изображают неизбежно предстоящие России аграрные преобразования, как «социализацию», как </w:t>
      </w:r>
      <w:r>
        <w:rPr>
          <w:color w:val="000000"/>
          <w:spacing w:val="-1"/>
          <w:sz w:val="24"/>
          <w:szCs w:val="24"/>
        </w:rPr>
        <w:t>«передачу земли народу», как начало «уравнительного пользования», они ставят себя в ложное положение, неминуемо долженствующее привести их к безвозвратной полити</w:t>
      </w:r>
      <w:r>
        <w:rPr>
          <w:color w:val="000000"/>
          <w:spacing w:val="-1"/>
          <w:sz w:val="24"/>
          <w:szCs w:val="24"/>
        </w:rPr>
        <w:softHyphen/>
      </w:r>
      <w:r>
        <w:rPr>
          <w:color w:val="000000"/>
          <w:sz w:val="24"/>
          <w:szCs w:val="24"/>
        </w:rPr>
        <w:t>ческой гибели, ибо на деле</w:t>
      </w:r>
    </w:p>
    <w:p w:rsidR="0055676D" w:rsidRDefault="0055676D" w:rsidP="0055676D">
      <w:pPr>
        <w:shd w:val="clear" w:color="auto" w:fill="FFFFFF"/>
        <w:spacing w:line="413" w:lineRule="exact"/>
        <w:ind w:left="10"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421"/>
          <w:tab w:val="left" w:leader="underscore" w:pos="8693"/>
        </w:tabs>
      </w:pPr>
      <w:r>
        <w:lastRenderedPageBreak/>
        <w:tab/>
      </w:r>
      <w:r>
        <w:rPr>
          <w:color w:val="000000"/>
          <w:u w:val="single"/>
        </w:rPr>
        <w:t>СОЦИАЛ-ДЕМОКРАТИЯ И ВРЕМЕННОЕ РЕВ. ПРАВИТЕЛЬСТВО</w:t>
      </w:r>
      <w:r>
        <w:rPr>
          <w:color w:val="000000"/>
          <w:u w:val="single"/>
        </w:rPr>
        <w:tab/>
      </w:r>
      <w:r>
        <w:rPr>
          <w:color w:val="000000"/>
        </w:rPr>
        <w:t>7</w:t>
      </w:r>
    </w:p>
    <w:p w:rsidR="0055676D" w:rsidRDefault="0055676D" w:rsidP="0055676D">
      <w:pPr>
        <w:shd w:val="clear" w:color="auto" w:fill="FFFFFF"/>
        <w:spacing w:before="648" w:line="413" w:lineRule="exact"/>
        <w:ind w:left="5" w:right="5"/>
        <w:jc w:val="both"/>
      </w:pPr>
      <w:r>
        <w:rPr>
          <w:color w:val="000000"/>
          <w:spacing w:val="2"/>
          <w:sz w:val="24"/>
          <w:szCs w:val="24"/>
        </w:rPr>
        <w:t xml:space="preserve">как раз те преобразования, которых они добиваются, обеспечат господство </w:t>
      </w:r>
      <w:r>
        <w:rPr>
          <w:i/>
          <w:iCs/>
          <w:color w:val="000000"/>
          <w:spacing w:val="2"/>
          <w:sz w:val="24"/>
          <w:szCs w:val="24"/>
        </w:rPr>
        <w:t xml:space="preserve">другого класса, </w:t>
      </w:r>
      <w:r>
        <w:rPr>
          <w:color w:val="000000"/>
          <w:spacing w:val="2"/>
          <w:sz w:val="24"/>
          <w:szCs w:val="24"/>
        </w:rPr>
        <w:t xml:space="preserve">крестьянской буржуазии, так что их фразы, обещания и уверения будут тем </w:t>
      </w:r>
      <w:r>
        <w:rPr>
          <w:color w:val="000000"/>
          <w:spacing w:val="-1"/>
          <w:sz w:val="24"/>
          <w:szCs w:val="24"/>
        </w:rPr>
        <w:t xml:space="preserve">скорее опровергнуты действительностью, чем быстрее пойдет развитие революции. Вы все еще не понимаете, в чем дело, почтеннейший Мартынов? Вы все еще не понимаете, </w:t>
      </w:r>
      <w:r>
        <w:rPr>
          <w:color w:val="000000"/>
          <w:spacing w:val="1"/>
          <w:sz w:val="24"/>
          <w:szCs w:val="24"/>
        </w:rPr>
        <w:t xml:space="preserve">что </w:t>
      </w:r>
      <w:r>
        <w:rPr>
          <w:i/>
          <w:iCs/>
          <w:color w:val="000000"/>
          <w:spacing w:val="1"/>
          <w:sz w:val="24"/>
          <w:szCs w:val="24"/>
        </w:rPr>
        <w:t xml:space="preserve">суть </w:t>
      </w:r>
      <w:r>
        <w:rPr>
          <w:color w:val="000000"/>
          <w:spacing w:val="1"/>
          <w:sz w:val="24"/>
          <w:szCs w:val="24"/>
        </w:rPr>
        <w:t xml:space="preserve">мысли Энгельса состоит в указании на гибельность </w:t>
      </w:r>
      <w:r>
        <w:rPr>
          <w:i/>
          <w:iCs/>
          <w:color w:val="000000"/>
          <w:spacing w:val="1"/>
          <w:sz w:val="24"/>
          <w:szCs w:val="24"/>
        </w:rPr>
        <w:t xml:space="preserve">непонимания </w:t>
      </w:r>
      <w:r>
        <w:rPr>
          <w:color w:val="000000"/>
          <w:spacing w:val="1"/>
          <w:sz w:val="24"/>
          <w:szCs w:val="24"/>
        </w:rPr>
        <w:t>действи</w:t>
      </w:r>
      <w:r>
        <w:rPr>
          <w:color w:val="000000"/>
          <w:spacing w:val="1"/>
          <w:sz w:val="24"/>
          <w:szCs w:val="24"/>
        </w:rPr>
        <w:softHyphen/>
      </w:r>
      <w:r>
        <w:rPr>
          <w:color w:val="000000"/>
          <w:sz w:val="24"/>
          <w:szCs w:val="24"/>
        </w:rPr>
        <w:t>тельных исторических задач переворота, что слова Энгельса применимы, следователь</w:t>
      </w:r>
      <w:r>
        <w:rPr>
          <w:color w:val="000000"/>
          <w:sz w:val="24"/>
          <w:szCs w:val="24"/>
        </w:rPr>
        <w:softHyphen/>
      </w:r>
      <w:r>
        <w:rPr>
          <w:color w:val="000000"/>
          <w:spacing w:val="-1"/>
          <w:sz w:val="24"/>
          <w:szCs w:val="24"/>
        </w:rPr>
        <w:t>но, к народовольцам и «социалистам-революционерам»?</w:t>
      </w:r>
    </w:p>
    <w:p w:rsidR="0055676D" w:rsidRDefault="0055676D" w:rsidP="0055676D">
      <w:pPr>
        <w:shd w:val="clear" w:color="auto" w:fill="FFFFFF"/>
        <w:spacing w:before="389"/>
        <w:jc w:val="center"/>
      </w:pPr>
      <w:r>
        <w:rPr>
          <w:color w:val="000000"/>
          <w:sz w:val="24"/>
          <w:szCs w:val="24"/>
          <w:lang w:val="en-US"/>
        </w:rPr>
        <w:t>II</w:t>
      </w:r>
    </w:p>
    <w:p w:rsidR="0055676D" w:rsidRDefault="0055676D" w:rsidP="0055676D">
      <w:pPr>
        <w:shd w:val="clear" w:color="auto" w:fill="FFFFFF"/>
        <w:spacing w:before="293" w:line="413" w:lineRule="exact"/>
        <w:ind w:left="5" w:firstLine="283"/>
        <w:jc w:val="both"/>
      </w:pPr>
      <w:r>
        <w:rPr>
          <w:color w:val="000000"/>
          <w:sz w:val="24"/>
          <w:szCs w:val="24"/>
        </w:rPr>
        <w:t xml:space="preserve">Энгельс указывает на опасность непонимания вождями пролетариата </w:t>
      </w:r>
      <w:r>
        <w:rPr>
          <w:i/>
          <w:iCs/>
          <w:color w:val="000000"/>
          <w:sz w:val="24"/>
          <w:szCs w:val="24"/>
        </w:rPr>
        <w:t>непролетар</w:t>
      </w:r>
      <w:r>
        <w:rPr>
          <w:i/>
          <w:iCs/>
          <w:color w:val="000000"/>
          <w:sz w:val="24"/>
          <w:szCs w:val="24"/>
        </w:rPr>
        <w:softHyphen/>
      </w:r>
      <w:r>
        <w:rPr>
          <w:i/>
          <w:iCs/>
          <w:color w:val="000000"/>
          <w:spacing w:val="-1"/>
          <w:sz w:val="24"/>
          <w:szCs w:val="24"/>
        </w:rPr>
        <w:t xml:space="preserve">ского </w:t>
      </w:r>
      <w:r>
        <w:rPr>
          <w:color w:val="000000"/>
          <w:spacing w:val="-1"/>
          <w:sz w:val="24"/>
          <w:szCs w:val="24"/>
        </w:rPr>
        <w:t>характера переворота, а умный Мартынов выводит отсюда опасность того, чтобы вожди пролетариата, отгородившие себя и программой и тактикой (т. е. всей пропаган</w:t>
      </w:r>
      <w:r>
        <w:rPr>
          <w:color w:val="000000"/>
          <w:spacing w:val="-1"/>
          <w:sz w:val="24"/>
          <w:szCs w:val="24"/>
        </w:rPr>
        <w:softHyphen/>
      </w:r>
      <w:r>
        <w:rPr>
          <w:color w:val="000000"/>
          <w:sz w:val="24"/>
          <w:szCs w:val="24"/>
        </w:rPr>
        <w:t xml:space="preserve">дой и агитацией) и организацией от революционной демократии, играли руководящую роль в создании демократической республики. Энгельс видит опасность в смешении </w:t>
      </w:r>
      <w:r>
        <w:rPr>
          <w:color w:val="000000"/>
          <w:spacing w:val="1"/>
          <w:sz w:val="24"/>
          <w:szCs w:val="24"/>
        </w:rPr>
        <w:t xml:space="preserve">вождем мнимосоциалистического и реальнодемократического содержания переворота, </w:t>
      </w:r>
      <w:r>
        <w:rPr>
          <w:color w:val="000000"/>
          <w:sz w:val="24"/>
          <w:szCs w:val="24"/>
        </w:rPr>
        <w:t>а умный Мартынов выводит отсюда опасность того, чтобы пролетариат вместе с кре</w:t>
      </w:r>
      <w:r>
        <w:rPr>
          <w:color w:val="000000"/>
          <w:sz w:val="24"/>
          <w:szCs w:val="24"/>
        </w:rPr>
        <w:softHyphen/>
      </w:r>
      <w:r>
        <w:rPr>
          <w:color w:val="000000"/>
          <w:spacing w:val="-1"/>
          <w:sz w:val="24"/>
          <w:szCs w:val="24"/>
        </w:rPr>
        <w:t>стьянством брал на себя сознательно диктатуру в проведении демократической респуб</w:t>
      </w:r>
      <w:r>
        <w:rPr>
          <w:color w:val="000000"/>
          <w:spacing w:val="-1"/>
          <w:sz w:val="24"/>
          <w:szCs w:val="24"/>
        </w:rPr>
        <w:softHyphen/>
        <w:t>лики, как последней формы буржуазного господства и как наилучшей формы для клас</w:t>
      </w:r>
      <w:r>
        <w:rPr>
          <w:color w:val="000000"/>
          <w:spacing w:val="-1"/>
          <w:sz w:val="24"/>
          <w:szCs w:val="24"/>
        </w:rPr>
        <w:softHyphen/>
        <w:t>совой борьбы пролетариата с буржуазией. Энгельс видит опасность в фальшивом, лож</w:t>
      </w:r>
      <w:r>
        <w:rPr>
          <w:color w:val="000000"/>
          <w:spacing w:val="-1"/>
          <w:sz w:val="24"/>
          <w:szCs w:val="24"/>
        </w:rPr>
        <w:softHyphen/>
      </w:r>
      <w:r>
        <w:rPr>
          <w:color w:val="000000"/>
          <w:sz w:val="24"/>
          <w:szCs w:val="24"/>
        </w:rPr>
        <w:t>ном положении, когда говорят одно, а делают другое, когда обещают господство одно</w:t>
      </w:r>
      <w:r>
        <w:rPr>
          <w:color w:val="000000"/>
          <w:sz w:val="24"/>
          <w:szCs w:val="24"/>
        </w:rPr>
        <w:softHyphen/>
        <w:t xml:space="preserve">го класса, а обеспечивают на деле господство другого класса; Энгельс в этой фальши видит неизбежность безвозвратной политической гибели, а умный Мартынов выводит отсюда опасность гибели вследствие того, что буржуазные сторонники демократии не </w:t>
      </w:r>
      <w:r>
        <w:rPr>
          <w:color w:val="000000"/>
          <w:spacing w:val="-1"/>
          <w:sz w:val="24"/>
          <w:szCs w:val="24"/>
        </w:rPr>
        <w:t>дадут пролетариату и крестьянству обеспечить действительно демократической рес</w:t>
      </w:r>
      <w:r>
        <w:rPr>
          <w:color w:val="000000"/>
          <w:spacing w:val="-1"/>
          <w:sz w:val="24"/>
          <w:szCs w:val="24"/>
        </w:rPr>
        <w:softHyphen/>
      </w:r>
      <w:r>
        <w:rPr>
          <w:color w:val="000000"/>
          <w:sz w:val="24"/>
          <w:szCs w:val="24"/>
        </w:rPr>
        <w:t xml:space="preserve">публики. Умный Мартынов никак не в силах понять, что </w:t>
      </w:r>
      <w:r>
        <w:rPr>
          <w:i/>
          <w:iCs/>
          <w:color w:val="000000"/>
          <w:sz w:val="24"/>
          <w:szCs w:val="24"/>
        </w:rPr>
        <w:t xml:space="preserve">такая </w:t>
      </w:r>
      <w:r>
        <w:rPr>
          <w:color w:val="000000"/>
          <w:sz w:val="24"/>
          <w:szCs w:val="24"/>
        </w:rPr>
        <w:t>гибель, гибель вождя пролетариата, гибель тысяч пролетариев в борьбе за действительно демократическую</w:t>
      </w:r>
    </w:p>
    <w:p w:rsidR="0055676D" w:rsidRDefault="0055676D" w:rsidP="0055676D">
      <w:pPr>
        <w:shd w:val="clear" w:color="auto" w:fill="FFFFFF"/>
        <w:spacing w:before="293" w:line="413" w:lineRule="exact"/>
        <w:ind w:lef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ind w:left="3595"/>
      </w:pPr>
      <w:r>
        <w:rPr>
          <w:color w:val="000000"/>
          <w:spacing w:val="23"/>
          <w:sz w:val="22"/>
          <w:szCs w:val="22"/>
          <w:u w:val="single"/>
        </w:rPr>
        <w:lastRenderedPageBreak/>
        <w:t>В. И. ЛЕНИН</w:t>
      </w:r>
    </w:p>
    <w:p w:rsidR="0055676D" w:rsidRDefault="0055676D" w:rsidP="0055676D">
      <w:pPr>
        <w:shd w:val="clear" w:color="auto" w:fill="FFFFFF"/>
        <w:spacing w:before="643" w:line="413" w:lineRule="exact"/>
        <w:ind w:left="5" w:right="5"/>
        <w:jc w:val="both"/>
      </w:pPr>
      <w:r>
        <w:rPr>
          <w:color w:val="000000"/>
          <w:spacing w:val="-1"/>
          <w:sz w:val="24"/>
          <w:szCs w:val="24"/>
        </w:rPr>
        <w:t>республику, будучи физической гибелью, не только не есть политическая гибель, а, на</w:t>
      </w:r>
      <w:r>
        <w:rPr>
          <w:color w:val="000000"/>
          <w:spacing w:val="-1"/>
          <w:sz w:val="24"/>
          <w:szCs w:val="24"/>
        </w:rPr>
        <w:softHyphen/>
        <w:t>против, есть величайшее политическое завоевание пролетариата, величайшее осущест</w:t>
      </w:r>
      <w:r>
        <w:rPr>
          <w:color w:val="000000"/>
          <w:spacing w:val="-1"/>
          <w:sz w:val="24"/>
          <w:szCs w:val="24"/>
        </w:rPr>
        <w:softHyphen/>
        <w:t xml:space="preserve">вление им его гегемонии в борьбе за свободу. Энгельс говорит о политической гибели </w:t>
      </w:r>
      <w:r>
        <w:rPr>
          <w:color w:val="000000"/>
          <w:sz w:val="24"/>
          <w:szCs w:val="24"/>
        </w:rPr>
        <w:t>того, кто бессознательно сбивается с своей классовой дороги на чужую классовую до</w:t>
      </w:r>
      <w:r>
        <w:rPr>
          <w:color w:val="000000"/>
          <w:sz w:val="24"/>
          <w:szCs w:val="24"/>
        </w:rPr>
        <w:softHyphen/>
        <w:t xml:space="preserve">рогу, а умный Мартынов, благоговейно цитируя Энгельса, говорит о гибели того, кто </w:t>
      </w:r>
      <w:r>
        <w:rPr>
          <w:color w:val="000000"/>
          <w:spacing w:val="-1"/>
          <w:sz w:val="24"/>
          <w:szCs w:val="24"/>
        </w:rPr>
        <w:t>пойдет дальше и дальше по верной классовой дороге.</w:t>
      </w:r>
    </w:p>
    <w:p w:rsidR="0055676D" w:rsidRDefault="0055676D" w:rsidP="0055676D">
      <w:pPr>
        <w:shd w:val="clear" w:color="auto" w:fill="FFFFFF"/>
        <w:spacing w:line="413" w:lineRule="exact"/>
        <w:ind w:firstLine="288"/>
        <w:jc w:val="both"/>
      </w:pPr>
      <w:r>
        <w:rPr>
          <w:color w:val="000000"/>
          <w:spacing w:val="2"/>
          <w:sz w:val="24"/>
          <w:szCs w:val="24"/>
        </w:rPr>
        <w:t xml:space="preserve">Различие точек зрения революционной социал-демократии и хвостизма выступает </w:t>
      </w:r>
      <w:r>
        <w:rPr>
          <w:color w:val="000000"/>
          <w:sz w:val="24"/>
          <w:szCs w:val="24"/>
        </w:rPr>
        <w:t>тут со всей очевидностью. Мартынов и новая «Искра» пятятся от ложащейся на проле</w:t>
      </w:r>
      <w:r>
        <w:rPr>
          <w:color w:val="000000"/>
          <w:sz w:val="24"/>
          <w:szCs w:val="24"/>
        </w:rPr>
        <w:softHyphen/>
        <w:t>тариат вместе с крестьянством задачи самого радикального демократического перево</w:t>
      </w:r>
      <w:r>
        <w:rPr>
          <w:color w:val="000000"/>
          <w:sz w:val="24"/>
          <w:szCs w:val="24"/>
        </w:rPr>
        <w:softHyphen/>
        <w:t>рота, пятятся от социал-демократического руководства этим переворотом, отдавая та</w:t>
      </w:r>
      <w:r>
        <w:rPr>
          <w:color w:val="000000"/>
          <w:sz w:val="24"/>
          <w:szCs w:val="24"/>
        </w:rPr>
        <w:softHyphen/>
        <w:t>ким образом хотя бы и бессознательно интересы пролетариата в руки буржуазной де</w:t>
      </w:r>
      <w:r>
        <w:rPr>
          <w:color w:val="000000"/>
          <w:sz w:val="24"/>
          <w:szCs w:val="24"/>
        </w:rPr>
        <w:softHyphen/>
        <w:t>мократии. Из той справедливой мысли Маркса, что мы должны готовить не правитель</w:t>
      </w:r>
      <w:r>
        <w:rPr>
          <w:color w:val="000000"/>
          <w:sz w:val="24"/>
          <w:szCs w:val="24"/>
        </w:rPr>
        <w:softHyphen/>
        <w:t xml:space="preserve">ственную, а оппозиционную партию </w:t>
      </w:r>
      <w:r>
        <w:rPr>
          <w:i/>
          <w:iCs/>
          <w:color w:val="000000"/>
          <w:sz w:val="24"/>
          <w:szCs w:val="24"/>
        </w:rPr>
        <w:t xml:space="preserve">будущего, </w:t>
      </w:r>
      <w:r>
        <w:rPr>
          <w:color w:val="000000"/>
          <w:sz w:val="24"/>
          <w:szCs w:val="24"/>
        </w:rPr>
        <w:t>Мартынов делает вывод, что мы долж</w:t>
      </w:r>
      <w:r>
        <w:rPr>
          <w:color w:val="000000"/>
          <w:sz w:val="24"/>
          <w:szCs w:val="24"/>
        </w:rPr>
        <w:softHyphen/>
      </w:r>
      <w:r>
        <w:rPr>
          <w:color w:val="000000"/>
          <w:spacing w:val="-1"/>
          <w:sz w:val="24"/>
          <w:szCs w:val="24"/>
        </w:rPr>
        <w:t xml:space="preserve">ны учинять хвостистскую оппозицию </w:t>
      </w:r>
      <w:r>
        <w:rPr>
          <w:i/>
          <w:iCs/>
          <w:color w:val="000000"/>
          <w:spacing w:val="-1"/>
          <w:sz w:val="24"/>
          <w:szCs w:val="24"/>
        </w:rPr>
        <w:t xml:space="preserve">настоящей </w:t>
      </w:r>
      <w:r>
        <w:rPr>
          <w:color w:val="000000"/>
          <w:spacing w:val="-1"/>
          <w:sz w:val="24"/>
          <w:szCs w:val="24"/>
        </w:rPr>
        <w:t>революции. К этому сводится его по</w:t>
      </w:r>
      <w:r>
        <w:rPr>
          <w:color w:val="000000"/>
          <w:spacing w:val="-1"/>
          <w:sz w:val="24"/>
          <w:szCs w:val="24"/>
        </w:rPr>
        <w:softHyphen/>
      </w:r>
      <w:r>
        <w:rPr>
          <w:color w:val="000000"/>
          <w:sz w:val="24"/>
          <w:szCs w:val="24"/>
        </w:rPr>
        <w:t xml:space="preserve">литическая мудрость. Вот его рассуждение, над которым мы очень рекомендовали бы </w:t>
      </w:r>
      <w:r>
        <w:rPr>
          <w:color w:val="000000"/>
          <w:spacing w:val="-2"/>
          <w:sz w:val="24"/>
          <w:szCs w:val="24"/>
        </w:rPr>
        <w:t>читателю подумать:</w:t>
      </w:r>
    </w:p>
    <w:p w:rsidR="0055676D" w:rsidRDefault="0055676D" w:rsidP="0055676D">
      <w:pPr>
        <w:shd w:val="clear" w:color="auto" w:fill="FFFFFF"/>
        <w:spacing w:line="413" w:lineRule="exact"/>
        <w:ind w:left="5" w:right="5" w:firstLine="278"/>
        <w:jc w:val="both"/>
      </w:pPr>
      <w:r>
        <w:rPr>
          <w:color w:val="000000"/>
          <w:sz w:val="24"/>
          <w:szCs w:val="24"/>
        </w:rPr>
        <w:t>«Пролетариат не может получить ни всей, ни части политической власти в государ</w:t>
      </w:r>
      <w:r>
        <w:rPr>
          <w:color w:val="000000"/>
          <w:sz w:val="24"/>
          <w:szCs w:val="24"/>
        </w:rPr>
        <w:softHyphen/>
        <w:t>стве, покуда он не сделает социалистической революции. Это — то неоспоримое поло</w:t>
      </w:r>
      <w:r>
        <w:rPr>
          <w:color w:val="000000"/>
          <w:sz w:val="24"/>
          <w:szCs w:val="24"/>
        </w:rPr>
        <w:softHyphen/>
        <w:t>жение, которое отделяет нас от оппортунистического жоресизма...» (Мартынов, с. 58), — и которое, добавим мы от себя, неоспоримо доказывает неспособность почтенного Мартынова понимать, что к чему. Смешивать участие пролетариата во власти, сопро</w:t>
      </w:r>
      <w:r>
        <w:rPr>
          <w:color w:val="000000"/>
          <w:sz w:val="24"/>
          <w:szCs w:val="24"/>
        </w:rPr>
        <w:softHyphen/>
      </w:r>
      <w:r>
        <w:rPr>
          <w:color w:val="000000"/>
          <w:spacing w:val="-1"/>
          <w:sz w:val="24"/>
          <w:szCs w:val="24"/>
        </w:rPr>
        <w:t>тивляющейся социалистическому перевороту, с участием пролетариата в демократиче</w:t>
      </w:r>
      <w:r>
        <w:rPr>
          <w:color w:val="000000"/>
          <w:spacing w:val="-1"/>
          <w:sz w:val="24"/>
          <w:szCs w:val="24"/>
        </w:rPr>
        <w:softHyphen/>
      </w:r>
      <w:r>
        <w:rPr>
          <w:color w:val="000000"/>
          <w:sz w:val="24"/>
          <w:szCs w:val="24"/>
        </w:rPr>
        <w:t xml:space="preserve">ской революции, значит безнадежно не понимать, о чем идет дело. Это все равно, что </w:t>
      </w:r>
      <w:r>
        <w:rPr>
          <w:color w:val="000000"/>
          <w:spacing w:val="1"/>
          <w:sz w:val="24"/>
          <w:szCs w:val="24"/>
        </w:rPr>
        <w:t xml:space="preserve">смешать участие Мильерана в министерстве убийцы Галифе с участием Варлена в </w:t>
      </w:r>
      <w:r>
        <w:rPr>
          <w:color w:val="000000"/>
          <w:sz w:val="24"/>
          <w:szCs w:val="24"/>
        </w:rPr>
        <w:t>Коммуне, отстаивавшей и отстоявшей республику.</w:t>
      </w:r>
    </w:p>
    <w:p w:rsidR="0055676D" w:rsidRDefault="0055676D" w:rsidP="0055676D">
      <w:pPr>
        <w:shd w:val="clear" w:color="auto" w:fill="FFFFFF"/>
        <w:spacing w:before="5" w:line="413" w:lineRule="exact"/>
        <w:ind w:left="14" w:right="10" w:firstLine="274"/>
        <w:jc w:val="both"/>
      </w:pPr>
      <w:r>
        <w:rPr>
          <w:color w:val="000000"/>
          <w:sz w:val="24"/>
          <w:szCs w:val="24"/>
        </w:rPr>
        <w:t>Но слушайте дальше, чтобы видеть, как путается наш автор: «... Но если так, то оче</w:t>
      </w:r>
      <w:r>
        <w:rPr>
          <w:color w:val="000000"/>
          <w:sz w:val="24"/>
          <w:szCs w:val="24"/>
        </w:rPr>
        <w:softHyphen/>
      </w:r>
      <w:r>
        <w:rPr>
          <w:color w:val="000000"/>
          <w:spacing w:val="-1"/>
          <w:sz w:val="24"/>
          <w:szCs w:val="24"/>
        </w:rPr>
        <w:t>видно, что предстоящая</w:t>
      </w:r>
    </w:p>
    <w:p w:rsidR="0055676D" w:rsidRDefault="0055676D" w:rsidP="0055676D">
      <w:pPr>
        <w:shd w:val="clear" w:color="auto" w:fill="FFFFFF"/>
        <w:spacing w:before="5" w:line="413" w:lineRule="exact"/>
        <w:ind w:left="14" w:right="10"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421"/>
          <w:tab w:val="left" w:leader="underscore" w:pos="8698"/>
        </w:tabs>
      </w:pPr>
      <w:r>
        <w:lastRenderedPageBreak/>
        <w:tab/>
      </w:r>
      <w:r>
        <w:rPr>
          <w:color w:val="000000"/>
          <w:u w:val="single"/>
        </w:rPr>
        <w:t>СОЦИАЛ-ДЕМОКРАТИЯ И ВРЕМЕННОЕ РЕВ. ПРАВИТЕЛЬСТВО</w:t>
      </w:r>
      <w:r>
        <w:rPr>
          <w:color w:val="000000"/>
          <w:u w:val="single"/>
        </w:rPr>
        <w:tab/>
      </w:r>
      <w:r>
        <w:rPr>
          <w:color w:val="000000"/>
        </w:rPr>
        <w:t>9</w:t>
      </w:r>
    </w:p>
    <w:p w:rsidR="0055676D" w:rsidRDefault="0055676D" w:rsidP="0055676D">
      <w:pPr>
        <w:shd w:val="clear" w:color="auto" w:fill="FFFFFF"/>
        <w:spacing w:before="648" w:line="413" w:lineRule="exact"/>
        <w:ind w:left="5"/>
        <w:jc w:val="both"/>
      </w:pPr>
      <w:r>
        <w:rPr>
          <w:color w:val="000000"/>
          <w:spacing w:val="1"/>
          <w:sz w:val="24"/>
          <w:szCs w:val="24"/>
        </w:rPr>
        <w:t xml:space="preserve">революция не может реализовать никаких политических форм </w:t>
      </w:r>
      <w:r>
        <w:rPr>
          <w:i/>
          <w:iCs/>
          <w:color w:val="000000"/>
          <w:spacing w:val="1"/>
          <w:sz w:val="24"/>
          <w:szCs w:val="24"/>
        </w:rPr>
        <w:t xml:space="preserve">против воли всей </w:t>
      </w:r>
      <w:r>
        <w:rPr>
          <w:color w:val="000000"/>
          <w:spacing w:val="1"/>
          <w:sz w:val="24"/>
          <w:szCs w:val="24"/>
        </w:rPr>
        <w:t>(кур</w:t>
      </w:r>
      <w:r>
        <w:rPr>
          <w:color w:val="000000"/>
          <w:spacing w:val="1"/>
          <w:sz w:val="24"/>
          <w:szCs w:val="24"/>
        </w:rPr>
        <w:softHyphen/>
      </w:r>
      <w:r>
        <w:rPr>
          <w:color w:val="000000"/>
          <w:sz w:val="24"/>
          <w:szCs w:val="24"/>
        </w:rPr>
        <w:t>сив Мартынова) буржуазии, ибо она будет хозяином завтрашнего дня...» Во-первых, почему здесь говорится только о политических формах, тогда как в предыдущей фразе речь шла о власти пролетариата вообще, вплоть до социалистической революции? по</w:t>
      </w:r>
      <w:r>
        <w:rPr>
          <w:color w:val="000000"/>
          <w:sz w:val="24"/>
          <w:szCs w:val="24"/>
        </w:rPr>
        <w:softHyphen/>
      </w:r>
      <w:r>
        <w:rPr>
          <w:color w:val="000000"/>
          <w:spacing w:val="2"/>
          <w:sz w:val="24"/>
          <w:szCs w:val="24"/>
        </w:rPr>
        <w:t xml:space="preserve">чему автор не говорит о реализации экономических форм? Потому, что он незаметно </w:t>
      </w:r>
      <w:r>
        <w:rPr>
          <w:color w:val="000000"/>
          <w:sz w:val="24"/>
          <w:szCs w:val="24"/>
        </w:rPr>
        <w:t xml:space="preserve">для самого себя перескочил уже с социалистического переворота на демократический. Если же так (это во-вторых), то совершенно ошибочно автор говорит </w:t>
      </w:r>
      <w:r>
        <w:rPr>
          <w:color w:val="000000"/>
          <w:sz w:val="24"/>
          <w:szCs w:val="24"/>
          <w:lang w:val="en-US"/>
        </w:rPr>
        <w:t>tout</w:t>
      </w:r>
      <w:r>
        <w:rPr>
          <w:color w:val="000000"/>
          <w:sz w:val="24"/>
          <w:szCs w:val="24"/>
        </w:rPr>
        <w:t xml:space="preserve"> </w:t>
      </w:r>
      <w:r>
        <w:rPr>
          <w:color w:val="000000"/>
          <w:sz w:val="24"/>
          <w:szCs w:val="24"/>
          <w:lang w:val="en-US"/>
        </w:rPr>
        <w:t>court</w:t>
      </w:r>
      <w:r>
        <w:rPr>
          <w:color w:val="000000"/>
          <w:sz w:val="24"/>
          <w:szCs w:val="24"/>
        </w:rPr>
        <w:t xml:space="preserve"> (просто-напросто) о «воле всей буржуазии», потому что эпоха демократического переворота отличается как раз различием воли разных слоев буржуазии, только избавляющейся от </w:t>
      </w:r>
      <w:r>
        <w:rPr>
          <w:color w:val="000000"/>
          <w:spacing w:val="-1"/>
          <w:sz w:val="24"/>
          <w:szCs w:val="24"/>
        </w:rPr>
        <w:t>абсолютизма. Говорить о демократическом перевороте и ограничиваться простым и го</w:t>
      </w:r>
      <w:r>
        <w:rPr>
          <w:color w:val="000000"/>
          <w:spacing w:val="-1"/>
          <w:sz w:val="24"/>
          <w:szCs w:val="24"/>
        </w:rPr>
        <w:softHyphen/>
      </w:r>
      <w:r>
        <w:rPr>
          <w:color w:val="000000"/>
          <w:sz w:val="24"/>
          <w:szCs w:val="24"/>
        </w:rPr>
        <w:t xml:space="preserve">лым противопоставлением пролетариата и буржуазии есть чистая несообразность , ибо </w:t>
      </w:r>
      <w:r>
        <w:rPr>
          <w:i/>
          <w:iCs/>
          <w:color w:val="000000"/>
          <w:sz w:val="24"/>
          <w:szCs w:val="24"/>
        </w:rPr>
        <w:t xml:space="preserve">этот </w:t>
      </w:r>
      <w:r>
        <w:rPr>
          <w:color w:val="000000"/>
          <w:sz w:val="24"/>
          <w:szCs w:val="24"/>
        </w:rPr>
        <w:t>переворот знаменует именно тот период развития общества, когда масса его сто</w:t>
      </w:r>
      <w:r>
        <w:rPr>
          <w:color w:val="000000"/>
          <w:sz w:val="24"/>
          <w:szCs w:val="24"/>
        </w:rPr>
        <w:softHyphen/>
        <w:t>ит собственно между пролетариатом и буржуазией, составляет из себя обширнейший мелкобуржуазный, крестьянский слой. У этого гигантского слоя, именно потому, что демократический переворот еще не совершен, гораздо больше общих интересов с про</w:t>
      </w:r>
      <w:r>
        <w:rPr>
          <w:color w:val="000000"/>
          <w:sz w:val="24"/>
          <w:szCs w:val="24"/>
        </w:rPr>
        <w:softHyphen/>
        <w:t>летариатом в деле реализации политических форм, чем у «буржуазии» в настоящем и узком значении этого слова. В непонимании этой простой вещи один из главных ис</w:t>
      </w:r>
      <w:r>
        <w:rPr>
          <w:color w:val="000000"/>
          <w:sz w:val="24"/>
          <w:szCs w:val="24"/>
        </w:rPr>
        <w:softHyphen/>
      </w:r>
      <w:r>
        <w:rPr>
          <w:color w:val="000000"/>
          <w:spacing w:val="-1"/>
          <w:sz w:val="24"/>
          <w:szCs w:val="24"/>
        </w:rPr>
        <w:t>точников мартыновской путаницы.</w:t>
      </w:r>
    </w:p>
    <w:p w:rsidR="0055676D" w:rsidRDefault="0055676D" w:rsidP="0055676D">
      <w:pPr>
        <w:shd w:val="clear" w:color="auto" w:fill="FFFFFF"/>
        <w:spacing w:line="413" w:lineRule="exact"/>
        <w:ind w:left="10" w:firstLine="278"/>
        <w:jc w:val="both"/>
      </w:pPr>
      <w:r>
        <w:rPr>
          <w:color w:val="000000"/>
          <w:sz w:val="24"/>
          <w:szCs w:val="24"/>
        </w:rPr>
        <w:t>Дальше: «... Если так, то путем простого устрашения большинства буржуазных эле</w:t>
      </w:r>
      <w:r>
        <w:rPr>
          <w:color w:val="000000"/>
          <w:sz w:val="24"/>
          <w:szCs w:val="24"/>
        </w:rPr>
        <w:softHyphen/>
        <w:t>ментов революционная борьба пролетариата может привести только к одному, — к восстановлению абсолютизма в его первоначальном виде, — и пролетариат, конечно, перед этим возможным результатом не остановится, он не откажется от устрашения буржуазии на худой конец, если дело будет клониться решительно к тому, чтобы мни</w:t>
      </w:r>
      <w:r>
        <w:rPr>
          <w:color w:val="000000"/>
          <w:sz w:val="24"/>
          <w:szCs w:val="24"/>
        </w:rPr>
        <w:softHyphen/>
        <w:t>мой конституционной уступкой оживить и укрепить разлагающуюся</w:t>
      </w:r>
    </w:p>
    <w:p w:rsidR="0055676D" w:rsidRDefault="0055676D" w:rsidP="0055676D">
      <w:pPr>
        <w:shd w:val="clear" w:color="auto" w:fill="FFFFFF"/>
        <w:spacing w:before="3374"/>
        <w:ind w:left="403"/>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i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G/BGj5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В рукописи вместо «чистая несообразность» — «величайшая глупость». </w:t>
      </w:r>
      <w:r>
        <w:rPr>
          <w:i/>
          <w:iCs/>
          <w:color w:val="000000"/>
        </w:rPr>
        <w:t>Ред.</w:t>
      </w:r>
    </w:p>
    <w:p w:rsidR="0055676D" w:rsidRDefault="0055676D" w:rsidP="0055676D">
      <w:pPr>
        <w:shd w:val="clear" w:color="auto" w:fill="FFFFFF"/>
        <w:spacing w:before="3374"/>
        <w:ind w:left="403"/>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right="19"/>
        <w:jc w:val="both"/>
      </w:pPr>
      <w:r>
        <w:rPr>
          <w:color w:val="000000"/>
          <w:sz w:val="24"/>
          <w:szCs w:val="24"/>
        </w:rPr>
        <w:t xml:space="preserve">самодержавную власть. Но, выступая на борьбу, пролетариат, само собою разумеется, </w:t>
      </w:r>
      <w:r>
        <w:rPr>
          <w:color w:val="000000"/>
          <w:spacing w:val="-1"/>
          <w:sz w:val="24"/>
          <w:szCs w:val="24"/>
        </w:rPr>
        <w:t>имеет в виду не этот худой конец».</w:t>
      </w:r>
    </w:p>
    <w:p w:rsidR="0055676D" w:rsidRDefault="0055676D" w:rsidP="0055676D">
      <w:pPr>
        <w:shd w:val="clear" w:color="auto" w:fill="FFFFFF"/>
        <w:spacing w:line="413" w:lineRule="exact"/>
        <w:ind w:right="5" w:firstLine="278"/>
        <w:jc w:val="both"/>
      </w:pPr>
      <w:r>
        <w:rPr>
          <w:color w:val="000000"/>
          <w:sz w:val="24"/>
          <w:szCs w:val="24"/>
        </w:rPr>
        <w:t>Вы понимаете что-нибудь, читатель? Пролетариат не остановится перед устрашени</w:t>
      </w:r>
      <w:r>
        <w:rPr>
          <w:color w:val="000000"/>
          <w:sz w:val="24"/>
          <w:szCs w:val="24"/>
        </w:rPr>
        <w:softHyphen/>
        <w:t>ем, ведущим к восстановлению абсолютизма, в случае, если будет грозить мнимокон-</w:t>
      </w:r>
      <w:r>
        <w:rPr>
          <w:color w:val="000000"/>
          <w:spacing w:val="-1"/>
          <w:sz w:val="24"/>
          <w:szCs w:val="24"/>
        </w:rPr>
        <w:t>ституционная уступка! Это все равно, как если бы я сказал: мне грозит египетская казнь в виде однодневного разговора с одним Мартыновым; поэтому на худой конец я прибе</w:t>
      </w:r>
      <w:r>
        <w:rPr>
          <w:color w:val="000000"/>
          <w:spacing w:val="-1"/>
          <w:sz w:val="24"/>
          <w:szCs w:val="24"/>
        </w:rPr>
        <w:softHyphen/>
        <w:t>гаю к устрашению, которое может привести только к двухдневному разговору с Мар</w:t>
      </w:r>
      <w:r>
        <w:rPr>
          <w:color w:val="000000"/>
          <w:spacing w:val="-1"/>
          <w:sz w:val="24"/>
          <w:szCs w:val="24"/>
        </w:rPr>
        <w:softHyphen/>
        <w:t>тыновым и Мартовым. Ведь это просто сапоги всмятку, почтеннейший!</w:t>
      </w:r>
    </w:p>
    <w:p w:rsidR="0055676D" w:rsidRDefault="0055676D" w:rsidP="0055676D">
      <w:pPr>
        <w:shd w:val="clear" w:color="auto" w:fill="FFFFFF"/>
        <w:spacing w:line="413" w:lineRule="exact"/>
        <w:ind w:firstLine="278"/>
        <w:jc w:val="both"/>
      </w:pPr>
      <w:r>
        <w:rPr>
          <w:color w:val="000000"/>
          <w:sz w:val="24"/>
          <w:szCs w:val="24"/>
        </w:rPr>
        <w:t xml:space="preserve">Мысль, которая мерещилась Мартынову, когда он писал воспроизведенную нами </w:t>
      </w:r>
      <w:r>
        <w:rPr>
          <w:color w:val="000000"/>
          <w:spacing w:val="-1"/>
          <w:sz w:val="24"/>
          <w:szCs w:val="24"/>
        </w:rPr>
        <w:t>бессмыслицу, состоит в следующем: если в эпоху демократического переворота проле</w:t>
      </w:r>
      <w:r>
        <w:rPr>
          <w:color w:val="000000"/>
          <w:spacing w:val="-1"/>
          <w:sz w:val="24"/>
          <w:szCs w:val="24"/>
        </w:rPr>
        <w:softHyphen/>
      </w:r>
      <w:r>
        <w:rPr>
          <w:color w:val="000000"/>
          <w:spacing w:val="2"/>
          <w:sz w:val="24"/>
          <w:szCs w:val="24"/>
        </w:rPr>
        <w:t xml:space="preserve">тариат станет устрашать буржуазию социалистической революцией, то это поведет </w:t>
      </w:r>
      <w:r>
        <w:rPr>
          <w:color w:val="000000"/>
          <w:sz w:val="24"/>
          <w:szCs w:val="24"/>
        </w:rPr>
        <w:t xml:space="preserve">только к реакции, ослабляющей и демократические завоевания. Только и всего. Ни о </w:t>
      </w:r>
      <w:r>
        <w:rPr>
          <w:color w:val="000000"/>
          <w:spacing w:val="-1"/>
          <w:sz w:val="24"/>
          <w:szCs w:val="24"/>
        </w:rPr>
        <w:t>восстановлении абсолютизма в первоначальном виде, ни о готовности пролетариата на худой конец прибегать к худой глупости не может быть, понятно, и речи. Все дело сво</w:t>
      </w:r>
      <w:r>
        <w:rPr>
          <w:color w:val="000000"/>
          <w:spacing w:val="-1"/>
          <w:sz w:val="24"/>
          <w:szCs w:val="24"/>
        </w:rPr>
        <w:softHyphen/>
        <w:t>дится опять-таки к тому различию между демократическим и социалистическим пере</w:t>
      </w:r>
      <w:r>
        <w:rPr>
          <w:color w:val="000000"/>
          <w:spacing w:val="-1"/>
          <w:sz w:val="24"/>
          <w:szCs w:val="24"/>
        </w:rPr>
        <w:softHyphen/>
      </w:r>
      <w:r>
        <w:rPr>
          <w:color w:val="000000"/>
          <w:sz w:val="24"/>
          <w:szCs w:val="24"/>
        </w:rPr>
        <w:t>воротом, которое Мартынов забывает, к существованию того гигантского крестьянско</w:t>
      </w:r>
      <w:r>
        <w:rPr>
          <w:color w:val="000000"/>
          <w:sz w:val="24"/>
          <w:szCs w:val="24"/>
        </w:rPr>
        <w:softHyphen/>
      </w:r>
      <w:r>
        <w:rPr>
          <w:color w:val="000000"/>
          <w:spacing w:val="-1"/>
          <w:sz w:val="24"/>
          <w:szCs w:val="24"/>
        </w:rPr>
        <w:t>го и мелкобуржуазного населения, которое демократический переворот поддержать способно, а социалистический в данную минуту не способно.</w:t>
      </w:r>
    </w:p>
    <w:p w:rsidR="0055676D" w:rsidRDefault="0055676D" w:rsidP="0055676D">
      <w:pPr>
        <w:shd w:val="clear" w:color="auto" w:fill="FFFFFF"/>
        <w:spacing w:line="413" w:lineRule="exact"/>
        <w:ind w:right="10" w:firstLine="283"/>
        <w:jc w:val="both"/>
      </w:pPr>
      <w:r>
        <w:rPr>
          <w:color w:val="000000"/>
          <w:sz w:val="24"/>
          <w:szCs w:val="24"/>
        </w:rPr>
        <w:t>Послушаем нашего умного Мартынова еще: «... Очевидно, борьба между пролета</w:t>
      </w:r>
      <w:r>
        <w:rPr>
          <w:color w:val="000000"/>
          <w:sz w:val="24"/>
          <w:szCs w:val="24"/>
        </w:rPr>
        <w:softHyphen/>
      </w:r>
      <w:r>
        <w:rPr>
          <w:color w:val="000000"/>
          <w:spacing w:val="-1"/>
          <w:sz w:val="24"/>
          <w:szCs w:val="24"/>
        </w:rPr>
        <w:t>риатом и буржуазией накануне буржуазной революции должна в некоторых отношени</w:t>
      </w:r>
      <w:r>
        <w:rPr>
          <w:color w:val="000000"/>
          <w:spacing w:val="-1"/>
          <w:sz w:val="24"/>
          <w:szCs w:val="24"/>
        </w:rPr>
        <w:softHyphen/>
      </w:r>
      <w:r>
        <w:rPr>
          <w:color w:val="000000"/>
          <w:sz w:val="24"/>
          <w:szCs w:val="24"/>
        </w:rPr>
        <w:t>ях отличаться от этой же борьбы в ее заключительной стадии, накануне социалистиче</w:t>
      </w:r>
      <w:r>
        <w:rPr>
          <w:color w:val="000000"/>
          <w:sz w:val="24"/>
          <w:szCs w:val="24"/>
        </w:rPr>
        <w:softHyphen/>
        <w:t>ской революции...». Да, это очевидно, и если бы Мартынов подумал, в чем именно со</w:t>
      </w:r>
      <w:r>
        <w:rPr>
          <w:color w:val="000000"/>
          <w:sz w:val="24"/>
          <w:szCs w:val="24"/>
        </w:rPr>
        <w:softHyphen/>
      </w:r>
      <w:r>
        <w:rPr>
          <w:color w:val="000000"/>
          <w:spacing w:val="3"/>
          <w:sz w:val="24"/>
          <w:szCs w:val="24"/>
        </w:rPr>
        <w:t xml:space="preserve">стоит это отличие, то он вряд ли написал бы предшествующую галиматью да и всю </w:t>
      </w:r>
      <w:r>
        <w:rPr>
          <w:color w:val="000000"/>
          <w:spacing w:val="-2"/>
          <w:sz w:val="24"/>
          <w:szCs w:val="24"/>
        </w:rPr>
        <w:t>свою брошюру.</w:t>
      </w:r>
    </w:p>
    <w:p w:rsidR="0055676D" w:rsidRDefault="0055676D" w:rsidP="0055676D">
      <w:pPr>
        <w:shd w:val="clear" w:color="auto" w:fill="FFFFFF"/>
        <w:spacing w:line="413" w:lineRule="exact"/>
        <w:ind w:right="5" w:firstLine="288"/>
        <w:jc w:val="both"/>
      </w:pPr>
      <w:r>
        <w:rPr>
          <w:color w:val="000000"/>
          <w:sz w:val="24"/>
          <w:szCs w:val="24"/>
        </w:rPr>
        <w:t>«... Борьба за влияние на ход и исход буржуазной революции может выразиться только в том, что проле-</w:t>
      </w:r>
    </w:p>
    <w:p w:rsidR="0055676D" w:rsidRDefault="0055676D" w:rsidP="0055676D">
      <w:pPr>
        <w:shd w:val="clear" w:color="auto" w:fill="FFFFFF"/>
        <w:spacing w:line="413" w:lineRule="exact"/>
        <w:ind w:right="5" w:firstLine="28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421"/>
          <w:tab w:val="left" w:leader="underscore" w:pos="8611"/>
        </w:tabs>
      </w:pPr>
      <w:r>
        <w:lastRenderedPageBreak/>
        <w:tab/>
      </w:r>
      <w:r>
        <w:rPr>
          <w:color w:val="000000"/>
          <w:u w:val="single"/>
        </w:rPr>
        <w:t>СОЦИАЛ-ДЕМОКРАТИЯ И ВРЕМЕННОЕ РЕВ. ПРАВИТЕЛЬСТВО</w:t>
      </w:r>
      <w:r>
        <w:rPr>
          <w:color w:val="000000"/>
          <w:u w:val="single"/>
        </w:rPr>
        <w:tab/>
      </w:r>
      <w:r>
        <w:rPr>
          <w:color w:val="000000"/>
        </w:rPr>
        <w:t>П</w:t>
      </w:r>
    </w:p>
    <w:p w:rsidR="0055676D" w:rsidRDefault="0055676D" w:rsidP="0055676D">
      <w:pPr>
        <w:shd w:val="clear" w:color="auto" w:fill="FFFFFF"/>
        <w:spacing w:before="648" w:line="413" w:lineRule="exact"/>
        <w:ind w:left="5" w:right="5"/>
        <w:jc w:val="both"/>
      </w:pPr>
      <w:r>
        <w:rPr>
          <w:color w:val="000000"/>
          <w:sz w:val="24"/>
          <w:szCs w:val="24"/>
        </w:rPr>
        <w:t>тариат будет оказывать революционное давление на волю либеральной и радикальной буржуазии, что более демократические «низы» общества заставят его «верхи» согла</w:t>
      </w:r>
      <w:r>
        <w:rPr>
          <w:color w:val="000000"/>
          <w:sz w:val="24"/>
          <w:szCs w:val="24"/>
        </w:rPr>
        <w:softHyphen/>
      </w:r>
      <w:r>
        <w:rPr>
          <w:color w:val="000000"/>
          <w:spacing w:val="-1"/>
          <w:sz w:val="24"/>
          <w:szCs w:val="24"/>
        </w:rPr>
        <w:t xml:space="preserve">ситься довести буржуазную революцию до ее логического конца. Она выразится в том, </w:t>
      </w:r>
      <w:r>
        <w:rPr>
          <w:color w:val="000000"/>
          <w:sz w:val="24"/>
          <w:szCs w:val="24"/>
        </w:rPr>
        <w:t>что пролетариат будет в каждом случае ставить перед буржуазией дилемму: либо назад в тиски абсолютизма, в которых она задыхается, либо вперед с народом».</w:t>
      </w:r>
    </w:p>
    <w:p w:rsidR="0055676D" w:rsidRDefault="0055676D" w:rsidP="0055676D">
      <w:pPr>
        <w:shd w:val="clear" w:color="auto" w:fill="FFFFFF"/>
        <w:spacing w:line="413" w:lineRule="exact"/>
        <w:ind w:left="5" w:firstLine="278"/>
        <w:jc w:val="both"/>
      </w:pPr>
      <w:r>
        <w:rPr>
          <w:color w:val="000000"/>
          <w:sz w:val="24"/>
          <w:szCs w:val="24"/>
        </w:rPr>
        <w:t>Эта тирада — центральный пункт брошюры Мартынова. Тут вся ее соль, все ее ос</w:t>
      </w:r>
      <w:r>
        <w:rPr>
          <w:color w:val="000000"/>
          <w:sz w:val="24"/>
          <w:szCs w:val="24"/>
        </w:rPr>
        <w:softHyphen/>
      </w:r>
      <w:r>
        <w:rPr>
          <w:color w:val="000000"/>
          <w:spacing w:val="2"/>
          <w:sz w:val="24"/>
          <w:szCs w:val="24"/>
        </w:rPr>
        <w:t xml:space="preserve">новные «идеи». И чем же оказываются эти умные идеи? Посмотрите: что такое эти </w:t>
      </w:r>
      <w:r>
        <w:rPr>
          <w:color w:val="000000"/>
          <w:sz w:val="24"/>
          <w:szCs w:val="24"/>
        </w:rPr>
        <w:t>«низы» общества, этот «народ», о котором, наконец, вспомнил наш мудрец? Это имен</w:t>
      </w:r>
      <w:r>
        <w:rPr>
          <w:color w:val="000000"/>
          <w:sz w:val="24"/>
          <w:szCs w:val="24"/>
        </w:rPr>
        <w:softHyphen/>
        <w:t xml:space="preserve">но тот многомиллионный мелкобуржуазный городской и крестьянский слой, который вполне способен выступить революционным демократом. А что такое это </w:t>
      </w:r>
      <w:r>
        <w:rPr>
          <w:i/>
          <w:iCs/>
          <w:color w:val="000000"/>
          <w:sz w:val="24"/>
          <w:szCs w:val="24"/>
        </w:rPr>
        <w:t xml:space="preserve">давление </w:t>
      </w:r>
      <w:r>
        <w:rPr>
          <w:color w:val="000000"/>
          <w:sz w:val="24"/>
          <w:szCs w:val="24"/>
        </w:rPr>
        <w:t>пролетариата плюс крестьянства на верхи общества, что такое это движение пролета</w:t>
      </w:r>
      <w:r>
        <w:rPr>
          <w:color w:val="000000"/>
          <w:sz w:val="24"/>
          <w:szCs w:val="24"/>
        </w:rPr>
        <w:softHyphen/>
      </w:r>
      <w:r>
        <w:rPr>
          <w:color w:val="000000"/>
          <w:spacing w:val="-1"/>
          <w:sz w:val="24"/>
          <w:szCs w:val="24"/>
        </w:rPr>
        <w:t xml:space="preserve">риата вместе с народом вперед вопреки верхам общества? Это и есть </w:t>
      </w:r>
      <w:r>
        <w:rPr>
          <w:i/>
          <w:iCs/>
          <w:color w:val="000000"/>
          <w:spacing w:val="-1"/>
          <w:sz w:val="24"/>
          <w:szCs w:val="24"/>
        </w:rPr>
        <w:t xml:space="preserve">та революционная </w:t>
      </w:r>
      <w:r>
        <w:rPr>
          <w:i/>
          <w:iCs/>
          <w:color w:val="000000"/>
          <w:spacing w:val="1"/>
          <w:sz w:val="24"/>
          <w:szCs w:val="24"/>
        </w:rPr>
        <w:t xml:space="preserve">демократическая диктатура пролетариата и крестьянства, </w:t>
      </w:r>
      <w:r>
        <w:rPr>
          <w:color w:val="000000"/>
          <w:spacing w:val="1"/>
          <w:sz w:val="24"/>
          <w:szCs w:val="24"/>
        </w:rPr>
        <w:t xml:space="preserve">против которой ратует </w:t>
      </w:r>
      <w:r>
        <w:rPr>
          <w:color w:val="000000"/>
          <w:spacing w:val="-1"/>
          <w:sz w:val="24"/>
          <w:szCs w:val="24"/>
        </w:rPr>
        <w:t>наш хвостист! Он боится только додумать до конца, боится назвать вещи их настоящим</w:t>
      </w:r>
    </w:p>
    <w:p w:rsidR="0055676D" w:rsidRDefault="0055676D" w:rsidP="0055676D">
      <w:pPr>
        <w:shd w:val="clear" w:color="auto" w:fill="FFFFFF"/>
        <w:spacing w:line="413" w:lineRule="exact"/>
        <w:ind w:left="10"/>
      </w:pPr>
      <w:r>
        <w:rPr>
          <w:color w:val="000000"/>
          <w:spacing w:val="-1"/>
          <w:sz w:val="24"/>
          <w:szCs w:val="24"/>
        </w:rPr>
        <w:t>именем. Он говорит поэтому слова, значения которых не понимает, он робко повторяет,</w:t>
      </w:r>
    </w:p>
    <w:p w:rsidR="0055676D" w:rsidRDefault="0055676D" w:rsidP="0055676D">
      <w:pPr>
        <w:shd w:val="clear" w:color="auto" w:fill="FFFFFF"/>
        <w:spacing w:before="48" w:line="154" w:lineRule="exact"/>
        <w:ind w:left="10" w:firstLine="4166"/>
      </w:pPr>
      <w:r>
        <w:rPr>
          <w:color w:val="000000"/>
          <w:sz w:val="24"/>
          <w:szCs w:val="24"/>
        </w:rPr>
        <w:t>* с смешными и неумными выкрутасами , лозунги, настоящий смысл которых от него</w:t>
      </w:r>
    </w:p>
    <w:p w:rsidR="0055676D" w:rsidRDefault="0055676D" w:rsidP="0055676D">
      <w:pPr>
        <w:shd w:val="clear" w:color="auto" w:fill="FFFFFF"/>
        <w:spacing w:before="29" w:line="413" w:lineRule="exact"/>
        <w:ind w:right="5"/>
        <w:jc w:val="both"/>
      </w:pPr>
      <w:r>
        <w:rPr>
          <w:color w:val="000000"/>
          <w:spacing w:val="1"/>
          <w:sz w:val="24"/>
          <w:szCs w:val="24"/>
        </w:rPr>
        <w:t>ускользает. Только с хвостистом и возможен поэтому такой курьез в самой «интерес</w:t>
      </w:r>
      <w:r>
        <w:rPr>
          <w:color w:val="000000"/>
          <w:spacing w:val="1"/>
          <w:sz w:val="24"/>
          <w:szCs w:val="24"/>
        </w:rPr>
        <w:softHyphen/>
      </w:r>
      <w:r>
        <w:rPr>
          <w:color w:val="000000"/>
          <w:spacing w:val="-1"/>
          <w:sz w:val="24"/>
          <w:szCs w:val="24"/>
        </w:rPr>
        <w:t>ной» части его заключительных выводов: революционное давление и пролетариата и «народа» на верхи общества, но без революционно-демократической диктатуры проле</w:t>
      </w:r>
      <w:r>
        <w:rPr>
          <w:color w:val="000000"/>
          <w:spacing w:val="-1"/>
          <w:sz w:val="24"/>
          <w:szCs w:val="24"/>
        </w:rPr>
        <w:softHyphen/>
      </w:r>
      <w:r>
        <w:rPr>
          <w:color w:val="000000"/>
          <w:sz w:val="24"/>
          <w:szCs w:val="24"/>
        </w:rPr>
        <w:t>тариата и крестьянства, — до этого мог договориться только Мартынов! Мартынов хо</w:t>
      </w:r>
      <w:r>
        <w:rPr>
          <w:color w:val="000000"/>
          <w:sz w:val="24"/>
          <w:szCs w:val="24"/>
        </w:rPr>
        <w:softHyphen/>
      </w:r>
      <w:r>
        <w:rPr>
          <w:color w:val="000000"/>
          <w:spacing w:val="1"/>
          <w:sz w:val="24"/>
          <w:szCs w:val="24"/>
        </w:rPr>
        <w:t xml:space="preserve">чет, чтобы пролетариат грозил верхам общества, что он с народом пойдет вперед, но </w:t>
      </w:r>
      <w:r>
        <w:rPr>
          <w:color w:val="000000"/>
          <w:spacing w:val="-1"/>
          <w:sz w:val="24"/>
          <w:szCs w:val="24"/>
        </w:rPr>
        <w:t xml:space="preserve">чтобы в то же время пролетариат твердо решил с своими новоискровскими вождями </w:t>
      </w:r>
      <w:r>
        <w:rPr>
          <w:i/>
          <w:iCs/>
          <w:color w:val="000000"/>
          <w:spacing w:val="-1"/>
          <w:sz w:val="24"/>
          <w:szCs w:val="24"/>
        </w:rPr>
        <w:t xml:space="preserve">не </w:t>
      </w:r>
      <w:r>
        <w:rPr>
          <w:i/>
          <w:iCs/>
          <w:color w:val="000000"/>
          <w:spacing w:val="8"/>
          <w:sz w:val="24"/>
          <w:szCs w:val="24"/>
        </w:rPr>
        <w:t xml:space="preserve">идти вперед </w:t>
      </w:r>
      <w:r>
        <w:rPr>
          <w:color w:val="000000"/>
          <w:spacing w:val="8"/>
          <w:sz w:val="24"/>
          <w:szCs w:val="24"/>
        </w:rPr>
        <w:t>по демократическому пути, ибо это есть путь революционно-</w:t>
      </w:r>
      <w:r>
        <w:rPr>
          <w:color w:val="000000"/>
          <w:sz w:val="24"/>
          <w:szCs w:val="24"/>
        </w:rPr>
        <w:t>демократической диктатуры. Мартынов хочет,</w:t>
      </w:r>
    </w:p>
    <w:p w:rsidR="0055676D" w:rsidRDefault="0055676D" w:rsidP="0055676D">
      <w:pPr>
        <w:shd w:val="clear" w:color="auto" w:fill="FFFFFF"/>
        <w:spacing w:before="3134" w:line="235" w:lineRule="exact"/>
        <w:ind w:left="5" w:firstLine="403"/>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1932305</wp:posOffset>
                </wp:positionV>
                <wp:extent cx="1828800" cy="0"/>
                <wp:effectExtent l="8255" t="13970" r="10795" b="508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YUAIAAFw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" o:allowincell="f" strokeweight=".7pt"/>
            </w:pict>
          </mc:Fallback>
        </mc:AlternateContent>
      </w:r>
      <w:r>
        <w:rPr>
          <w:color w:val="000000"/>
        </w:rPr>
        <w:t xml:space="preserve">Мы уже отмечали нелепость мысли, чтобы пролетариат хотя на худой из худых концов мог толкать </w:t>
      </w:r>
      <w:r>
        <w:rPr>
          <w:color w:val="000000"/>
          <w:spacing w:val="-1"/>
        </w:rPr>
        <w:t>буржуазию назад.</w:t>
      </w:r>
    </w:p>
    <w:p w:rsidR="0055676D" w:rsidRDefault="0055676D" w:rsidP="0055676D">
      <w:pPr>
        <w:shd w:val="clear" w:color="auto" w:fill="FFFFFF"/>
        <w:spacing w:before="3134" w:line="235" w:lineRule="exact"/>
        <w:ind w:left="5" w:firstLine="403"/>
        <w:sectPr w:rsidR="0055676D">
          <w:pgSz w:w="11909" w:h="16834"/>
          <w:pgMar w:top="1202" w:right="1414" w:bottom="36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чтобы пролетариат оказывал давление на волю верхов обнаружением своего безволия. Мартынов хочет, чтобы пролетариат побуждал верхи «согласиться» довести буржуаз</w:t>
      </w:r>
      <w:r>
        <w:rPr>
          <w:color w:val="000000"/>
          <w:sz w:val="24"/>
          <w:szCs w:val="24"/>
        </w:rPr>
        <w:softHyphen/>
      </w:r>
      <w:r>
        <w:rPr>
          <w:color w:val="000000"/>
          <w:spacing w:val="-1"/>
          <w:sz w:val="24"/>
          <w:szCs w:val="24"/>
        </w:rPr>
        <w:t xml:space="preserve">ную революцию до ее логического демократическо-республиканского конца, побуждал тем, что выражал свою собственную боязнь </w:t>
      </w:r>
      <w:r>
        <w:rPr>
          <w:i/>
          <w:iCs/>
          <w:color w:val="000000"/>
          <w:spacing w:val="-1"/>
          <w:sz w:val="24"/>
          <w:szCs w:val="24"/>
        </w:rPr>
        <w:t xml:space="preserve">взять на себя </w:t>
      </w:r>
      <w:r>
        <w:rPr>
          <w:color w:val="000000"/>
          <w:spacing w:val="-1"/>
          <w:sz w:val="24"/>
          <w:szCs w:val="24"/>
        </w:rPr>
        <w:t>вместе с народом это доведе</w:t>
      </w:r>
      <w:r>
        <w:rPr>
          <w:color w:val="000000"/>
          <w:spacing w:val="-1"/>
          <w:sz w:val="24"/>
          <w:szCs w:val="24"/>
        </w:rPr>
        <w:softHyphen/>
        <w:t xml:space="preserve">ние революции до конца, взять на себя власть и демократическую диктатуру. Мартынов </w:t>
      </w:r>
      <w:r>
        <w:rPr>
          <w:color w:val="000000"/>
          <w:sz w:val="24"/>
          <w:szCs w:val="24"/>
        </w:rPr>
        <w:t xml:space="preserve">хочет, чтобы пролетариат был авангардом в демократическом перевороте, и </w:t>
      </w:r>
      <w:r>
        <w:rPr>
          <w:i/>
          <w:iCs/>
          <w:color w:val="000000"/>
          <w:sz w:val="24"/>
          <w:szCs w:val="24"/>
        </w:rPr>
        <w:t xml:space="preserve">поэтому </w:t>
      </w:r>
      <w:r>
        <w:rPr>
          <w:color w:val="000000"/>
          <w:sz w:val="24"/>
          <w:szCs w:val="24"/>
        </w:rPr>
        <w:t xml:space="preserve">умный Мартынов </w:t>
      </w:r>
      <w:r>
        <w:rPr>
          <w:i/>
          <w:iCs/>
          <w:color w:val="000000"/>
          <w:sz w:val="24"/>
          <w:szCs w:val="24"/>
        </w:rPr>
        <w:t xml:space="preserve">пугает </w:t>
      </w:r>
      <w:r>
        <w:rPr>
          <w:color w:val="000000"/>
          <w:sz w:val="24"/>
          <w:szCs w:val="24"/>
        </w:rPr>
        <w:t>пролетариат перспективой участия во временном революци</w:t>
      </w:r>
      <w:r>
        <w:rPr>
          <w:color w:val="000000"/>
          <w:sz w:val="24"/>
          <w:szCs w:val="24"/>
        </w:rPr>
        <w:softHyphen/>
        <w:t>онном правительстве в случае успеха восстания!</w:t>
      </w:r>
    </w:p>
    <w:p w:rsidR="0055676D" w:rsidRDefault="0055676D" w:rsidP="0055676D">
      <w:pPr>
        <w:shd w:val="clear" w:color="auto" w:fill="FFFFFF"/>
        <w:spacing w:line="413" w:lineRule="exact"/>
        <w:ind w:left="5" w:right="5" w:firstLine="278"/>
        <w:jc w:val="both"/>
      </w:pPr>
      <w:r>
        <w:rPr>
          <w:color w:val="000000"/>
          <w:spacing w:val="1"/>
          <w:sz w:val="24"/>
          <w:szCs w:val="24"/>
        </w:rPr>
        <w:t xml:space="preserve">Дальше некуда идти в реакционном хвостизме. Мартынову, как святому человеку, </w:t>
      </w:r>
      <w:r>
        <w:rPr>
          <w:color w:val="000000"/>
          <w:sz w:val="24"/>
          <w:szCs w:val="24"/>
        </w:rPr>
        <w:t xml:space="preserve">надо земно поклониться за то, что он довел до конца хвостистские тенденции новой </w:t>
      </w:r>
      <w:r>
        <w:rPr>
          <w:color w:val="000000"/>
          <w:spacing w:val="-1"/>
          <w:sz w:val="24"/>
          <w:szCs w:val="24"/>
        </w:rPr>
        <w:t>«Искры» и выразил их рельефно и систематически по самому злободневному и корен</w:t>
      </w:r>
      <w:r>
        <w:rPr>
          <w:color w:val="000000"/>
          <w:spacing w:val="-1"/>
          <w:sz w:val="24"/>
          <w:szCs w:val="24"/>
        </w:rPr>
        <w:softHyphen/>
      </w:r>
      <w:r>
        <w:rPr>
          <w:color w:val="000000"/>
          <w:sz w:val="24"/>
          <w:szCs w:val="24"/>
        </w:rPr>
        <w:t>ному политическому вопросу .</w:t>
      </w:r>
    </w:p>
    <w:p w:rsidR="0055676D" w:rsidRDefault="0055676D" w:rsidP="0055676D">
      <w:pPr>
        <w:shd w:val="clear" w:color="auto" w:fill="FFFFFF"/>
        <w:spacing w:before="389"/>
        <w:ind w:left="5"/>
        <w:jc w:val="center"/>
      </w:pPr>
      <w:r>
        <w:rPr>
          <w:color w:val="000000"/>
          <w:sz w:val="24"/>
          <w:szCs w:val="24"/>
          <w:lang w:val="en-US"/>
        </w:rPr>
        <w:t>III</w:t>
      </w:r>
    </w:p>
    <w:p w:rsidR="0055676D" w:rsidRDefault="0055676D" w:rsidP="0055676D">
      <w:pPr>
        <w:shd w:val="clear" w:color="auto" w:fill="FFFFFF"/>
        <w:spacing w:before="293" w:line="413" w:lineRule="exact"/>
        <w:ind w:left="10" w:right="5" w:firstLine="278"/>
        <w:jc w:val="both"/>
      </w:pPr>
      <w:r>
        <w:rPr>
          <w:color w:val="000000"/>
          <w:spacing w:val="-1"/>
          <w:sz w:val="24"/>
          <w:szCs w:val="24"/>
        </w:rPr>
        <w:t>В чем источник мартыновской путаницы? В смешении демократического и социали</w:t>
      </w:r>
      <w:r>
        <w:rPr>
          <w:color w:val="000000"/>
          <w:spacing w:val="-1"/>
          <w:sz w:val="24"/>
          <w:szCs w:val="24"/>
        </w:rPr>
        <w:softHyphen/>
      </w:r>
      <w:r>
        <w:rPr>
          <w:color w:val="000000"/>
          <w:sz w:val="24"/>
          <w:szCs w:val="24"/>
        </w:rPr>
        <w:t>стического переворотам забвении роли промежуточного, между «буржуазией» и «про</w:t>
      </w:r>
      <w:r>
        <w:rPr>
          <w:color w:val="000000"/>
          <w:sz w:val="24"/>
          <w:szCs w:val="24"/>
        </w:rPr>
        <w:softHyphen/>
      </w:r>
      <w:r>
        <w:rPr>
          <w:color w:val="000000"/>
          <w:spacing w:val="1"/>
          <w:sz w:val="24"/>
          <w:szCs w:val="24"/>
        </w:rPr>
        <w:t>летариатом» стоящего народного слоя (мелкобуржуазная масса городской и деревен</w:t>
      </w:r>
      <w:r>
        <w:rPr>
          <w:color w:val="000000"/>
          <w:spacing w:val="1"/>
          <w:sz w:val="24"/>
          <w:szCs w:val="24"/>
        </w:rPr>
        <w:softHyphen/>
      </w:r>
      <w:r>
        <w:rPr>
          <w:color w:val="000000"/>
          <w:spacing w:val="-1"/>
          <w:sz w:val="24"/>
          <w:szCs w:val="24"/>
        </w:rPr>
        <w:t xml:space="preserve">ской бедноты, «полупролетарии», полухозяйчики), в непонимании истинного значения </w:t>
      </w:r>
      <w:r>
        <w:rPr>
          <w:color w:val="000000"/>
          <w:sz w:val="24"/>
          <w:szCs w:val="24"/>
        </w:rPr>
        <w:t>нашей программы-минимум. Мартынов слыхал, что социалисту неприлично участво</w:t>
      </w:r>
      <w:r>
        <w:rPr>
          <w:color w:val="000000"/>
          <w:sz w:val="24"/>
          <w:szCs w:val="24"/>
        </w:rPr>
        <w:softHyphen/>
        <w:t>вать в буржуазном министерстве (когда пролетариат борется за социалистический пе</w:t>
      </w:r>
      <w:r>
        <w:rPr>
          <w:color w:val="000000"/>
          <w:sz w:val="24"/>
          <w:szCs w:val="24"/>
        </w:rPr>
        <w:softHyphen/>
        <w:t>реворот) и поспешил «понять» это так, что не следует участвовать вместе с революци</w:t>
      </w:r>
      <w:r>
        <w:rPr>
          <w:color w:val="000000"/>
          <w:sz w:val="24"/>
          <w:szCs w:val="24"/>
        </w:rPr>
        <w:softHyphen/>
        <w:t xml:space="preserve">онной буржуазной демократией в революционно-демократическом перевороте и в той </w:t>
      </w:r>
      <w:r>
        <w:rPr>
          <w:color w:val="000000"/>
          <w:spacing w:val="-1"/>
          <w:sz w:val="24"/>
          <w:szCs w:val="24"/>
        </w:rPr>
        <w:t>диктатуре, которая необходима для полного осуществления такого переворота. Марты</w:t>
      </w:r>
      <w:r>
        <w:rPr>
          <w:color w:val="000000"/>
          <w:spacing w:val="-1"/>
          <w:sz w:val="24"/>
          <w:szCs w:val="24"/>
        </w:rPr>
        <w:softHyphen/>
        <w:t>нов читал нашу программу-минимум, но не заметил, что строгое выделение в ней пре-</w:t>
      </w:r>
      <w:r>
        <w:rPr>
          <w:color w:val="000000"/>
          <w:spacing w:val="-3"/>
          <w:sz w:val="24"/>
          <w:szCs w:val="24"/>
        </w:rPr>
        <w:t>образо-</w:t>
      </w:r>
    </w:p>
    <w:p w:rsidR="0055676D" w:rsidRDefault="0055676D" w:rsidP="0055676D">
      <w:pPr>
        <w:shd w:val="clear" w:color="auto" w:fill="FFFFFF"/>
        <w:spacing w:before="2592"/>
        <w:ind w:left="413"/>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1581785</wp:posOffset>
                </wp:positionV>
                <wp:extent cx="1828800" cy="0"/>
                <wp:effectExtent l="8255" t="5715" r="10795" b="13335"/>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55pt" to="144.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j6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" o:allowincell="f" strokeweight=".7pt"/>
            </w:pict>
          </mc:Fallback>
        </mc:AlternateContent>
      </w:r>
      <w:r>
        <w:rPr>
          <w:color w:val="000000"/>
        </w:rPr>
        <w:t>Статья была уже набрана, когда мы получили № 93 «Искры», к которому нам еще придется вернуть-</w:t>
      </w:r>
    </w:p>
    <w:p w:rsidR="0055676D" w:rsidRDefault="0055676D" w:rsidP="0055676D">
      <w:pPr>
        <w:shd w:val="clear" w:color="auto" w:fill="FFFFFF"/>
        <w:ind w:left="10"/>
      </w:pPr>
      <w:r>
        <w:rPr>
          <w:color w:val="000000"/>
          <w:spacing w:val="-19"/>
        </w:rPr>
        <w:t>ся</w:t>
      </w:r>
      <w:r>
        <w:rPr>
          <w:color w:val="000000"/>
          <w:spacing w:val="-19"/>
          <w:vertAlign w:val="superscript"/>
        </w:rPr>
        <w:t>10</w:t>
      </w:r>
      <w:r>
        <w:rPr>
          <w:color w:val="000000"/>
          <w:spacing w:val="-19"/>
        </w:rPr>
        <w:t>.</w:t>
      </w:r>
    </w:p>
    <w:p w:rsidR="0055676D" w:rsidRDefault="0055676D" w:rsidP="0055676D">
      <w:pPr>
        <w:shd w:val="clear" w:color="auto" w:fill="FFFFFF"/>
        <w:ind w:left="10"/>
        <w:sectPr w:rsidR="0055676D">
          <w:pgSz w:w="11909" w:h="16834"/>
          <w:pgMar w:top="1195" w:right="1414" w:bottom="360" w:left="1418" w:header="720" w:footer="720" w:gutter="0"/>
          <w:cols w:space="60"/>
          <w:noEndnote/>
        </w:sectPr>
      </w:pPr>
    </w:p>
    <w:p w:rsidR="0055676D" w:rsidRDefault="0055676D" w:rsidP="0055676D">
      <w:pPr>
        <w:shd w:val="clear" w:color="auto" w:fill="FFFFFF"/>
        <w:tabs>
          <w:tab w:val="left" w:leader="underscore" w:pos="1421"/>
          <w:tab w:val="left" w:leader="underscore" w:pos="8611"/>
        </w:tabs>
      </w:pPr>
      <w:r>
        <w:lastRenderedPageBreak/>
        <w:tab/>
      </w:r>
      <w:r>
        <w:rPr>
          <w:color w:val="000000"/>
          <w:u w:val="single"/>
        </w:rPr>
        <w:t>СОЦИАЛ-ДЕМОКРАТИЯ И ВРЕМЕННОЕ РЕВ. ПРАВИТЕЛЬСТВО</w:t>
      </w:r>
      <w:r>
        <w:rPr>
          <w:color w:val="000000"/>
          <w:u w:val="single"/>
        </w:rPr>
        <w:tab/>
      </w:r>
      <w:r>
        <w:rPr>
          <w:color w:val="000000"/>
        </w:rPr>
        <w:t>13</w:t>
      </w:r>
    </w:p>
    <w:p w:rsidR="0055676D" w:rsidRDefault="0055676D" w:rsidP="0055676D">
      <w:pPr>
        <w:shd w:val="clear" w:color="auto" w:fill="FFFFFF"/>
        <w:spacing w:before="648" w:line="413" w:lineRule="exact"/>
        <w:ind w:right="10"/>
        <w:jc w:val="both"/>
      </w:pPr>
      <w:r>
        <w:rPr>
          <w:color w:val="000000"/>
          <w:sz w:val="24"/>
          <w:szCs w:val="24"/>
        </w:rPr>
        <w:t xml:space="preserve">ваний, осуществимых на почве буржуазного общества, в отличие от социалистических преобразований, имеет не книжное только значение, а самое жизненное, практическое ; он не заметил, что в революционный период она подлежит немедленной проверке и </w:t>
      </w:r>
      <w:r>
        <w:rPr>
          <w:color w:val="000000"/>
          <w:spacing w:val="1"/>
          <w:sz w:val="24"/>
          <w:szCs w:val="24"/>
        </w:rPr>
        <w:t>применению на деле. Мартынов не подумал, что отказ от идеи революционно-</w:t>
      </w:r>
      <w:r>
        <w:rPr>
          <w:color w:val="000000"/>
          <w:spacing w:val="-1"/>
          <w:sz w:val="24"/>
          <w:szCs w:val="24"/>
        </w:rPr>
        <w:t>демократической диктатуры в эпоху падения самодержавия равносилен отказу от осу</w:t>
      </w:r>
      <w:r>
        <w:rPr>
          <w:color w:val="000000"/>
          <w:spacing w:val="-1"/>
          <w:sz w:val="24"/>
          <w:szCs w:val="24"/>
        </w:rPr>
        <w:softHyphen/>
        <w:t>ществления нашей программы-минимум. В самом деле, вспомните только все экономи</w:t>
      </w:r>
      <w:r>
        <w:rPr>
          <w:color w:val="000000"/>
          <w:spacing w:val="-1"/>
          <w:sz w:val="24"/>
          <w:szCs w:val="24"/>
        </w:rPr>
        <w:softHyphen/>
      </w:r>
      <w:r>
        <w:rPr>
          <w:color w:val="000000"/>
          <w:sz w:val="24"/>
          <w:szCs w:val="24"/>
        </w:rPr>
        <w:t>ческие и политические преобразования, выставленные в этой программе, требования республики, народного вооружения, отделения церкви от государства, полных демо</w:t>
      </w:r>
      <w:r>
        <w:rPr>
          <w:color w:val="000000"/>
          <w:sz w:val="24"/>
          <w:szCs w:val="24"/>
        </w:rPr>
        <w:softHyphen/>
        <w:t>кратических свобод, решительных экономических реформ. Разве не ясно, что проведе</w:t>
      </w:r>
      <w:r>
        <w:rPr>
          <w:color w:val="000000"/>
          <w:sz w:val="24"/>
          <w:szCs w:val="24"/>
        </w:rPr>
        <w:softHyphen/>
        <w:t>ние этих преобразований на почве буржуазного строя немыслимо без революционно-</w:t>
      </w:r>
      <w:r>
        <w:rPr>
          <w:color w:val="000000"/>
          <w:spacing w:val="1"/>
          <w:sz w:val="24"/>
          <w:szCs w:val="24"/>
        </w:rPr>
        <w:t xml:space="preserve">демократической диктатуры низших классов? Разве не ясно, что речь идет тут именно </w:t>
      </w:r>
      <w:r>
        <w:rPr>
          <w:color w:val="000000"/>
          <w:sz w:val="24"/>
          <w:szCs w:val="24"/>
        </w:rPr>
        <w:t xml:space="preserve">не об одном пролетариате в отличие от «буржуазии» , а о «низших классах», которые </w:t>
      </w:r>
      <w:r>
        <w:rPr>
          <w:color w:val="000000"/>
          <w:spacing w:val="2"/>
          <w:sz w:val="24"/>
          <w:szCs w:val="24"/>
        </w:rPr>
        <w:t xml:space="preserve">являются активными двигателями всякого демократического переворота? Эти классы </w:t>
      </w:r>
      <w:r>
        <w:rPr>
          <w:color w:val="000000"/>
          <w:sz w:val="24"/>
          <w:szCs w:val="24"/>
        </w:rPr>
        <w:t xml:space="preserve">— пролетариат </w:t>
      </w:r>
      <w:r>
        <w:rPr>
          <w:i/>
          <w:iCs/>
          <w:color w:val="000000"/>
          <w:sz w:val="24"/>
          <w:szCs w:val="24"/>
        </w:rPr>
        <w:t xml:space="preserve">плюс </w:t>
      </w:r>
      <w:r>
        <w:rPr>
          <w:color w:val="000000"/>
          <w:sz w:val="24"/>
          <w:szCs w:val="24"/>
        </w:rPr>
        <w:t xml:space="preserve">десятки миллионов городской и деревенской бедноты, живущей в </w:t>
      </w:r>
      <w:r>
        <w:rPr>
          <w:color w:val="000000"/>
          <w:spacing w:val="-1"/>
          <w:sz w:val="24"/>
          <w:szCs w:val="24"/>
        </w:rPr>
        <w:t>условиях мелкобуржуазного существования. Принадлежность к буржуазии весьма мно</w:t>
      </w:r>
      <w:r>
        <w:rPr>
          <w:color w:val="000000"/>
          <w:spacing w:val="-1"/>
          <w:sz w:val="24"/>
          <w:szCs w:val="24"/>
        </w:rPr>
        <w:softHyphen/>
        <w:t xml:space="preserve">гих представителей этой массы несомненна. Но еще более несомненно, что в интересах </w:t>
      </w:r>
      <w:r>
        <w:rPr>
          <w:color w:val="000000"/>
          <w:spacing w:val="2"/>
          <w:sz w:val="24"/>
          <w:szCs w:val="24"/>
        </w:rPr>
        <w:t xml:space="preserve">этой массы лежит полное осуществление демократизма и что чем просвещеннее эта </w:t>
      </w:r>
      <w:r>
        <w:rPr>
          <w:color w:val="000000"/>
          <w:sz w:val="24"/>
          <w:szCs w:val="24"/>
        </w:rPr>
        <w:t>масса, тем неизбежнее ее борьба за это полное осуществление. Социал-демократ нико</w:t>
      </w:r>
      <w:r>
        <w:rPr>
          <w:color w:val="000000"/>
          <w:sz w:val="24"/>
          <w:szCs w:val="24"/>
        </w:rPr>
        <w:softHyphen/>
      </w:r>
      <w:r>
        <w:rPr>
          <w:color w:val="000000"/>
          <w:spacing w:val="-1"/>
          <w:sz w:val="24"/>
          <w:szCs w:val="24"/>
        </w:rPr>
        <w:t>гда не забудет, конечно, о двойственной политико-экономической натуре мелкобуржу</w:t>
      </w:r>
      <w:r>
        <w:rPr>
          <w:color w:val="000000"/>
          <w:spacing w:val="-1"/>
          <w:sz w:val="24"/>
          <w:szCs w:val="24"/>
        </w:rPr>
        <w:softHyphen/>
        <w:t xml:space="preserve">азной городской и сельской массы, он никогда не забудет о необходимости отдельной и </w:t>
      </w:r>
      <w:r>
        <w:rPr>
          <w:color w:val="000000"/>
          <w:spacing w:val="2"/>
          <w:sz w:val="24"/>
          <w:szCs w:val="24"/>
        </w:rPr>
        <w:t xml:space="preserve">самостоятельной классовой организации борющегося за социализм пролетариата. Но </w:t>
      </w:r>
      <w:r>
        <w:rPr>
          <w:color w:val="000000"/>
          <w:sz w:val="24"/>
          <w:szCs w:val="24"/>
        </w:rPr>
        <w:t>он не забудет также, что у этой массы есть «кроме прошлого будущее, кроме</w:t>
      </w:r>
    </w:p>
    <w:p w:rsidR="0055676D" w:rsidRDefault="0055676D" w:rsidP="0055676D">
      <w:pPr>
        <w:shd w:val="clear" w:color="auto" w:fill="FFFFFF"/>
        <w:spacing w:before="3269" w:line="230" w:lineRule="exact"/>
        <w:ind w:left="10" w:right="10" w:firstLine="408"/>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2014855</wp:posOffset>
                </wp:positionV>
                <wp:extent cx="1828800" cy="0"/>
                <wp:effectExtent l="8255" t="8890" r="10795" b="1016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HP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MO/oc9PAgAAXAQAAA4AAAAAAAAAAAAAAAAALgIAAGRycy9lMm9Eb2MueG1sUEsBAi0AFAAGAAgA&#10;AAAhAB6Cot3dAAAACAEAAA8AAAAAAAAAAAAAAAAAqQQAAGRycy9kb3ducmV2LnhtbFBLBQYAAAAA&#10;BAAEAPMAAACzBQAAAAA=&#10;" o:allowincell="f" strokeweight=".7pt"/>
            </w:pict>
          </mc:Fallback>
        </mc:AlternateContent>
      </w:r>
      <w:r>
        <w:rPr>
          <w:color w:val="000000"/>
        </w:rPr>
        <w:t>В рукописи: «... в отличие от социалистических преобразований, имеет не книжное только, не дог</w:t>
      </w:r>
      <w:r>
        <w:rPr>
          <w:color w:val="000000"/>
        </w:rPr>
        <w:softHyphen/>
      </w:r>
      <w:r>
        <w:rPr>
          <w:color w:val="000000"/>
          <w:spacing w:val="-1"/>
        </w:rPr>
        <w:t>матическое значение, которое охотно придают ей марксистские начетчики, а самое жизненное, практиче</w:t>
      </w:r>
      <w:r>
        <w:rPr>
          <w:color w:val="000000"/>
          <w:spacing w:val="-1"/>
        </w:rPr>
        <w:softHyphen/>
      </w:r>
      <w:r>
        <w:rPr>
          <w:color w:val="000000"/>
          <w:spacing w:val="-2"/>
        </w:rPr>
        <w:t xml:space="preserve">ское...». </w:t>
      </w:r>
      <w:r>
        <w:rPr>
          <w:i/>
          <w:iCs/>
          <w:color w:val="000000"/>
          <w:spacing w:val="-2"/>
        </w:rPr>
        <w:t>Ред.</w:t>
      </w:r>
    </w:p>
    <w:p w:rsidR="0055676D" w:rsidRDefault="0055676D" w:rsidP="0055676D">
      <w:pPr>
        <w:shd w:val="clear" w:color="auto" w:fill="FFFFFF"/>
        <w:spacing w:line="230" w:lineRule="exact"/>
        <w:ind w:left="10" w:firstLine="490"/>
        <w:jc w:val="both"/>
      </w:pPr>
      <w:r>
        <w:rPr>
          <w:color w:val="000000"/>
          <w:spacing w:val="3"/>
        </w:rPr>
        <w:t xml:space="preserve">В рукописи после слов «от буржуазии» следует: «(как рассуждает начетчик, применяющий не к </w:t>
      </w:r>
      <w:r>
        <w:rPr>
          <w:color w:val="000000"/>
        </w:rPr>
        <w:t xml:space="preserve">месту вполне законченные и чистые категории буржуазного строя, накануне его краха)». </w:t>
      </w:r>
      <w:r>
        <w:rPr>
          <w:i/>
          <w:iCs/>
          <w:color w:val="000000"/>
        </w:rPr>
        <w:t>Ред.</w:t>
      </w:r>
    </w:p>
    <w:p w:rsidR="0055676D" w:rsidRDefault="0055676D" w:rsidP="0055676D">
      <w:pPr>
        <w:shd w:val="clear" w:color="auto" w:fill="FFFFFF"/>
        <w:spacing w:line="230" w:lineRule="exact"/>
        <w:ind w:left="10" w:firstLine="490"/>
        <w:jc w:val="both"/>
        <w:sectPr w:rsidR="0055676D">
          <w:pgSz w:w="11909" w:h="16834"/>
          <w:pgMar w:top="1202" w:right="1409" w:bottom="36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z w:val="24"/>
          <w:szCs w:val="24"/>
        </w:rPr>
        <w:t>предрассудков рассудок»</w:t>
      </w:r>
      <w:r>
        <w:rPr>
          <w:color w:val="000000"/>
          <w:sz w:val="24"/>
          <w:szCs w:val="24"/>
          <w:vertAlign w:val="superscript"/>
        </w:rPr>
        <w:t>11</w:t>
      </w:r>
      <w:r>
        <w:rPr>
          <w:color w:val="000000"/>
          <w:sz w:val="24"/>
          <w:szCs w:val="24"/>
        </w:rPr>
        <w:t xml:space="preserve">, толкающий ее вперед, к революционно-демократической </w:t>
      </w:r>
      <w:r>
        <w:rPr>
          <w:color w:val="000000"/>
          <w:spacing w:val="-1"/>
          <w:sz w:val="24"/>
          <w:szCs w:val="24"/>
        </w:rPr>
        <w:t xml:space="preserve">диктатуре; он не забудет, что просвещение дается не одной книжкой, и даже не столько </w:t>
      </w:r>
      <w:r>
        <w:rPr>
          <w:color w:val="000000"/>
          <w:spacing w:val="1"/>
          <w:sz w:val="24"/>
          <w:szCs w:val="24"/>
        </w:rPr>
        <w:t>книжкой, сколько самим ходом революции, раскрывающей глаза, дающей политиче</w:t>
      </w:r>
      <w:r>
        <w:rPr>
          <w:color w:val="000000"/>
          <w:spacing w:val="1"/>
          <w:sz w:val="24"/>
          <w:szCs w:val="24"/>
        </w:rPr>
        <w:softHyphen/>
      </w:r>
      <w:r>
        <w:rPr>
          <w:color w:val="000000"/>
          <w:sz w:val="24"/>
          <w:szCs w:val="24"/>
        </w:rPr>
        <w:t>скую школу. При таких условиях теория, отказывающаяся от идеи революционно-</w:t>
      </w:r>
      <w:r>
        <w:rPr>
          <w:color w:val="000000"/>
          <w:spacing w:val="4"/>
          <w:sz w:val="24"/>
          <w:szCs w:val="24"/>
        </w:rPr>
        <w:t>демократической диктатуры, не может быть названа иначе, как философическим оп-</w:t>
      </w:r>
    </w:p>
    <w:p w:rsidR="0055676D" w:rsidRDefault="0055676D" w:rsidP="0055676D">
      <w:pPr>
        <w:shd w:val="clear" w:color="auto" w:fill="FFFFFF"/>
        <w:ind w:left="3763"/>
      </w:pPr>
      <w:r>
        <w:rPr>
          <w:rFonts w:ascii="Arial" w:hAnsi="Arial" w:cs="Arial"/>
          <w:b/>
          <w:bCs/>
          <w:color w:val="000000"/>
          <w:sz w:val="24"/>
          <w:szCs w:val="24"/>
        </w:rPr>
        <w:t>*</w:t>
      </w:r>
    </w:p>
    <w:p w:rsidR="0055676D" w:rsidRDefault="0055676D" w:rsidP="0055676D">
      <w:pPr>
        <w:shd w:val="clear" w:color="auto" w:fill="FFFFFF"/>
        <w:spacing w:line="413" w:lineRule="exact"/>
      </w:pPr>
      <w:r>
        <w:rPr>
          <w:color w:val="000000"/>
          <w:sz w:val="24"/>
          <w:szCs w:val="24"/>
        </w:rPr>
        <w:t>равданием политической отсталости .</w:t>
      </w:r>
    </w:p>
    <w:p w:rsidR="0055676D" w:rsidRDefault="0055676D" w:rsidP="0055676D">
      <w:pPr>
        <w:shd w:val="clear" w:color="auto" w:fill="FFFFFF"/>
        <w:spacing w:line="413" w:lineRule="exact"/>
        <w:ind w:firstLine="283"/>
        <w:jc w:val="both"/>
      </w:pPr>
      <w:r>
        <w:rPr>
          <w:color w:val="000000"/>
          <w:sz w:val="24"/>
          <w:szCs w:val="24"/>
        </w:rPr>
        <w:t>Революционный социал-демократ с презрением отбросит от себя подобную теорию. Накануне революции он будет не только указывать «худой конец» ее . Нет, он будет также указывать на возможность лучшего конца. Он будет мечтать, — он обязан меч</w:t>
      </w:r>
      <w:r>
        <w:rPr>
          <w:color w:val="000000"/>
          <w:sz w:val="24"/>
          <w:szCs w:val="24"/>
        </w:rPr>
        <w:softHyphen/>
        <w:t xml:space="preserve">тать, если он не безнадежный филистер, — о том, что после гигантского опыта Европы, </w:t>
      </w:r>
      <w:r>
        <w:rPr>
          <w:color w:val="000000"/>
          <w:spacing w:val="-1"/>
          <w:sz w:val="24"/>
          <w:szCs w:val="24"/>
        </w:rPr>
        <w:t>после невиданного размаха энергии рабочего класса в России, нам удастся разжечь, как никогда, светильник революционного света перед темной и забитой массой, нам удаст</w:t>
      </w:r>
      <w:r>
        <w:rPr>
          <w:color w:val="000000"/>
          <w:spacing w:val="-1"/>
          <w:sz w:val="24"/>
          <w:szCs w:val="24"/>
        </w:rPr>
        <w:softHyphen/>
      </w:r>
      <w:r>
        <w:rPr>
          <w:color w:val="000000"/>
          <w:sz w:val="24"/>
          <w:szCs w:val="24"/>
        </w:rPr>
        <w:t>ся, — благодаря тому, что мы стоим на плечах целого ряда революционных поколений Европы, — осуществить с невиданной еще полнотой все демократические преобразо</w:t>
      </w:r>
      <w:r>
        <w:rPr>
          <w:color w:val="000000"/>
          <w:sz w:val="24"/>
          <w:szCs w:val="24"/>
        </w:rPr>
        <w:softHyphen/>
        <w:t>вания, всю нашу программу-минимум; нам удастся добиться того, чтобы русская рево</w:t>
      </w:r>
      <w:r>
        <w:rPr>
          <w:color w:val="000000"/>
          <w:sz w:val="24"/>
          <w:szCs w:val="24"/>
        </w:rPr>
        <w:softHyphen/>
        <w:t xml:space="preserve">люция была не движением нескольких месяцев, а движением многих лет, чтобы она </w:t>
      </w:r>
      <w:r>
        <w:rPr>
          <w:color w:val="000000"/>
          <w:spacing w:val="1"/>
          <w:sz w:val="24"/>
          <w:szCs w:val="24"/>
        </w:rPr>
        <w:t xml:space="preserve">привела не к одним только мелким уступкам со стороны властей предержащих, а к </w:t>
      </w:r>
      <w:r>
        <w:rPr>
          <w:color w:val="000000"/>
          <w:sz w:val="24"/>
          <w:szCs w:val="24"/>
        </w:rPr>
        <w:t>полному ниспровержению этих властей. А если это удастся, — тогда... тогда револю</w:t>
      </w:r>
      <w:r>
        <w:rPr>
          <w:color w:val="000000"/>
          <w:sz w:val="24"/>
          <w:szCs w:val="24"/>
        </w:rPr>
        <w:softHyphen/>
        <w:t>ционный пожар зажжет Европу; истомившийся в буржуазной реакции европейский ра</w:t>
      </w:r>
      <w:r>
        <w:rPr>
          <w:color w:val="000000"/>
          <w:sz w:val="24"/>
          <w:szCs w:val="24"/>
        </w:rPr>
        <w:softHyphen/>
        <w:t>бочий поднимется в свою очередь и покажет нам, «как это делается»; тогда революци</w:t>
      </w:r>
      <w:r>
        <w:rPr>
          <w:color w:val="000000"/>
          <w:sz w:val="24"/>
          <w:szCs w:val="24"/>
        </w:rPr>
        <w:softHyphen/>
      </w:r>
      <w:r>
        <w:rPr>
          <w:color w:val="000000"/>
          <w:spacing w:val="-1"/>
          <w:sz w:val="24"/>
          <w:szCs w:val="24"/>
        </w:rPr>
        <w:t>онный подъем Европы окажет обратное действие на Россию и из эпохи нескольких ре</w:t>
      </w:r>
      <w:r>
        <w:rPr>
          <w:color w:val="000000"/>
          <w:spacing w:val="-1"/>
          <w:sz w:val="24"/>
          <w:szCs w:val="24"/>
        </w:rPr>
        <w:softHyphen/>
      </w:r>
      <w:r>
        <w:rPr>
          <w:color w:val="000000"/>
          <w:spacing w:val="2"/>
          <w:sz w:val="24"/>
          <w:szCs w:val="24"/>
        </w:rPr>
        <w:t xml:space="preserve">волюционных лет сделает эпоху нескольких революционных десятилетий, тогда... но </w:t>
      </w:r>
      <w:r>
        <w:rPr>
          <w:color w:val="000000"/>
          <w:sz w:val="24"/>
          <w:szCs w:val="24"/>
        </w:rPr>
        <w:t>мы успеем еще не раз поговорить о том, что мы сделаем «тогда», поговорить</w:t>
      </w:r>
    </w:p>
    <w:p w:rsidR="0055676D" w:rsidRDefault="0055676D" w:rsidP="0055676D">
      <w:pPr>
        <w:shd w:val="clear" w:color="auto" w:fill="FFFFFF"/>
        <w:spacing w:before="3322" w:line="230" w:lineRule="exact"/>
      </w:pPr>
      <w:r>
        <w:rPr>
          <w:noProof/>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2048510</wp:posOffset>
                </wp:positionV>
                <wp:extent cx="1828800" cy="0"/>
                <wp:effectExtent l="8255" t="10795" r="10795" b="825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t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RYz4rU8CAABcBAAADgAAAAAAAAAAAAAAAAAuAgAAZHJzL2Uyb0RvYy54bWxQSwECLQAUAAYACAAA&#10;ACEAXfpABNwAAAAIAQAADwAAAAAAAAAAAAAAAACpBAAAZHJzL2Rvd25yZXYueG1sUEsFBgAAAAAE&#10;AAQA8wAAALIFAAAAAA==&#10;" o:allowincell="f" strokeweight=".7pt"/>
            </w:pict>
          </mc:Fallback>
        </mc:AlternateContent>
      </w:r>
      <w:r>
        <w:rPr>
          <w:color w:val="000000"/>
        </w:rPr>
        <w:t xml:space="preserve">В рукописи: «... философическим рассмотрением «задней» русского пролетариата». </w:t>
      </w:r>
      <w:r>
        <w:rPr>
          <w:i/>
          <w:iCs/>
          <w:color w:val="000000"/>
        </w:rPr>
        <w:t xml:space="preserve">Ред. </w:t>
      </w:r>
      <w:r>
        <w:rPr>
          <w:color w:val="000000"/>
          <w:spacing w:val="1"/>
        </w:rPr>
        <w:t>В рукописи после слова «ее» следует: «(и никогда уже не будет усматривать этот худой конец в ви</w:t>
      </w:r>
      <w:r>
        <w:rPr>
          <w:color w:val="000000"/>
          <w:spacing w:val="1"/>
        </w:rPr>
        <w:softHyphen/>
      </w:r>
      <w:r>
        <w:rPr>
          <w:color w:val="000000"/>
        </w:rPr>
        <w:t xml:space="preserve">де невозможного и немыслимого «восстановления абсолютизма </w:t>
      </w:r>
      <w:r>
        <w:rPr>
          <w:i/>
          <w:iCs/>
          <w:color w:val="000000"/>
        </w:rPr>
        <w:t>в его первоначальном виде»)». Ред.</w:t>
      </w:r>
    </w:p>
    <w:p w:rsidR="0055676D" w:rsidRDefault="0055676D" w:rsidP="0055676D">
      <w:pPr>
        <w:shd w:val="clear" w:color="auto" w:fill="FFFFFF"/>
        <w:spacing w:before="3322" w:line="230" w:lineRule="exact"/>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1421"/>
          <w:tab w:val="left" w:leader="underscore" w:pos="8611"/>
        </w:tabs>
      </w:pPr>
      <w:r>
        <w:lastRenderedPageBreak/>
        <w:tab/>
      </w:r>
      <w:r>
        <w:rPr>
          <w:color w:val="000000"/>
          <w:u w:val="single"/>
        </w:rPr>
        <w:t>СОЦИАЛ-ДЕМОКРАТИЯ И ВРЕМЕННОЕ РЕВ. ПРАВИТЕЛЬСТВО</w:t>
      </w:r>
      <w:r>
        <w:rPr>
          <w:color w:val="000000"/>
          <w:u w:val="single"/>
        </w:rPr>
        <w:tab/>
      </w:r>
      <w:r>
        <w:rPr>
          <w:color w:val="000000"/>
        </w:rPr>
        <w:t>15</w:t>
      </w:r>
    </w:p>
    <w:p w:rsidR="0055676D" w:rsidRDefault="0055676D" w:rsidP="0055676D">
      <w:pPr>
        <w:shd w:val="clear" w:color="auto" w:fill="FFFFFF"/>
        <w:spacing w:before="658" w:line="408" w:lineRule="exact"/>
        <w:ind w:left="14"/>
      </w:pPr>
      <w:r>
        <w:rPr>
          <w:color w:val="000000"/>
          <w:spacing w:val="2"/>
          <w:sz w:val="24"/>
          <w:szCs w:val="24"/>
        </w:rPr>
        <w:t>не из проклятого женевского далека, а перед тысячными собраниями рабочих на ули</w:t>
      </w:r>
      <w:r>
        <w:rPr>
          <w:color w:val="000000"/>
          <w:spacing w:val="2"/>
          <w:sz w:val="24"/>
          <w:szCs w:val="24"/>
        </w:rPr>
        <w:softHyphen/>
      </w:r>
      <w:r>
        <w:rPr>
          <w:color w:val="000000"/>
          <w:spacing w:val="-1"/>
          <w:sz w:val="24"/>
          <w:szCs w:val="24"/>
        </w:rPr>
        <w:t>цах Москвы и Петербурга, перед свободными сходками русских «мужиков».</w:t>
      </w:r>
    </w:p>
    <w:p w:rsidR="0055676D" w:rsidRDefault="0055676D" w:rsidP="0055676D">
      <w:pPr>
        <w:shd w:val="clear" w:color="auto" w:fill="FFFFFF"/>
        <w:spacing w:before="398"/>
        <w:ind w:left="14"/>
        <w:jc w:val="center"/>
      </w:pPr>
      <w:r>
        <w:rPr>
          <w:color w:val="000000"/>
          <w:sz w:val="24"/>
          <w:szCs w:val="24"/>
          <w:lang w:val="en-US"/>
        </w:rPr>
        <w:t>IV</w:t>
      </w:r>
    </w:p>
    <w:p w:rsidR="0055676D" w:rsidRDefault="0055676D" w:rsidP="0055676D">
      <w:pPr>
        <w:shd w:val="clear" w:color="auto" w:fill="FFFFFF"/>
        <w:spacing w:before="288" w:line="413" w:lineRule="exact"/>
        <w:ind w:left="5" w:firstLine="293"/>
        <w:jc w:val="both"/>
      </w:pPr>
      <w:r>
        <w:rPr>
          <w:color w:val="000000"/>
          <w:spacing w:val="-1"/>
          <w:sz w:val="24"/>
          <w:szCs w:val="24"/>
        </w:rPr>
        <w:t>Филистерам новой «Искры» и ее «властителю дум», нашему доброму начетчику Мартынову, чужды и странны, разумеется, такие мечты. Они боятся полного осуществ</w:t>
      </w:r>
      <w:r>
        <w:rPr>
          <w:color w:val="000000"/>
          <w:spacing w:val="-1"/>
          <w:sz w:val="24"/>
          <w:szCs w:val="24"/>
        </w:rPr>
        <w:softHyphen/>
      </w:r>
      <w:r>
        <w:rPr>
          <w:color w:val="000000"/>
          <w:sz w:val="24"/>
          <w:szCs w:val="24"/>
        </w:rPr>
        <w:t>ления нашей программы-минимум путем революционной диктатуры простого и черно</w:t>
      </w:r>
      <w:r>
        <w:rPr>
          <w:color w:val="000000"/>
          <w:sz w:val="24"/>
          <w:szCs w:val="24"/>
        </w:rPr>
        <w:softHyphen/>
      </w:r>
      <w:r>
        <w:rPr>
          <w:color w:val="000000"/>
          <w:spacing w:val="-1"/>
          <w:sz w:val="24"/>
          <w:szCs w:val="24"/>
        </w:rPr>
        <w:t xml:space="preserve">го народа. Они боятся за свою собственную сознательность, боятся потерять указку по </w:t>
      </w:r>
      <w:r>
        <w:rPr>
          <w:color w:val="000000"/>
          <w:sz w:val="24"/>
          <w:szCs w:val="24"/>
        </w:rPr>
        <w:t xml:space="preserve">вызубренной (но не продуманной) книжке, боятся оказаться не в состоянии отличить </w:t>
      </w:r>
      <w:r>
        <w:rPr>
          <w:color w:val="000000"/>
          <w:spacing w:val="3"/>
          <w:sz w:val="24"/>
          <w:szCs w:val="24"/>
        </w:rPr>
        <w:t xml:space="preserve">правильные и смелые шаги демократических преобразований от авантюристских </w:t>
      </w:r>
      <w:r>
        <w:rPr>
          <w:color w:val="000000"/>
          <w:sz w:val="24"/>
          <w:szCs w:val="24"/>
        </w:rPr>
        <w:t>прыжков неклассового, народнического социализма или анархизма. Их филистерская душа справедливо подсказывает им, что при быстром ходе вперед труднее отличить верный путь и быстро решать сложные и новые вопросы, чем при рутине будничной, мелкой работы; поэтому они инстинктивно шепчут: чур меня, чур меня! да минует ме</w:t>
      </w:r>
      <w:r>
        <w:rPr>
          <w:color w:val="000000"/>
          <w:sz w:val="24"/>
          <w:szCs w:val="24"/>
        </w:rPr>
        <w:softHyphen/>
      </w:r>
      <w:r>
        <w:rPr>
          <w:color w:val="000000"/>
          <w:spacing w:val="-1"/>
          <w:sz w:val="24"/>
          <w:szCs w:val="24"/>
        </w:rPr>
        <w:t xml:space="preserve">ня чаша революционно-демократической диктатуры! как бы не погибнуть! господа! вы </w:t>
      </w:r>
      <w:r>
        <w:rPr>
          <w:color w:val="000000"/>
          <w:sz w:val="24"/>
          <w:szCs w:val="24"/>
        </w:rPr>
        <w:t>уже лучше «медленным шагом, робким зигзагом»!..</w:t>
      </w:r>
    </w:p>
    <w:p w:rsidR="0055676D" w:rsidRDefault="0055676D" w:rsidP="0055676D">
      <w:pPr>
        <w:shd w:val="clear" w:color="auto" w:fill="FFFFFF"/>
        <w:spacing w:before="5" w:line="413" w:lineRule="exact"/>
        <w:ind w:left="10" w:firstLine="278"/>
        <w:jc w:val="both"/>
      </w:pPr>
      <w:r>
        <w:rPr>
          <w:color w:val="000000"/>
          <w:spacing w:val="1"/>
          <w:sz w:val="24"/>
          <w:szCs w:val="24"/>
        </w:rPr>
        <w:t>Неудивительно, что Парвусу, который так великодушно поддерживал новоискров-</w:t>
      </w:r>
      <w:r>
        <w:rPr>
          <w:color w:val="000000"/>
          <w:sz w:val="24"/>
          <w:szCs w:val="24"/>
        </w:rPr>
        <w:t>цев, пока дело шло преимущественно о кооптации старейших и заслуженных, тяжело стало в конце концов в подобном болотном обществе. Неудивительно, что он стал ис</w:t>
      </w:r>
      <w:r>
        <w:rPr>
          <w:color w:val="000000"/>
          <w:sz w:val="24"/>
          <w:szCs w:val="24"/>
        </w:rPr>
        <w:softHyphen/>
        <w:t xml:space="preserve">пытывать в нем все чаще </w:t>
      </w:r>
      <w:r>
        <w:rPr>
          <w:color w:val="000000"/>
          <w:sz w:val="24"/>
          <w:szCs w:val="24"/>
          <w:lang w:val="en-US"/>
        </w:rPr>
        <w:t>taedium</w:t>
      </w:r>
      <w:r>
        <w:rPr>
          <w:color w:val="000000"/>
          <w:sz w:val="24"/>
          <w:szCs w:val="24"/>
        </w:rPr>
        <w:t xml:space="preserve"> </w:t>
      </w:r>
      <w:r>
        <w:rPr>
          <w:color w:val="000000"/>
          <w:sz w:val="24"/>
          <w:szCs w:val="24"/>
          <w:lang w:val="en-US"/>
        </w:rPr>
        <w:t>vitae</w:t>
      </w:r>
      <w:r>
        <w:rPr>
          <w:color w:val="000000"/>
          <w:sz w:val="24"/>
          <w:szCs w:val="24"/>
        </w:rPr>
        <w:t>, тошноту жизни. И он, наконец, взбунтовался. Он не ограничился защитой смертельно перепугавшего новую «Искру» лозунга «орга</w:t>
      </w:r>
      <w:r>
        <w:rPr>
          <w:color w:val="000000"/>
          <w:sz w:val="24"/>
          <w:szCs w:val="24"/>
        </w:rPr>
        <w:softHyphen/>
        <w:t>низовать революцию», не ограничился воззваниями, которые «Искра» отпечатала от</w:t>
      </w:r>
      <w:r>
        <w:rPr>
          <w:color w:val="000000"/>
          <w:sz w:val="24"/>
          <w:szCs w:val="24"/>
        </w:rPr>
        <w:softHyphen/>
      </w:r>
      <w:r>
        <w:rPr>
          <w:color w:val="000000"/>
          <w:spacing w:val="-1"/>
          <w:sz w:val="24"/>
          <w:szCs w:val="24"/>
        </w:rPr>
        <w:t>дельными листками, спрятав даже по случаю «якобинских» ужасов упоминание о соци</w:t>
      </w:r>
      <w:r>
        <w:rPr>
          <w:color w:val="000000"/>
          <w:spacing w:val="-1"/>
          <w:sz w:val="24"/>
          <w:szCs w:val="24"/>
        </w:rPr>
        <w:softHyphen/>
      </w:r>
      <w:r>
        <w:rPr>
          <w:color w:val="000000"/>
          <w:sz w:val="24"/>
          <w:szCs w:val="24"/>
        </w:rPr>
        <w:t>ал-демократической рабочей партии . Нет. Освободившись от кошмара премудрой ак-</w:t>
      </w:r>
      <w:r>
        <w:rPr>
          <w:color w:val="000000"/>
          <w:spacing w:val="-1"/>
          <w:sz w:val="24"/>
          <w:szCs w:val="24"/>
        </w:rPr>
        <w:t>сельродовской</w:t>
      </w:r>
    </w:p>
    <w:p w:rsidR="0055676D" w:rsidRDefault="0055676D" w:rsidP="0055676D">
      <w:pPr>
        <w:shd w:val="clear" w:color="auto" w:fill="FFFFFF"/>
        <w:spacing w:before="2362" w:line="230" w:lineRule="exact"/>
        <w:ind w:left="5" w:firstLine="403"/>
        <w:jc w:val="both"/>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1438910</wp:posOffset>
                </wp:positionV>
                <wp:extent cx="1828800" cy="0"/>
                <wp:effectExtent l="8255" t="6350" r="10795" b="1270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3.3pt" to="144.2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39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oF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D/gjfX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" o:allowincell="f" strokeweight=".7pt"/>
            </w:pict>
          </mc:Fallback>
        </mc:AlternateContent>
      </w:r>
      <w:r>
        <w:rPr>
          <w:color w:val="000000"/>
        </w:rPr>
        <w:t>Не знаю, заметили ли наши читатели характерный фант: среди кучи хлама, издаваемого новой «Ис</w:t>
      </w:r>
      <w:r>
        <w:rPr>
          <w:color w:val="000000"/>
        </w:rPr>
        <w:softHyphen/>
        <w:t>крой» в виде листков, были хорошие листки, подписанные Парвусом. Редакция «Искры» отвернулась именно от этих листков, не пожелав упомянуть ни о нашей партии, ни о своем издательстве.</w:t>
      </w:r>
    </w:p>
    <w:p w:rsidR="0055676D" w:rsidRDefault="0055676D" w:rsidP="0055676D">
      <w:pPr>
        <w:shd w:val="clear" w:color="auto" w:fill="FFFFFF"/>
        <w:spacing w:before="2362" w:line="230" w:lineRule="exact"/>
        <w:ind w:left="5" w:firstLine="403"/>
        <w:jc w:val="both"/>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3600"/>
        </w:tabs>
        <w:ind w:left="3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ind w:left="10" w:right="5"/>
        <w:jc w:val="both"/>
      </w:pPr>
      <w:r>
        <w:rPr>
          <w:color w:val="000000"/>
          <w:spacing w:val="-1"/>
          <w:sz w:val="24"/>
          <w:szCs w:val="24"/>
        </w:rPr>
        <w:t>(или люксембурговской?) теории организации-процесса, Парвус сумел, наконец, пойти вперед, вместо того, чтобы пятиться, подобно раку, назад. Он не захотел делать «Сизи</w:t>
      </w:r>
      <w:r>
        <w:rPr>
          <w:color w:val="000000"/>
          <w:spacing w:val="-1"/>
          <w:sz w:val="24"/>
          <w:szCs w:val="24"/>
        </w:rPr>
        <w:softHyphen/>
      </w:r>
      <w:r>
        <w:rPr>
          <w:color w:val="000000"/>
          <w:spacing w:val="-2"/>
          <w:sz w:val="24"/>
          <w:szCs w:val="24"/>
        </w:rPr>
        <w:t>фову работу»</w:t>
      </w:r>
      <w:r>
        <w:rPr>
          <w:color w:val="000000"/>
          <w:spacing w:val="-2"/>
          <w:sz w:val="24"/>
          <w:szCs w:val="24"/>
          <w:vertAlign w:val="superscript"/>
        </w:rPr>
        <w:t>12</w:t>
      </w:r>
      <w:r>
        <w:rPr>
          <w:color w:val="000000"/>
          <w:spacing w:val="-2"/>
          <w:sz w:val="24"/>
          <w:szCs w:val="24"/>
        </w:rPr>
        <w:t xml:space="preserve"> бесконечных поправок к мартыновским и мартовским глупостям. Он </w:t>
      </w:r>
      <w:r>
        <w:rPr>
          <w:color w:val="000000"/>
          <w:sz w:val="24"/>
          <w:szCs w:val="24"/>
        </w:rPr>
        <w:t>выступил прямо (к сожалению, вместе с Троцким) с защитой идеи революционно-демократической диктатуры , идеи об обязанности социал-демократии принять участие во временном революционном правительстве после низвержения самодержавия. Тыся</w:t>
      </w:r>
      <w:r>
        <w:rPr>
          <w:color w:val="000000"/>
          <w:sz w:val="24"/>
          <w:szCs w:val="24"/>
        </w:rPr>
        <w:softHyphen/>
      </w:r>
      <w:r>
        <w:rPr>
          <w:color w:val="000000"/>
          <w:spacing w:val="1"/>
          <w:sz w:val="24"/>
          <w:szCs w:val="24"/>
        </w:rPr>
        <w:t>чу раз прав Парвус, когда он говорит, что социал-демократия не должна бояться сме</w:t>
      </w:r>
      <w:r>
        <w:rPr>
          <w:color w:val="000000"/>
          <w:spacing w:val="1"/>
          <w:sz w:val="24"/>
          <w:szCs w:val="24"/>
        </w:rPr>
        <w:softHyphen/>
      </w:r>
      <w:r>
        <w:rPr>
          <w:color w:val="000000"/>
          <w:spacing w:val="-1"/>
          <w:sz w:val="24"/>
          <w:szCs w:val="24"/>
        </w:rPr>
        <w:t xml:space="preserve">лых шагов вперед, не должна опасаться нанесения совместных «ударов» врагу рука об </w:t>
      </w:r>
      <w:r>
        <w:rPr>
          <w:color w:val="000000"/>
          <w:sz w:val="24"/>
          <w:szCs w:val="24"/>
        </w:rPr>
        <w:t>руку с революционной буржуазной демократией, при обязательном (очень кстати на</w:t>
      </w:r>
      <w:r>
        <w:rPr>
          <w:color w:val="000000"/>
          <w:sz w:val="24"/>
          <w:szCs w:val="24"/>
        </w:rPr>
        <w:softHyphen/>
      </w:r>
      <w:r>
        <w:rPr>
          <w:color w:val="000000"/>
          <w:spacing w:val="-1"/>
          <w:sz w:val="24"/>
          <w:szCs w:val="24"/>
        </w:rPr>
        <w:t xml:space="preserve">поминаемом) условии не смешивать организации; врозь идти, вместе бить; не скрывать </w:t>
      </w:r>
      <w:r>
        <w:rPr>
          <w:color w:val="000000"/>
          <w:sz w:val="24"/>
          <w:szCs w:val="24"/>
        </w:rPr>
        <w:t>разнородности интересов; следить за своим союзником, как за своим врагом, и т. д.</w:t>
      </w:r>
    </w:p>
    <w:p w:rsidR="0055676D" w:rsidRDefault="0055676D" w:rsidP="0055676D">
      <w:pPr>
        <w:shd w:val="clear" w:color="auto" w:fill="FFFFFF"/>
        <w:spacing w:line="413" w:lineRule="exact"/>
        <w:ind w:left="5" w:right="5" w:firstLine="283"/>
        <w:jc w:val="both"/>
      </w:pPr>
      <w:r>
        <w:rPr>
          <w:color w:val="000000"/>
          <w:sz w:val="24"/>
          <w:szCs w:val="24"/>
        </w:rPr>
        <w:t>Но чем горячее наше сочувствие всем этим лозунгам отвернувшегося от хвостистов революционного социал-демократа , тем неприятнее поразили нас некоторые невер</w:t>
      </w:r>
      <w:r>
        <w:rPr>
          <w:color w:val="000000"/>
          <w:sz w:val="24"/>
          <w:szCs w:val="24"/>
        </w:rPr>
        <w:softHyphen/>
      </w:r>
      <w:r>
        <w:rPr>
          <w:color w:val="000000"/>
          <w:spacing w:val="-1"/>
          <w:sz w:val="24"/>
          <w:szCs w:val="24"/>
        </w:rPr>
        <w:t>ные ноты, взятые Парвусом. И не из придирчивости отмечаем мы эти маленькие невер</w:t>
      </w:r>
      <w:r>
        <w:rPr>
          <w:color w:val="000000"/>
          <w:spacing w:val="-1"/>
          <w:sz w:val="24"/>
          <w:szCs w:val="24"/>
        </w:rPr>
        <w:softHyphen/>
        <w:t xml:space="preserve">ности, а потому что кому много дано, с того много и спросится. Всего опаснее было бы </w:t>
      </w:r>
      <w:r>
        <w:rPr>
          <w:color w:val="000000"/>
          <w:sz w:val="24"/>
          <w:szCs w:val="24"/>
        </w:rPr>
        <w:t>теперь, если бы верная позиция Парвуса была скомпрометирована его собственной не</w:t>
      </w:r>
      <w:r>
        <w:rPr>
          <w:color w:val="000000"/>
          <w:sz w:val="24"/>
          <w:szCs w:val="24"/>
        </w:rPr>
        <w:softHyphen/>
      </w:r>
      <w:r>
        <w:rPr>
          <w:color w:val="000000"/>
          <w:spacing w:val="-1"/>
          <w:sz w:val="24"/>
          <w:szCs w:val="24"/>
        </w:rPr>
        <w:t>осмотрительностью. Именно к числу по меньшей мере неосмотрительных фраз в раз</w:t>
      </w:r>
      <w:r>
        <w:rPr>
          <w:color w:val="000000"/>
          <w:spacing w:val="-1"/>
          <w:sz w:val="24"/>
          <w:szCs w:val="24"/>
        </w:rPr>
        <w:softHyphen/>
      </w:r>
      <w:r>
        <w:rPr>
          <w:color w:val="000000"/>
          <w:sz w:val="24"/>
          <w:szCs w:val="24"/>
        </w:rPr>
        <w:t>бираемом предисловии Парвуса</w:t>
      </w:r>
    </w:p>
    <w:p w:rsidR="0055676D" w:rsidRDefault="0055676D" w:rsidP="0055676D">
      <w:pPr>
        <w:shd w:val="clear" w:color="auto" w:fill="FFFFFF"/>
        <w:spacing w:before="3322" w:line="230" w:lineRule="exact"/>
        <w:ind w:right="10" w:firstLine="394"/>
        <w:jc w:val="both"/>
      </w:pPr>
      <w:r>
        <w:rPr>
          <w:noProof/>
        </w:rPr>
        <mc:AlternateContent>
          <mc:Choice Requires="wps">
            <w:drawing>
              <wp:anchor distT="0" distB="0" distL="114300" distR="114300" simplePos="0" relativeHeight="251668480" behindDoc="0" locked="0" layoutInCell="0" allowOverlap="1">
                <wp:simplePos x="0" y="0"/>
                <wp:positionH relativeFrom="column">
                  <wp:posOffset>6350</wp:posOffset>
                </wp:positionH>
                <wp:positionV relativeFrom="paragraph">
                  <wp:posOffset>2045335</wp:posOffset>
                </wp:positionV>
                <wp:extent cx="1828800" cy="0"/>
                <wp:effectExtent l="8255" t="8890" r="10795" b="1016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05pt" to="144.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Sf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dHQ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" o:allowincell="f" strokeweight=".7pt"/>
            </w:pict>
          </mc:Fallback>
        </mc:AlternateContent>
      </w:r>
      <w:r>
        <w:rPr>
          <w:color w:val="000000"/>
          <w:spacing w:val="-1"/>
        </w:rPr>
        <w:t xml:space="preserve">В рукописи: «Он выступил прямо (к сожалению, вместе с пустозвоном Троцким в предисловии к его </w:t>
      </w:r>
      <w:r>
        <w:rPr>
          <w:color w:val="000000"/>
        </w:rPr>
        <w:t xml:space="preserve">пустозвонной брошюре «До 9 января») с защитой идеи революционно-демократической диктатуры...». </w:t>
      </w:r>
      <w:r>
        <w:rPr>
          <w:i/>
          <w:iCs/>
          <w:color w:val="000000"/>
          <w:spacing w:val="-5"/>
        </w:rPr>
        <w:t>Ред.</w:t>
      </w:r>
    </w:p>
    <w:p w:rsidR="0055676D" w:rsidRDefault="0055676D" w:rsidP="0055676D">
      <w:pPr>
        <w:shd w:val="clear" w:color="auto" w:fill="FFFFFF"/>
        <w:spacing w:line="230" w:lineRule="exact"/>
        <w:ind w:left="5" w:firstLine="298"/>
        <w:jc w:val="both"/>
      </w:pPr>
      <w:r>
        <w:rPr>
          <w:i/>
          <w:iCs/>
          <w:color w:val="000000"/>
        </w:rPr>
        <w:t xml:space="preserve">" </w:t>
      </w:r>
      <w:r>
        <w:rPr>
          <w:color w:val="000000"/>
        </w:rPr>
        <w:t>В рукописи имеется подстрочное примечание: «О брошюре Троцкого с предисловием Парвуса, из</w:t>
      </w:r>
      <w:r>
        <w:rPr>
          <w:color w:val="000000"/>
        </w:rPr>
        <w:softHyphen/>
      </w:r>
      <w:r>
        <w:rPr>
          <w:color w:val="000000"/>
          <w:spacing w:val="2"/>
        </w:rPr>
        <w:t xml:space="preserve">данной в типографии партии, «Искра» по существу поднятого вопроса хранит скромненько молчание. </w:t>
      </w:r>
      <w:r>
        <w:rPr>
          <w:color w:val="000000"/>
          <w:spacing w:val="1"/>
        </w:rPr>
        <w:t>Ей, разумеется, не выгодно распутывать путаницу: Мартынов в лес, Парвус по дрова, а мы помолчим, пока Плеханов вытащит за уши Мартова! Это называется у нас «идейным руководством партии»! Кста</w:t>
      </w:r>
      <w:r>
        <w:rPr>
          <w:color w:val="000000"/>
          <w:spacing w:val="1"/>
        </w:rPr>
        <w:softHyphen/>
      </w:r>
      <w:r>
        <w:rPr>
          <w:color w:val="000000"/>
        </w:rPr>
        <w:t>ти, один «формалистический» курьез. Наши Соломоны в Совете постановили, что заголовок партии до</w:t>
      </w:r>
      <w:r>
        <w:rPr>
          <w:color w:val="000000"/>
        </w:rPr>
        <w:softHyphen/>
      </w:r>
      <w:r>
        <w:rPr>
          <w:color w:val="000000"/>
          <w:spacing w:val="-1"/>
        </w:rPr>
        <w:t>пустим лишь на брошюрах, изданных по поручению партийных организаций. Интересно бы узнать у Со</w:t>
      </w:r>
      <w:r>
        <w:rPr>
          <w:color w:val="000000"/>
          <w:spacing w:val="-1"/>
        </w:rPr>
        <w:softHyphen/>
      </w:r>
      <w:r>
        <w:rPr>
          <w:color w:val="000000"/>
          <w:spacing w:val="1"/>
        </w:rPr>
        <w:t xml:space="preserve">ломонов, какая организация поручила издавать брошюры Надеждина, Троцкого и других? Или правы </w:t>
      </w:r>
      <w:r>
        <w:rPr>
          <w:color w:val="000000"/>
        </w:rPr>
        <w:t>были те, кто объявил вышеназванное «постановление» дрянной кружковой выходкой против издательст</w:t>
      </w:r>
      <w:r>
        <w:rPr>
          <w:color w:val="000000"/>
        </w:rPr>
        <w:softHyphen/>
      </w:r>
      <w:r>
        <w:rPr>
          <w:color w:val="000000"/>
          <w:spacing w:val="-2"/>
        </w:rPr>
        <w:t xml:space="preserve">ва Ленина?». </w:t>
      </w:r>
      <w:r>
        <w:rPr>
          <w:i/>
          <w:iCs/>
          <w:color w:val="000000"/>
          <w:spacing w:val="-2"/>
        </w:rPr>
        <w:t>Ред.</w:t>
      </w:r>
    </w:p>
    <w:p w:rsidR="0055676D" w:rsidRDefault="0055676D" w:rsidP="0055676D">
      <w:pPr>
        <w:shd w:val="clear" w:color="auto" w:fill="FFFFFF"/>
        <w:spacing w:line="230" w:lineRule="exact"/>
        <w:ind w:left="5" w:firstLine="298"/>
        <w:jc w:val="both"/>
        <w:sectPr w:rsidR="0055676D">
          <w:pgSz w:w="11909" w:h="16834"/>
          <w:pgMar w:top="1193" w:right="1414" w:bottom="360" w:left="1413" w:header="720" w:footer="720" w:gutter="0"/>
          <w:cols w:space="60"/>
          <w:noEndnote/>
        </w:sectPr>
      </w:pPr>
    </w:p>
    <w:p w:rsidR="0055676D" w:rsidRDefault="0055676D" w:rsidP="0055676D">
      <w:pPr>
        <w:shd w:val="clear" w:color="auto" w:fill="FFFFFF"/>
        <w:tabs>
          <w:tab w:val="left" w:leader="underscore" w:pos="1421"/>
          <w:tab w:val="left" w:leader="underscore" w:pos="8611"/>
        </w:tabs>
      </w:pPr>
      <w:r>
        <w:lastRenderedPageBreak/>
        <w:tab/>
      </w:r>
      <w:r>
        <w:rPr>
          <w:color w:val="000000"/>
          <w:u w:val="single"/>
        </w:rPr>
        <w:t>СОЦИАЛ-ДЕМОКРАТИЯ И ВРЕМЕННОЕ РЕВ. ПРАВИТЕЛЬСТВО</w:t>
      </w:r>
      <w:r>
        <w:rPr>
          <w:color w:val="000000"/>
          <w:u w:val="single"/>
        </w:rPr>
        <w:tab/>
      </w:r>
      <w:r>
        <w:rPr>
          <w:color w:val="000000"/>
        </w:rPr>
        <w:t>17</w:t>
      </w:r>
    </w:p>
    <w:p w:rsidR="0055676D" w:rsidRDefault="0055676D" w:rsidP="0055676D">
      <w:pPr>
        <w:shd w:val="clear" w:color="auto" w:fill="FFFFFF"/>
        <w:spacing w:before="648" w:line="413" w:lineRule="exact"/>
        <w:jc w:val="both"/>
      </w:pPr>
      <w:r>
        <w:rPr>
          <w:color w:val="000000"/>
          <w:spacing w:val="1"/>
          <w:sz w:val="24"/>
          <w:szCs w:val="24"/>
        </w:rPr>
        <w:t>к брошюре Троцкого относятся следующие: «Если мы хотим обособить революцион</w:t>
      </w:r>
      <w:r>
        <w:rPr>
          <w:color w:val="000000"/>
          <w:spacing w:val="1"/>
          <w:sz w:val="24"/>
          <w:szCs w:val="24"/>
        </w:rPr>
        <w:softHyphen/>
      </w:r>
      <w:r>
        <w:rPr>
          <w:color w:val="000000"/>
          <w:sz w:val="24"/>
          <w:szCs w:val="24"/>
        </w:rPr>
        <w:t>ный пролетариат от других политических течений, то мы должны уметь стоять идейно во главе революционного движения» (это верно), «быть революционнее всех». Это не</w:t>
      </w:r>
      <w:r>
        <w:rPr>
          <w:color w:val="000000"/>
          <w:sz w:val="24"/>
          <w:szCs w:val="24"/>
        </w:rPr>
        <w:softHyphen/>
        <w:t xml:space="preserve">верно. То есть, это неверно, если взять это положение в том общем смысле, который придан ему фразой Парвуса, это неверно с точки зрения читателя, который берет это </w:t>
      </w:r>
      <w:r>
        <w:rPr>
          <w:color w:val="000000"/>
          <w:spacing w:val="-1"/>
          <w:sz w:val="24"/>
          <w:szCs w:val="24"/>
        </w:rPr>
        <w:t>предисловие как нечто самодовлеющее, независимо от Мартынова и новоискровцев, не упоминаемых Парвусом. Если взглянуть на это положение диалектически, т. е. относи</w:t>
      </w:r>
      <w:r>
        <w:rPr>
          <w:color w:val="000000"/>
          <w:spacing w:val="-1"/>
          <w:sz w:val="24"/>
          <w:szCs w:val="24"/>
        </w:rPr>
        <w:softHyphen/>
      </w:r>
      <w:r>
        <w:rPr>
          <w:color w:val="000000"/>
          <w:sz w:val="24"/>
          <w:szCs w:val="24"/>
        </w:rPr>
        <w:t>тельно, конкретно, всесторонне, не подражая тем литературным наездникам, которые даже много лет спустя выхватывают из цельного произведения отдельные фразы и из</w:t>
      </w:r>
      <w:r>
        <w:rPr>
          <w:color w:val="000000"/>
          <w:sz w:val="24"/>
          <w:szCs w:val="24"/>
        </w:rPr>
        <w:softHyphen/>
        <w:t xml:space="preserve">вращают их смысл, — тогда ясно будет, что это направлено Парвусом именно против </w:t>
      </w:r>
      <w:r>
        <w:rPr>
          <w:color w:val="000000"/>
          <w:spacing w:val="1"/>
          <w:sz w:val="24"/>
          <w:szCs w:val="24"/>
        </w:rPr>
        <w:t xml:space="preserve">хвостизма и, </w:t>
      </w:r>
      <w:r>
        <w:rPr>
          <w:i/>
          <w:iCs/>
          <w:color w:val="000000"/>
          <w:spacing w:val="1"/>
          <w:sz w:val="24"/>
          <w:szCs w:val="24"/>
        </w:rPr>
        <w:t xml:space="preserve">постольку </w:t>
      </w:r>
      <w:r>
        <w:rPr>
          <w:color w:val="000000"/>
          <w:spacing w:val="1"/>
          <w:sz w:val="24"/>
          <w:szCs w:val="24"/>
        </w:rPr>
        <w:t>это справедливо (сравни особенно последующие слова Парву</w:t>
      </w:r>
      <w:r>
        <w:rPr>
          <w:color w:val="000000"/>
          <w:spacing w:val="1"/>
          <w:sz w:val="24"/>
          <w:szCs w:val="24"/>
        </w:rPr>
        <w:softHyphen/>
      </w:r>
      <w:r>
        <w:rPr>
          <w:color w:val="000000"/>
          <w:spacing w:val="-1"/>
          <w:sz w:val="24"/>
          <w:szCs w:val="24"/>
        </w:rPr>
        <w:t xml:space="preserve">са: «если мы </w:t>
      </w:r>
      <w:r>
        <w:rPr>
          <w:i/>
          <w:iCs/>
          <w:color w:val="000000"/>
          <w:spacing w:val="-1"/>
          <w:sz w:val="24"/>
          <w:szCs w:val="24"/>
        </w:rPr>
        <w:t xml:space="preserve">отстанем </w:t>
      </w:r>
      <w:r>
        <w:rPr>
          <w:color w:val="000000"/>
          <w:spacing w:val="-1"/>
          <w:sz w:val="24"/>
          <w:szCs w:val="24"/>
        </w:rPr>
        <w:t>от революционного развития» и т. д.). Но читатель не может же иметь в виду одних хвостистов, и среди опасных друзей революции из лагеря револю</w:t>
      </w:r>
      <w:r>
        <w:rPr>
          <w:color w:val="000000"/>
          <w:spacing w:val="-1"/>
          <w:sz w:val="24"/>
          <w:szCs w:val="24"/>
        </w:rPr>
        <w:softHyphen/>
      </w:r>
      <w:r>
        <w:rPr>
          <w:color w:val="000000"/>
          <w:spacing w:val="3"/>
          <w:sz w:val="24"/>
          <w:szCs w:val="24"/>
        </w:rPr>
        <w:t>ционеров кроме хвостистов есть еще совсем другие люди, есть «социалисты-</w:t>
      </w:r>
      <w:r>
        <w:rPr>
          <w:color w:val="000000"/>
          <w:sz w:val="24"/>
          <w:szCs w:val="24"/>
        </w:rPr>
        <w:t>революционеры», есть люди, вовлекаемые потоком событий, беспомощные пред рево</w:t>
      </w:r>
      <w:r>
        <w:rPr>
          <w:color w:val="000000"/>
          <w:sz w:val="24"/>
          <w:szCs w:val="24"/>
        </w:rPr>
        <w:softHyphen/>
        <w:t>люционной фразой, как Надеждины, или такие, у которых инстинкт заменяет револю</w:t>
      </w:r>
      <w:r>
        <w:rPr>
          <w:color w:val="000000"/>
          <w:sz w:val="24"/>
          <w:szCs w:val="24"/>
        </w:rPr>
        <w:softHyphen/>
      </w:r>
      <w:r>
        <w:rPr>
          <w:color w:val="000000"/>
          <w:spacing w:val="1"/>
          <w:sz w:val="24"/>
          <w:szCs w:val="24"/>
        </w:rPr>
        <w:t xml:space="preserve">ционное миросозерцание (вроде Гапона). Об них позабыл Парвус, и позабыл потому, </w:t>
      </w:r>
      <w:r>
        <w:rPr>
          <w:color w:val="000000"/>
          <w:sz w:val="24"/>
          <w:szCs w:val="24"/>
        </w:rPr>
        <w:t>что его изложение, развитие его мысли шло не свободно, а связанное приятным воспо</w:t>
      </w:r>
      <w:r>
        <w:rPr>
          <w:color w:val="000000"/>
          <w:sz w:val="24"/>
          <w:szCs w:val="24"/>
        </w:rPr>
        <w:softHyphen/>
        <w:t>минанием о той мартыновщине, от которой он старается предостеречь читателя. Изло</w:t>
      </w:r>
      <w:r>
        <w:rPr>
          <w:color w:val="000000"/>
          <w:sz w:val="24"/>
          <w:szCs w:val="24"/>
        </w:rPr>
        <w:softHyphen/>
      </w:r>
      <w:r>
        <w:rPr>
          <w:color w:val="000000"/>
          <w:spacing w:val="2"/>
          <w:sz w:val="24"/>
          <w:szCs w:val="24"/>
        </w:rPr>
        <w:t>жение Парвуса недостаточно конкретно, ибо он не считается со всей той совокупно</w:t>
      </w:r>
      <w:r>
        <w:rPr>
          <w:color w:val="000000"/>
          <w:spacing w:val="2"/>
          <w:sz w:val="24"/>
          <w:szCs w:val="24"/>
        </w:rPr>
        <w:softHyphen/>
      </w:r>
      <w:r>
        <w:rPr>
          <w:color w:val="000000"/>
          <w:spacing w:val="-1"/>
          <w:sz w:val="24"/>
          <w:szCs w:val="24"/>
        </w:rPr>
        <w:t xml:space="preserve">стью различных, имеющихся в России, революционных течений, которые неизбежны в </w:t>
      </w:r>
      <w:r>
        <w:rPr>
          <w:color w:val="000000"/>
          <w:sz w:val="24"/>
          <w:szCs w:val="24"/>
        </w:rPr>
        <w:t>эпоху демократического переворота и естественно отражают классовую нерасчленен</w:t>
      </w:r>
      <w:r>
        <w:rPr>
          <w:color w:val="000000"/>
          <w:sz w:val="24"/>
          <w:szCs w:val="24"/>
        </w:rPr>
        <w:softHyphen/>
        <w:t xml:space="preserve">ность общества в такую эпоху. Неясные, иногда даже реакционные социалистические </w:t>
      </w:r>
      <w:r>
        <w:rPr>
          <w:color w:val="000000"/>
          <w:spacing w:val="12"/>
          <w:sz w:val="24"/>
          <w:szCs w:val="24"/>
        </w:rPr>
        <w:t>мысли совершенно естественно облекают в такое время революционно-</w:t>
      </w:r>
      <w:r>
        <w:rPr>
          <w:color w:val="000000"/>
          <w:sz w:val="24"/>
          <w:szCs w:val="24"/>
        </w:rPr>
        <w:t>демократические программы, прячась за революционную фразу (вспомните социали</w:t>
      </w:r>
      <w:r>
        <w:rPr>
          <w:color w:val="000000"/>
          <w:sz w:val="24"/>
          <w:szCs w:val="24"/>
        </w:rPr>
        <w:softHyphen/>
        <w:t>стов-революционеров и Надеждина, который, кажется, изменил</w:t>
      </w:r>
    </w:p>
    <w:p w:rsidR="0055676D" w:rsidRDefault="0055676D" w:rsidP="0055676D">
      <w:pPr>
        <w:shd w:val="clear" w:color="auto" w:fill="FFFFFF"/>
        <w:spacing w:before="648" w:line="413" w:lineRule="exact"/>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 xml:space="preserve">только званье, перешедши от «революционеров-социалистов» к новой «Искре»). А при </w:t>
      </w:r>
      <w:r>
        <w:rPr>
          <w:color w:val="000000"/>
          <w:sz w:val="24"/>
          <w:szCs w:val="24"/>
        </w:rPr>
        <w:t>подобных условиях мы, социал-демократы, никогда не можем и не станем ставить ло</w:t>
      </w:r>
      <w:r>
        <w:rPr>
          <w:color w:val="000000"/>
          <w:sz w:val="24"/>
          <w:szCs w:val="24"/>
        </w:rPr>
        <w:softHyphen/>
        <w:t>зунга: «быть революционнее всех». За революционностью оторванного от классовой почвы демократа, щеголяющего фразой, падкого на ходкие и дешевые (особенно в аг</w:t>
      </w:r>
      <w:r>
        <w:rPr>
          <w:color w:val="000000"/>
          <w:sz w:val="24"/>
          <w:szCs w:val="24"/>
        </w:rPr>
        <w:softHyphen/>
      </w:r>
      <w:r>
        <w:rPr>
          <w:color w:val="000000"/>
          <w:spacing w:val="-1"/>
          <w:sz w:val="24"/>
          <w:szCs w:val="24"/>
        </w:rPr>
        <w:t xml:space="preserve">рарной области) лозунги, мы и не подумаем угоняться; мы, напротив того, всегда будем </w:t>
      </w:r>
      <w:r>
        <w:rPr>
          <w:color w:val="000000"/>
          <w:sz w:val="24"/>
          <w:szCs w:val="24"/>
        </w:rPr>
        <w:t>относиться к ней критически, разоблачать действительное значение слов, действитель</w:t>
      </w:r>
      <w:r>
        <w:rPr>
          <w:color w:val="000000"/>
          <w:sz w:val="24"/>
          <w:szCs w:val="24"/>
        </w:rPr>
        <w:softHyphen/>
        <w:t>ное содержание идеализируемых великих событий, уча трезвому учету классов и от</w:t>
      </w:r>
      <w:r>
        <w:rPr>
          <w:color w:val="000000"/>
          <w:sz w:val="24"/>
          <w:szCs w:val="24"/>
        </w:rPr>
        <w:softHyphen/>
        <w:t>тенков внутри классов в самые горячие моменты революции.</w:t>
      </w:r>
    </w:p>
    <w:p w:rsidR="0055676D" w:rsidRDefault="0055676D" w:rsidP="0055676D">
      <w:pPr>
        <w:shd w:val="clear" w:color="auto" w:fill="FFFFFF"/>
        <w:spacing w:line="413" w:lineRule="exact"/>
        <w:ind w:left="5" w:firstLine="288"/>
        <w:jc w:val="both"/>
      </w:pPr>
      <w:r>
        <w:rPr>
          <w:color w:val="000000"/>
          <w:sz w:val="24"/>
          <w:szCs w:val="24"/>
        </w:rPr>
        <w:t>Точно так же неверны, и по той же причине, положения Парвуса, что «революцион</w:t>
      </w:r>
      <w:r>
        <w:rPr>
          <w:color w:val="000000"/>
          <w:sz w:val="24"/>
          <w:szCs w:val="24"/>
        </w:rPr>
        <w:softHyphen/>
      </w:r>
      <w:r>
        <w:rPr>
          <w:color w:val="000000"/>
          <w:spacing w:val="-1"/>
          <w:sz w:val="24"/>
          <w:szCs w:val="24"/>
        </w:rPr>
        <w:t xml:space="preserve">ное временное правительство в России будет правительством рабочей демократии», что </w:t>
      </w:r>
      <w:r>
        <w:rPr>
          <w:color w:val="000000"/>
          <w:sz w:val="24"/>
          <w:szCs w:val="24"/>
        </w:rPr>
        <w:t>«если социал-демократия будет во главе революционного движения русского пролета</w:t>
      </w:r>
      <w:r>
        <w:rPr>
          <w:color w:val="000000"/>
          <w:sz w:val="24"/>
          <w:szCs w:val="24"/>
        </w:rPr>
        <w:softHyphen/>
      </w:r>
      <w:r>
        <w:rPr>
          <w:color w:val="000000"/>
          <w:spacing w:val="9"/>
          <w:sz w:val="24"/>
          <w:szCs w:val="24"/>
        </w:rPr>
        <w:t>риата, то это правительство будет социал-демократическим», что социал-</w:t>
      </w:r>
      <w:r>
        <w:rPr>
          <w:color w:val="000000"/>
          <w:sz w:val="24"/>
          <w:szCs w:val="24"/>
        </w:rPr>
        <w:t xml:space="preserve">демократическое временное правительство «будет целостное правительство с социал-демократическим большинством». Этого </w:t>
      </w:r>
      <w:r>
        <w:rPr>
          <w:i/>
          <w:iCs/>
          <w:color w:val="000000"/>
          <w:sz w:val="24"/>
          <w:szCs w:val="24"/>
        </w:rPr>
        <w:t xml:space="preserve">не может быть, </w:t>
      </w:r>
      <w:r>
        <w:rPr>
          <w:color w:val="000000"/>
          <w:sz w:val="24"/>
          <w:szCs w:val="24"/>
        </w:rPr>
        <w:t>если говорить не о случай</w:t>
      </w:r>
      <w:r>
        <w:rPr>
          <w:color w:val="000000"/>
          <w:sz w:val="24"/>
          <w:szCs w:val="24"/>
        </w:rPr>
        <w:softHyphen/>
      </w:r>
      <w:r>
        <w:rPr>
          <w:color w:val="000000"/>
          <w:spacing w:val="-1"/>
          <w:sz w:val="24"/>
          <w:szCs w:val="24"/>
        </w:rPr>
        <w:t xml:space="preserve">ных, мимолетных эпизодах, а о сколько-нибудь длительной, сколько-нибудь способной </w:t>
      </w:r>
      <w:r>
        <w:rPr>
          <w:color w:val="000000"/>
          <w:sz w:val="24"/>
          <w:szCs w:val="24"/>
        </w:rPr>
        <w:t xml:space="preserve">оставить след в истории революционной диктатуре. Этого не может быть, потому что сколько-нибудь прочной (конечно, не безусловно, а относительно) может быть лишь </w:t>
      </w:r>
      <w:r>
        <w:rPr>
          <w:color w:val="000000"/>
          <w:spacing w:val="2"/>
          <w:sz w:val="24"/>
          <w:szCs w:val="24"/>
        </w:rPr>
        <w:t xml:space="preserve">революционная диктатура, опирающаяся на громадное большинство народа. Русский </w:t>
      </w:r>
      <w:r>
        <w:rPr>
          <w:color w:val="000000"/>
          <w:sz w:val="24"/>
          <w:szCs w:val="24"/>
        </w:rPr>
        <w:t xml:space="preserve">же пролетариат составляет сейчас меньшинство населения России. Стать громадным, </w:t>
      </w:r>
      <w:r>
        <w:rPr>
          <w:color w:val="000000"/>
          <w:spacing w:val="-1"/>
          <w:sz w:val="24"/>
          <w:szCs w:val="24"/>
        </w:rPr>
        <w:t>подавляющим большинством он может лишь при соединении с массой полупролетари</w:t>
      </w:r>
      <w:r>
        <w:rPr>
          <w:color w:val="000000"/>
          <w:spacing w:val="-1"/>
          <w:sz w:val="24"/>
          <w:szCs w:val="24"/>
        </w:rPr>
        <w:softHyphen/>
      </w:r>
      <w:r>
        <w:rPr>
          <w:color w:val="000000"/>
          <w:sz w:val="24"/>
          <w:szCs w:val="24"/>
        </w:rPr>
        <w:t xml:space="preserve">ев, полухозяйчиков, т. е. с массой мелкобуржуазной городской и сельской бедноты. И </w:t>
      </w:r>
      <w:r>
        <w:rPr>
          <w:color w:val="000000"/>
          <w:spacing w:val="6"/>
          <w:sz w:val="24"/>
          <w:szCs w:val="24"/>
        </w:rPr>
        <w:t>такой состав социального базиса возможной и желательной революционно-</w:t>
      </w:r>
      <w:r>
        <w:rPr>
          <w:color w:val="000000"/>
          <w:sz w:val="24"/>
          <w:szCs w:val="24"/>
        </w:rPr>
        <w:t>демократической диктатуры отразится, конечно, на составе революционного прави</w:t>
      </w:r>
      <w:r>
        <w:rPr>
          <w:color w:val="000000"/>
          <w:sz w:val="24"/>
          <w:szCs w:val="24"/>
        </w:rPr>
        <w:softHyphen/>
      </w:r>
      <w:r>
        <w:rPr>
          <w:color w:val="000000"/>
          <w:spacing w:val="-1"/>
          <w:sz w:val="24"/>
          <w:szCs w:val="24"/>
        </w:rPr>
        <w:t>тельства, сделает неизбежным участие в нем или даже преобладание в нем самых раз</w:t>
      </w:r>
      <w:r>
        <w:rPr>
          <w:color w:val="000000"/>
          <w:spacing w:val="-1"/>
          <w:sz w:val="24"/>
          <w:szCs w:val="24"/>
        </w:rPr>
        <w:softHyphen/>
      </w:r>
      <w:r>
        <w:rPr>
          <w:color w:val="000000"/>
          <w:sz w:val="24"/>
          <w:szCs w:val="24"/>
        </w:rPr>
        <w:t>ношерстных представителей революционной демократии. Было бы крайне вредно де</w:t>
      </w:r>
      <w:r>
        <w:rPr>
          <w:color w:val="000000"/>
          <w:sz w:val="24"/>
          <w:szCs w:val="24"/>
        </w:rPr>
        <w:softHyphen/>
        <w:t>лать себе на этот счет какие</w:t>
      </w:r>
    </w:p>
    <w:p w:rsidR="0055676D" w:rsidRDefault="0055676D" w:rsidP="0055676D">
      <w:pPr>
        <w:shd w:val="clear" w:color="auto" w:fill="FFFFFF"/>
        <w:spacing w:line="413" w:lineRule="exact"/>
        <w:ind w:left="5"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421"/>
          <w:tab w:val="left" w:leader="underscore" w:pos="8611"/>
        </w:tabs>
      </w:pPr>
      <w:r>
        <w:lastRenderedPageBreak/>
        <w:tab/>
      </w:r>
      <w:r>
        <w:rPr>
          <w:color w:val="000000"/>
          <w:u w:val="single"/>
        </w:rPr>
        <w:t>СОЦИАЛ-ДЕМОКРАТИЯ И ВРЕМЕННОЕ РЕВ. ПРАВИТЕЛЬСТВО</w:t>
      </w:r>
      <w:r>
        <w:rPr>
          <w:color w:val="000000"/>
          <w:u w:val="single"/>
        </w:rPr>
        <w:tab/>
      </w:r>
      <w:r>
        <w:rPr>
          <w:color w:val="000000"/>
        </w:rPr>
        <w:t>19</w:t>
      </w:r>
    </w:p>
    <w:p w:rsidR="0055676D" w:rsidRDefault="0055676D" w:rsidP="0055676D">
      <w:pPr>
        <w:shd w:val="clear" w:color="auto" w:fill="FFFFFF"/>
        <w:spacing w:before="648" w:line="413" w:lineRule="exact"/>
        <w:jc w:val="both"/>
      </w:pPr>
      <w:r>
        <w:rPr>
          <w:color w:val="000000"/>
          <w:sz w:val="24"/>
          <w:szCs w:val="24"/>
        </w:rPr>
        <w:t xml:space="preserve">бы то ни было иллюзии. Если пустозвон Троцкий пишет теперь (к сожалению, рядом с </w:t>
      </w:r>
      <w:r>
        <w:rPr>
          <w:color w:val="000000"/>
          <w:spacing w:val="1"/>
          <w:sz w:val="24"/>
          <w:szCs w:val="24"/>
        </w:rPr>
        <w:t>Парвусом), что «свящ. Гапон мог появиться однажды», что «второму Гапону нет мес</w:t>
      </w:r>
      <w:r>
        <w:rPr>
          <w:color w:val="000000"/>
          <w:spacing w:val="1"/>
          <w:sz w:val="24"/>
          <w:szCs w:val="24"/>
        </w:rPr>
        <w:softHyphen/>
      </w:r>
      <w:r>
        <w:rPr>
          <w:color w:val="000000"/>
          <w:sz w:val="24"/>
          <w:szCs w:val="24"/>
        </w:rPr>
        <w:t xml:space="preserve">та», то это исключительно потому, что он пустозвон. Если бы в России не было места </w:t>
      </w:r>
      <w:r>
        <w:rPr>
          <w:color w:val="000000"/>
          <w:spacing w:val="-1"/>
          <w:sz w:val="24"/>
          <w:szCs w:val="24"/>
        </w:rPr>
        <w:t xml:space="preserve">второму Гапону, то у нас не было бы места и для действительно «великой», до конца </w:t>
      </w:r>
      <w:r>
        <w:rPr>
          <w:color w:val="000000"/>
          <w:spacing w:val="6"/>
          <w:sz w:val="24"/>
          <w:szCs w:val="24"/>
        </w:rPr>
        <w:t xml:space="preserve">доходящей, демократической революции. Чтобы стать великой, чтобы напомнить </w:t>
      </w:r>
      <w:r>
        <w:rPr>
          <w:color w:val="000000"/>
          <w:sz w:val="24"/>
          <w:szCs w:val="24"/>
        </w:rPr>
        <w:t xml:space="preserve">1789—1793, а не 1848—1850-ые годы, и превзойти их, она должна поднять к активной </w:t>
      </w:r>
      <w:r>
        <w:rPr>
          <w:color w:val="000000"/>
          <w:spacing w:val="-1"/>
          <w:sz w:val="24"/>
          <w:szCs w:val="24"/>
        </w:rPr>
        <w:t>жизни, к героическим усилиям, к «основательному историческому творчеству» гигант</w:t>
      </w:r>
      <w:r>
        <w:rPr>
          <w:color w:val="000000"/>
          <w:spacing w:val="-1"/>
          <w:sz w:val="24"/>
          <w:szCs w:val="24"/>
        </w:rPr>
        <w:softHyphen/>
      </w:r>
      <w:r>
        <w:rPr>
          <w:color w:val="000000"/>
          <w:sz w:val="24"/>
          <w:szCs w:val="24"/>
        </w:rPr>
        <w:t xml:space="preserve">ские массы, поднять из страшной темноты, из невиданной забитости, из невероятной одичалости и беспросветной тупости. Она уже поднимает, она поднимет их, — это дело облегчает своим судорожным сопротивлением само правительство, но, разумеется, о </w:t>
      </w:r>
      <w:r>
        <w:rPr>
          <w:color w:val="000000"/>
          <w:spacing w:val="-1"/>
          <w:sz w:val="24"/>
          <w:szCs w:val="24"/>
        </w:rPr>
        <w:t xml:space="preserve">продуманном политическом сознании, о социал-демократическом сознании этих масс и </w:t>
      </w:r>
      <w:r>
        <w:rPr>
          <w:color w:val="000000"/>
          <w:spacing w:val="4"/>
          <w:sz w:val="24"/>
          <w:szCs w:val="24"/>
        </w:rPr>
        <w:t xml:space="preserve">их многочисленных «самобытных», народных и даже мужицких вожаков не может </w:t>
      </w:r>
      <w:r>
        <w:rPr>
          <w:color w:val="000000"/>
          <w:spacing w:val="2"/>
          <w:sz w:val="24"/>
          <w:szCs w:val="24"/>
        </w:rPr>
        <w:t xml:space="preserve">быть и речи. Они не могут теперь же, не проделав ряда революционных испытаний, </w:t>
      </w:r>
      <w:r>
        <w:rPr>
          <w:color w:val="000000"/>
          <w:sz w:val="24"/>
          <w:szCs w:val="24"/>
        </w:rPr>
        <w:t>стать социал-демократами не только в силу темноты (революция просвещает, повторя</w:t>
      </w:r>
      <w:r>
        <w:rPr>
          <w:color w:val="000000"/>
          <w:sz w:val="24"/>
          <w:szCs w:val="24"/>
        </w:rPr>
        <w:softHyphen/>
        <w:t>ем, со сказочной быстротой), а потому, что их классовое положение не есть пролетар</w:t>
      </w:r>
      <w:r>
        <w:rPr>
          <w:color w:val="000000"/>
          <w:sz w:val="24"/>
          <w:szCs w:val="24"/>
        </w:rPr>
        <w:softHyphen/>
      </w:r>
      <w:r>
        <w:rPr>
          <w:color w:val="000000"/>
          <w:spacing w:val="-1"/>
          <w:sz w:val="24"/>
          <w:szCs w:val="24"/>
        </w:rPr>
        <w:t>ское, потому, что объективная логика исторического развития ставит перед ними в на</w:t>
      </w:r>
      <w:r>
        <w:rPr>
          <w:color w:val="000000"/>
          <w:spacing w:val="-1"/>
          <w:sz w:val="24"/>
          <w:szCs w:val="24"/>
        </w:rPr>
        <w:softHyphen/>
      </w:r>
      <w:r>
        <w:rPr>
          <w:color w:val="000000"/>
          <w:sz w:val="24"/>
          <w:szCs w:val="24"/>
        </w:rPr>
        <w:t>стоящую минуту задачи совсем не социалистического, а демократического переворота. И в этом перевороте со всей энергией будет участвовать революционный пролетари</w:t>
      </w:r>
      <w:r>
        <w:rPr>
          <w:color w:val="000000"/>
          <w:sz w:val="24"/>
          <w:szCs w:val="24"/>
        </w:rPr>
        <w:softHyphen/>
        <w:t xml:space="preserve">ат, отметая от себя жалкий хвостизм одних и революционную фразу других, внося </w:t>
      </w:r>
      <w:r>
        <w:rPr>
          <w:color w:val="000000"/>
          <w:spacing w:val="3"/>
          <w:sz w:val="24"/>
          <w:szCs w:val="24"/>
        </w:rPr>
        <w:t xml:space="preserve">классовую определенность и сознательность в головокружительный вихрь событий, </w:t>
      </w:r>
      <w:r>
        <w:rPr>
          <w:color w:val="000000"/>
          <w:spacing w:val="1"/>
          <w:sz w:val="24"/>
          <w:szCs w:val="24"/>
        </w:rPr>
        <w:t>идя неуклонно и смело вперед, не страшась революционно-демократической диктату</w:t>
      </w:r>
      <w:r>
        <w:rPr>
          <w:color w:val="000000"/>
          <w:spacing w:val="1"/>
          <w:sz w:val="24"/>
          <w:szCs w:val="24"/>
        </w:rPr>
        <w:softHyphen/>
      </w:r>
      <w:r>
        <w:rPr>
          <w:color w:val="000000"/>
          <w:spacing w:val="-1"/>
          <w:sz w:val="24"/>
          <w:szCs w:val="24"/>
        </w:rPr>
        <w:t>ры, а страстно желая ее, борясь за республику и полную республиканскую свободу, за серьезные экономические реформы, чтобы создать себе действительно широкую и дей</w:t>
      </w:r>
      <w:r>
        <w:rPr>
          <w:color w:val="000000"/>
          <w:spacing w:val="-1"/>
          <w:sz w:val="24"/>
          <w:szCs w:val="24"/>
        </w:rPr>
        <w:softHyphen/>
      </w:r>
      <w:r>
        <w:rPr>
          <w:color w:val="000000"/>
          <w:sz w:val="24"/>
          <w:szCs w:val="24"/>
        </w:rPr>
        <w:t xml:space="preserve">ствительно достойную </w:t>
      </w:r>
      <w:r>
        <w:rPr>
          <w:color w:val="000000"/>
          <w:sz w:val="24"/>
          <w:szCs w:val="24"/>
          <w:lang w:val="en-US"/>
        </w:rPr>
        <w:t>XX</w:t>
      </w:r>
      <w:r>
        <w:rPr>
          <w:color w:val="000000"/>
          <w:sz w:val="24"/>
          <w:szCs w:val="24"/>
        </w:rPr>
        <w:t xml:space="preserve"> века арену борьбы за социализм.</w:t>
      </w:r>
    </w:p>
    <w:p w:rsidR="0055676D" w:rsidRDefault="0055676D" w:rsidP="0055676D">
      <w:pPr>
        <w:shd w:val="clear" w:color="auto" w:fill="FFFFFF"/>
        <w:spacing w:before="648"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ind w:left="5"/>
      </w:pPr>
      <w:r>
        <w:rPr>
          <w:rFonts w:ascii="Arial" w:hAnsi="Arial" w:cs="Arial"/>
          <w:b/>
          <w:bCs/>
          <w:color w:val="000000"/>
        </w:rPr>
        <w:lastRenderedPageBreak/>
        <w:t>20</w:t>
      </w:r>
    </w:p>
    <w:p w:rsidR="0055676D" w:rsidRDefault="0055676D" w:rsidP="0055676D">
      <w:pPr>
        <w:shd w:val="clear" w:color="auto" w:fill="FFFFFF"/>
        <w:spacing w:before="3763" w:line="322" w:lineRule="exact"/>
        <w:jc w:val="center"/>
      </w:pPr>
      <w:r>
        <w:rPr>
          <w:color w:val="000000"/>
          <w:spacing w:val="10"/>
          <w:sz w:val="28"/>
          <w:szCs w:val="28"/>
        </w:rPr>
        <w:t>РЕВОЛЮЦИОННАЯ ДЕМОКРАТИЧЕСКАЯ</w:t>
      </w:r>
    </w:p>
    <w:p w:rsidR="0055676D" w:rsidRDefault="0055676D" w:rsidP="0055676D">
      <w:pPr>
        <w:shd w:val="clear" w:color="auto" w:fill="FFFFFF"/>
        <w:spacing w:line="322" w:lineRule="exact"/>
        <w:ind w:right="5"/>
        <w:jc w:val="center"/>
      </w:pPr>
      <w:r>
        <w:rPr>
          <w:color w:val="000000"/>
          <w:spacing w:val="4"/>
          <w:sz w:val="28"/>
          <w:szCs w:val="28"/>
        </w:rPr>
        <w:t>ДИКТАТУРА ПРОЛЕТАРИАТА</w:t>
      </w:r>
    </w:p>
    <w:p w:rsidR="0055676D" w:rsidRDefault="0055676D" w:rsidP="0055676D">
      <w:pPr>
        <w:shd w:val="clear" w:color="auto" w:fill="FFFFFF"/>
        <w:spacing w:line="322" w:lineRule="exact"/>
        <w:jc w:val="center"/>
      </w:pPr>
      <w:r>
        <w:rPr>
          <w:color w:val="000000"/>
          <w:spacing w:val="10"/>
          <w:sz w:val="28"/>
          <w:szCs w:val="28"/>
        </w:rPr>
        <w:t>И КРЕСТЬЯНСТВА</w:t>
      </w:r>
    </w:p>
    <w:p w:rsidR="0055676D" w:rsidRDefault="0055676D" w:rsidP="0055676D">
      <w:pPr>
        <w:shd w:val="clear" w:color="auto" w:fill="FFFFFF"/>
        <w:spacing w:before="125" w:line="413" w:lineRule="exact"/>
        <w:ind w:firstLine="278"/>
        <w:jc w:val="both"/>
      </w:pPr>
      <w:r>
        <w:rPr>
          <w:color w:val="000000"/>
          <w:spacing w:val="-1"/>
          <w:sz w:val="24"/>
          <w:szCs w:val="24"/>
        </w:rPr>
        <w:t xml:space="preserve">Вопрос об участии социал-демократии во временном революционном правительстве </w:t>
      </w:r>
      <w:r>
        <w:rPr>
          <w:color w:val="000000"/>
          <w:spacing w:val="1"/>
          <w:sz w:val="24"/>
          <w:szCs w:val="24"/>
        </w:rPr>
        <w:t>выдвинут на очередь не столько ходом событий, сколько теоретическими рассужде</w:t>
      </w:r>
      <w:r>
        <w:rPr>
          <w:color w:val="000000"/>
          <w:spacing w:val="1"/>
          <w:sz w:val="24"/>
          <w:szCs w:val="24"/>
        </w:rPr>
        <w:softHyphen/>
      </w:r>
      <w:r>
        <w:rPr>
          <w:color w:val="000000"/>
          <w:sz w:val="24"/>
          <w:szCs w:val="24"/>
        </w:rPr>
        <w:t>ниями социал-демократов одного направления. В двух фельетонах (№№ 13 и 14) мы разобрали рассуждения Мартынова , впервые выдвинувшего этот вопрос. Оказывается, однако, что интерес к нему так велик, а недоразумения, порождаемые указанными рас</w:t>
      </w:r>
      <w:r>
        <w:rPr>
          <w:color w:val="000000"/>
          <w:sz w:val="24"/>
          <w:szCs w:val="24"/>
        </w:rPr>
        <w:softHyphen/>
        <w:t xml:space="preserve">суждениями (смотри особенно № 93 «Искры»), так громадны, что необходимо еще раз </w:t>
      </w:r>
      <w:r>
        <w:rPr>
          <w:color w:val="000000"/>
          <w:spacing w:val="-1"/>
          <w:sz w:val="24"/>
          <w:szCs w:val="24"/>
        </w:rPr>
        <w:t>остановиться на этом вопросе. Как бы ни оценивали социал-демократы вероятность то</w:t>
      </w:r>
      <w:r>
        <w:rPr>
          <w:color w:val="000000"/>
          <w:spacing w:val="-1"/>
          <w:sz w:val="24"/>
          <w:szCs w:val="24"/>
        </w:rPr>
        <w:softHyphen/>
        <w:t xml:space="preserve">го, что нам придется в недалеком будущем не только теоретически решать этот вопрос, </w:t>
      </w:r>
      <w:r>
        <w:rPr>
          <w:color w:val="000000"/>
          <w:spacing w:val="1"/>
          <w:sz w:val="24"/>
          <w:szCs w:val="24"/>
        </w:rPr>
        <w:t xml:space="preserve">во всяком случае ясность ближайших целей необходима для партии. Без ясного ответа </w:t>
      </w:r>
      <w:r>
        <w:rPr>
          <w:color w:val="000000"/>
          <w:spacing w:val="-1"/>
          <w:sz w:val="24"/>
          <w:szCs w:val="24"/>
        </w:rPr>
        <w:t xml:space="preserve">на этот вопрос невозможна уже теперь выдержанная, чуждая шатаний или недомолвок, </w:t>
      </w:r>
      <w:r>
        <w:rPr>
          <w:color w:val="000000"/>
          <w:spacing w:val="-2"/>
          <w:sz w:val="24"/>
          <w:szCs w:val="24"/>
        </w:rPr>
        <w:t>пропаганда и агитация.</w:t>
      </w:r>
    </w:p>
    <w:p w:rsidR="0055676D" w:rsidRDefault="0055676D" w:rsidP="0055676D">
      <w:pPr>
        <w:shd w:val="clear" w:color="auto" w:fill="FFFFFF"/>
        <w:spacing w:line="413" w:lineRule="exact"/>
        <w:ind w:firstLine="283"/>
        <w:jc w:val="both"/>
      </w:pPr>
      <w:r>
        <w:rPr>
          <w:color w:val="000000"/>
          <w:spacing w:val="-1"/>
          <w:sz w:val="24"/>
          <w:szCs w:val="24"/>
        </w:rPr>
        <w:t>Попытаемся восстановить сущность спорного вопроса. Если мы хотим не только ус</w:t>
      </w:r>
      <w:r>
        <w:rPr>
          <w:color w:val="000000"/>
          <w:spacing w:val="-1"/>
          <w:sz w:val="24"/>
          <w:szCs w:val="24"/>
        </w:rPr>
        <w:softHyphen/>
      </w:r>
      <w:r>
        <w:rPr>
          <w:color w:val="000000"/>
          <w:sz w:val="24"/>
          <w:szCs w:val="24"/>
        </w:rPr>
        <w:t>тупок от самодержавия, а настоящего низвержения его, то мы должны добиваться за</w:t>
      </w:r>
      <w:r>
        <w:rPr>
          <w:color w:val="000000"/>
          <w:sz w:val="24"/>
          <w:szCs w:val="24"/>
        </w:rPr>
        <w:softHyphen/>
        <w:t>мены царского правительства временным революционным правительством, которое, с одной стороны, созвало бы учредительное собрание на основании действительно все</w:t>
      </w:r>
      <w:r>
        <w:rPr>
          <w:color w:val="000000"/>
          <w:sz w:val="24"/>
          <w:szCs w:val="24"/>
        </w:rPr>
        <w:softHyphen/>
        <w:t>общего, прямого и равного избирательного права с тайной подачей голосов и которое,</w:t>
      </w:r>
    </w:p>
    <w:p w:rsidR="0055676D" w:rsidRDefault="0055676D" w:rsidP="0055676D">
      <w:pPr>
        <w:shd w:val="clear" w:color="auto" w:fill="FFFFFF"/>
        <w:spacing w:before="2477"/>
        <w:ind w:left="408"/>
      </w:pPr>
      <w:r>
        <w:rPr>
          <w:noProof/>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1508760</wp:posOffset>
                </wp:positionV>
                <wp:extent cx="1828800" cy="0"/>
                <wp:effectExtent l="8255" t="11430" r="10795" b="762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8pt" to="2in,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85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" o:allowincell="f" strokeweight=".7pt"/>
            </w:pict>
          </mc:Fallback>
        </mc:AlternateContent>
      </w:r>
      <w:r>
        <w:rPr>
          <w:color w:val="000000"/>
        </w:rPr>
        <w:t xml:space="preserve">См. настоящий том, стр. 1—19. </w:t>
      </w:r>
      <w:r>
        <w:rPr>
          <w:i/>
          <w:iCs/>
          <w:color w:val="000000"/>
        </w:rPr>
        <w:t>Ред.</w:t>
      </w:r>
    </w:p>
    <w:p w:rsidR="0055676D" w:rsidRDefault="0055676D" w:rsidP="0055676D">
      <w:pPr>
        <w:shd w:val="clear" w:color="auto" w:fill="FFFFFF"/>
        <w:spacing w:before="2477"/>
        <w:ind w:left="408"/>
        <w:sectPr w:rsidR="0055676D">
          <w:pgSz w:w="11909" w:h="16834"/>
          <w:pgMar w:top="1205" w:right="1419" w:bottom="360" w:left="1423" w:header="720" w:footer="720" w:gutter="0"/>
          <w:cols w:space="60"/>
          <w:noEndnote/>
        </w:sectPr>
      </w:pPr>
    </w:p>
    <w:p w:rsidR="0055676D" w:rsidRDefault="0055676D" w:rsidP="0055676D">
      <w:pPr>
        <w:framePr w:h="11472" w:hSpace="38" w:wrap="notBeside" w:vAnchor="text" w:hAnchor="margin" w:x="-1727" w:y="1119"/>
        <w:rPr>
          <w:sz w:val="24"/>
          <w:szCs w:val="24"/>
        </w:rPr>
      </w:pPr>
      <w:r>
        <w:rPr>
          <w:noProof/>
          <w:sz w:val="24"/>
          <w:szCs w:val="24"/>
        </w:rPr>
        <w:lastRenderedPageBreak/>
        <w:drawing>
          <wp:inline distT="0" distB="0" distL="0" distR="0">
            <wp:extent cx="4584700" cy="7283450"/>
            <wp:effectExtent l="0" t="0" r="635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700" cy="7283450"/>
                    </a:xfrm>
                    <a:prstGeom prst="rect">
                      <a:avLst/>
                    </a:prstGeom>
                    <a:noFill/>
                    <a:ln>
                      <a:noFill/>
                    </a:ln>
                  </pic:spPr>
                </pic:pic>
              </a:graphicData>
            </a:graphic>
          </wp:inline>
        </w:drawing>
      </w:r>
    </w:p>
    <w:p w:rsidR="0055676D" w:rsidRDefault="0055676D" w:rsidP="0055676D">
      <w:pPr>
        <w:shd w:val="clear" w:color="auto" w:fill="FFFFFF"/>
        <w:spacing w:before="293" w:line="230" w:lineRule="exact"/>
        <w:jc w:val="center"/>
      </w:pPr>
      <w:r>
        <w:rPr>
          <w:color w:val="000000"/>
        </w:rPr>
        <w:lastRenderedPageBreak/>
        <w:t>Обложка брошюры В. И. Ленина</w:t>
      </w:r>
    </w:p>
    <w:p w:rsidR="0055676D" w:rsidRDefault="0055676D" w:rsidP="0055676D">
      <w:pPr>
        <w:shd w:val="clear" w:color="auto" w:fill="FFFFFF"/>
        <w:spacing w:line="230" w:lineRule="exact"/>
        <w:jc w:val="center"/>
      </w:pPr>
      <w:r>
        <w:rPr>
          <w:color w:val="000000"/>
          <w:spacing w:val="-1"/>
        </w:rPr>
        <w:t>«Революционная демократическая диктатура</w:t>
      </w:r>
    </w:p>
    <w:p w:rsidR="0055676D" w:rsidRDefault="0055676D" w:rsidP="0055676D">
      <w:pPr>
        <w:shd w:val="clear" w:color="auto" w:fill="FFFFFF"/>
        <w:spacing w:line="230" w:lineRule="exact"/>
        <w:ind w:right="24"/>
        <w:jc w:val="center"/>
      </w:pPr>
      <w:r>
        <w:rPr>
          <w:color w:val="000000"/>
        </w:rPr>
        <w:t>пролетариата и крестьянства». — 1905 г.</w:t>
      </w:r>
    </w:p>
    <w:p w:rsidR="0055676D" w:rsidRDefault="0055676D" w:rsidP="0055676D">
      <w:pPr>
        <w:shd w:val="clear" w:color="auto" w:fill="FFFFFF"/>
      </w:pPr>
      <w:r>
        <w:br w:type="column"/>
      </w:r>
      <w:r>
        <w:rPr>
          <w:color w:val="000000"/>
        </w:rPr>
        <w:lastRenderedPageBreak/>
        <w:t>21</w:t>
      </w:r>
    </w:p>
    <w:p w:rsidR="0055676D" w:rsidRDefault="0055676D" w:rsidP="0055676D">
      <w:pPr>
        <w:shd w:val="clear" w:color="auto" w:fill="FFFFFF"/>
        <w:sectPr w:rsidR="0055676D">
          <w:pgSz w:w="11909" w:h="16834"/>
          <w:pgMar w:top="1440" w:right="1168" w:bottom="720" w:left="4030" w:header="720" w:footer="720" w:gutter="0"/>
          <w:cols w:num="2" w:space="720" w:equalWidth="0">
            <w:col w:w="3864" w:space="2126"/>
            <w:col w:w="720"/>
          </w:cols>
          <w:noEndnote/>
        </w:sectPr>
      </w:pPr>
    </w:p>
    <w:p w:rsidR="0055676D" w:rsidRDefault="0055676D" w:rsidP="0055676D">
      <w:pPr>
        <w:shd w:val="clear" w:color="auto" w:fill="FFFFFF"/>
        <w:tabs>
          <w:tab w:val="left" w:leader="underscore" w:pos="1579"/>
          <w:tab w:val="left" w:leader="underscore" w:pos="8597"/>
        </w:tabs>
      </w:pPr>
      <w:r>
        <w:lastRenderedPageBreak/>
        <w:tab/>
      </w:r>
      <w:r>
        <w:rPr>
          <w:color w:val="000000"/>
          <w:u w:val="single"/>
        </w:rPr>
        <w:t>РЕВ. ДЕМ. ДИКТАТУРА ПРОЛЕТАРИАТА И КРЕСТЬЯНСТВА</w:t>
      </w:r>
      <w:r>
        <w:rPr>
          <w:color w:val="000000"/>
          <w:u w:val="single"/>
        </w:rPr>
        <w:tab/>
      </w:r>
      <w:r>
        <w:rPr>
          <w:color w:val="000000"/>
        </w:rPr>
        <w:t>23</w:t>
      </w:r>
    </w:p>
    <w:p w:rsidR="0055676D" w:rsidRDefault="0055676D" w:rsidP="0055676D">
      <w:pPr>
        <w:shd w:val="clear" w:color="auto" w:fill="FFFFFF"/>
        <w:spacing w:before="648" w:line="413" w:lineRule="exact"/>
        <w:ind w:right="5"/>
        <w:jc w:val="both"/>
      </w:pPr>
      <w:r>
        <w:rPr>
          <w:color w:val="000000"/>
          <w:spacing w:val="-1"/>
          <w:sz w:val="24"/>
          <w:szCs w:val="24"/>
        </w:rPr>
        <w:t>с другой стороны, было бы в состоянии на деле провести полную свободу на время вы</w:t>
      </w:r>
      <w:r>
        <w:rPr>
          <w:color w:val="000000"/>
          <w:spacing w:val="-1"/>
          <w:sz w:val="24"/>
          <w:szCs w:val="24"/>
        </w:rPr>
        <w:softHyphen/>
        <w:t xml:space="preserve">боров. И вот спрашивается, позволительно ли социал-демократической рабочей партии участвовать в таком временном революционном правительстве? Вопрос этот поставили </w:t>
      </w:r>
      <w:r>
        <w:rPr>
          <w:color w:val="000000"/>
          <w:sz w:val="24"/>
          <w:szCs w:val="24"/>
        </w:rPr>
        <w:t>впервые представители оппортунистического крыла нашей партии, именно Мартынов, еще до 9 января, причем он, а вслед за ним и «Искра», решили этот вопрос отрицатель</w:t>
      </w:r>
      <w:r>
        <w:rPr>
          <w:color w:val="000000"/>
          <w:sz w:val="24"/>
          <w:szCs w:val="24"/>
        </w:rPr>
        <w:softHyphen/>
      </w:r>
      <w:r>
        <w:rPr>
          <w:color w:val="000000"/>
          <w:spacing w:val="8"/>
          <w:sz w:val="24"/>
          <w:szCs w:val="24"/>
        </w:rPr>
        <w:t>но. Мартынов старался довести до абсурда взгляды революционных социал-</w:t>
      </w:r>
      <w:r>
        <w:rPr>
          <w:color w:val="000000"/>
          <w:sz w:val="24"/>
          <w:szCs w:val="24"/>
        </w:rPr>
        <w:t xml:space="preserve">демократов, </w:t>
      </w:r>
      <w:r>
        <w:rPr>
          <w:i/>
          <w:iCs/>
          <w:color w:val="000000"/>
          <w:sz w:val="24"/>
          <w:szCs w:val="24"/>
        </w:rPr>
        <w:t xml:space="preserve">пугая </w:t>
      </w:r>
      <w:r>
        <w:rPr>
          <w:color w:val="000000"/>
          <w:sz w:val="24"/>
          <w:szCs w:val="24"/>
        </w:rPr>
        <w:t xml:space="preserve">их тем, что в случае успешной работы над организацией революции, </w:t>
      </w:r>
      <w:r>
        <w:rPr>
          <w:color w:val="000000"/>
          <w:spacing w:val="1"/>
          <w:sz w:val="24"/>
          <w:szCs w:val="24"/>
        </w:rPr>
        <w:t xml:space="preserve">в случае руководства вооруженным народным восстанием со стороны нашей партии, </w:t>
      </w:r>
      <w:r>
        <w:rPr>
          <w:color w:val="000000"/>
          <w:sz w:val="24"/>
          <w:szCs w:val="24"/>
        </w:rPr>
        <w:t xml:space="preserve">нам </w:t>
      </w:r>
      <w:r>
        <w:rPr>
          <w:i/>
          <w:iCs/>
          <w:color w:val="000000"/>
          <w:sz w:val="24"/>
          <w:szCs w:val="24"/>
        </w:rPr>
        <w:t xml:space="preserve">придется </w:t>
      </w:r>
      <w:r>
        <w:rPr>
          <w:color w:val="000000"/>
          <w:sz w:val="24"/>
          <w:szCs w:val="24"/>
        </w:rPr>
        <w:t>участвовать во временном революционном правительстве. А такое уча</w:t>
      </w:r>
      <w:r>
        <w:rPr>
          <w:color w:val="000000"/>
          <w:sz w:val="24"/>
          <w:szCs w:val="24"/>
        </w:rPr>
        <w:softHyphen/>
        <w:t>стие есть недопустимый «захват власти», есть непозволительный, для классовой соци</w:t>
      </w:r>
      <w:r>
        <w:rPr>
          <w:color w:val="000000"/>
          <w:sz w:val="24"/>
          <w:szCs w:val="24"/>
        </w:rPr>
        <w:softHyphen/>
      </w:r>
      <w:r>
        <w:rPr>
          <w:color w:val="000000"/>
          <w:spacing w:val="-1"/>
          <w:sz w:val="24"/>
          <w:szCs w:val="24"/>
        </w:rPr>
        <w:t>ал-демократической партии, «вульгарный жоресизм».</w:t>
      </w:r>
    </w:p>
    <w:p w:rsidR="0055676D" w:rsidRDefault="0055676D" w:rsidP="0055676D">
      <w:pPr>
        <w:shd w:val="clear" w:color="auto" w:fill="FFFFFF"/>
        <w:spacing w:line="413" w:lineRule="exact"/>
        <w:ind w:left="10" w:firstLine="283"/>
        <w:jc w:val="both"/>
      </w:pPr>
      <w:r>
        <w:rPr>
          <w:color w:val="000000"/>
          <w:sz w:val="24"/>
          <w:szCs w:val="24"/>
        </w:rPr>
        <w:t xml:space="preserve">Остановимся на рассуждениях сторонников этого взгляда. Находясь во временном </w:t>
      </w:r>
      <w:r>
        <w:rPr>
          <w:color w:val="000000"/>
          <w:spacing w:val="-1"/>
          <w:sz w:val="24"/>
          <w:szCs w:val="24"/>
        </w:rPr>
        <w:t>правительстве, говорят нам, социал-демократия будет держать в руках власть; а социал-</w:t>
      </w:r>
      <w:r>
        <w:rPr>
          <w:color w:val="000000"/>
          <w:sz w:val="24"/>
          <w:szCs w:val="24"/>
        </w:rPr>
        <w:t>демократия, как партия пролетариата, не может держать в руках власть, не пытаясь осуществить нашей программы-максимум, т. е. не пытаясь осуществить социалистиче</w:t>
      </w:r>
      <w:r>
        <w:rPr>
          <w:color w:val="000000"/>
          <w:sz w:val="24"/>
          <w:szCs w:val="24"/>
        </w:rPr>
        <w:softHyphen/>
        <w:t xml:space="preserve">ского переворота. А на таком предприятии она неизбежно в настоящее время потерпит </w:t>
      </w:r>
      <w:r>
        <w:rPr>
          <w:color w:val="000000"/>
          <w:spacing w:val="-1"/>
          <w:sz w:val="24"/>
          <w:szCs w:val="24"/>
        </w:rPr>
        <w:t xml:space="preserve">поражение и только осрамит себя, только сыграет на руку реакции. Поэтому-де участие </w:t>
      </w:r>
      <w:r>
        <w:rPr>
          <w:color w:val="000000"/>
          <w:sz w:val="24"/>
          <w:szCs w:val="24"/>
        </w:rPr>
        <w:t>социал-демократии во временном революционном правительстве недопустимо.</w:t>
      </w:r>
    </w:p>
    <w:p w:rsidR="0055676D" w:rsidRDefault="0055676D" w:rsidP="0055676D">
      <w:pPr>
        <w:shd w:val="clear" w:color="auto" w:fill="FFFFFF"/>
        <w:spacing w:line="413" w:lineRule="exact"/>
        <w:ind w:left="10" w:right="5" w:firstLine="283"/>
        <w:jc w:val="both"/>
      </w:pPr>
      <w:r>
        <w:rPr>
          <w:color w:val="000000"/>
          <w:spacing w:val="-1"/>
          <w:sz w:val="24"/>
          <w:szCs w:val="24"/>
        </w:rPr>
        <w:t>Это рассуждение основано на смешении демократического и социалистического пе</w:t>
      </w:r>
      <w:r>
        <w:rPr>
          <w:color w:val="000000"/>
          <w:spacing w:val="-1"/>
          <w:sz w:val="24"/>
          <w:szCs w:val="24"/>
        </w:rPr>
        <w:softHyphen/>
      </w:r>
      <w:r>
        <w:rPr>
          <w:color w:val="000000"/>
          <w:sz w:val="24"/>
          <w:szCs w:val="24"/>
        </w:rPr>
        <w:t xml:space="preserve">реворотов, — борьбы за республику (включая сюда и всю нашу программу-минимум) и борьбы за социализм. Пытаясь немедленно поставить своей целью социалистический переворот, социал-демократия действительно лишь осрамила бы себя. Именно против </w:t>
      </w:r>
      <w:r>
        <w:rPr>
          <w:color w:val="000000"/>
          <w:spacing w:val="-1"/>
          <w:sz w:val="24"/>
          <w:szCs w:val="24"/>
        </w:rPr>
        <w:t>подобных смутных и неясных идей наших «социалистов-революционеров» и воевала, однако, всегда социал-демократия. Именно поэтому настаивала она всегда на буржуаз</w:t>
      </w:r>
      <w:r>
        <w:rPr>
          <w:color w:val="000000"/>
          <w:spacing w:val="-1"/>
          <w:sz w:val="24"/>
          <w:szCs w:val="24"/>
        </w:rPr>
        <w:softHyphen/>
      </w:r>
      <w:r>
        <w:rPr>
          <w:color w:val="000000"/>
          <w:sz w:val="24"/>
          <w:szCs w:val="24"/>
        </w:rPr>
        <w:t>ном характере предстоящей России революции, именно поэтому строго</w:t>
      </w:r>
    </w:p>
    <w:p w:rsidR="0055676D" w:rsidRDefault="0055676D" w:rsidP="0055676D">
      <w:pPr>
        <w:shd w:val="clear" w:color="auto" w:fill="FFFFFF"/>
        <w:spacing w:line="413" w:lineRule="exact"/>
        <w:ind w:left="10"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z w:val="24"/>
          <w:szCs w:val="24"/>
        </w:rPr>
        <w:t>требовала отделения демократической программы-минимум от социалистической про-</w:t>
      </w:r>
      <w:r>
        <w:rPr>
          <w:color w:val="000000"/>
          <w:spacing w:val="2"/>
          <w:sz w:val="24"/>
          <w:szCs w:val="24"/>
        </w:rPr>
        <w:t>граммы-максимум. Забыть все это могут во время переворота отдельные социал-</w:t>
      </w:r>
      <w:r>
        <w:rPr>
          <w:color w:val="000000"/>
          <w:spacing w:val="-1"/>
          <w:sz w:val="24"/>
          <w:szCs w:val="24"/>
        </w:rPr>
        <w:t xml:space="preserve">демократы, склонные пасовать перед стихийностью, но не партия в целом. Сторонники </w:t>
      </w:r>
      <w:r>
        <w:rPr>
          <w:color w:val="000000"/>
          <w:sz w:val="24"/>
          <w:szCs w:val="24"/>
        </w:rPr>
        <w:t xml:space="preserve">этого ошибочного мнения впадают в преклонение перед стихийностью, думая, что ход вещей заставит социал-демократию, в таком положении, взяться вопреки ее воле за </w:t>
      </w:r>
      <w:r>
        <w:rPr>
          <w:color w:val="000000"/>
          <w:spacing w:val="-1"/>
          <w:sz w:val="24"/>
          <w:szCs w:val="24"/>
        </w:rPr>
        <w:t>осуществление социалистического переворота. Если бы это было так, тогда, значит, не</w:t>
      </w:r>
      <w:r>
        <w:rPr>
          <w:color w:val="000000"/>
          <w:spacing w:val="-1"/>
          <w:sz w:val="24"/>
          <w:szCs w:val="24"/>
        </w:rPr>
        <w:softHyphen/>
        <w:t>верна была бы наша программа, тогда она не соответствовала бы «ходу вещей»: пре</w:t>
      </w:r>
      <w:r>
        <w:rPr>
          <w:color w:val="000000"/>
          <w:spacing w:val="-1"/>
          <w:sz w:val="24"/>
          <w:szCs w:val="24"/>
        </w:rPr>
        <w:softHyphen/>
        <w:t>клоняющиеся перед стихийностью люди как раз и боятся этого, боятся за верность на</w:t>
      </w:r>
      <w:r>
        <w:rPr>
          <w:color w:val="000000"/>
          <w:spacing w:val="-1"/>
          <w:sz w:val="24"/>
          <w:szCs w:val="24"/>
        </w:rPr>
        <w:softHyphen/>
      </w:r>
      <w:r>
        <w:rPr>
          <w:color w:val="000000"/>
          <w:sz w:val="24"/>
          <w:szCs w:val="24"/>
        </w:rPr>
        <w:t>шей программы. Но их боязнь (психологическое объяснение которой мы старались на</w:t>
      </w:r>
      <w:r>
        <w:rPr>
          <w:color w:val="000000"/>
          <w:sz w:val="24"/>
          <w:szCs w:val="24"/>
        </w:rPr>
        <w:softHyphen/>
        <w:t>метить в наших фельетонах) неосновательна до последней степени. Наша программа верна. Именно ход вещей подтвердит ее непременно, и чем дальше, тем больше. Имен</w:t>
      </w:r>
      <w:r>
        <w:rPr>
          <w:color w:val="000000"/>
          <w:sz w:val="24"/>
          <w:szCs w:val="24"/>
        </w:rPr>
        <w:softHyphen/>
      </w:r>
      <w:r>
        <w:rPr>
          <w:color w:val="000000"/>
          <w:spacing w:val="-1"/>
          <w:sz w:val="24"/>
          <w:szCs w:val="24"/>
        </w:rPr>
        <w:t>но ход вещей «навяжет» нам безусловную необходимость отчаянной борьбы за респуб</w:t>
      </w:r>
      <w:r>
        <w:rPr>
          <w:color w:val="000000"/>
          <w:spacing w:val="-1"/>
          <w:sz w:val="24"/>
          <w:szCs w:val="24"/>
        </w:rPr>
        <w:softHyphen/>
        <w:t>лику, именно он практически направит как раз в эту сторону наши силы, силы полити</w:t>
      </w:r>
      <w:r>
        <w:rPr>
          <w:color w:val="000000"/>
          <w:spacing w:val="-1"/>
          <w:sz w:val="24"/>
          <w:szCs w:val="24"/>
        </w:rPr>
        <w:softHyphen/>
      </w:r>
      <w:r>
        <w:rPr>
          <w:color w:val="000000"/>
          <w:sz w:val="24"/>
          <w:szCs w:val="24"/>
        </w:rPr>
        <w:t>чески-активного пролетариата. Именно ход вещей неизбежно навяжет нам при демо</w:t>
      </w:r>
      <w:r>
        <w:rPr>
          <w:color w:val="000000"/>
          <w:sz w:val="24"/>
          <w:szCs w:val="24"/>
        </w:rPr>
        <w:softHyphen/>
        <w:t xml:space="preserve">кратическом перевороте такую массу союзников из мелкой буржуазии и крестьянства, </w:t>
      </w:r>
      <w:r>
        <w:rPr>
          <w:color w:val="000000"/>
          <w:spacing w:val="2"/>
          <w:sz w:val="24"/>
          <w:szCs w:val="24"/>
        </w:rPr>
        <w:t xml:space="preserve">реальные потребности которых потребуют как раз проведения программы-минимум, </w:t>
      </w:r>
      <w:r>
        <w:rPr>
          <w:color w:val="000000"/>
          <w:sz w:val="24"/>
          <w:szCs w:val="24"/>
        </w:rPr>
        <w:t xml:space="preserve">что опасения слишком быстрого перехода к программе-максимум являются прямо </w:t>
      </w:r>
      <w:r>
        <w:rPr>
          <w:color w:val="000000"/>
          <w:spacing w:val="-3"/>
          <w:sz w:val="24"/>
          <w:szCs w:val="24"/>
        </w:rPr>
        <w:t>смешными.</w:t>
      </w:r>
    </w:p>
    <w:p w:rsidR="0055676D" w:rsidRDefault="0055676D" w:rsidP="0055676D">
      <w:pPr>
        <w:shd w:val="clear" w:color="auto" w:fill="FFFFFF"/>
        <w:spacing w:line="413" w:lineRule="exact"/>
        <w:ind w:right="10" w:firstLine="278"/>
        <w:jc w:val="both"/>
      </w:pPr>
      <w:r>
        <w:rPr>
          <w:color w:val="000000"/>
          <w:sz w:val="24"/>
          <w:szCs w:val="24"/>
        </w:rPr>
        <w:t>Но, с другой стороны, именно эти союзники из мелкобуржуазной демократии вызы</w:t>
      </w:r>
      <w:r>
        <w:rPr>
          <w:color w:val="000000"/>
          <w:sz w:val="24"/>
          <w:szCs w:val="24"/>
        </w:rPr>
        <w:softHyphen/>
      </w:r>
      <w:r>
        <w:rPr>
          <w:color w:val="000000"/>
          <w:spacing w:val="-1"/>
          <w:sz w:val="24"/>
          <w:szCs w:val="24"/>
        </w:rPr>
        <w:t>вают новые опасения среди социал-демократов известного направления, именно опасе</w:t>
      </w:r>
      <w:r>
        <w:rPr>
          <w:color w:val="000000"/>
          <w:spacing w:val="-1"/>
          <w:sz w:val="24"/>
          <w:szCs w:val="24"/>
        </w:rPr>
        <w:softHyphen/>
      </w:r>
      <w:r>
        <w:rPr>
          <w:color w:val="000000"/>
          <w:spacing w:val="1"/>
          <w:sz w:val="24"/>
          <w:szCs w:val="24"/>
        </w:rPr>
        <w:t>ния насчет «вульгарного жоресизма». Участвовать в правительстве вместе с буржуаз</w:t>
      </w:r>
      <w:r>
        <w:rPr>
          <w:color w:val="000000"/>
          <w:spacing w:val="1"/>
          <w:sz w:val="24"/>
          <w:szCs w:val="24"/>
        </w:rPr>
        <w:softHyphen/>
      </w:r>
      <w:r>
        <w:rPr>
          <w:color w:val="000000"/>
          <w:spacing w:val="-1"/>
          <w:sz w:val="24"/>
          <w:szCs w:val="24"/>
        </w:rPr>
        <w:t>ной демократией запрещено резолюцией Амстердамского конгресса</w:t>
      </w:r>
      <w:r>
        <w:rPr>
          <w:color w:val="000000"/>
          <w:spacing w:val="-1"/>
          <w:sz w:val="24"/>
          <w:szCs w:val="24"/>
          <w:vertAlign w:val="superscript"/>
        </w:rPr>
        <w:t>13</w:t>
      </w:r>
      <w:r>
        <w:rPr>
          <w:color w:val="000000"/>
          <w:spacing w:val="-1"/>
          <w:sz w:val="24"/>
          <w:szCs w:val="24"/>
        </w:rPr>
        <w:t>, это есть жоре</w:t>
      </w:r>
      <w:r>
        <w:rPr>
          <w:color w:val="000000"/>
          <w:spacing w:val="-1"/>
          <w:sz w:val="24"/>
          <w:szCs w:val="24"/>
        </w:rPr>
        <w:softHyphen/>
        <w:t>сизм, т. е. бессознательное предательство интересов пролетариата, превращение проле</w:t>
      </w:r>
      <w:r>
        <w:rPr>
          <w:color w:val="000000"/>
          <w:spacing w:val="-1"/>
          <w:sz w:val="24"/>
          <w:szCs w:val="24"/>
        </w:rPr>
        <w:softHyphen/>
        <w:t>тариата в прихвостня буржуазии, развращение его мишурой власти, на деле безусловно недостижимой в буржуазном обществе.</w:t>
      </w:r>
    </w:p>
    <w:p w:rsidR="0055676D" w:rsidRDefault="0055676D" w:rsidP="0055676D">
      <w:pPr>
        <w:shd w:val="clear" w:color="auto" w:fill="FFFFFF"/>
        <w:spacing w:before="5" w:line="413" w:lineRule="exact"/>
        <w:ind w:left="10" w:firstLine="278"/>
        <w:jc w:val="both"/>
      </w:pPr>
      <w:r>
        <w:rPr>
          <w:color w:val="000000"/>
          <w:sz w:val="24"/>
          <w:szCs w:val="24"/>
        </w:rPr>
        <w:t xml:space="preserve">Это рассуждение не менее ошибочно. Оно показывает, что авторы его выучили на </w:t>
      </w:r>
      <w:r>
        <w:rPr>
          <w:color w:val="000000"/>
          <w:spacing w:val="-1"/>
          <w:sz w:val="24"/>
          <w:szCs w:val="24"/>
        </w:rPr>
        <w:t>память хорошие резолюции,</w:t>
      </w:r>
    </w:p>
    <w:p w:rsidR="0055676D" w:rsidRDefault="0055676D" w:rsidP="0055676D">
      <w:pPr>
        <w:shd w:val="clear" w:color="auto" w:fill="FFFFFF"/>
        <w:spacing w:before="5" w:line="413" w:lineRule="exact"/>
        <w:ind w:left="10"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579"/>
          <w:tab w:val="left" w:leader="underscore" w:pos="8597"/>
        </w:tabs>
      </w:pPr>
      <w:r>
        <w:lastRenderedPageBreak/>
        <w:tab/>
      </w:r>
      <w:r>
        <w:rPr>
          <w:color w:val="000000"/>
          <w:u w:val="single"/>
        </w:rPr>
        <w:t>РЕВ. ДЕМ. ДИКТАТУРА ПРОЛЕТАРИАТА И КРЕСТЬЯНСТВА</w:t>
      </w:r>
      <w:r>
        <w:rPr>
          <w:color w:val="000000"/>
          <w:u w:val="single"/>
        </w:rPr>
        <w:tab/>
      </w:r>
      <w:r>
        <w:rPr>
          <w:color w:val="000000"/>
        </w:rPr>
        <w:t>25</w:t>
      </w:r>
    </w:p>
    <w:p w:rsidR="0055676D" w:rsidRDefault="0055676D" w:rsidP="0055676D">
      <w:pPr>
        <w:shd w:val="clear" w:color="auto" w:fill="FFFFFF"/>
        <w:spacing w:before="648" w:line="413" w:lineRule="exact"/>
        <w:jc w:val="both"/>
      </w:pPr>
      <w:r>
        <w:rPr>
          <w:color w:val="000000"/>
          <w:sz w:val="24"/>
          <w:szCs w:val="24"/>
        </w:rPr>
        <w:t xml:space="preserve">но не поняли значения их; — зазубрили некоторые антижоресистские словечки, но не продумали их и применяют поэтому совсем некстати; — усвоили себе букву, но не дух последних уроков международной революционной социал-демократии. Кто хочет с </w:t>
      </w:r>
      <w:r>
        <w:rPr>
          <w:color w:val="000000"/>
          <w:spacing w:val="-1"/>
          <w:sz w:val="24"/>
          <w:szCs w:val="24"/>
        </w:rPr>
        <w:t xml:space="preserve">диалектически-материалистической точки зрения оценить жоресизм, тот должен строго </w:t>
      </w:r>
      <w:r>
        <w:rPr>
          <w:color w:val="000000"/>
          <w:sz w:val="24"/>
          <w:szCs w:val="24"/>
        </w:rPr>
        <w:t xml:space="preserve">отделить субъективные мотивы и объективные исторические условия. Субъективно, Жорес хотел спасать республику, вступая для этого в союз с буржуазной демократией. Объективные условия этого «опыта» состояли в том, что республика во Франции была уже фактом и никакой серьезной опасности ей не грозило, — что рабочий класс имел </w:t>
      </w:r>
      <w:r>
        <w:rPr>
          <w:color w:val="000000"/>
          <w:spacing w:val="1"/>
          <w:sz w:val="24"/>
          <w:szCs w:val="24"/>
        </w:rPr>
        <w:t xml:space="preserve">полную возможность развития самостоятельной классовой политической организации </w:t>
      </w:r>
      <w:r>
        <w:rPr>
          <w:color w:val="000000"/>
          <w:spacing w:val="-1"/>
          <w:sz w:val="24"/>
          <w:szCs w:val="24"/>
        </w:rPr>
        <w:t xml:space="preserve">и недостаточно пользовался этой возможностью под влиянием, отчасти, как раз обилия </w:t>
      </w:r>
      <w:r>
        <w:rPr>
          <w:color w:val="000000"/>
          <w:sz w:val="24"/>
          <w:szCs w:val="24"/>
        </w:rPr>
        <w:t xml:space="preserve">мишурных парламентских упражнений его вожаков, — что на деле перед рабочим классом объективно выдвигались уже историей задачи социалистического переворота, от которого </w:t>
      </w:r>
      <w:r>
        <w:rPr>
          <w:i/>
          <w:iCs/>
          <w:color w:val="000000"/>
          <w:sz w:val="24"/>
          <w:szCs w:val="24"/>
        </w:rPr>
        <w:t xml:space="preserve">отманивали </w:t>
      </w:r>
      <w:r>
        <w:rPr>
          <w:color w:val="000000"/>
          <w:sz w:val="24"/>
          <w:szCs w:val="24"/>
        </w:rPr>
        <w:t>пролетариат Мильераны посулом крохотных социальных ре</w:t>
      </w:r>
      <w:r>
        <w:rPr>
          <w:color w:val="000000"/>
          <w:sz w:val="24"/>
          <w:szCs w:val="24"/>
        </w:rPr>
        <w:softHyphen/>
      </w:r>
      <w:r>
        <w:rPr>
          <w:color w:val="000000"/>
          <w:spacing w:val="-6"/>
          <w:sz w:val="24"/>
          <w:szCs w:val="24"/>
        </w:rPr>
        <w:t>форм.</w:t>
      </w:r>
    </w:p>
    <w:p w:rsidR="0055676D" w:rsidRDefault="0055676D" w:rsidP="0055676D">
      <w:pPr>
        <w:shd w:val="clear" w:color="auto" w:fill="FFFFFF"/>
        <w:spacing w:line="413" w:lineRule="exact"/>
        <w:ind w:firstLine="283"/>
        <w:jc w:val="both"/>
      </w:pPr>
      <w:r>
        <w:rPr>
          <w:color w:val="000000"/>
          <w:spacing w:val="2"/>
          <w:sz w:val="24"/>
          <w:szCs w:val="24"/>
        </w:rPr>
        <w:t xml:space="preserve">Теперь возьмите Россию. Субъективно, такие революционные социал-демократы, </w:t>
      </w:r>
      <w:r>
        <w:rPr>
          <w:color w:val="000000"/>
          <w:sz w:val="24"/>
          <w:szCs w:val="24"/>
        </w:rPr>
        <w:t>как впередовцы или Парвус, хотят отстоять республику, вступая для этого в союз с ре</w:t>
      </w:r>
      <w:r>
        <w:rPr>
          <w:color w:val="000000"/>
          <w:sz w:val="24"/>
          <w:szCs w:val="24"/>
        </w:rPr>
        <w:softHyphen/>
      </w:r>
      <w:r>
        <w:rPr>
          <w:color w:val="000000"/>
          <w:spacing w:val="-1"/>
          <w:sz w:val="24"/>
          <w:szCs w:val="24"/>
        </w:rPr>
        <w:t>волюционной буржуазной демократией. Объективные условия отличаются от француз</w:t>
      </w:r>
      <w:r>
        <w:rPr>
          <w:color w:val="000000"/>
          <w:spacing w:val="-1"/>
          <w:sz w:val="24"/>
          <w:szCs w:val="24"/>
        </w:rPr>
        <w:softHyphen/>
        <w:t xml:space="preserve">ских как небо от земли. Объективно, исторический ход вещей поставил теперь русский </w:t>
      </w:r>
      <w:r>
        <w:rPr>
          <w:color w:val="000000"/>
          <w:sz w:val="24"/>
          <w:szCs w:val="24"/>
        </w:rPr>
        <w:t>пролетариат как раз перед задачей демократического буржуазного переворота (все со</w:t>
      </w:r>
      <w:r>
        <w:rPr>
          <w:color w:val="000000"/>
          <w:sz w:val="24"/>
          <w:szCs w:val="24"/>
        </w:rPr>
        <w:softHyphen/>
        <w:t xml:space="preserve">держание которого мы обозначаем для краткости словом республика); перед этой же задачей стоит весь народ, т. е. вся масса мелкой буржуазии и крестьянства; без этого переворота немыслимо сколько-нибудь широкое развитие самостоятельной классовой </w:t>
      </w:r>
      <w:r>
        <w:rPr>
          <w:color w:val="000000"/>
          <w:spacing w:val="-1"/>
          <w:sz w:val="24"/>
          <w:szCs w:val="24"/>
        </w:rPr>
        <w:t>организации для социалистического переворота.</w:t>
      </w:r>
    </w:p>
    <w:p w:rsidR="0055676D" w:rsidRDefault="0055676D" w:rsidP="0055676D">
      <w:pPr>
        <w:shd w:val="clear" w:color="auto" w:fill="FFFFFF"/>
        <w:spacing w:line="413" w:lineRule="exact"/>
        <w:ind w:left="10" w:firstLine="278"/>
        <w:jc w:val="both"/>
      </w:pPr>
      <w:r>
        <w:rPr>
          <w:color w:val="000000"/>
          <w:sz w:val="24"/>
          <w:szCs w:val="24"/>
        </w:rPr>
        <w:t>Представьте себе конкретно все различие объективных условий и скажите: что сле</w:t>
      </w:r>
      <w:r>
        <w:rPr>
          <w:color w:val="000000"/>
          <w:sz w:val="24"/>
          <w:szCs w:val="24"/>
        </w:rPr>
        <w:softHyphen/>
        <w:t>дует думать о людях, которые забывают это различие, увлекаясь сходством некоторых слов, подобием некоторых букв, одинаковостью субъективной мотивировки?</w:t>
      </w:r>
    </w:p>
    <w:p w:rsidR="0055676D" w:rsidRDefault="0055676D" w:rsidP="0055676D">
      <w:pPr>
        <w:shd w:val="clear" w:color="auto" w:fill="FFFFFF"/>
        <w:spacing w:line="413" w:lineRule="exact"/>
        <w:ind w:left="10"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10" w:firstLine="288"/>
        <w:jc w:val="both"/>
      </w:pPr>
      <w:r>
        <w:rPr>
          <w:color w:val="000000"/>
          <w:sz w:val="24"/>
          <w:szCs w:val="24"/>
        </w:rPr>
        <w:t xml:space="preserve">Так как Жорес во Франции преклонялся перед буржуазной социальной реформой, </w:t>
      </w:r>
      <w:r>
        <w:rPr>
          <w:color w:val="000000"/>
          <w:spacing w:val="2"/>
          <w:sz w:val="24"/>
          <w:szCs w:val="24"/>
        </w:rPr>
        <w:t xml:space="preserve">неправильно прикрывая себя субъективной целью борьбы за республику, то поэтому </w:t>
      </w:r>
      <w:r>
        <w:rPr>
          <w:color w:val="000000"/>
          <w:spacing w:val="-1"/>
          <w:sz w:val="24"/>
          <w:szCs w:val="24"/>
        </w:rPr>
        <w:t xml:space="preserve">мы, русские социал-демократы, должны отказаться от серьезной борьбы за республику! </w:t>
      </w:r>
      <w:r>
        <w:rPr>
          <w:color w:val="000000"/>
          <w:sz w:val="24"/>
          <w:szCs w:val="24"/>
        </w:rPr>
        <w:t>Ведь к этому, именно к этому сводится премудрость новоискровцев.</w:t>
      </w:r>
    </w:p>
    <w:p w:rsidR="0055676D" w:rsidRDefault="0055676D" w:rsidP="0055676D">
      <w:pPr>
        <w:shd w:val="clear" w:color="auto" w:fill="FFFFFF"/>
        <w:spacing w:line="413" w:lineRule="exact"/>
        <w:ind w:firstLine="274"/>
        <w:jc w:val="both"/>
      </w:pPr>
      <w:r>
        <w:rPr>
          <w:color w:val="000000"/>
          <w:spacing w:val="-1"/>
          <w:sz w:val="24"/>
          <w:szCs w:val="24"/>
        </w:rPr>
        <w:t xml:space="preserve">В самом деле, не ясно ли, что борьба за республику немыслима для пролетариата без </w:t>
      </w:r>
      <w:r>
        <w:rPr>
          <w:color w:val="000000"/>
          <w:sz w:val="24"/>
          <w:szCs w:val="24"/>
        </w:rPr>
        <w:t>союза его с мелкобуржуазной массой народа? Не ясно ли, что без революционной дик</w:t>
      </w:r>
      <w:r>
        <w:rPr>
          <w:color w:val="000000"/>
          <w:sz w:val="24"/>
          <w:szCs w:val="24"/>
        </w:rPr>
        <w:softHyphen/>
        <w:t>татуры пролетариата и крестьянства нет ни тени надежды на успех этой борьбы? Один из главных недостатков разбираемого взгляда состоит в его мертвенности, шаблонно</w:t>
      </w:r>
      <w:r>
        <w:rPr>
          <w:color w:val="000000"/>
          <w:sz w:val="24"/>
          <w:szCs w:val="24"/>
        </w:rPr>
        <w:softHyphen/>
        <w:t>сти, в том, что упускаются из виду условия революционного времени. Бороться за рес</w:t>
      </w:r>
      <w:r>
        <w:rPr>
          <w:color w:val="000000"/>
          <w:sz w:val="24"/>
          <w:szCs w:val="24"/>
        </w:rPr>
        <w:softHyphen/>
        <w:t>публику и в то же время отказываться от революционной демократической диктатуры это все равно, как если бы Ойяма решил бороться с Куропаткиным под Мукденом, за</w:t>
      </w:r>
      <w:r>
        <w:rPr>
          <w:color w:val="000000"/>
          <w:sz w:val="24"/>
          <w:szCs w:val="24"/>
        </w:rPr>
        <w:softHyphen/>
      </w:r>
      <w:r>
        <w:rPr>
          <w:color w:val="000000"/>
          <w:spacing w:val="1"/>
          <w:sz w:val="24"/>
          <w:szCs w:val="24"/>
        </w:rPr>
        <w:t>ранее отказавшись от мысли самому вступить в Мукден. Ведь если мы, революцион</w:t>
      </w:r>
      <w:r>
        <w:rPr>
          <w:color w:val="000000"/>
          <w:spacing w:val="1"/>
          <w:sz w:val="24"/>
          <w:szCs w:val="24"/>
        </w:rPr>
        <w:softHyphen/>
      </w:r>
      <w:r>
        <w:rPr>
          <w:color w:val="000000"/>
          <w:spacing w:val="-1"/>
          <w:sz w:val="24"/>
          <w:szCs w:val="24"/>
        </w:rPr>
        <w:t xml:space="preserve">ный народ, т. е. пролетариат и крестьянство, хотим «вместе бить» самодержавие, то мы </w:t>
      </w:r>
      <w:r>
        <w:rPr>
          <w:color w:val="000000"/>
          <w:sz w:val="24"/>
          <w:szCs w:val="24"/>
        </w:rPr>
        <w:t xml:space="preserve">должны также вместе добить, вместе убить его, вместе отбить неизбежные попытки реставрировать его! (Оговариваемся еще раз во избежание возможных недоразумений, </w:t>
      </w:r>
      <w:r>
        <w:rPr>
          <w:color w:val="000000"/>
          <w:spacing w:val="3"/>
          <w:sz w:val="24"/>
          <w:szCs w:val="24"/>
        </w:rPr>
        <w:t>что мы разумеем под республикой не только и даже не столько форму правления, сколько всю совокупность демократических преобразований нашей программы-</w:t>
      </w:r>
      <w:r>
        <w:rPr>
          <w:color w:val="000000"/>
          <w:spacing w:val="1"/>
          <w:sz w:val="24"/>
          <w:szCs w:val="24"/>
        </w:rPr>
        <w:t xml:space="preserve">минимум.) Нужно поистине школьническое понятие об истории, чтобы представлять </w:t>
      </w:r>
      <w:r>
        <w:rPr>
          <w:color w:val="000000"/>
          <w:sz w:val="24"/>
          <w:szCs w:val="24"/>
        </w:rPr>
        <w:t>себе дело без «скачков» в виде какой-то медленно и равномерно восходящей прямой линии: сначала будто бы очередь за либеральной крупной буржуазией — уступочки самодержавия, потом за революционной мелкой буржуазией — демократическая рес</w:t>
      </w:r>
      <w:r>
        <w:rPr>
          <w:color w:val="000000"/>
          <w:sz w:val="24"/>
          <w:szCs w:val="24"/>
        </w:rPr>
        <w:softHyphen/>
        <w:t xml:space="preserve">публика, наконец за пролетариатом — социалистический переворот. Эта картина верна </w:t>
      </w:r>
      <w:r>
        <w:rPr>
          <w:color w:val="000000"/>
          <w:spacing w:val="-1"/>
          <w:sz w:val="24"/>
          <w:szCs w:val="24"/>
        </w:rPr>
        <w:t>в общем и целом, верна «на долгом», как говорят французы, на каком-нибудь протяже</w:t>
      </w:r>
      <w:r>
        <w:rPr>
          <w:color w:val="000000"/>
          <w:spacing w:val="-1"/>
          <w:sz w:val="24"/>
          <w:szCs w:val="24"/>
        </w:rPr>
        <w:softHyphen/>
      </w:r>
      <w:r>
        <w:rPr>
          <w:color w:val="000000"/>
          <w:sz w:val="24"/>
          <w:szCs w:val="24"/>
        </w:rPr>
        <w:t>нии столетия (напр., для Франции, с 1789 по 1905 год), но составлять себе по этой кар</w:t>
      </w:r>
      <w:r>
        <w:rPr>
          <w:color w:val="000000"/>
          <w:sz w:val="24"/>
          <w:szCs w:val="24"/>
        </w:rPr>
        <w:softHyphen/>
        <w:t xml:space="preserve">тине план собственной деятельности в революционную эпоху, — для этого надо быть </w:t>
      </w:r>
      <w:r>
        <w:rPr>
          <w:color w:val="000000"/>
          <w:spacing w:val="-1"/>
          <w:sz w:val="24"/>
          <w:szCs w:val="24"/>
        </w:rPr>
        <w:t>виртуозом филистерства.</w:t>
      </w:r>
    </w:p>
    <w:p w:rsidR="0055676D" w:rsidRDefault="0055676D" w:rsidP="0055676D">
      <w:pPr>
        <w:shd w:val="clear" w:color="auto" w:fill="FFFFFF"/>
        <w:spacing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579"/>
          <w:tab w:val="left" w:leader="underscore" w:pos="8597"/>
        </w:tabs>
      </w:pPr>
      <w:r>
        <w:lastRenderedPageBreak/>
        <w:tab/>
      </w:r>
      <w:r>
        <w:rPr>
          <w:color w:val="000000"/>
          <w:u w:val="single"/>
        </w:rPr>
        <w:t>РЕВ. ДЕМ. ДИКТАТУРА ПРОЛЕТАРИАТА И КРЕСТЬЯНСТВА</w:t>
      </w:r>
      <w:r>
        <w:rPr>
          <w:color w:val="000000"/>
          <w:u w:val="single"/>
        </w:rPr>
        <w:tab/>
      </w:r>
      <w:r>
        <w:rPr>
          <w:color w:val="000000"/>
        </w:rPr>
        <w:t>27</w:t>
      </w:r>
    </w:p>
    <w:p w:rsidR="0055676D" w:rsidRDefault="0055676D" w:rsidP="0055676D">
      <w:pPr>
        <w:shd w:val="clear" w:color="auto" w:fill="FFFFFF"/>
        <w:spacing w:before="648" w:line="413" w:lineRule="exact"/>
        <w:ind w:left="5"/>
        <w:jc w:val="both"/>
      </w:pPr>
      <w:r>
        <w:rPr>
          <w:color w:val="000000"/>
          <w:sz w:val="24"/>
          <w:szCs w:val="24"/>
        </w:rPr>
        <w:t xml:space="preserve">Если русское самодержавие не сумеет вывернуться даже теперь, отделавшись куцей </w:t>
      </w:r>
      <w:r>
        <w:rPr>
          <w:color w:val="000000"/>
          <w:spacing w:val="1"/>
          <w:sz w:val="24"/>
          <w:szCs w:val="24"/>
        </w:rPr>
        <w:t xml:space="preserve">конституцией, если оно будет не только поколеблено, а действительно </w:t>
      </w:r>
      <w:r>
        <w:rPr>
          <w:i/>
          <w:iCs/>
          <w:color w:val="000000"/>
          <w:spacing w:val="1"/>
          <w:sz w:val="24"/>
          <w:szCs w:val="24"/>
        </w:rPr>
        <w:t xml:space="preserve">свергнуто, </w:t>
      </w:r>
      <w:r>
        <w:rPr>
          <w:color w:val="000000"/>
          <w:spacing w:val="1"/>
          <w:sz w:val="24"/>
          <w:szCs w:val="24"/>
        </w:rPr>
        <w:t>то</w:t>
      </w:r>
      <w:r>
        <w:rPr>
          <w:color w:val="000000"/>
          <w:spacing w:val="1"/>
          <w:sz w:val="24"/>
          <w:szCs w:val="24"/>
        </w:rPr>
        <w:softHyphen/>
      </w:r>
      <w:r>
        <w:rPr>
          <w:color w:val="000000"/>
          <w:spacing w:val="-1"/>
          <w:sz w:val="24"/>
          <w:szCs w:val="24"/>
        </w:rPr>
        <w:t>гда, очевидно, потребуется гигантское напряжение революционной энергии всех пере</w:t>
      </w:r>
      <w:r>
        <w:rPr>
          <w:color w:val="000000"/>
          <w:spacing w:val="-1"/>
          <w:sz w:val="24"/>
          <w:szCs w:val="24"/>
        </w:rPr>
        <w:softHyphen/>
        <w:t xml:space="preserve">довых классов, чтобы отстоять это завоевание. А это «отстоять» и есть не что иное, как </w:t>
      </w:r>
      <w:r>
        <w:rPr>
          <w:color w:val="000000"/>
          <w:spacing w:val="1"/>
          <w:sz w:val="24"/>
          <w:szCs w:val="24"/>
        </w:rPr>
        <w:t>революционная диктатура пролетариата и крестьянства! Чем больше мы завоюем те</w:t>
      </w:r>
      <w:r>
        <w:rPr>
          <w:color w:val="000000"/>
          <w:spacing w:val="1"/>
          <w:sz w:val="24"/>
          <w:szCs w:val="24"/>
        </w:rPr>
        <w:softHyphen/>
      </w:r>
      <w:r>
        <w:rPr>
          <w:color w:val="000000"/>
          <w:sz w:val="24"/>
          <w:szCs w:val="24"/>
        </w:rPr>
        <w:t>перь, чем энергичнее мы будем отстаивать завоеванное, тем меньше сможет отнять впоследствии неизбежная будущая реакция, тем короче будут эти интервалы реакции, тем легче будет задача для пролетарских борцов, идущих вслед за нами.</w:t>
      </w:r>
    </w:p>
    <w:p w:rsidR="0055676D" w:rsidRDefault="0055676D" w:rsidP="0055676D">
      <w:pPr>
        <w:shd w:val="clear" w:color="auto" w:fill="FFFFFF"/>
        <w:spacing w:line="413" w:lineRule="exact"/>
        <w:ind w:left="5" w:firstLine="288"/>
        <w:jc w:val="both"/>
      </w:pPr>
      <w:r>
        <w:rPr>
          <w:color w:val="000000"/>
          <w:spacing w:val="1"/>
          <w:sz w:val="24"/>
          <w:szCs w:val="24"/>
        </w:rPr>
        <w:t xml:space="preserve">А тут являются люди, которые наперед хотят, до борьбы, отмерить точно аршином </w:t>
      </w:r>
      <w:r>
        <w:rPr>
          <w:color w:val="000000"/>
          <w:sz w:val="24"/>
          <w:szCs w:val="24"/>
        </w:rPr>
        <w:t xml:space="preserve">«по Иловайскому» скромненький кусочек будущих завоеваний, которые до падения </w:t>
      </w:r>
      <w:r>
        <w:rPr>
          <w:color w:val="000000"/>
          <w:spacing w:val="-1"/>
          <w:sz w:val="24"/>
          <w:szCs w:val="24"/>
        </w:rPr>
        <w:t>самодержавия, даже еще до 9-го января вздумали стращать рабочий класс России пуга</w:t>
      </w:r>
      <w:r>
        <w:rPr>
          <w:color w:val="000000"/>
          <w:spacing w:val="-1"/>
          <w:sz w:val="24"/>
          <w:szCs w:val="24"/>
        </w:rPr>
        <w:softHyphen/>
      </w:r>
      <w:r>
        <w:rPr>
          <w:color w:val="000000"/>
          <w:sz w:val="24"/>
          <w:szCs w:val="24"/>
        </w:rPr>
        <w:t>лом ужасной революционной демократической диктатуры! И эти аршинники претен</w:t>
      </w:r>
      <w:r>
        <w:rPr>
          <w:color w:val="000000"/>
          <w:sz w:val="24"/>
          <w:szCs w:val="24"/>
        </w:rPr>
        <w:softHyphen/>
        <w:t>дуют на название революционных социал-демократов...</w:t>
      </w:r>
    </w:p>
    <w:p w:rsidR="0055676D" w:rsidRDefault="0055676D" w:rsidP="0055676D">
      <w:pPr>
        <w:shd w:val="clear" w:color="auto" w:fill="FFFFFF"/>
        <w:spacing w:line="413" w:lineRule="exact"/>
        <w:ind w:left="5" w:firstLine="278"/>
        <w:jc w:val="both"/>
      </w:pPr>
      <w:r>
        <w:rPr>
          <w:color w:val="000000"/>
          <w:sz w:val="24"/>
          <w:szCs w:val="24"/>
        </w:rPr>
        <w:t>Участвовать во временном правительстве вместе с буржуазной революционной де</w:t>
      </w:r>
      <w:r>
        <w:rPr>
          <w:color w:val="000000"/>
          <w:sz w:val="24"/>
          <w:szCs w:val="24"/>
        </w:rPr>
        <w:softHyphen/>
        <w:t>мократией, — плачутся они, — да ведь это значит освящать буржуазный строй, освя</w:t>
      </w:r>
      <w:r>
        <w:rPr>
          <w:color w:val="000000"/>
          <w:sz w:val="24"/>
          <w:szCs w:val="24"/>
        </w:rPr>
        <w:softHyphen/>
      </w:r>
      <w:r>
        <w:rPr>
          <w:color w:val="000000"/>
          <w:spacing w:val="-1"/>
          <w:sz w:val="24"/>
          <w:szCs w:val="24"/>
        </w:rPr>
        <w:t>щать сохранение тюрем и полиции, безработицы и нищеты, собственности и проститу</w:t>
      </w:r>
      <w:r>
        <w:rPr>
          <w:color w:val="000000"/>
          <w:spacing w:val="-1"/>
          <w:sz w:val="24"/>
          <w:szCs w:val="24"/>
        </w:rPr>
        <w:softHyphen/>
      </w:r>
      <w:r>
        <w:rPr>
          <w:color w:val="000000"/>
          <w:sz w:val="24"/>
          <w:szCs w:val="24"/>
        </w:rPr>
        <w:t>ции. Это довод, достойный либо анархистов, либо народников. Социал-демократия не отворачивается от борьбы за политическую свободу на том основании, что это есть буржуазная политическая свобода. Социал-демократия смотрит на «освящение» бур</w:t>
      </w:r>
      <w:r>
        <w:rPr>
          <w:color w:val="000000"/>
          <w:sz w:val="24"/>
          <w:szCs w:val="24"/>
        </w:rPr>
        <w:softHyphen/>
      </w:r>
      <w:r>
        <w:rPr>
          <w:color w:val="000000"/>
          <w:spacing w:val="1"/>
          <w:sz w:val="24"/>
          <w:szCs w:val="24"/>
        </w:rPr>
        <w:t xml:space="preserve">жуазного строя с исторической точки зрения. Когда Фейербаха спросили, освящает ли </w:t>
      </w:r>
      <w:r>
        <w:rPr>
          <w:color w:val="000000"/>
          <w:spacing w:val="2"/>
          <w:sz w:val="24"/>
          <w:szCs w:val="24"/>
        </w:rPr>
        <w:t xml:space="preserve">он материализм Бюхнера, Фогта и Молешотта, он отвечал: я освящаю материализм в </w:t>
      </w:r>
      <w:r>
        <w:rPr>
          <w:color w:val="000000"/>
          <w:spacing w:val="-1"/>
          <w:sz w:val="24"/>
          <w:szCs w:val="24"/>
        </w:rPr>
        <w:t>его отношении к прошлому, но не в его отношении к будущему. Вот точно так же и со</w:t>
      </w:r>
      <w:r>
        <w:rPr>
          <w:color w:val="000000"/>
          <w:spacing w:val="-1"/>
          <w:sz w:val="24"/>
          <w:szCs w:val="24"/>
        </w:rPr>
        <w:softHyphen/>
      </w:r>
      <w:r>
        <w:rPr>
          <w:color w:val="000000"/>
          <w:sz w:val="24"/>
          <w:szCs w:val="24"/>
        </w:rPr>
        <w:t xml:space="preserve">циал-демократия освящает буржуазный строй. Она никогда не боялась и никогда не </w:t>
      </w:r>
      <w:r>
        <w:rPr>
          <w:color w:val="000000"/>
          <w:spacing w:val="2"/>
          <w:sz w:val="24"/>
          <w:szCs w:val="24"/>
        </w:rPr>
        <w:t xml:space="preserve">побоится сказать, что освящает республикански-демократический буржуазный строй </w:t>
      </w:r>
      <w:r>
        <w:rPr>
          <w:color w:val="000000"/>
          <w:sz w:val="24"/>
          <w:szCs w:val="24"/>
        </w:rPr>
        <w:t>по сравнению с самодержавно-крепостническим буржуазным строем. Но она «освяща</w:t>
      </w:r>
      <w:r>
        <w:rPr>
          <w:color w:val="000000"/>
          <w:sz w:val="24"/>
          <w:szCs w:val="24"/>
        </w:rPr>
        <w:softHyphen/>
      </w:r>
      <w:r>
        <w:rPr>
          <w:color w:val="000000"/>
          <w:spacing w:val="-8"/>
          <w:sz w:val="24"/>
          <w:szCs w:val="24"/>
        </w:rPr>
        <w:t>ет»</w:t>
      </w:r>
    </w:p>
    <w:p w:rsidR="0055676D" w:rsidRDefault="0055676D" w:rsidP="0055676D">
      <w:pPr>
        <w:shd w:val="clear" w:color="auto" w:fill="FFFFFF"/>
        <w:spacing w:line="413" w:lineRule="exact"/>
        <w:ind w:lef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ind w:left="5"/>
        <w:jc w:val="both"/>
      </w:pPr>
      <w:r>
        <w:rPr>
          <w:color w:val="000000"/>
          <w:sz w:val="24"/>
          <w:szCs w:val="24"/>
        </w:rPr>
        <w:t xml:space="preserve">буржуазную республику лишь как последнюю форму классового господства, освящает ее как наиболее удобную арену для борьбы пролетариата с буржуазией, освящает не за </w:t>
      </w:r>
      <w:r>
        <w:rPr>
          <w:color w:val="000000"/>
          <w:spacing w:val="3"/>
          <w:sz w:val="24"/>
          <w:szCs w:val="24"/>
        </w:rPr>
        <w:t xml:space="preserve">ее тюрьмы и полицию, собственность и проституцию, а для широкой и свободной </w:t>
      </w:r>
      <w:r>
        <w:rPr>
          <w:color w:val="000000"/>
          <w:spacing w:val="-1"/>
          <w:sz w:val="24"/>
          <w:szCs w:val="24"/>
        </w:rPr>
        <w:t>борьбы против этих милых учреждений.</w:t>
      </w:r>
    </w:p>
    <w:p w:rsidR="0055676D" w:rsidRDefault="0055676D" w:rsidP="0055676D">
      <w:pPr>
        <w:shd w:val="clear" w:color="auto" w:fill="FFFFFF"/>
        <w:spacing w:line="413" w:lineRule="exact"/>
        <w:ind w:right="5" w:firstLine="278"/>
        <w:jc w:val="both"/>
      </w:pPr>
      <w:r>
        <w:rPr>
          <w:color w:val="000000"/>
          <w:sz w:val="24"/>
          <w:szCs w:val="24"/>
        </w:rPr>
        <w:t>Конечно, мы далеки от мысли утверждать, что участие наше в революционном вре</w:t>
      </w:r>
      <w:r>
        <w:rPr>
          <w:color w:val="000000"/>
          <w:sz w:val="24"/>
          <w:szCs w:val="24"/>
        </w:rPr>
        <w:softHyphen/>
        <w:t xml:space="preserve">менном правительстве не влечет за собой для социал-демократии никаких опасностей. </w:t>
      </w:r>
      <w:r>
        <w:rPr>
          <w:color w:val="000000"/>
          <w:spacing w:val="1"/>
          <w:sz w:val="24"/>
          <w:szCs w:val="24"/>
        </w:rPr>
        <w:t xml:space="preserve">Нет и не может быть такой формы борьбы, такого политического положения, которое </w:t>
      </w:r>
      <w:r>
        <w:rPr>
          <w:color w:val="000000"/>
          <w:spacing w:val="-1"/>
          <w:sz w:val="24"/>
          <w:szCs w:val="24"/>
        </w:rPr>
        <w:t>бы не влекло за собой опасностей. Если нет революционного классового инстинкта, ес</w:t>
      </w:r>
      <w:r>
        <w:rPr>
          <w:color w:val="000000"/>
          <w:spacing w:val="-1"/>
          <w:sz w:val="24"/>
          <w:szCs w:val="24"/>
        </w:rPr>
        <w:softHyphen/>
      </w:r>
      <w:r>
        <w:rPr>
          <w:color w:val="000000"/>
          <w:sz w:val="24"/>
          <w:szCs w:val="24"/>
        </w:rPr>
        <w:t>ли нет цельного миросозерцания, стоящего на уровне науки, если нет (не во гнев будь сказано товарищам-новоискровцам) царя в голове, — тогда опасно и участие в стачках — может повести к «экономизму», — и участие в парламентской борьбе — может кон</w:t>
      </w:r>
      <w:r>
        <w:rPr>
          <w:color w:val="000000"/>
          <w:sz w:val="24"/>
          <w:szCs w:val="24"/>
        </w:rPr>
        <w:softHyphen/>
        <w:t>читься парламентским кретинизмом</w:t>
      </w:r>
      <w:r>
        <w:rPr>
          <w:color w:val="000000"/>
          <w:sz w:val="24"/>
          <w:szCs w:val="24"/>
          <w:vertAlign w:val="superscript"/>
        </w:rPr>
        <w:t>14</w:t>
      </w:r>
      <w:r>
        <w:rPr>
          <w:color w:val="000000"/>
          <w:sz w:val="24"/>
          <w:szCs w:val="24"/>
        </w:rPr>
        <w:t>, — и поддержка земской либеральной демокра</w:t>
      </w:r>
      <w:r>
        <w:rPr>
          <w:color w:val="000000"/>
          <w:sz w:val="24"/>
          <w:szCs w:val="24"/>
        </w:rPr>
        <w:softHyphen/>
        <w:t>тии — может привести к «плану земской кампании». Тогда опасно даже читать по ис</w:t>
      </w:r>
      <w:r>
        <w:rPr>
          <w:color w:val="000000"/>
          <w:sz w:val="24"/>
          <w:szCs w:val="24"/>
        </w:rPr>
        <w:softHyphen/>
        <w:t>тории французской революции полезнейшие сочинения Жореса и Олара — может при</w:t>
      </w:r>
      <w:r>
        <w:rPr>
          <w:color w:val="000000"/>
          <w:sz w:val="24"/>
          <w:szCs w:val="24"/>
        </w:rPr>
        <w:softHyphen/>
      </w:r>
      <w:r>
        <w:rPr>
          <w:color w:val="000000"/>
          <w:spacing w:val="-1"/>
          <w:sz w:val="24"/>
          <w:szCs w:val="24"/>
        </w:rPr>
        <w:t>вести к брошюре Мартынова о двух диктатурах.</w:t>
      </w:r>
    </w:p>
    <w:p w:rsidR="0055676D" w:rsidRDefault="0055676D" w:rsidP="0055676D">
      <w:pPr>
        <w:shd w:val="clear" w:color="auto" w:fill="FFFFFF"/>
        <w:spacing w:line="413" w:lineRule="exact"/>
        <w:ind w:right="5" w:firstLine="274"/>
        <w:jc w:val="both"/>
      </w:pPr>
      <w:r>
        <w:rPr>
          <w:color w:val="000000"/>
          <w:sz w:val="24"/>
          <w:szCs w:val="24"/>
        </w:rPr>
        <w:t>Разумеется, если бы социал-демократия хоть на минуту забыла о классовой особно-</w:t>
      </w:r>
      <w:r>
        <w:rPr>
          <w:color w:val="000000"/>
          <w:spacing w:val="-1"/>
          <w:sz w:val="24"/>
          <w:szCs w:val="24"/>
        </w:rPr>
        <w:t>сти пролетариата от мелкой буржуазии, если бы она заключила не вовремя невыгодный для нас союз с той или иной не заслуживающей доверия интеллигентской мелкобуржу</w:t>
      </w:r>
      <w:r>
        <w:rPr>
          <w:color w:val="000000"/>
          <w:spacing w:val="-1"/>
          <w:sz w:val="24"/>
          <w:szCs w:val="24"/>
        </w:rPr>
        <w:softHyphen/>
        <w:t>азной партией, если бы социал-демократия хоть на минуту упустила из виду свои само</w:t>
      </w:r>
      <w:r>
        <w:rPr>
          <w:color w:val="000000"/>
          <w:spacing w:val="-1"/>
          <w:sz w:val="24"/>
          <w:szCs w:val="24"/>
        </w:rPr>
        <w:softHyphen/>
      </w:r>
      <w:r>
        <w:rPr>
          <w:color w:val="000000"/>
          <w:sz w:val="24"/>
          <w:szCs w:val="24"/>
        </w:rPr>
        <w:t xml:space="preserve">стоятельные цели и необходимость (при всех и всяких политических ситуациях и конъюнктурах, при всех и всяких политических поворотах и переворотах) ставить во </w:t>
      </w:r>
      <w:r>
        <w:rPr>
          <w:color w:val="000000"/>
          <w:spacing w:val="-1"/>
          <w:sz w:val="24"/>
          <w:szCs w:val="24"/>
        </w:rPr>
        <w:t>главу угла развитие классового самосознания пролетариата и его самостоятельной по</w:t>
      </w:r>
      <w:r>
        <w:rPr>
          <w:color w:val="000000"/>
          <w:spacing w:val="-1"/>
          <w:sz w:val="24"/>
          <w:szCs w:val="24"/>
        </w:rPr>
        <w:softHyphen/>
      </w:r>
      <w:r>
        <w:rPr>
          <w:color w:val="000000"/>
          <w:sz w:val="24"/>
          <w:szCs w:val="24"/>
        </w:rPr>
        <w:t>литической организации, — тогда участие во временном революционном правительст</w:t>
      </w:r>
      <w:r>
        <w:rPr>
          <w:color w:val="000000"/>
          <w:sz w:val="24"/>
          <w:szCs w:val="24"/>
        </w:rPr>
        <w:softHyphen/>
        <w:t xml:space="preserve">ве было бы крайне опасно. Но при этом условии, повторяем, и в такой же мере опасен </w:t>
      </w:r>
      <w:r>
        <w:rPr>
          <w:color w:val="000000"/>
          <w:spacing w:val="1"/>
          <w:sz w:val="24"/>
          <w:szCs w:val="24"/>
        </w:rPr>
        <w:t>любой политический шаг. До какой степени неосновательно приурочение этих воз</w:t>
      </w:r>
      <w:r>
        <w:rPr>
          <w:color w:val="000000"/>
          <w:spacing w:val="1"/>
          <w:sz w:val="24"/>
          <w:szCs w:val="24"/>
        </w:rPr>
        <w:softHyphen/>
      </w:r>
      <w:r>
        <w:rPr>
          <w:color w:val="000000"/>
          <w:sz w:val="24"/>
          <w:szCs w:val="24"/>
        </w:rPr>
        <w:t>можных опасений к теперешней постановке ближайших</w:t>
      </w:r>
    </w:p>
    <w:p w:rsidR="0055676D" w:rsidRDefault="0055676D" w:rsidP="0055676D">
      <w:pPr>
        <w:shd w:val="clear" w:color="auto" w:fill="FFFFFF"/>
        <w:spacing w:line="413" w:lineRule="exact"/>
        <w:ind w:right="5"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8597"/>
        </w:tabs>
        <w:ind w:left="1579"/>
      </w:pPr>
      <w:r>
        <w:rPr>
          <w:color w:val="000000"/>
          <w:spacing w:val="-1"/>
          <w:u w:val="single"/>
        </w:rPr>
        <w:lastRenderedPageBreak/>
        <w:t>РЕВ. ДЕМ. ДИКТАТУРА ПРОЛЕТАРИАТА И КРЕСТЬЯНСТВА</w:t>
      </w:r>
      <w:r>
        <w:rPr>
          <w:color w:val="000000"/>
          <w:u w:val="single"/>
        </w:rPr>
        <w:tab/>
      </w:r>
      <w:r>
        <w:rPr>
          <w:color w:val="000000"/>
        </w:rPr>
        <w:t>29</w:t>
      </w:r>
    </w:p>
    <w:p w:rsidR="0055676D" w:rsidRDefault="0055676D" w:rsidP="0055676D">
      <w:pPr>
        <w:shd w:val="clear" w:color="auto" w:fill="FFFFFF"/>
        <w:spacing w:before="648" w:line="413" w:lineRule="exact"/>
        <w:ind w:left="5" w:right="5"/>
        <w:jc w:val="both"/>
      </w:pPr>
      <w:r>
        <w:rPr>
          <w:color w:val="000000"/>
          <w:spacing w:val="1"/>
          <w:sz w:val="24"/>
          <w:szCs w:val="24"/>
        </w:rPr>
        <w:t xml:space="preserve">задач революционной социал-демократией, это покажут всем самые простые справки. </w:t>
      </w:r>
      <w:r>
        <w:rPr>
          <w:color w:val="000000"/>
          <w:sz w:val="24"/>
          <w:szCs w:val="24"/>
        </w:rPr>
        <w:t>Не будем говорить о себе, не станем воспроизводить многочисленных заявлений, пре</w:t>
      </w:r>
      <w:r>
        <w:rPr>
          <w:color w:val="000000"/>
          <w:sz w:val="24"/>
          <w:szCs w:val="24"/>
        </w:rPr>
        <w:softHyphen/>
        <w:t>достережений, указаний по рассматриваемому нами вопросу в газете «Вперед», — со</w:t>
      </w:r>
      <w:r>
        <w:rPr>
          <w:color w:val="000000"/>
          <w:sz w:val="24"/>
          <w:szCs w:val="24"/>
        </w:rPr>
        <w:softHyphen/>
        <w:t>шлемся на Парвуса. Высказываясь за участие социал-демократии во временном рево</w:t>
      </w:r>
      <w:r>
        <w:rPr>
          <w:color w:val="000000"/>
          <w:sz w:val="24"/>
          <w:szCs w:val="24"/>
        </w:rPr>
        <w:softHyphen/>
      </w:r>
      <w:r>
        <w:rPr>
          <w:color w:val="000000"/>
          <w:spacing w:val="1"/>
          <w:sz w:val="24"/>
          <w:szCs w:val="24"/>
        </w:rPr>
        <w:t>люционном правительстве, он со всей энергией подчеркивает условия, которых нико</w:t>
      </w:r>
      <w:r>
        <w:rPr>
          <w:color w:val="000000"/>
          <w:spacing w:val="1"/>
          <w:sz w:val="24"/>
          <w:szCs w:val="24"/>
        </w:rPr>
        <w:softHyphen/>
      </w:r>
      <w:r>
        <w:rPr>
          <w:color w:val="000000"/>
          <w:spacing w:val="-1"/>
          <w:sz w:val="24"/>
          <w:szCs w:val="24"/>
        </w:rPr>
        <w:t>гда не должны мы забывать: вместе бить, врозь идти, не смешивать организаций, смот</w:t>
      </w:r>
      <w:r>
        <w:rPr>
          <w:color w:val="000000"/>
          <w:spacing w:val="-1"/>
          <w:sz w:val="24"/>
          <w:szCs w:val="24"/>
        </w:rPr>
        <w:softHyphen/>
      </w:r>
      <w:r>
        <w:rPr>
          <w:color w:val="000000"/>
          <w:spacing w:val="1"/>
          <w:sz w:val="24"/>
          <w:szCs w:val="24"/>
        </w:rPr>
        <w:t xml:space="preserve">реть за союзником, как за врагом, и т. д. Мы не останавливаемся подробнее на этой </w:t>
      </w:r>
      <w:r>
        <w:rPr>
          <w:color w:val="000000"/>
          <w:spacing w:val="-1"/>
          <w:sz w:val="24"/>
          <w:szCs w:val="24"/>
        </w:rPr>
        <w:t>стороне дела, уже отмеченной в фельетоне.</w:t>
      </w:r>
    </w:p>
    <w:p w:rsidR="0055676D" w:rsidRDefault="0055676D" w:rsidP="0055676D">
      <w:pPr>
        <w:shd w:val="clear" w:color="auto" w:fill="FFFFFF"/>
        <w:spacing w:line="413" w:lineRule="exact"/>
        <w:ind w:firstLine="274"/>
        <w:jc w:val="both"/>
      </w:pPr>
      <w:r>
        <w:rPr>
          <w:color w:val="000000"/>
          <w:sz w:val="24"/>
          <w:szCs w:val="24"/>
        </w:rPr>
        <w:t>Нет, действительная политическая опасность для социал-демократии лежит в на</w:t>
      </w:r>
      <w:r>
        <w:rPr>
          <w:color w:val="000000"/>
          <w:sz w:val="24"/>
          <w:szCs w:val="24"/>
        </w:rPr>
        <w:softHyphen/>
        <w:t xml:space="preserve">стоящее время совсем не там, где ее ищут новоискровцы. Не мысль о революционной </w:t>
      </w:r>
      <w:r>
        <w:rPr>
          <w:color w:val="000000"/>
          <w:spacing w:val="2"/>
          <w:sz w:val="24"/>
          <w:szCs w:val="24"/>
        </w:rPr>
        <w:t xml:space="preserve">демократической диктатуре пролетариата и крестьянства должна страшить нас, а тот </w:t>
      </w:r>
      <w:r>
        <w:rPr>
          <w:color w:val="000000"/>
          <w:sz w:val="24"/>
          <w:szCs w:val="24"/>
        </w:rPr>
        <w:t>дух хвостизма и мертвенности , который разлагающе действует на партию пролетариа</w:t>
      </w:r>
      <w:r>
        <w:rPr>
          <w:color w:val="000000"/>
          <w:sz w:val="24"/>
          <w:szCs w:val="24"/>
        </w:rPr>
        <w:softHyphen/>
      </w:r>
      <w:r>
        <w:rPr>
          <w:color w:val="000000"/>
          <w:spacing w:val="-1"/>
          <w:sz w:val="24"/>
          <w:szCs w:val="24"/>
        </w:rPr>
        <w:t>та, выражаясь во всевозможных теориях организации-процесса, вооружения-процесса и т. п. Возьмите, например, новейшую попытку «Искры» провести различие между вре</w:t>
      </w:r>
      <w:r>
        <w:rPr>
          <w:color w:val="000000"/>
          <w:spacing w:val="-1"/>
          <w:sz w:val="24"/>
          <w:szCs w:val="24"/>
        </w:rPr>
        <w:softHyphen/>
        <w:t>менным революционным правительством и революционной демократической диктату</w:t>
      </w:r>
      <w:r>
        <w:rPr>
          <w:color w:val="000000"/>
          <w:spacing w:val="-1"/>
          <w:sz w:val="24"/>
          <w:szCs w:val="24"/>
        </w:rPr>
        <w:softHyphen/>
      </w:r>
      <w:r>
        <w:rPr>
          <w:color w:val="000000"/>
          <w:sz w:val="24"/>
          <w:szCs w:val="24"/>
        </w:rPr>
        <w:t>рой пролетариата и крестьянства. Разве это не образец мертвенной схоластики? Люди, сочиняющие такие различия, способны нанизывать красивые слова, но совершенно не</w:t>
      </w:r>
      <w:r>
        <w:rPr>
          <w:color w:val="000000"/>
          <w:sz w:val="24"/>
          <w:szCs w:val="24"/>
        </w:rPr>
        <w:softHyphen/>
        <w:t>способны думать. Отношение между указанными понятиями на самом деле приблизи</w:t>
      </w:r>
      <w:r>
        <w:rPr>
          <w:color w:val="000000"/>
          <w:sz w:val="24"/>
          <w:szCs w:val="24"/>
        </w:rPr>
        <w:softHyphen/>
        <w:t xml:space="preserve">тельно таково, как отношение между юридической формой и классовым содержанием. </w:t>
      </w:r>
      <w:r>
        <w:rPr>
          <w:color w:val="000000"/>
          <w:spacing w:val="-1"/>
          <w:sz w:val="24"/>
          <w:szCs w:val="24"/>
        </w:rPr>
        <w:t>Кто говорит: «временное революционное правительство», тот подчеркивает государст</w:t>
      </w:r>
      <w:r>
        <w:rPr>
          <w:color w:val="000000"/>
          <w:spacing w:val="-1"/>
          <w:sz w:val="24"/>
          <w:szCs w:val="24"/>
        </w:rPr>
        <w:softHyphen/>
        <w:t>венно-правовую сторону дела, происхождение правительства не из закона, а из рево</w:t>
      </w:r>
      <w:r>
        <w:rPr>
          <w:color w:val="000000"/>
          <w:spacing w:val="-1"/>
          <w:sz w:val="24"/>
          <w:szCs w:val="24"/>
        </w:rPr>
        <w:softHyphen/>
      </w:r>
      <w:r>
        <w:rPr>
          <w:color w:val="000000"/>
          <w:sz w:val="24"/>
          <w:szCs w:val="24"/>
        </w:rPr>
        <w:t>люции, временный характер правительства, связанного будущим учредительным соб</w:t>
      </w:r>
      <w:r>
        <w:rPr>
          <w:color w:val="000000"/>
          <w:sz w:val="24"/>
          <w:szCs w:val="24"/>
        </w:rPr>
        <w:softHyphen/>
      </w:r>
      <w:r>
        <w:rPr>
          <w:color w:val="000000"/>
          <w:spacing w:val="-1"/>
          <w:sz w:val="24"/>
          <w:szCs w:val="24"/>
        </w:rPr>
        <w:t xml:space="preserve">ранием. Но какова бы ни была форма, каково бы ни было происхождение, каковы бы ни </w:t>
      </w:r>
      <w:r>
        <w:rPr>
          <w:color w:val="000000"/>
          <w:spacing w:val="-3"/>
          <w:sz w:val="24"/>
          <w:szCs w:val="24"/>
        </w:rPr>
        <w:t>были</w:t>
      </w:r>
    </w:p>
    <w:p w:rsidR="0055676D" w:rsidRDefault="0055676D" w:rsidP="0055676D">
      <w:pPr>
        <w:shd w:val="clear" w:color="auto" w:fill="FFFFFF"/>
        <w:spacing w:before="2909" w:line="230" w:lineRule="exact"/>
        <w:ind w:left="10" w:firstLine="110"/>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1786255</wp:posOffset>
                </wp:positionV>
                <wp:extent cx="1828800" cy="0"/>
                <wp:effectExtent l="8255" t="11430" r="10795" b="762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Zb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g4SjG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K7Uxlt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В рукописи: «... дух хвостизма, филистерства, буквоедства, шаблонности и мертвенности». </w:t>
      </w:r>
      <w:r>
        <w:rPr>
          <w:color w:val="000000"/>
          <w:spacing w:val="1"/>
        </w:rPr>
        <w:t xml:space="preserve">Здесь и ниже, в подстрочных примечаниях, восстанавливаются по рукописи наиболее важные места, </w:t>
      </w:r>
      <w:r>
        <w:rPr>
          <w:color w:val="000000"/>
          <w:spacing w:val="-1"/>
        </w:rPr>
        <w:t xml:space="preserve">правленные для газеты М. С. Ольминским. </w:t>
      </w:r>
      <w:r>
        <w:rPr>
          <w:i/>
          <w:iCs/>
          <w:color w:val="000000"/>
          <w:spacing w:val="-1"/>
        </w:rPr>
        <w:t>Ред.</w:t>
      </w:r>
    </w:p>
    <w:p w:rsidR="0055676D" w:rsidRDefault="0055676D" w:rsidP="0055676D">
      <w:pPr>
        <w:shd w:val="clear" w:color="auto" w:fill="FFFFFF"/>
        <w:spacing w:before="2909" w:line="230" w:lineRule="exact"/>
        <w:ind w:left="10" w:firstLine="110"/>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ind w:left="5"/>
        <w:jc w:val="both"/>
      </w:pPr>
      <w:r>
        <w:rPr>
          <w:color w:val="000000"/>
          <w:spacing w:val="-1"/>
          <w:sz w:val="24"/>
          <w:szCs w:val="24"/>
        </w:rPr>
        <w:t xml:space="preserve">условия, ясно во всяком случае, что временное революционное правительство не может </w:t>
      </w:r>
      <w:r>
        <w:rPr>
          <w:color w:val="000000"/>
          <w:sz w:val="24"/>
          <w:szCs w:val="24"/>
        </w:rPr>
        <w:t xml:space="preserve">не опираться на известные классы. Достаточно вспомнить эту азбучную вещь, — чтобы видеть, что временное революционное правительство не может быть ничем иным, как революционной диктатурой пролетариата и крестьянства. Следовательно, различие, </w:t>
      </w:r>
      <w:r>
        <w:rPr>
          <w:color w:val="000000"/>
          <w:spacing w:val="1"/>
          <w:sz w:val="24"/>
          <w:szCs w:val="24"/>
        </w:rPr>
        <w:t xml:space="preserve">проводимое «Искрой», только тащит партию назад, к бесплодным словесным спорам, </w:t>
      </w:r>
      <w:r>
        <w:rPr>
          <w:color w:val="000000"/>
          <w:spacing w:val="-1"/>
          <w:sz w:val="24"/>
          <w:szCs w:val="24"/>
        </w:rPr>
        <w:t>от задачи конкретного анализа классовых интересов в русской революции.</w:t>
      </w:r>
    </w:p>
    <w:p w:rsidR="0055676D" w:rsidRDefault="0055676D" w:rsidP="0055676D">
      <w:pPr>
        <w:shd w:val="clear" w:color="auto" w:fill="FFFFFF"/>
        <w:spacing w:before="5" w:line="413" w:lineRule="exact"/>
        <w:ind w:right="10" w:firstLine="278"/>
        <w:jc w:val="both"/>
      </w:pPr>
      <w:r>
        <w:rPr>
          <w:color w:val="000000"/>
          <w:sz w:val="24"/>
          <w:szCs w:val="24"/>
        </w:rPr>
        <w:t>Или возьмите другое рассуждение «Искры». По поводу возгласа: да здравствует ре</w:t>
      </w:r>
      <w:r>
        <w:rPr>
          <w:color w:val="000000"/>
          <w:sz w:val="24"/>
          <w:szCs w:val="24"/>
        </w:rPr>
        <w:softHyphen/>
      </w:r>
      <w:r>
        <w:rPr>
          <w:color w:val="000000"/>
          <w:spacing w:val="2"/>
          <w:sz w:val="24"/>
          <w:szCs w:val="24"/>
        </w:rPr>
        <w:t xml:space="preserve">волюционное временное правительство! она назидательно замечает: «сочетание слов </w:t>
      </w:r>
      <w:r>
        <w:rPr>
          <w:color w:val="000000"/>
          <w:sz w:val="24"/>
          <w:szCs w:val="24"/>
        </w:rPr>
        <w:t>«да здравствует» и «правительство» сквернит уста». Разве это не пустозвонная фраза? Они говорят о свержении самодержавия и в то же время боятся осквернить себя при</w:t>
      </w:r>
      <w:r>
        <w:rPr>
          <w:color w:val="000000"/>
          <w:sz w:val="24"/>
          <w:szCs w:val="24"/>
        </w:rPr>
        <w:softHyphen/>
      </w:r>
      <w:r>
        <w:rPr>
          <w:color w:val="000000"/>
          <w:spacing w:val="-2"/>
          <w:sz w:val="24"/>
          <w:szCs w:val="24"/>
        </w:rPr>
        <w:t>ветствием революционному правительству! Удивительно, право, что они не боятся оск</w:t>
      </w:r>
      <w:r>
        <w:rPr>
          <w:color w:val="000000"/>
          <w:spacing w:val="-2"/>
          <w:sz w:val="24"/>
          <w:szCs w:val="24"/>
        </w:rPr>
        <w:softHyphen/>
      </w:r>
      <w:r>
        <w:rPr>
          <w:color w:val="000000"/>
          <w:sz w:val="24"/>
          <w:szCs w:val="24"/>
        </w:rPr>
        <w:t>вернения от приветствия республике: ведь республика необходимо предполагает пра</w:t>
      </w:r>
      <w:r>
        <w:rPr>
          <w:color w:val="000000"/>
          <w:sz w:val="24"/>
          <w:szCs w:val="24"/>
        </w:rPr>
        <w:softHyphen/>
        <w:t>вительство, и ни один социал-демократ никогда не сомневался в том, что именно бур</w:t>
      </w:r>
      <w:r>
        <w:rPr>
          <w:color w:val="000000"/>
          <w:sz w:val="24"/>
          <w:szCs w:val="24"/>
        </w:rPr>
        <w:softHyphen/>
      </w:r>
      <w:r>
        <w:rPr>
          <w:color w:val="000000"/>
          <w:spacing w:val="-1"/>
          <w:sz w:val="24"/>
          <w:szCs w:val="24"/>
        </w:rPr>
        <w:t>жуазное правительство. Какая же разница между приветствованием временного рево</w:t>
      </w:r>
      <w:r>
        <w:rPr>
          <w:color w:val="000000"/>
          <w:spacing w:val="-1"/>
          <w:sz w:val="24"/>
          <w:szCs w:val="24"/>
        </w:rPr>
        <w:softHyphen/>
      </w:r>
      <w:r>
        <w:rPr>
          <w:color w:val="000000"/>
          <w:sz w:val="24"/>
          <w:szCs w:val="24"/>
        </w:rPr>
        <w:t>люционного правительства и приветствованием демократической республики? Неуже</w:t>
      </w:r>
      <w:r>
        <w:rPr>
          <w:color w:val="000000"/>
          <w:sz w:val="24"/>
          <w:szCs w:val="24"/>
        </w:rPr>
        <w:softHyphen/>
        <w:t>ли социал-демократия, политическая руководительница самого революционного клас</w:t>
      </w:r>
      <w:r>
        <w:rPr>
          <w:color w:val="000000"/>
          <w:sz w:val="24"/>
          <w:szCs w:val="24"/>
        </w:rPr>
        <w:softHyphen/>
      </w:r>
      <w:r>
        <w:rPr>
          <w:color w:val="000000"/>
          <w:spacing w:val="-1"/>
          <w:sz w:val="24"/>
          <w:szCs w:val="24"/>
        </w:rPr>
        <w:t>са, должна уподобиться анемичной и истеричной старой деве, которая жеманно настаи</w:t>
      </w:r>
      <w:r>
        <w:rPr>
          <w:color w:val="000000"/>
          <w:spacing w:val="-1"/>
          <w:sz w:val="24"/>
          <w:szCs w:val="24"/>
        </w:rPr>
        <w:softHyphen/>
      </w:r>
      <w:r>
        <w:rPr>
          <w:color w:val="000000"/>
          <w:sz w:val="24"/>
          <w:szCs w:val="24"/>
        </w:rPr>
        <w:t>вает на необходимости фигового листка: приветствовать то, что подразумевает буржу</w:t>
      </w:r>
      <w:r>
        <w:rPr>
          <w:color w:val="000000"/>
          <w:sz w:val="24"/>
          <w:szCs w:val="24"/>
        </w:rPr>
        <w:softHyphen/>
        <w:t>азно-демократическое правительство, можно, но приветствовать прямо временное ре</w:t>
      </w:r>
      <w:r>
        <w:rPr>
          <w:color w:val="000000"/>
          <w:sz w:val="24"/>
          <w:szCs w:val="24"/>
        </w:rPr>
        <w:softHyphen/>
      </w:r>
      <w:r>
        <w:rPr>
          <w:color w:val="000000"/>
          <w:spacing w:val="-1"/>
          <w:sz w:val="24"/>
          <w:szCs w:val="24"/>
        </w:rPr>
        <w:t>волюционно-демократическое правительство нельзя?</w:t>
      </w:r>
    </w:p>
    <w:p w:rsidR="0055676D" w:rsidRDefault="0055676D" w:rsidP="0055676D">
      <w:pPr>
        <w:shd w:val="clear" w:color="auto" w:fill="FFFFFF"/>
        <w:spacing w:line="413" w:lineRule="exact"/>
        <w:ind w:left="5" w:right="10" w:firstLine="278"/>
        <w:jc w:val="both"/>
      </w:pPr>
      <w:r>
        <w:rPr>
          <w:color w:val="000000"/>
          <w:spacing w:val="-1"/>
          <w:sz w:val="24"/>
          <w:szCs w:val="24"/>
        </w:rPr>
        <w:t>Картина: петербургское рабочее восстание победило. Самодержавие свергнуто. Про</w:t>
      </w:r>
      <w:r>
        <w:rPr>
          <w:color w:val="000000"/>
          <w:spacing w:val="-1"/>
          <w:sz w:val="24"/>
          <w:szCs w:val="24"/>
        </w:rPr>
        <w:softHyphen/>
      </w:r>
      <w:r>
        <w:rPr>
          <w:color w:val="000000"/>
          <w:sz w:val="24"/>
          <w:szCs w:val="24"/>
        </w:rPr>
        <w:t>возглашено временное революционное правительство. Вооруженные рабочие ли-</w:t>
      </w:r>
    </w:p>
    <w:p w:rsidR="0055676D" w:rsidRDefault="0055676D" w:rsidP="0055676D">
      <w:pPr>
        <w:shd w:val="clear" w:color="auto" w:fill="FFFFFF"/>
        <w:spacing w:before="3499" w:line="230" w:lineRule="exact"/>
        <w:ind w:right="5" w:firstLine="422"/>
        <w:jc w:val="both"/>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2160905</wp:posOffset>
                </wp:positionV>
                <wp:extent cx="1828800" cy="0"/>
                <wp:effectExtent l="8255" t="6350" r="10795" b="1270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15pt" to="2in,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iv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D+HvVT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" o:allowincell="f" strokeweight=".7pt"/>
            </w:pict>
          </mc:Fallback>
        </mc:AlternateContent>
      </w:r>
      <w:r>
        <w:rPr>
          <w:color w:val="000000"/>
        </w:rPr>
        <w:t xml:space="preserve">В рукописи после слова «фраза» следует: «И разве одной ее недостаточно, чтобы констатировать некоторый процесс идейного гниения в некоторой части социал-демократов? Ведь это точка зрения не </w:t>
      </w:r>
      <w:r>
        <w:rPr>
          <w:color w:val="000000"/>
          <w:spacing w:val="1"/>
        </w:rPr>
        <w:t xml:space="preserve">авангарда пролетариата, а хвоста его, это не политические руководители, а политические резонеры, это </w:t>
      </w:r>
      <w:r>
        <w:rPr>
          <w:color w:val="000000"/>
          <w:spacing w:val="-1"/>
        </w:rPr>
        <w:t xml:space="preserve">не революционеры, а филистеры». </w:t>
      </w:r>
      <w:r>
        <w:rPr>
          <w:i/>
          <w:iCs/>
          <w:color w:val="000000"/>
          <w:spacing w:val="-1"/>
        </w:rPr>
        <w:t>Ред.</w:t>
      </w:r>
    </w:p>
    <w:p w:rsidR="0055676D" w:rsidRDefault="0055676D" w:rsidP="0055676D">
      <w:pPr>
        <w:shd w:val="clear" w:color="auto" w:fill="FFFFFF"/>
        <w:spacing w:before="3499" w:line="230" w:lineRule="exact"/>
        <w:ind w:right="5" w:firstLine="422"/>
        <w:jc w:val="both"/>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1579"/>
          <w:tab w:val="left" w:leader="underscore" w:pos="8602"/>
        </w:tabs>
      </w:pPr>
      <w:r>
        <w:lastRenderedPageBreak/>
        <w:tab/>
      </w:r>
      <w:r>
        <w:rPr>
          <w:color w:val="000000"/>
          <w:u w:val="single"/>
        </w:rPr>
        <w:t>РЕВ. ДЕМ. ДИКТАТУРА ПРОЛЕТАРИАТА И КРЕСТЬЯНСТВА</w:t>
      </w:r>
      <w:r>
        <w:rPr>
          <w:color w:val="000000"/>
          <w:u w:val="single"/>
        </w:rPr>
        <w:tab/>
      </w:r>
      <w:r>
        <w:rPr>
          <w:color w:val="000000"/>
        </w:rPr>
        <w:t>31</w:t>
      </w:r>
    </w:p>
    <w:p w:rsidR="0055676D" w:rsidRDefault="0055676D" w:rsidP="0055676D">
      <w:pPr>
        <w:shd w:val="clear" w:color="auto" w:fill="FFFFFF"/>
        <w:spacing w:before="653" w:line="413" w:lineRule="exact"/>
        <w:ind w:left="10" w:right="5"/>
        <w:jc w:val="both"/>
      </w:pPr>
      <w:r>
        <w:rPr>
          <w:color w:val="000000"/>
          <w:spacing w:val="-1"/>
          <w:sz w:val="24"/>
          <w:szCs w:val="24"/>
        </w:rPr>
        <w:t>куют при возгласах: да здравствует временное революционное правительство! В сторо</w:t>
      </w:r>
      <w:r>
        <w:rPr>
          <w:color w:val="000000"/>
          <w:spacing w:val="-1"/>
          <w:sz w:val="24"/>
          <w:szCs w:val="24"/>
        </w:rPr>
        <w:softHyphen/>
        <w:t>не стоят новоискровцы и, вознося горе свои целомудренные очи, бия себя в свои мо</w:t>
      </w:r>
      <w:r>
        <w:rPr>
          <w:color w:val="000000"/>
          <w:spacing w:val="-1"/>
          <w:sz w:val="24"/>
          <w:szCs w:val="24"/>
        </w:rPr>
        <w:softHyphen/>
        <w:t>рально-чуткие сердца, изрекают: благодарим тебя, господи, что мы не похожи на этих мытарей, что мы не осквернили себе уста такими сочетаниями слов...</w:t>
      </w:r>
    </w:p>
    <w:p w:rsidR="0055676D" w:rsidRDefault="0055676D" w:rsidP="0055676D">
      <w:pPr>
        <w:shd w:val="clear" w:color="auto" w:fill="FFFFFF"/>
        <w:spacing w:line="413" w:lineRule="exact"/>
        <w:ind w:left="5" w:firstLine="274"/>
        <w:jc w:val="both"/>
      </w:pPr>
      <w:r>
        <w:rPr>
          <w:color w:val="000000"/>
          <w:sz w:val="24"/>
          <w:szCs w:val="24"/>
        </w:rPr>
        <w:t>Нет и тысячу раз нет, товарищи! Не бойтесь осквернить себя самым энергичным, ни перед чем не останавливающимся участием вместе с революционной буржуазной де</w:t>
      </w:r>
      <w:r>
        <w:rPr>
          <w:color w:val="000000"/>
          <w:sz w:val="24"/>
          <w:szCs w:val="24"/>
        </w:rPr>
        <w:softHyphen/>
        <w:t>мократией в республиканском перевороте. Не преувеличивайте опасностей этого уча</w:t>
      </w:r>
      <w:r>
        <w:rPr>
          <w:color w:val="000000"/>
          <w:sz w:val="24"/>
          <w:szCs w:val="24"/>
        </w:rPr>
        <w:softHyphen/>
      </w:r>
      <w:r>
        <w:rPr>
          <w:color w:val="000000"/>
          <w:spacing w:val="-1"/>
          <w:sz w:val="24"/>
          <w:szCs w:val="24"/>
        </w:rPr>
        <w:t>стия, с которыми вполне может сладить наш организованный пролетариат. Месяцы ре</w:t>
      </w:r>
      <w:r>
        <w:rPr>
          <w:color w:val="000000"/>
          <w:spacing w:val="-1"/>
          <w:sz w:val="24"/>
          <w:szCs w:val="24"/>
        </w:rPr>
        <w:softHyphen/>
      </w:r>
      <w:r>
        <w:rPr>
          <w:color w:val="000000"/>
          <w:sz w:val="24"/>
          <w:szCs w:val="24"/>
        </w:rPr>
        <w:t>волюционной диктатуры пролетариата и крестьянства сделают больше, чем десятиле</w:t>
      </w:r>
      <w:r>
        <w:rPr>
          <w:color w:val="000000"/>
          <w:sz w:val="24"/>
          <w:szCs w:val="24"/>
        </w:rPr>
        <w:softHyphen/>
      </w:r>
      <w:r>
        <w:rPr>
          <w:color w:val="000000"/>
          <w:spacing w:val="4"/>
          <w:sz w:val="24"/>
          <w:szCs w:val="24"/>
        </w:rPr>
        <w:t xml:space="preserve">тия мирной, отупляющей атмосферы политического застоя. Если русский рабочий </w:t>
      </w:r>
      <w:r>
        <w:rPr>
          <w:color w:val="000000"/>
          <w:sz w:val="24"/>
          <w:szCs w:val="24"/>
        </w:rPr>
        <w:t xml:space="preserve">класс после 9-го января сумел в условиях политического рабства мобилизовать более миллиона пролетариев для коллективного, стойкого и выдержанного выступления, — то при условиях революционно-демократической диктатуры мы мобилизуем десятки </w:t>
      </w:r>
      <w:r>
        <w:rPr>
          <w:color w:val="000000"/>
          <w:spacing w:val="-1"/>
          <w:sz w:val="24"/>
          <w:szCs w:val="24"/>
        </w:rPr>
        <w:t>миллионов городской и деревенской бедноты, мы сделаем из русской политической ре</w:t>
      </w:r>
      <w:r>
        <w:rPr>
          <w:color w:val="000000"/>
          <w:spacing w:val="-1"/>
          <w:sz w:val="24"/>
          <w:szCs w:val="24"/>
        </w:rPr>
        <w:softHyphen/>
        <w:t>волюции пролог европейского социалистического переворота.</w:t>
      </w:r>
    </w:p>
    <w:p w:rsidR="0055676D" w:rsidRDefault="0055676D" w:rsidP="0055676D">
      <w:pPr>
        <w:shd w:val="clear" w:color="auto" w:fill="FFFFFF"/>
        <w:tabs>
          <w:tab w:val="left" w:pos="5760"/>
        </w:tabs>
        <w:spacing w:before="634"/>
        <w:ind w:left="1507"/>
      </w:pPr>
      <w:r>
        <w:rPr>
          <w:i/>
          <w:iCs/>
          <w:color w:val="000000"/>
          <w:sz w:val="18"/>
          <w:szCs w:val="18"/>
        </w:rPr>
        <w:t>«Вперед» М14,</w:t>
      </w:r>
      <w:r>
        <w:rPr>
          <w:i/>
          <w:iCs/>
          <w:color w:val="000000"/>
          <w:sz w:val="18"/>
          <w:szCs w:val="18"/>
        </w:rPr>
        <w:tab/>
        <w:t>Печатается по тексту газеты</w:t>
      </w:r>
    </w:p>
    <w:p w:rsidR="0055676D" w:rsidRDefault="0055676D" w:rsidP="0055676D">
      <w:pPr>
        <w:shd w:val="clear" w:color="auto" w:fill="FFFFFF"/>
        <w:tabs>
          <w:tab w:val="left" w:pos="5654"/>
        </w:tabs>
        <w:ind w:left="998"/>
      </w:pPr>
      <w:r>
        <w:rPr>
          <w:i/>
          <w:iCs/>
          <w:color w:val="000000"/>
          <w:sz w:val="18"/>
          <w:szCs w:val="18"/>
        </w:rPr>
        <w:t>12 апреля (30 марта) 1905 г.</w:t>
      </w:r>
      <w:r>
        <w:rPr>
          <w:i/>
          <w:iCs/>
          <w:color w:val="000000"/>
          <w:sz w:val="18"/>
          <w:szCs w:val="18"/>
        </w:rPr>
        <w:tab/>
      </w:r>
      <w:r>
        <w:rPr>
          <w:i/>
          <w:iCs/>
          <w:color w:val="000000"/>
          <w:spacing w:val="-1"/>
          <w:sz w:val="18"/>
          <w:szCs w:val="18"/>
        </w:rPr>
        <w:t>«Вперед», сверенному с рукописью</w:t>
      </w:r>
    </w:p>
    <w:p w:rsidR="0055676D" w:rsidRDefault="0055676D" w:rsidP="0055676D">
      <w:pPr>
        <w:shd w:val="clear" w:color="auto" w:fill="FFFFFF"/>
        <w:tabs>
          <w:tab w:val="left" w:pos="5654"/>
        </w:tabs>
        <w:ind w:left="998"/>
        <w:sectPr w:rsidR="0055676D">
          <w:pgSz w:w="11909" w:h="16834"/>
          <w:pgMar w:top="1440" w:right="1414" w:bottom="720" w:left="1418" w:header="720" w:footer="720" w:gutter="0"/>
          <w:cols w:space="60"/>
          <w:noEndnote/>
        </w:sectPr>
      </w:pPr>
    </w:p>
    <w:p w:rsidR="0055676D" w:rsidRDefault="0055676D" w:rsidP="0055676D">
      <w:pPr>
        <w:shd w:val="clear" w:color="auto" w:fill="FFFFFF"/>
        <w:ind w:left="14"/>
      </w:pPr>
      <w:r>
        <w:rPr>
          <w:rFonts w:ascii="Arial" w:hAnsi="Arial" w:cs="Arial"/>
          <w:b/>
          <w:bCs/>
          <w:color w:val="000000"/>
        </w:rPr>
        <w:lastRenderedPageBreak/>
        <w:t>32</w:t>
      </w:r>
    </w:p>
    <w:p w:rsidR="0055676D" w:rsidRDefault="0055676D" w:rsidP="0055676D">
      <w:pPr>
        <w:shd w:val="clear" w:color="auto" w:fill="FFFFFF"/>
        <w:spacing w:before="3763" w:line="322" w:lineRule="exact"/>
        <w:ind w:left="2136" w:right="2126"/>
        <w:jc w:val="center"/>
      </w:pPr>
      <w:r>
        <w:rPr>
          <w:color w:val="000000"/>
          <w:spacing w:val="9"/>
          <w:sz w:val="28"/>
          <w:szCs w:val="28"/>
        </w:rPr>
        <w:t xml:space="preserve">ФРАНЦУЗСКО-РУССКИЕ ОБЫЧАИ </w:t>
      </w:r>
      <w:r>
        <w:rPr>
          <w:color w:val="000000"/>
          <w:spacing w:val="2"/>
          <w:sz w:val="28"/>
          <w:szCs w:val="28"/>
        </w:rPr>
        <w:t>«ПОДМАЗЫВАТЬ»!</w:t>
      </w:r>
    </w:p>
    <w:p w:rsidR="0055676D" w:rsidRDefault="0055676D" w:rsidP="0055676D">
      <w:pPr>
        <w:shd w:val="clear" w:color="auto" w:fill="FFFFFF"/>
        <w:spacing w:before="125" w:line="413" w:lineRule="exact"/>
        <w:ind w:firstLine="283"/>
        <w:jc w:val="both"/>
      </w:pPr>
      <w:r>
        <w:rPr>
          <w:color w:val="000000"/>
          <w:sz w:val="24"/>
          <w:szCs w:val="24"/>
        </w:rPr>
        <w:t>Под таким заглавием немецкая социал-демократическая газета «</w:t>
      </w:r>
      <w:r>
        <w:rPr>
          <w:color w:val="000000"/>
          <w:sz w:val="24"/>
          <w:szCs w:val="24"/>
          <w:lang w:val="en-US"/>
        </w:rPr>
        <w:t>Vorwarts</w:t>
      </w:r>
      <w:r>
        <w:rPr>
          <w:color w:val="000000"/>
          <w:sz w:val="24"/>
          <w:szCs w:val="24"/>
        </w:rPr>
        <w:t>» помес</w:t>
      </w:r>
      <w:r>
        <w:rPr>
          <w:color w:val="000000"/>
          <w:sz w:val="24"/>
          <w:szCs w:val="24"/>
        </w:rPr>
        <w:softHyphen/>
        <w:t>тила на днях чрезвычайно ценный документ: оригинал письма г-на Жюля Гуэна (</w:t>
      </w:r>
      <w:r>
        <w:rPr>
          <w:color w:val="000000"/>
          <w:sz w:val="24"/>
          <w:szCs w:val="24"/>
          <w:lang w:val="en-US"/>
        </w:rPr>
        <w:t>Jules</w:t>
      </w:r>
      <w:r>
        <w:rPr>
          <w:color w:val="000000"/>
          <w:sz w:val="24"/>
          <w:szCs w:val="24"/>
        </w:rPr>
        <w:t xml:space="preserve"> </w:t>
      </w:r>
      <w:r>
        <w:rPr>
          <w:color w:val="000000"/>
          <w:sz w:val="24"/>
          <w:szCs w:val="24"/>
          <w:lang w:val="en-US"/>
        </w:rPr>
        <w:t>Gouin</w:t>
      </w:r>
      <w:r>
        <w:rPr>
          <w:color w:val="000000"/>
          <w:sz w:val="24"/>
          <w:szCs w:val="24"/>
        </w:rPr>
        <w:t>), директора крупной машинной фабрики в Батиньоле (предместье Парижа), к чи</w:t>
      </w:r>
      <w:r>
        <w:rPr>
          <w:color w:val="000000"/>
          <w:sz w:val="24"/>
          <w:szCs w:val="24"/>
        </w:rPr>
        <w:softHyphen/>
      </w:r>
      <w:r>
        <w:rPr>
          <w:color w:val="000000"/>
          <w:spacing w:val="-1"/>
          <w:sz w:val="24"/>
          <w:szCs w:val="24"/>
        </w:rPr>
        <w:t xml:space="preserve">новнику, служащему в одном из питерских министерств. Французская фабрика через </w:t>
      </w:r>
      <w:r>
        <w:rPr>
          <w:color w:val="000000"/>
          <w:sz w:val="24"/>
          <w:szCs w:val="24"/>
        </w:rPr>
        <w:t>посредство этого господина получила заказ на 114 локомотивов. Общая стоимость за</w:t>
      </w:r>
      <w:r>
        <w:rPr>
          <w:color w:val="000000"/>
          <w:sz w:val="24"/>
          <w:szCs w:val="24"/>
        </w:rPr>
        <w:softHyphen/>
        <w:t>каза (по 27 700 франков за локомотив) — 3 миллиона франков, т. е. около 1 200 000 рублей. За посредничество при доставке заказа благородный министерский чиновник (занимающий, вероятно, добавим от себя, довольно высокий пост) получает, как видно из письма, во-1-х, два процента с покупной цены. Это составляет около 25 000 рублей. Из письма (которого мы не приводим целиком по недостатку места) видно, что из этой суммы 13 000 франков уже получены посредником, остальное выплачивается в разные сроки. Кроме того, изменения в обычном типе локомотивов для русских дорог оплачи</w:t>
      </w:r>
      <w:r>
        <w:rPr>
          <w:color w:val="000000"/>
          <w:sz w:val="24"/>
          <w:szCs w:val="24"/>
        </w:rPr>
        <w:softHyphen/>
        <w:t>ваются особо. Представитель парижской фирмы в Петербурге обязуется заранее сооб</w:t>
      </w:r>
      <w:r>
        <w:rPr>
          <w:color w:val="000000"/>
          <w:sz w:val="24"/>
          <w:szCs w:val="24"/>
        </w:rPr>
        <w:softHyphen/>
      </w:r>
      <w:r>
        <w:rPr>
          <w:color w:val="000000"/>
          <w:spacing w:val="-1"/>
          <w:sz w:val="24"/>
          <w:szCs w:val="24"/>
        </w:rPr>
        <w:t>щить этому чиновнику, как высока эта добавочная плата, требуемая фабрикой. Если же чиновник «выручит» с русского правительства цену выше той, которую назначила фаб</w:t>
      </w:r>
      <w:r>
        <w:rPr>
          <w:color w:val="000000"/>
          <w:spacing w:val="-1"/>
          <w:sz w:val="24"/>
          <w:szCs w:val="24"/>
        </w:rPr>
        <w:softHyphen/>
      </w:r>
      <w:r>
        <w:rPr>
          <w:color w:val="000000"/>
          <w:sz w:val="24"/>
          <w:szCs w:val="24"/>
        </w:rPr>
        <w:t>рика, то разница достается, согласно условию, тоже ему, как «посреднику». Это назы</w:t>
      </w:r>
      <w:r>
        <w:rPr>
          <w:color w:val="000000"/>
          <w:sz w:val="24"/>
          <w:szCs w:val="24"/>
        </w:rPr>
        <w:softHyphen/>
        <w:t xml:space="preserve">вается в немецком переводе французского письма </w:t>
      </w:r>
      <w:r>
        <w:rPr>
          <w:color w:val="000000"/>
          <w:sz w:val="24"/>
          <w:szCs w:val="24"/>
          <w:lang w:val="en-US"/>
        </w:rPr>
        <w:t>Vermittlungsgebuhr</w:t>
      </w:r>
      <w:r>
        <w:rPr>
          <w:color w:val="000000"/>
          <w:sz w:val="24"/>
          <w:szCs w:val="24"/>
        </w:rPr>
        <w:t>, «воз-</w:t>
      </w:r>
    </w:p>
    <w:p w:rsidR="0055676D" w:rsidRDefault="0055676D" w:rsidP="0055676D">
      <w:pPr>
        <w:shd w:val="clear" w:color="auto" w:fill="FFFFFF"/>
        <w:spacing w:before="125" w:line="413" w:lineRule="exact"/>
        <w:ind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53"/>
          <w:tab w:val="left" w:leader="underscore" w:pos="8602"/>
        </w:tabs>
      </w:pPr>
      <w:r>
        <w:lastRenderedPageBreak/>
        <w:tab/>
      </w:r>
      <w:r>
        <w:rPr>
          <w:color w:val="000000"/>
          <w:spacing w:val="-1"/>
          <w:u w:val="single"/>
        </w:rPr>
        <w:t>ФРАНЦУЗСКО-РУССКИЕ ОБЫЧАИ «ПОДМАЗЫВАТЬ»!</w:t>
      </w:r>
      <w:r>
        <w:rPr>
          <w:color w:val="000000"/>
          <w:u w:val="single"/>
        </w:rPr>
        <w:tab/>
      </w:r>
      <w:r>
        <w:rPr>
          <w:color w:val="000000"/>
        </w:rPr>
        <w:t>33</w:t>
      </w:r>
    </w:p>
    <w:p w:rsidR="0055676D" w:rsidRDefault="0055676D" w:rsidP="0055676D">
      <w:pPr>
        <w:shd w:val="clear" w:color="auto" w:fill="FFFFFF"/>
        <w:spacing w:before="653" w:line="413" w:lineRule="exact"/>
        <w:ind w:left="14" w:right="5"/>
        <w:jc w:val="both"/>
      </w:pPr>
      <w:r>
        <w:rPr>
          <w:color w:val="000000"/>
          <w:spacing w:val="-1"/>
          <w:sz w:val="24"/>
          <w:szCs w:val="24"/>
        </w:rPr>
        <w:t>награждение за посредничество». На деле же, разумеется, этим выражением прикрыва</w:t>
      </w:r>
      <w:r>
        <w:rPr>
          <w:color w:val="000000"/>
          <w:spacing w:val="-1"/>
          <w:sz w:val="24"/>
          <w:szCs w:val="24"/>
        </w:rPr>
        <w:softHyphen/>
        <w:t>ется самое наглое мошенничество и казнокрадство, сообща по договору производимое французским капиталистом и русским министерским чиновником.</w:t>
      </w:r>
    </w:p>
    <w:p w:rsidR="0055676D" w:rsidRDefault="0055676D" w:rsidP="0055676D">
      <w:pPr>
        <w:shd w:val="clear" w:color="auto" w:fill="FFFFFF"/>
        <w:spacing w:line="413" w:lineRule="exact"/>
        <w:ind w:left="5" w:firstLine="283"/>
        <w:jc w:val="both"/>
      </w:pPr>
      <w:r>
        <w:rPr>
          <w:color w:val="000000"/>
          <w:sz w:val="24"/>
          <w:szCs w:val="24"/>
        </w:rPr>
        <w:t>Справедливо говорит «</w:t>
      </w:r>
      <w:r>
        <w:rPr>
          <w:color w:val="000000"/>
          <w:sz w:val="24"/>
          <w:szCs w:val="24"/>
          <w:lang w:val="en-US"/>
        </w:rPr>
        <w:t>Vorwarts</w:t>
      </w:r>
      <w:r>
        <w:rPr>
          <w:color w:val="000000"/>
          <w:sz w:val="24"/>
          <w:szCs w:val="24"/>
        </w:rPr>
        <w:t xml:space="preserve">», что это письмо проливает яркий свет на русскую </w:t>
      </w:r>
      <w:r>
        <w:rPr>
          <w:color w:val="000000"/>
          <w:spacing w:val="-1"/>
          <w:sz w:val="24"/>
          <w:szCs w:val="24"/>
        </w:rPr>
        <w:t xml:space="preserve">продажность и на то, как заграничный капитал извлекает выгоды из этой продажности. </w:t>
      </w:r>
      <w:r>
        <w:rPr>
          <w:color w:val="000000"/>
          <w:sz w:val="24"/>
          <w:szCs w:val="24"/>
        </w:rPr>
        <w:t xml:space="preserve">Письмо документально доказывает, какова обычная практика «деловых» отношений в </w:t>
      </w:r>
      <w:r>
        <w:rPr>
          <w:color w:val="000000"/>
          <w:spacing w:val="-1"/>
          <w:sz w:val="24"/>
          <w:szCs w:val="24"/>
        </w:rPr>
        <w:t xml:space="preserve">цивилизованных капиталистических нациях. И в Европе повсюду проделываются такие </w:t>
      </w:r>
      <w:r>
        <w:rPr>
          <w:color w:val="000000"/>
          <w:sz w:val="24"/>
          <w:szCs w:val="24"/>
        </w:rPr>
        <w:t>вещи, но нигде не продельтваются они так бесстыдно, как в России, нигде нет такой «политической безопасности» (безопасность от обнаружения) для продажности, как в самодержавной России. Понятно, — заключают немецкие соц.-дем., — почему евро</w:t>
      </w:r>
      <w:r>
        <w:rPr>
          <w:color w:val="000000"/>
          <w:sz w:val="24"/>
          <w:szCs w:val="24"/>
        </w:rPr>
        <w:softHyphen/>
        <w:t>пейская промышленность заинтересована в сохранении русского самодержавия с его безответственными чиновниками, тайно обделывающими ловкие делишки! Понятно, почему русские чиновники руками и ногами отбиваются от конституции, грозящей публичным контролем над администрацией. Можно себе представить по этому приме</w:t>
      </w:r>
      <w:r>
        <w:rPr>
          <w:color w:val="000000"/>
          <w:sz w:val="24"/>
          <w:szCs w:val="24"/>
        </w:rPr>
        <w:softHyphen/>
        <w:t xml:space="preserve">ру, какие денежки «зарабатывает» себе русская бюрократия на русско-японской войне, — какие суммы попали хотя бы при продаже немецких океанских пароходов России в карманы министерских чиновников в Питере! Народное бедствие — золотое дно для </w:t>
      </w:r>
      <w:r>
        <w:rPr>
          <w:color w:val="000000"/>
          <w:spacing w:val="-1"/>
          <w:sz w:val="24"/>
          <w:szCs w:val="24"/>
        </w:rPr>
        <w:t>военных поставщиков и для продажных чиновников.</w:t>
      </w:r>
    </w:p>
    <w:p w:rsidR="0055676D" w:rsidRDefault="0055676D" w:rsidP="0055676D">
      <w:pPr>
        <w:shd w:val="clear" w:color="auto" w:fill="FFFFFF"/>
        <w:tabs>
          <w:tab w:val="left" w:pos="5760"/>
        </w:tabs>
        <w:spacing w:before="634"/>
        <w:ind w:left="1493"/>
      </w:pPr>
      <w:r>
        <w:rPr>
          <w:i/>
          <w:iCs/>
          <w:color w:val="000000"/>
          <w:spacing w:val="1"/>
          <w:sz w:val="18"/>
          <w:szCs w:val="18"/>
        </w:rPr>
        <w:t>«Вперед» №14,</w:t>
      </w:r>
      <w:r>
        <w:rPr>
          <w:i/>
          <w:iCs/>
          <w:color w:val="000000"/>
          <w:sz w:val="18"/>
          <w:szCs w:val="18"/>
        </w:rPr>
        <w:tab/>
        <w:t>Печатается по тексту газеты</w:t>
      </w:r>
    </w:p>
    <w:p w:rsidR="0055676D" w:rsidRDefault="0055676D" w:rsidP="0055676D">
      <w:pPr>
        <w:shd w:val="clear" w:color="auto" w:fill="FFFFFF"/>
        <w:tabs>
          <w:tab w:val="left" w:pos="5654"/>
        </w:tabs>
        <w:ind w:left="998"/>
      </w:pPr>
      <w:r>
        <w:rPr>
          <w:i/>
          <w:iCs/>
          <w:color w:val="000000"/>
          <w:sz w:val="18"/>
          <w:szCs w:val="18"/>
        </w:rPr>
        <w:t>12 апреля (30 марта) 1905 г.</w:t>
      </w:r>
      <w:r>
        <w:rPr>
          <w:i/>
          <w:iCs/>
          <w:color w:val="000000"/>
          <w:sz w:val="18"/>
          <w:szCs w:val="18"/>
        </w:rPr>
        <w:tab/>
      </w:r>
      <w:r>
        <w:rPr>
          <w:i/>
          <w:iCs/>
          <w:color w:val="000000"/>
          <w:spacing w:val="-1"/>
          <w:sz w:val="18"/>
          <w:szCs w:val="18"/>
        </w:rPr>
        <w:t>«Вперед», сверенному с рукописью</w:t>
      </w:r>
    </w:p>
    <w:p w:rsidR="0055676D" w:rsidRDefault="0055676D" w:rsidP="0055676D">
      <w:pPr>
        <w:shd w:val="clear" w:color="auto" w:fill="FFFFFF"/>
        <w:tabs>
          <w:tab w:val="left" w:pos="5654"/>
        </w:tabs>
        <w:ind w:left="998"/>
        <w:sectPr w:rsidR="0055676D">
          <w:pgSz w:w="11909" w:h="16834"/>
          <w:pgMar w:top="1440" w:right="1419" w:bottom="720" w:left="1418" w:header="720" w:footer="720" w:gutter="0"/>
          <w:cols w:space="60"/>
          <w:noEndnote/>
        </w:sectPr>
      </w:pPr>
    </w:p>
    <w:p w:rsidR="0055676D" w:rsidRDefault="0055676D" w:rsidP="0055676D">
      <w:pPr>
        <w:shd w:val="clear" w:color="auto" w:fill="FFFFFF"/>
        <w:ind w:left="14"/>
      </w:pPr>
      <w:r>
        <w:rPr>
          <w:rFonts w:ascii="Arial" w:hAnsi="Arial" w:cs="Arial"/>
          <w:b/>
          <w:bCs/>
          <w:color w:val="000000"/>
        </w:rPr>
        <w:lastRenderedPageBreak/>
        <w:t>34</w:t>
      </w:r>
    </w:p>
    <w:p w:rsidR="0055676D" w:rsidRDefault="0055676D" w:rsidP="0055676D">
      <w:pPr>
        <w:shd w:val="clear" w:color="auto" w:fill="FFFFFF"/>
        <w:spacing w:before="3163" w:line="322" w:lineRule="exact"/>
        <w:ind w:left="1915" w:right="1910"/>
        <w:jc w:val="center"/>
      </w:pPr>
      <w:r>
        <w:rPr>
          <w:color w:val="000000"/>
          <w:spacing w:val="-4"/>
          <w:sz w:val="30"/>
          <w:szCs w:val="30"/>
        </w:rPr>
        <w:t xml:space="preserve">ПРИМЕЧАНИЕ РЕДАКЦИИ «ВПЕРЕД» </w:t>
      </w:r>
      <w:r>
        <w:rPr>
          <w:color w:val="000000"/>
          <w:spacing w:val="-2"/>
          <w:sz w:val="30"/>
          <w:szCs w:val="30"/>
        </w:rPr>
        <w:t>К РЕЗОЛЮЦИИ ГРУППЫ РАБОЧИХ</w:t>
      </w:r>
    </w:p>
    <w:p w:rsidR="0055676D" w:rsidRDefault="0055676D" w:rsidP="0055676D">
      <w:pPr>
        <w:shd w:val="clear" w:color="auto" w:fill="FFFFFF"/>
        <w:spacing w:line="322" w:lineRule="exact"/>
        <w:ind w:left="2515" w:right="2318"/>
        <w:jc w:val="center"/>
      </w:pPr>
      <w:r>
        <w:rPr>
          <w:color w:val="000000"/>
          <w:spacing w:val="-2"/>
          <w:sz w:val="30"/>
          <w:szCs w:val="30"/>
        </w:rPr>
        <w:t xml:space="preserve">САНКТ-ПЕТЕРБУРГСКОГО </w:t>
      </w:r>
      <w:r>
        <w:rPr>
          <w:color w:val="000000"/>
          <w:spacing w:val="-11"/>
          <w:sz w:val="30"/>
          <w:szCs w:val="30"/>
        </w:rPr>
        <w:t>МЕТАЛЛИЧЕСКОГО ЗАВОДА</w:t>
      </w:r>
      <w:r>
        <w:rPr>
          <w:color w:val="000000"/>
          <w:spacing w:val="-11"/>
          <w:sz w:val="30"/>
          <w:szCs w:val="30"/>
          <w:vertAlign w:val="superscript"/>
        </w:rPr>
        <w:t>16</w:t>
      </w:r>
    </w:p>
    <w:p w:rsidR="0055676D" w:rsidRDefault="0055676D" w:rsidP="0055676D">
      <w:pPr>
        <w:shd w:val="clear" w:color="auto" w:fill="FFFFFF"/>
        <w:spacing w:before="91" w:line="398" w:lineRule="exact"/>
        <w:ind w:firstLine="288"/>
        <w:jc w:val="both"/>
      </w:pPr>
      <w:r>
        <w:rPr>
          <w:i/>
          <w:iCs/>
          <w:color w:val="000000"/>
          <w:spacing w:val="-10"/>
          <w:sz w:val="22"/>
          <w:szCs w:val="22"/>
        </w:rPr>
        <w:t xml:space="preserve">От редакции. </w:t>
      </w:r>
      <w:r>
        <w:rPr>
          <w:color w:val="000000"/>
          <w:spacing w:val="-10"/>
          <w:sz w:val="22"/>
          <w:szCs w:val="22"/>
        </w:rPr>
        <w:t>Мы печатаем эту резолюцию товарищей рабочих как характерное проявление того на</w:t>
      </w:r>
      <w:r>
        <w:rPr>
          <w:color w:val="000000"/>
          <w:spacing w:val="-10"/>
          <w:sz w:val="22"/>
          <w:szCs w:val="22"/>
        </w:rPr>
        <w:softHyphen/>
        <w:t>строения, которое при известных условиях может охватить значительную часть борющегося пролетариа</w:t>
      </w:r>
      <w:r>
        <w:rPr>
          <w:color w:val="000000"/>
          <w:spacing w:val="-10"/>
          <w:sz w:val="22"/>
          <w:szCs w:val="22"/>
        </w:rPr>
        <w:softHyphen/>
      </w:r>
      <w:r>
        <w:rPr>
          <w:color w:val="000000"/>
          <w:sz w:val="22"/>
          <w:szCs w:val="22"/>
        </w:rPr>
        <w:t>та*. Несомненно, что раскол партии, — особенно тайный раскол, — приносит неисчис</w:t>
      </w:r>
      <w:r>
        <w:rPr>
          <w:color w:val="000000"/>
          <w:sz w:val="22"/>
          <w:szCs w:val="22"/>
        </w:rPr>
        <w:softHyphen/>
      </w:r>
      <w:r>
        <w:rPr>
          <w:color w:val="000000"/>
          <w:spacing w:val="10"/>
          <w:sz w:val="22"/>
          <w:szCs w:val="22"/>
        </w:rPr>
        <w:t>лимые беды рабочему движению. В России, как видно из вышеприведенной харьков</w:t>
      </w:r>
      <w:r>
        <w:rPr>
          <w:color w:val="000000"/>
          <w:spacing w:val="10"/>
          <w:sz w:val="22"/>
          <w:szCs w:val="22"/>
        </w:rPr>
        <w:softHyphen/>
      </w:r>
      <w:r>
        <w:rPr>
          <w:color w:val="000000"/>
          <w:spacing w:val="8"/>
          <w:sz w:val="22"/>
          <w:szCs w:val="22"/>
        </w:rPr>
        <w:t>ской резолюции</w:t>
      </w:r>
      <w:r>
        <w:rPr>
          <w:color w:val="000000"/>
          <w:spacing w:val="8"/>
          <w:sz w:val="22"/>
          <w:szCs w:val="22"/>
          <w:vertAlign w:val="superscript"/>
        </w:rPr>
        <w:t>17</w:t>
      </w:r>
      <w:r>
        <w:rPr>
          <w:color w:val="000000"/>
          <w:spacing w:val="8"/>
          <w:sz w:val="22"/>
          <w:szCs w:val="22"/>
        </w:rPr>
        <w:t>, есть меньшевики, гораздо добросовестнее относящиеся к партийно</w:t>
      </w:r>
      <w:r>
        <w:rPr>
          <w:color w:val="000000"/>
          <w:spacing w:val="8"/>
          <w:sz w:val="22"/>
          <w:szCs w:val="22"/>
        </w:rPr>
        <w:softHyphen/>
      </w:r>
      <w:r>
        <w:rPr>
          <w:color w:val="000000"/>
          <w:spacing w:val="11"/>
          <w:sz w:val="22"/>
          <w:szCs w:val="22"/>
        </w:rPr>
        <w:t xml:space="preserve">му долгу, чем заграничники. Это же доказывает и новая декларация ЦК совместно с </w:t>
      </w:r>
      <w:r>
        <w:rPr>
          <w:color w:val="000000"/>
          <w:sz w:val="22"/>
          <w:szCs w:val="22"/>
        </w:rPr>
        <w:t>Бюро Комитетов Большинства . Пожелаем еще раз успеха последней попытке объеди</w:t>
      </w:r>
      <w:r>
        <w:rPr>
          <w:color w:val="000000"/>
          <w:sz w:val="22"/>
          <w:szCs w:val="22"/>
        </w:rPr>
        <w:softHyphen/>
      </w:r>
      <w:r>
        <w:rPr>
          <w:color w:val="000000"/>
          <w:spacing w:val="4"/>
          <w:sz w:val="22"/>
          <w:szCs w:val="22"/>
        </w:rPr>
        <w:t>нения.</w:t>
      </w:r>
    </w:p>
    <w:p w:rsidR="0055676D" w:rsidRDefault="0055676D" w:rsidP="0055676D">
      <w:pPr>
        <w:shd w:val="clear" w:color="auto" w:fill="FFFFFF"/>
        <w:tabs>
          <w:tab w:val="left" w:pos="5760"/>
        </w:tabs>
        <w:spacing w:before="638"/>
        <w:ind w:left="1493"/>
      </w:pPr>
      <w:r>
        <w:rPr>
          <w:i/>
          <w:iCs/>
          <w:color w:val="000000"/>
          <w:spacing w:val="1"/>
          <w:sz w:val="18"/>
          <w:szCs w:val="18"/>
        </w:rPr>
        <w:t>«Вперед» №14,</w:t>
      </w:r>
      <w:r>
        <w:rPr>
          <w:i/>
          <w:iCs/>
          <w:color w:val="000000"/>
          <w:sz w:val="18"/>
          <w:szCs w:val="18"/>
        </w:rPr>
        <w:tab/>
        <w:t>Печатается по тексту газеты</w:t>
      </w:r>
    </w:p>
    <w:p w:rsidR="0055676D" w:rsidRDefault="0055676D" w:rsidP="0055676D">
      <w:pPr>
        <w:shd w:val="clear" w:color="auto" w:fill="FFFFFF"/>
        <w:tabs>
          <w:tab w:val="left" w:pos="5654"/>
        </w:tabs>
        <w:ind w:left="998"/>
      </w:pPr>
      <w:r>
        <w:rPr>
          <w:i/>
          <w:iCs/>
          <w:color w:val="000000"/>
          <w:sz w:val="18"/>
          <w:szCs w:val="18"/>
        </w:rPr>
        <w:t>12 апреля (30 марта) 1905 г.</w:t>
      </w:r>
      <w:r>
        <w:rPr>
          <w:i/>
          <w:iCs/>
          <w:color w:val="000000"/>
          <w:sz w:val="18"/>
          <w:szCs w:val="18"/>
        </w:rPr>
        <w:tab/>
      </w:r>
      <w:r>
        <w:rPr>
          <w:i/>
          <w:iCs/>
          <w:color w:val="000000"/>
          <w:spacing w:val="-1"/>
          <w:sz w:val="18"/>
          <w:szCs w:val="18"/>
        </w:rPr>
        <w:t>«Вперед», сверенному с рукописью</w:t>
      </w:r>
    </w:p>
    <w:p w:rsidR="0055676D" w:rsidRDefault="0055676D" w:rsidP="0055676D">
      <w:pPr>
        <w:shd w:val="clear" w:color="auto" w:fill="FFFFFF"/>
        <w:spacing w:before="5155"/>
        <w:ind w:left="298"/>
      </w:pPr>
      <w:r>
        <w:rPr>
          <w:noProof/>
        </w:rPr>
        <mc:AlternateContent>
          <mc:Choice Requires="wps">
            <w:drawing>
              <wp:anchor distT="0" distB="0" distL="114300" distR="114300" simplePos="0" relativeHeight="251672576" behindDoc="0" locked="0" layoutInCell="0" allowOverlap="1">
                <wp:simplePos x="0" y="0"/>
                <wp:positionH relativeFrom="column">
                  <wp:posOffset>2575560</wp:posOffset>
                </wp:positionH>
                <wp:positionV relativeFrom="paragraph">
                  <wp:posOffset>594360</wp:posOffset>
                </wp:positionV>
                <wp:extent cx="615950" cy="0"/>
                <wp:effectExtent l="8890" t="6985" r="13335" b="1206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8pt" to="251.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3209290</wp:posOffset>
                </wp:positionV>
                <wp:extent cx="1828800" cy="0"/>
                <wp:effectExtent l="8255" t="12065" r="10795" b="6985"/>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7pt" to="144.25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" o:allowincell="f" strokeweight=".7pt"/>
            </w:pict>
          </mc:Fallback>
        </mc:AlternateContent>
      </w:r>
      <w:r>
        <w:rPr>
          <w:color w:val="000000"/>
        </w:rPr>
        <w:t xml:space="preserve">* Первая фраза написана М. С. Ольминским. </w:t>
      </w:r>
      <w:r>
        <w:rPr>
          <w:i/>
          <w:iCs/>
          <w:color w:val="000000"/>
        </w:rPr>
        <w:t>Ред.</w:t>
      </w:r>
    </w:p>
    <w:p w:rsidR="0055676D" w:rsidRDefault="0055676D" w:rsidP="0055676D">
      <w:pPr>
        <w:shd w:val="clear" w:color="auto" w:fill="FFFFFF"/>
        <w:spacing w:before="5155"/>
        <w:ind w:left="298"/>
        <w:sectPr w:rsidR="0055676D">
          <w:pgSz w:w="11909" w:h="16834"/>
          <w:pgMar w:top="1205" w:right="1419" w:bottom="360" w:left="1418" w:header="720" w:footer="720" w:gutter="0"/>
          <w:cols w:space="60"/>
          <w:noEndnote/>
        </w:sectPr>
      </w:pPr>
    </w:p>
    <w:p w:rsidR="0055676D" w:rsidRDefault="0055676D" w:rsidP="0055676D">
      <w:pPr>
        <w:shd w:val="clear" w:color="auto" w:fill="FFFFFF"/>
        <w:ind w:left="8592"/>
      </w:pPr>
      <w:r>
        <w:rPr>
          <w:rFonts w:ascii="Arial" w:hAnsi="Arial" w:cs="Arial"/>
          <w:b/>
          <w:bCs/>
          <w:color w:val="000000"/>
        </w:rPr>
        <w:lastRenderedPageBreak/>
        <w:t>35</w:t>
      </w:r>
    </w:p>
    <w:p w:rsidR="0055676D" w:rsidRDefault="0055676D" w:rsidP="0055676D">
      <w:pPr>
        <w:shd w:val="clear" w:color="auto" w:fill="FFFFFF"/>
        <w:spacing w:before="3744"/>
        <w:ind w:right="10"/>
        <w:jc w:val="center"/>
      </w:pPr>
      <w:r>
        <w:rPr>
          <w:color w:val="000000"/>
          <w:spacing w:val="-6"/>
          <w:sz w:val="30"/>
          <w:szCs w:val="30"/>
        </w:rPr>
        <w:t>С БОЛЬНОЙ ГОЛОВЫ НА ЗДОРОВУЮ*</w:t>
      </w:r>
    </w:p>
    <w:p w:rsidR="0055676D" w:rsidRDefault="0055676D" w:rsidP="0055676D">
      <w:pPr>
        <w:shd w:val="clear" w:color="auto" w:fill="FFFFFF"/>
        <w:spacing w:before="278" w:line="413" w:lineRule="exact"/>
        <w:ind w:firstLine="278"/>
        <w:jc w:val="both"/>
      </w:pPr>
      <w:r>
        <w:rPr>
          <w:color w:val="000000"/>
          <w:sz w:val="24"/>
          <w:szCs w:val="24"/>
        </w:rPr>
        <w:t xml:space="preserve">В № 92 «Искры» помещена статья «Зигзаги твердого курса», стремящаяся доказать, </w:t>
      </w:r>
      <w:r>
        <w:rPr>
          <w:color w:val="000000"/>
          <w:spacing w:val="-1"/>
          <w:sz w:val="24"/>
          <w:szCs w:val="24"/>
        </w:rPr>
        <w:t>что «Вперед» на самом деле вовсе не держится твердо и неуклонно принципов и линии старой «Искры»</w:t>
      </w:r>
      <w:r>
        <w:rPr>
          <w:color w:val="000000"/>
          <w:spacing w:val="-1"/>
          <w:sz w:val="24"/>
          <w:szCs w:val="24"/>
          <w:vertAlign w:val="superscript"/>
        </w:rPr>
        <w:t>19</w:t>
      </w:r>
      <w:r>
        <w:rPr>
          <w:color w:val="000000"/>
          <w:spacing w:val="-1"/>
          <w:sz w:val="24"/>
          <w:szCs w:val="24"/>
        </w:rPr>
        <w:t>, а, напротив, зигзагом идет по следам новой «Искры». По существу, это утверждение настолько забавно, что серьезно на нем не стоило бы и останавливать</w:t>
      </w:r>
      <w:r>
        <w:rPr>
          <w:color w:val="000000"/>
          <w:spacing w:val="-1"/>
          <w:sz w:val="24"/>
          <w:szCs w:val="24"/>
        </w:rPr>
        <w:softHyphen/>
      </w:r>
      <w:r>
        <w:rPr>
          <w:color w:val="000000"/>
          <w:sz w:val="24"/>
          <w:szCs w:val="24"/>
        </w:rPr>
        <w:t xml:space="preserve">ся. Характерно тут не содержание новоискровской полемики, ибо она именно лишена </w:t>
      </w:r>
      <w:r>
        <w:rPr>
          <w:color w:val="000000"/>
          <w:spacing w:val="1"/>
          <w:sz w:val="24"/>
          <w:szCs w:val="24"/>
        </w:rPr>
        <w:t xml:space="preserve">содержания, а ее приемы. На приемах этих остановиться стоит; разбор их показывает </w:t>
      </w:r>
      <w:r>
        <w:rPr>
          <w:color w:val="000000"/>
          <w:spacing w:val="3"/>
          <w:sz w:val="24"/>
          <w:szCs w:val="24"/>
        </w:rPr>
        <w:t xml:space="preserve">нам, что есть полемика и полемика. За полемику старой «Искры» не любили, но ни </w:t>
      </w:r>
      <w:r>
        <w:rPr>
          <w:color w:val="000000"/>
          <w:spacing w:val="-1"/>
          <w:sz w:val="24"/>
          <w:szCs w:val="24"/>
        </w:rPr>
        <w:t>один человек и не помышлял никогда о том, чтобы объявить эту полемику непринци</w:t>
      </w:r>
      <w:r>
        <w:rPr>
          <w:color w:val="000000"/>
          <w:spacing w:val="-1"/>
          <w:sz w:val="24"/>
          <w:szCs w:val="24"/>
        </w:rPr>
        <w:softHyphen/>
      </w:r>
      <w:r>
        <w:rPr>
          <w:color w:val="000000"/>
          <w:sz w:val="24"/>
          <w:szCs w:val="24"/>
        </w:rPr>
        <w:t>пиальной. За полемику новую «Искру» презирают, потому что и масса практиков-</w:t>
      </w:r>
      <w:r>
        <w:rPr>
          <w:color w:val="000000"/>
          <w:spacing w:val="-1"/>
          <w:sz w:val="24"/>
          <w:szCs w:val="24"/>
        </w:rPr>
        <w:t>работников и последовательные рабочедельцы и «примиренцы» с Плехановым во главе видят непринципиальный характер полемики.</w:t>
      </w:r>
    </w:p>
    <w:p w:rsidR="0055676D" w:rsidRDefault="0055676D" w:rsidP="0055676D">
      <w:pPr>
        <w:shd w:val="clear" w:color="auto" w:fill="FFFFFF"/>
        <w:spacing w:line="413" w:lineRule="exact"/>
        <w:ind w:left="283"/>
      </w:pPr>
      <w:r>
        <w:rPr>
          <w:color w:val="000000"/>
          <w:sz w:val="24"/>
          <w:szCs w:val="24"/>
        </w:rPr>
        <w:t>Какими приемами оперирует такая полемика, мы и намерены показать читателю.</w:t>
      </w:r>
    </w:p>
    <w:p w:rsidR="0055676D" w:rsidRDefault="0055676D" w:rsidP="0055676D">
      <w:pPr>
        <w:shd w:val="clear" w:color="auto" w:fill="FFFFFF"/>
        <w:spacing w:before="110" w:line="274" w:lineRule="exact"/>
        <w:ind w:left="5"/>
      </w:pPr>
      <w:r>
        <w:rPr>
          <w:color w:val="000000"/>
          <w:sz w:val="24"/>
          <w:szCs w:val="24"/>
        </w:rPr>
        <w:t>Пойдем шаг за шагом вслед за «Искрой». «Вперед» толкает партию к расколу, — го</w:t>
      </w:r>
      <w:r>
        <w:rPr>
          <w:color w:val="000000"/>
          <w:sz w:val="24"/>
          <w:szCs w:val="24"/>
        </w:rPr>
        <w:softHyphen/>
      </w:r>
      <w:r>
        <w:rPr>
          <w:color w:val="000000"/>
          <w:spacing w:val="1"/>
          <w:sz w:val="24"/>
          <w:szCs w:val="24"/>
        </w:rPr>
        <w:t>ворит она. Это неправда. Все, кто изучал партийный кризис не по россказням, а по до-</w:t>
      </w:r>
      <w:r>
        <w:rPr>
          <w:color w:val="000000"/>
          <w:spacing w:val="-35"/>
          <w:sz w:val="24"/>
          <w:szCs w:val="24"/>
        </w:rPr>
        <w:t xml:space="preserve">го </w:t>
      </w:r>
      <w:r>
        <w:rPr>
          <w:color w:val="000000"/>
          <w:sz w:val="24"/>
          <w:szCs w:val="24"/>
        </w:rPr>
        <w:t>кументам, знают, что именно меньшинство сейчас же после второго съезда   раскололо</w:t>
      </w:r>
    </w:p>
    <w:p w:rsidR="0055676D" w:rsidRDefault="0055676D" w:rsidP="0055676D">
      <w:pPr>
        <w:shd w:val="clear" w:color="auto" w:fill="FFFFFF"/>
        <w:spacing w:before="134"/>
        <w:ind w:left="10"/>
      </w:pPr>
      <w:r>
        <w:rPr>
          <w:color w:val="000000"/>
          <w:sz w:val="24"/>
          <w:szCs w:val="24"/>
        </w:rPr>
        <w:t>партию, но тайно, создав тайную организацию. Говоря</w:t>
      </w:r>
    </w:p>
    <w:p w:rsidR="0055676D" w:rsidRDefault="0055676D" w:rsidP="0055676D">
      <w:pPr>
        <w:shd w:val="clear" w:color="auto" w:fill="FFFFFF"/>
        <w:spacing w:before="2990"/>
        <w:ind w:left="403"/>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1831975</wp:posOffset>
                </wp:positionV>
                <wp:extent cx="1828800" cy="0"/>
                <wp:effectExtent l="8255" t="10160" r="10795" b="889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25pt" to="2in,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MJ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" o:allowincell="f" strokeweight=".7pt"/>
            </w:pict>
          </mc:Fallback>
        </mc:AlternateContent>
      </w:r>
      <w:r>
        <w:rPr>
          <w:color w:val="000000"/>
          <w:spacing w:val="-2"/>
        </w:rPr>
        <w:t>Опоздало по недостатку места.</w:t>
      </w:r>
    </w:p>
    <w:p w:rsidR="0055676D" w:rsidRDefault="0055676D" w:rsidP="0055676D">
      <w:pPr>
        <w:shd w:val="clear" w:color="auto" w:fill="FFFFFF"/>
        <w:spacing w:before="2990"/>
        <w:ind w:left="403"/>
        <w:sectPr w:rsidR="0055676D">
          <w:pgSz w:w="11909" w:h="16834"/>
          <w:pgMar w:top="1202" w:right="1414" w:bottom="360" w:left="142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pPr>
      <w:r>
        <w:rPr>
          <w:color w:val="000000"/>
          <w:spacing w:val="3"/>
          <w:sz w:val="24"/>
          <w:szCs w:val="24"/>
        </w:rPr>
        <w:t xml:space="preserve">теперь неправду, «Искра» лицемерит. За явный раскол можно ненавидеть, за тайный </w:t>
      </w:r>
      <w:r>
        <w:rPr>
          <w:color w:val="000000"/>
          <w:sz w:val="24"/>
          <w:szCs w:val="24"/>
        </w:rPr>
        <w:t>нельзя не презирать. «Вперед» не хочет тайного раскола, вот и все.</w:t>
      </w:r>
    </w:p>
    <w:p w:rsidR="0055676D" w:rsidRDefault="0055676D" w:rsidP="0055676D">
      <w:pPr>
        <w:shd w:val="clear" w:color="auto" w:fill="FFFFFF"/>
        <w:spacing w:line="413" w:lineRule="exact"/>
        <w:ind w:firstLine="283"/>
        <w:jc w:val="both"/>
      </w:pPr>
      <w:r>
        <w:rPr>
          <w:color w:val="000000"/>
          <w:spacing w:val="-1"/>
          <w:sz w:val="24"/>
          <w:szCs w:val="24"/>
        </w:rPr>
        <w:t>Далее, нас хотят изобличить в противоречии по вопросу об автономизме и центра</w:t>
      </w:r>
      <w:r>
        <w:rPr>
          <w:color w:val="000000"/>
          <w:spacing w:val="-1"/>
          <w:sz w:val="24"/>
          <w:szCs w:val="24"/>
        </w:rPr>
        <w:softHyphen/>
      </w:r>
      <w:r>
        <w:rPr>
          <w:color w:val="000000"/>
          <w:sz w:val="24"/>
          <w:szCs w:val="24"/>
        </w:rPr>
        <w:t>лизме. Ленин-де в «Шагах» уверял, что автономизм есть принцип оппортунизма, а те</w:t>
      </w:r>
      <w:r>
        <w:rPr>
          <w:color w:val="000000"/>
          <w:sz w:val="24"/>
          <w:szCs w:val="24"/>
        </w:rPr>
        <w:softHyphen/>
        <w:t>перь само Бюро Комитетов Большинства стоит за возможно широкую автономию ме</w:t>
      </w:r>
      <w:r>
        <w:rPr>
          <w:color w:val="000000"/>
          <w:sz w:val="24"/>
          <w:szCs w:val="24"/>
        </w:rPr>
        <w:softHyphen/>
        <w:t>стных комитетов. Ленин уверял, что бюрократизм по отношению к демократизму есть организационный принцип революционной социал-демократии по отношению к орга</w:t>
      </w:r>
      <w:r>
        <w:rPr>
          <w:color w:val="000000"/>
          <w:sz w:val="24"/>
          <w:szCs w:val="24"/>
        </w:rPr>
        <w:softHyphen/>
      </w:r>
      <w:r>
        <w:rPr>
          <w:color w:val="000000"/>
          <w:spacing w:val="-1"/>
          <w:sz w:val="24"/>
          <w:szCs w:val="24"/>
        </w:rPr>
        <w:t xml:space="preserve">низационному принципу оппортунистов, а БКБ само говорит о бюрократизме. Таково </w:t>
      </w:r>
      <w:r>
        <w:rPr>
          <w:color w:val="000000"/>
          <w:sz w:val="24"/>
          <w:szCs w:val="24"/>
        </w:rPr>
        <w:t>содержание обвинения против нас. Оно опять построено на прямой неправде. Ленин в «Шагах» (и до «Шагов» в «Письме в редакцию «Искры»» ) десятки и сотни раз огова</w:t>
      </w:r>
      <w:r>
        <w:rPr>
          <w:color w:val="000000"/>
          <w:sz w:val="24"/>
          <w:szCs w:val="24"/>
        </w:rPr>
        <w:softHyphen/>
        <w:t>ривался, заявлял, напоминал и подчеркивал, что фразы против бюрократизма, за авто</w:t>
      </w:r>
      <w:r>
        <w:rPr>
          <w:color w:val="000000"/>
          <w:sz w:val="24"/>
          <w:szCs w:val="24"/>
        </w:rPr>
        <w:softHyphen/>
      </w:r>
      <w:r>
        <w:rPr>
          <w:color w:val="000000"/>
          <w:spacing w:val="-1"/>
          <w:sz w:val="24"/>
          <w:szCs w:val="24"/>
        </w:rPr>
        <w:t>номизм и пр. крайне неопределенны, имеют самый разнообразный, по произволу ме</w:t>
      </w:r>
      <w:r>
        <w:rPr>
          <w:color w:val="000000"/>
          <w:spacing w:val="-1"/>
          <w:sz w:val="24"/>
          <w:szCs w:val="24"/>
        </w:rPr>
        <w:softHyphen/>
        <w:t>няемый смысл. По существу дела, сотни раз говорил Ленин, этими фразами прикрыва</w:t>
      </w:r>
      <w:r>
        <w:rPr>
          <w:color w:val="000000"/>
          <w:spacing w:val="-1"/>
          <w:sz w:val="24"/>
          <w:szCs w:val="24"/>
        </w:rPr>
        <w:softHyphen/>
      </w:r>
      <w:r>
        <w:rPr>
          <w:color w:val="000000"/>
          <w:sz w:val="24"/>
          <w:szCs w:val="24"/>
        </w:rPr>
        <w:t>ется исключительно желание кооптации. Эти слова Ленина подтвердились теперь це</w:t>
      </w:r>
      <w:r>
        <w:rPr>
          <w:color w:val="000000"/>
          <w:sz w:val="24"/>
          <w:szCs w:val="24"/>
        </w:rPr>
        <w:softHyphen/>
        <w:t>ликом и документальнейшим образом. Если же согласиться брать эти слова принципи</w:t>
      </w:r>
      <w:r>
        <w:rPr>
          <w:color w:val="000000"/>
          <w:sz w:val="24"/>
          <w:szCs w:val="24"/>
        </w:rPr>
        <w:softHyphen/>
        <w:t xml:space="preserve">ально, — говорил Ленин </w:t>
      </w:r>
      <w:r>
        <w:rPr>
          <w:i/>
          <w:iCs/>
          <w:color w:val="000000"/>
          <w:sz w:val="24"/>
          <w:szCs w:val="24"/>
        </w:rPr>
        <w:t xml:space="preserve">(если </w:t>
      </w:r>
      <w:r>
        <w:rPr>
          <w:color w:val="000000"/>
          <w:sz w:val="24"/>
          <w:szCs w:val="24"/>
        </w:rPr>
        <w:t>согласиться!), — тогда мы увидим следующее. Бюрокра</w:t>
      </w:r>
      <w:r>
        <w:rPr>
          <w:color w:val="000000"/>
          <w:sz w:val="24"/>
          <w:szCs w:val="24"/>
        </w:rPr>
        <w:softHyphen/>
        <w:t xml:space="preserve">тизм, вообще взятый, может означать канцелярщину, волокиту, бумажность, отписки. </w:t>
      </w:r>
      <w:r>
        <w:rPr>
          <w:color w:val="000000"/>
          <w:spacing w:val="-2"/>
          <w:sz w:val="24"/>
          <w:szCs w:val="24"/>
        </w:rPr>
        <w:t xml:space="preserve">Такой бюрократизм нехорош, говорил Ленин и иллюстрировал свои слова на известном </w:t>
      </w:r>
      <w:r>
        <w:rPr>
          <w:color w:val="000000"/>
          <w:sz w:val="24"/>
          <w:szCs w:val="24"/>
        </w:rPr>
        <w:t>проекте устава Мартова. Для сколько-нибудь добросовестного читателя ясно, что БКБ говорит о таком бюрократизме, и обвинение «Вперед» в противоречии оказывается ре</w:t>
      </w:r>
      <w:r>
        <w:rPr>
          <w:color w:val="000000"/>
          <w:sz w:val="24"/>
          <w:szCs w:val="24"/>
        </w:rPr>
        <w:softHyphen/>
      </w:r>
      <w:r>
        <w:rPr>
          <w:color w:val="000000"/>
          <w:spacing w:val="3"/>
          <w:sz w:val="24"/>
          <w:szCs w:val="24"/>
        </w:rPr>
        <w:t xml:space="preserve">бячеством. Бюрократизм может значить нарушение законных и, если позволительно </w:t>
      </w:r>
      <w:r>
        <w:rPr>
          <w:color w:val="000000"/>
          <w:spacing w:val="-1"/>
          <w:sz w:val="24"/>
          <w:szCs w:val="24"/>
        </w:rPr>
        <w:t>так выразиться, «естественных» прав всякой оппозиции, борьбу с меньшинством не</w:t>
      </w:r>
      <w:r>
        <w:rPr>
          <w:color w:val="000000"/>
          <w:spacing w:val="-1"/>
          <w:sz w:val="24"/>
          <w:szCs w:val="24"/>
        </w:rPr>
        <w:softHyphen/>
      </w:r>
      <w:r>
        <w:rPr>
          <w:color w:val="000000"/>
          <w:sz w:val="24"/>
          <w:szCs w:val="24"/>
        </w:rPr>
        <w:t>правильными средствами. Такой бюрократизм возможен, говорил Ленин, но в нем нет ничего принципиального. Бороться с ним следует, бороться выработ-</w:t>
      </w:r>
    </w:p>
    <w:p w:rsidR="0055676D" w:rsidRDefault="0055676D" w:rsidP="0055676D">
      <w:pPr>
        <w:shd w:val="clear" w:color="auto" w:fill="FFFFFF"/>
        <w:spacing w:before="3139" w:line="230" w:lineRule="exact"/>
        <w:ind w:left="298" w:right="4224"/>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1932305</wp:posOffset>
                </wp:positionV>
                <wp:extent cx="1828800" cy="0"/>
                <wp:effectExtent l="8255" t="10160" r="10795" b="889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jL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OXAGMt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См. Сочинения, 5 изд., том 8, стр. 185—414. </w:t>
      </w:r>
      <w:r>
        <w:rPr>
          <w:i/>
          <w:iCs/>
          <w:color w:val="000000"/>
        </w:rPr>
        <w:t xml:space="preserve">Ред. " </w:t>
      </w:r>
      <w:r>
        <w:rPr>
          <w:color w:val="000000"/>
        </w:rPr>
        <w:t xml:space="preserve">Там же, стр. 98—104. </w:t>
      </w:r>
      <w:r>
        <w:rPr>
          <w:i/>
          <w:iCs/>
          <w:color w:val="000000"/>
        </w:rPr>
        <w:t>Ред.</w:t>
      </w:r>
    </w:p>
    <w:p w:rsidR="0055676D" w:rsidRDefault="0055676D" w:rsidP="0055676D">
      <w:pPr>
        <w:shd w:val="clear" w:color="auto" w:fill="FFFFFF"/>
        <w:spacing w:before="3139" w:line="230" w:lineRule="exact"/>
        <w:ind w:left="298" w:right="4224"/>
        <w:sectPr w:rsidR="0055676D">
          <w:pgSz w:w="11909" w:h="16834"/>
          <w:pgMar w:top="1195" w:right="1414" w:bottom="360" w:left="1418" w:header="720" w:footer="720" w:gutter="0"/>
          <w:cols w:space="60"/>
          <w:noEndnote/>
        </w:sectPr>
      </w:pPr>
    </w:p>
    <w:p w:rsidR="0055676D" w:rsidRDefault="0055676D" w:rsidP="0055676D">
      <w:pPr>
        <w:shd w:val="clear" w:color="auto" w:fill="FFFFFF"/>
        <w:tabs>
          <w:tab w:val="left" w:leader="underscore" w:pos="8602"/>
        </w:tabs>
        <w:ind w:left="2640"/>
      </w:pPr>
      <w:r>
        <w:rPr>
          <w:color w:val="000000"/>
          <w:spacing w:val="-3"/>
          <w:u w:val="single"/>
        </w:rPr>
        <w:lastRenderedPageBreak/>
        <w:t>С БОЛЬНОЙ ГОЛОВЫ НА ЗДОРОВУЮ</w:t>
      </w:r>
      <w:r>
        <w:rPr>
          <w:color w:val="000000"/>
          <w:u w:val="single"/>
        </w:rPr>
        <w:tab/>
      </w:r>
      <w:r>
        <w:rPr>
          <w:color w:val="000000"/>
        </w:rPr>
        <w:t>37</w:t>
      </w:r>
    </w:p>
    <w:p w:rsidR="0055676D" w:rsidRDefault="0055676D" w:rsidP="0055676D">
      <w:pPr>
        <w:shd w:val="clear" w:color="auto" w:fill="FFFFFF"/>
        <w:spacing w:before="648" w:line="413" w:lineRule="exact"/>
        <w:ind w:left="10"/>
        <w:jc w:val="both"/>
      </w:pPr>
      <w:r>
        <w:rPr>
          <w:color w:val="000000"/>
          <w:sz w:val="24"/>
          <w:szCs w:val="24"/>
        </w:rPr>
        <w:t>кой конституционных гарантий прав меньшинства. Такие гарантии ясно, прямо и от</w:t>
      </w:r>
      <w:r>
        <w:rPr>
          <w:color w:val="000000"/>
          <w:sz w:val="24"/>
          <w:szCs w:val="24"/>
        </w:rPr>
        <w:softHyphen/>
      </w:r>
      <w:r>
        <w:rPr>
          <w:color w:val="000000"/>
          <w:spacing w:val="-1"/>
          <w:sz w:val="24"/>
          <w:szCs w:val="24"/>
        </w:rPr>
        <w:t>крыто предложили впервые твердокаменные или, по-нынешнему, впередовцы в извест</w:t>
      </w:r>
      <w:r>
        <w:rPr>
          <w:color w:val="000000"/>
          <w:spacing w:val="-1"/>
          <w:sz w:val="24"/>
          <w:szCs w:val="24"/>
        </w:rPr>
        <w:softHyphen/>
      </w:r>
      <w:r>
        <w:rPr>
          <w:color w:val="000000"/>
          <w:sz w:val="24"/>
          <w:szCs w:val="24"/>
        </w:rPr>
        <w:t>ной декларации 22-х</w:t>
      </w:r>
      <w:r>
        <w:rPr>
          <w:color w:val="000000"/>
          <w:sz w:val="24"/>
          <w:szCs w:val="24"/>
          <w:vertAlign w:val="superscript"/>
        </w:rPr>
        <w:t>21</w:t>
      </w:r>
      <w:r>
        <w:rPr>
          <w:color w:val="000000"/>
          <w:sz w:val="24"/>
          <w:szCs w:val="24"/>
        </w:rPr>
        <w:t xml:space="preserve">, которая вышла в августе, 7 месяцев тому назад, не вызвав с тех пор ни малейшей попытки новоискровцев недвусмысленно определить свое отношение </w:t>
      </w:r>
      <w:r>
        <w:rPr>
          <w:color w:val="000000"/>
          <w:spacing w:val="-2"/>
          <w:sz w:val="24"/>
          <w:szCs w:val="24"/>
        </w:rPr>
        <w:t>к этой декларации.</w:t>
      </w:r>
    </w:p>
    <w:p w:rsidR="0055676D" w:rsidRDefault="0055676D" w:rsidP="0055676D">
      <w:pPr>
        <w:shd w:val="clear" w:color="auto" w:fill="FFFFFF"/>
        <w:spacing w:before="5" w:line="413" w:lineRule="exact"/>
        <w:ind w:firstLine="288"/>
        <w:jc w:val="both"/>
      </w:pPr>
      <w:r>
        <w:rPr>
          <w:color w:val="000000"/>
          <w:spacing w:val="-1"/>
          <w:sz w:val="24"/>
          <w:szCs w:val="24"/>
        </w:rPr>
        <w:t>Но кроме этих пониманий бюрократизма, антиавтономизма и пр. возможно действи</w:t>
      </w:r>
      <w:r>
        <w:rPr>
          <w:color w:val="000000"/>
          <w:spacing w:val="-1"/>
          <w:sz w:val="24"/>
          <w:szCs w:val="24"/>
        </w:rPr>
        <w:softHyphen/>
      </w:r>
      <w:r>
        <w:rPr>
          <w:color w:val="000000"/>
          <w:spacing w:val="1"/>
          <w:sz w:val="24"/>
          <w:szCs w:val="24"/>
        </w:rPr>
        <w:t xml:space="preserve">тельно принципиальное понимание их, не как отдельных неправильностей, крайностей </w:t>
      </w:r>
      <w:r>
        <w:rPr>
          <w:color w:val="000000"/>
          <w:spacing w:val="-1"/>
          <w:sz w:val="24"/>
          <w:szCs w:val="24"/>
        </w:rPr>
        <w:t xml:space="preserve">и пр., а как общих принципов всей организации. Такое понимание навязывали нам </w:t>
      </w:r>
      <w:r>
        <w:rPr>
          <w:color w:val="000000"/>
          <w:sz w:val="24"/>
          <w:szCs w:val="24"/>
        </w:rPr>
        <w:t xml:space="preserve">меньшевики, вопреки нашей воле, вопреки нашему сопротивлению. Ленин и в «Письме </w:t>
      </w:r>
      <w:r>
        <w:rPr>
          <w:color w:val="000000"/>
          <w:spacing w:val="-1"/>
          <w:sz w:val="24"/>
          <w:szCs w:val="24"/>
        </w:rPr>
        <w:t>в ред. «Искры»» и в «Шагах» сотни раз предостерегал против такого понимания, за</w:t>
      </w:r>
      <w:r>
        <w:rPr>
          <w:color w:val="000000"/>
          <w:spacing w:val="-1"/>
          <w:sz w:val="24"/>
          <w:szCs w:val="24"/>
        </w:rPr>
        <w:softHyphen/>
      </w:r>
      <w:r>
        <w:rPr>
          <w:color w:val="000000"/>
          <w:spacing w:val="1"/>
          <w:sz w:val="24"/>
          <w:szCs w:val="24"/>
        </w:rPr>
        <w:t xml:space="preserve">темняющего конкретный и фактический ход кризиса и раскола. Ленин прямо призывал </w:t>
      </w:r>
      <w:r>
        <w:rPr>
          <w:color w:val="000000"/>
          <w:spacing w:val="-1"/>
          <w:sz w:val="24"/>
          <w:szCs w:val="24"/>
        </w:rPr>
        <w:t xml:space="preserve">в «Письме в ред. «Искры»»: бросьте вздор, господа, тут на </w:t>
      </w:r>
      <w:r>
        <w:rPr>
          <w:color w:val="000000"/>
          <w:spacing w:val="-1"/>
          <w:sz w:val="24"/>
          <w:szCs w:val="24"/>
          <w:vertAlign w:val="superscript"/>
        </w:rPr>
        <w:t>9</w:t>
      </w:r>
      <w:r>
        <w:rPr>
          <w:color w:val="000000"/>
          <w:spacing w:val="-1"/>
          <w:sz w:val="24"/>
          <w:szCs w:val="24"/>
        </w:rPr>
        <w:t>/ю дрязги! На Ленина об</w:t>
      </w:r>
      <w:r>
        <w:rPr>
          <w:color w:val="000000"/>
          <w:spacing w:val="-1"/>
          <w:sz w:val="24"/>
          <w:szCs w:val="24"/>
        </w:rPr>
        <w:softHyphen/>
        <w:t xml:space="preserve">рушились за это, и ЦО стал доказывать, что есть принципы. Ну, если так, тогда </w:t>
      </w:r>
      <w:r>
        <w:rPr>
          <w:i/>
          <w:iCs/>
          <w:color w:val="000000"/>
          <w:spacing w:val="-1"/>
          <w:sz w:val="24"/>
          <w:szCs w:val="24"/>
        </w:rPr>
        <w:t xml:space="preserve">принцип </w:t>
      </w:r>
      <w:r>
        <w:rPr>
          <w:color w:val="000000"/>
          <w:sz w:val="24"/>
          <w:szCs w:val="24"/>
        </w:rPr>
        <w:t>автономизма есть действительно оппортунистический принцип соц.-дем. организации, отвечал Ленин и ответят всегда впередовцы. Если так, тогда ваши крики против бюро</w:t>
      </w:r>
      <w:r>
        <w:rPr>
          <w:color w:val="000000"/>
          <w:sz w:val="24"/>
          <w:szCs w:val="24"/>
        </w:rPr>
        <w:softHyphen/>
        <w:t>кратизма принципиально вполне однородны с криками жоресистов во Франции, берн</w:t>
      </w:r>
      <w:r>
        <w:rPr>
          <w:color w:val="000000"/>
          <w:sz w:val="24"/>
          <w:szCs w:val="24"/>
        </w:rPr>
        <w:softHyphen/>
      </w:r>
      <w:r>
        <w:rPr>
          <w:color w:val="000000"/>
          <w:spacing w:val="1"/>
          <w:sz w:val="24"/>
          <w:szCs w:val="24"/>
        </w:rPr>
        <w:t>штейнианцев в Германии, реформистов в Италии. Вот как обстоит дело; чтобы убе</w:t>
      </w:r>
      <w:r>
        <w:rPr>
          <w:color w:val="000000"/>
          <w:spacing w:val="1"/>
          <w:sz w:val="24"/>
          <w:szCs w:val="24"/>
        </w:rPr>
        <w:softHyphen/>
      </w:r>
      <w:r>
        <w:rPr>
          <w:color w:val="000000"/>
          <w:sz w:val="24"/>
          <w:szCs w:val="24"/>
        </w:rPr>
        <w:t xml:space="preserve">диться в этом, стоит лишь по документам, а не по приятельским уверениям, изучать партийный кризис. Ленин еще на </w:t>
      </w:r>
      <w:r>
        <w:rPr>
          <w:color w:val="000000"/>
          <w:sz w:val="24"/>
          <w:szCs w:val="24"/>
          <w:lang w:val="en-US"/>
        </w:rPr>
        <w:t>II</w:t>
      </w:r>
      <w:r>
        <w:rPr>
          <w:color w:val="000000"/>
          <w:sz w:val="24"/>
          <w:szCs w:val="24"/>
        </w:rPr>
        <w:t xml:space="preserve"> съезде говорил бундовцу Либеру (смотри протоко</w:t>
      </w:r>
      <w:r>
        <w:rPr>
          <w:color w:val="000000"/>
          <w:sz w:val="24"/>
          <w:szCs w:val="24"/>
        </w:rPr>
        <w:softHyphen/>
      </w:r>
      <w:r>
        <w:rPr>
          <w:color w:val="000000"/>
          <w:spacing w:val="5"/>
          <w:sz w:val="24"/>
          <w:szCs w:val="24"/>
        </w:rPr>
        <w:t>лы), что против мелочного централизма он будет защищать автономию «какого-</w:t>
      </w:r>
      <w:r>
        <w:rPr>
          <w:color w:val="000000"/>
          <w:sz w:val="24"/>
          <w:szCs w:val="24"/>
        </w:rPr>
        <w:t xml:space="preserve">нибудь» Тульского комитета ; Ленин ни звуком не возражал против обеспечения этой автономии в § 8 нашего партийного устава. Но </w:t>
      </w:r>
      <w:r>
        <w:rPr>
          <w:i/>
          <w:iCs/>
          <w:color w:val="000000"/>
          <w:sz w:val="24"/>
          <w:szCs w:val="24"/>
        </w:rPr>
        <w:t xml:space="preserve">принципа </w:t>
      </w:r>
      <w:r>
        <w:rPr>
          <w:color w:val="000000"/>
          <w:sz w:val="24"/>
          <w:szCs w:val="24"/>
        </w:rPr>
        <w:t>автономизма никогда не за</w:t>
      </w:r>
      <w:r>
        <w:rPr>
          <w:color w:val="000000"/>
          <w:sz w:val="24"/>
          <w:szCs w:val="24"/>
        </w:rPr>
        <w:softHyphen/>
      </w:r>
      <w:r>
        <w:rPr>
          <w:color w:val="000000"/>
          <w:spacing w:val="-1"/>
          <w:sz w:val="24"/>
          <w:szCs w:val="24"/>
        </w:rPr>
        <w:t>щищал ни Ленин, ни БКБ; его защищали Акимов, Либер, новоискровцы. Перед несве</w:t>
      </w:r>
      <w:r>
        <w:rPr>
          <w:color w:val="000000"/>
          <w:spacing w:val="-1"/>
          <w:sz w:val="24"/>
          <w:szCs w:val="24"/>
        </w:rPr>
        <w:softHyphen/>
      </w:r>
      <w:r>
        <w:rPr>
          <w:color w:val="000000"/>
          <w:sz w:val="24"/>
          <w:szCs w:val="24"/>
        </w:rPr>
        <w:t>дущим читателем нетрудно, конечно, запутать дело, выхватывая из разных мест ска</w:t>
      </w:r>
      <w:r>
        <w:rPr>
          <w:color w:val="000000"/>
          <w:sz w:val="24"/>
          <w:szCs w:val="24"/>
        </w:rPr>
        <w:softHyphen/>
        <w:t>занные при совершенно разных условиях, имеющие</w:t>
      </w:r>
    </w:p>
    <w:p w:rsidR="0055676D" w:rsidRDefault="0055676D" w:rsidP="0055676D">
      <w:pPr>
        <w:shd w:val="clear" w:color="auto" w:fill="FFFFFF"/>
        <w:spacing w:before="2957"/>
        <w:ind w:left="298"/>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1813560</wp:posOffset>
                </wp:positionV>
                <wp:extent cx="1828800" cy="0"/>
                <wp:effectExtent l="8255" t="8890" r="10795" b="1016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Gp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j&#10;80GpTgIAAFw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См. Сочинения, 5 изд., том 7, стр. 267—268. </w:t>
      </w:r>
      <w:r>
        <w:rPr>
          <w:i/>
          <w:iCs/>
          <w:color w:val="000000"/>
        </w:rPr>
        <w:t>Ред.</w:t>
      </w:r>
    </w:p>
    <w:p w:rsidR="0055676D" w:rsidRDefault="0055676D" w:rsidP="0055676D">
      <w:pPr>
        <w:shd w:val="clear" w:color="auto" w:fill="FFFFFF"/>
        <w:spacing w:before="2957"/>
        <w:ind w:left="298"/>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right="5"/>
        <w:jc w:val="both"/>
      </w:pPr>
      <w:r>
        <w:rPr>
          <w:color w:val="000000"/>
          <w:sz w:val="24"/>
          <w:szCs w:val="24"/>
        </w:rPr>
        <w:t>совершенно разный смысл словечки, — но к газетам, которые полемизируют путем та-ких выхватываний, относятся как к «Новому Времени» .</w:t>
      </w:r>
    </w:p>
    <w:p w:rsidR="0055676D" w:rsidRDefault="0055676D" w:rsidP="0055676D">
      <w:pPr>
        <w:shd w:val="clear" w:color="auto" w:fill="FFFFFF"/>
        <w:spacing w:line="413" w:lineRule="exact"/>
        <w:ind w:firstLine="283"/>
        <w:jc w:val="both"/>
      </w:pPr>
      <w:r>
        <w:rPr>
          <w:color w:val="000000"/>
          <w:spacing w:val="3"/>
          <w:sz w:val="24"/>
          <w:szCs w:val="24"/>
        </w:rPr>
        <w:t xml:space="preserve">Возьмите брошюру «Рабочего». В чем суть дела, запутываемая «Искрой»? В том, </w:t>
      </w:r>
      <w:r>
        <w:rPr>
          <w:color w:val="000000"/>
          <w:spacing w:val="-1"/>
          <w:sz w:val="24"/>
          <w:szCs w:val="24"/>
        </w:rPr>
        <w:t xml:space="preserve">что беспринципные люди нарвались с своими криками о принципе автономизма и т. п., </w:t>
      </w:r>
      <w:r>
        <w:rPr>
          <w:color w:val="000000"/>
          <w:sz w:val="24"/>
          <w:szCs w:val="24"/>
        </w:rPr>
        <w:t>ибо ответом могло быть исключительно требование выборного начала. Тогда нарвав</w:t>
      </w:r>
      <w:r>
        <w:rPr>
          <w:color w:val="000000"/>
          <w:sz w:val="24"/>
          <w:szCs w:val="24"/>
        </w:rPr>
        <w:softHyphen/>
        <w:t xml:space="preserve">шиеся люди забили отбой. Впередовцы же говорили и говорят: щеголять фразами и </w:t>
      </w:r>
      <w:r>
        <w:rPr>
          <w:color w:val="000000"/>
          <w:spacing w:val="-1"/>
          <w:sz w:val="24"/>
          <w:szCs w:val="24"/>
        </w:rPr>
        <w:t>«принципами» автономизма, демократизма неприлично, а если нужны серьезные, дело</w:t>
      </w:r>
      <w:r>
        <w:rPr>
          <w:color w:val="000000"/>
          <w:spacing w:val="-1"/>
          <w:sz w:val="24"/>
          <w:szCs w:val="24"/>
        </w:rPr>
        <w:softHyphen/>
      </w:r>
      <w:r>
        <w:rPr>
          <w:color w:val="000000"/>
          <w:sz w:val="24"/>
          <w:szCs w:val="24"/>
        </w:rPr>
        <w:t>вые изменения устава в духе возможного при русских условиях демократизма, то да</w:t>
      </w:r>
      <w:r>
        <w:rPr>
          <w:color w:val="000000"/>
          <w:sz w:val="24"/>
          <w:szCs w:val="24"/>
        </w:rPr>
        <w:softHyphen/>
      </w:r>
      <w:r>
        <w:rPr>
          <w:color w:val="000000"/>
          <w:spacing w:val="-1"/>
          <w:sz w:val="24"/>
          <w:szCs w:val="24"/>
        </w:rPr>
        <w:t xml:space="preserve">вайте прямо и открыто обсуждать их. «Вперед» сделал вызов «Рабочему»: укажите хоть </w:t>
      </w:r>
      <w:r>
        <w:rPr>
          <w:color w:val="000000"/>
          <w:sz w:val="24"/>
          <w:szCs w:val="24"/>
        </w:rPr>
        <w:t>одно место в соц.-дем. литературе, где бы так же ясно говорилось о необходимости принимать рабочих в комитеты партии, как у Ленина . «Рабочий», сбитый с толку но-воискровцами, ответил печатно, что принимает вызов; но оказалось, что он не понима</w:t>
      </w:r>
      <w:r>
        <w:rPr>
          <w:color w:val="000000"/>
          <w:sz w:val="24"/>
          <w:szCs w:val="24"/>
        </w:rPr>
        <w:softHyphen/>
      </w:r>
      <w:r>
        <w:rPr>
          <w:color w:val="000000"/>
          <w:spacing w:val="-1"/>
          <w:sz w:val="24"/>
          <w:szCs w:val="24"/>
        </w:rPr>
        <w:t xml:space="preserve">ет, что значит принять вызов, ибо никакого другого места он нигде не показал, а только </w:t>
      </w:r>
      <w:r>
        <w:rPr>
          <w:color w:val="000000"/>
          <w:sz w:val="24"/>
          <w:szCs w:val="24"/>
        </w:rPr>
        <w:t xml:space="preserve">погрозился «задать» Ленину или «расправиться» с ним. Естественно, что «Вперед» не </w:t>
      </w:r>
      <w:r>
        <w:rPr>
          <w:color w:val="000000"/>
          <w:spacing w:val="-1"/>
          <w:sz w:val="24"/>
          <w:szCs w:val="24"/>
        </w:rPr>
        <w:t>отвечал на эти страшные угрозы.</w:t>
      </w:r>
    </w:p>
    <w:p w:rsidR="0055676D" w:rsidRDefault="0055676D" w:rsidP="0055676D">
      <w:pPr>
        <w:shd w:val="clear" w:color="auto" w:fill="FFFFFF"/>
        <w:spacing w:line="413" w:lineRule="exact"/>
        <w:ind w:firstLine="274"/>
        <w:jc w:val="both"/>
      </w:pPr>
      <w:r>
        <w:rPr>
          <w:color w:val="000000"/>
          <w:sz w:val="24"/>
          <w:szCs w:val="24"/>
        </w:rPr>
        <w:t xml:space="preserve">Возьмите далее вопрос об одном центре. Ленин-де в «Шагах» говорил, что за один </w:t>
      </w:r>
      <w:r>
        <w:rPr>
          <w:color w:val="000000"/>
          <w:spacing w:val="-1"/>
          <w:sz w:val="24"/>
          <w:szCs w:val="24"/>
        </w:rPr>
        <w:t>центр стояли оппортунисты, а теперь за один центр БКБ. Опять та же грубая передерж</w:t>
      </w:r>
      <w:r>
        <w:rPr>
          <w:color w:val="000000"/>
          <w:spacing w:val="-1"/>
          <w:sz w:val="24"/>
          <w:szCs w:val="24"/>
        </w:rPr>
        <w:softHyphen/>
      </w:r>
      <w:r>
        <w:rPr>
          <w:color w:val="000000"/>
          <w:sz w:val="24"/>
          <w:szCs w:val="24"/>
        </w:rPr>
        <w:t xml:space="preserve">ка, рассчитанная на несведущего или невнимательного читателя. Кто захочет прочесть </w:t>
      </w:r>
      <w:r>
        <w:rPr>
          <w:color w:val="000000"/>
          <w:spacing w:val="-1"/>
          <w:sz w:val="24"/>
          <w:szCs w:val="24"/>
        </w:rPr>
        <w:t xml:space="preserve">«Шаги», тот увидит (на стр. 28-ой, заботливо обходимой фельетонистом «Искры»), что </w:t>
      </w:r>
      <w:r>
        <w:rPr>
          <w:color w:val="000000"/>
          <w:sz w:val="24"/>
          <w:szCs w:val="24"/>
        </w:rPr>
        <w:t xml:space="preserve">Ленин еще задолго до первой статьи большевика против двух центров (статьи Рядового в «Наших недоразумениях») писал, что идея двух центров «усчитывала временные </w:t>
      </w:r>
      <w:r>
        <w:rPr>
          <w:color w:val="000000"/>
          <w:spacing w:val="-1"/>
          <w:sz w:val="24"/>
          <w:szCs w:val="24"/>
        </w:rPr>
        <w:t>(слушайте!) и особые нужды именно русского соц.-дем. рабочего движения в обстанов</w:t>
      </w:r>
      <w:r>
        <w:rPr>
          <w:color w:val="000000"/>
          <w:spacing w:val="-1"/>
          <w:sz w:val="24"/>
          <w:szCs w:val="24"/>
        </w:rPr>
        <w:softHyphen/>
      </w:r>
      <w:r>
        <w:rPr>
          <w:color w:val="000000"/>
          <w:sz w:val="24"/>
          <w:szCs w:val="24"/>
        </w:rPr>
        <w:t>ке политического рабства, при условии создания первоначальной операционной базы революционного натиска за границей». «Первая идея, — говорится в «Шагах» тотчас же про идею централизма вообще, —</w:t>
      </w:r>
    </w:p>
    <w:p w:rsidR="0055676D" w:rsidRDefault="0055676D" w:rsidP="0055676D">
      <w:pPr>
        <w:shd w:val="clear" w:color="auto" w:fill="FFFFFF"/>
        <w:spacing w:before="2957"/>
        <w:ind w:left="293"/>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1813560</wp:posOffset>
                </wp:positionV>
                <wp:extent cx="1828800" cy="0"/>
                <wp:effectExtent l="8255" t="10795" r="10795" b="825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5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p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Av+U+U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См. Сочинения, 5 изд., том 9, стр. 163. </w:t>
      </w:r>
      <w:r>
        <w:rPr>
          <w:i/>
          <w:iCs/>
          <w:color w:val="000000"/>
        </w:rPr>
        <w:t>Ред.</w:t>
      </w:r>
    </w:p>
    <w:p w:rsidR="0055676D" w:rsidRDefault="0055676D" w:rsidP="0055676D">
      <w:pPr>
        <w:shd w:val="clear" w:color="auto" w:fill="FFFFFF"/>
        <w:spacing w:before="2957"/>
        <w:ind w:left="293"/>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2640"/>
          <w:tab w:val="left" w:leader="underscore" w:pos="8602"/>
        </w:tabs>
      </w:pPr>
      <w:r>
        <w:lastRenderedPageBreak/>
        <w:tab/>
      </w:r>
      <w:r>
        <w:rPr>
          <w:color w:val="000000"/>
          <w:spacing w:val="-1"/>
          <w:u w:val="single"/>
        </w:rPr>
        <w:t>С БОЛЬНОЙ ГОЛОВЫ НА ЗДОРОВУЮ</w:t>
      </w:r>
      <w:r>
        <w:rPr>
          <w:color w:val="000000"/>
          <w:u w:val="single"/>
        </w:rPr>
        <w:tab/>
      </w:r>
      <w:r>
        <w:rPr>
          <w:color w:val="000000"/>
        </w:rPr>
        <w:t>39</w:t>
      </w:r>
    </w:p>
    <w:p w:rsidR="0055676D" w:rsidRDefault="0055676D" w:rsidP="0055676D">
      <w:pPr>
        <w:shd w:val="clear" w:color="auto" w:fill="FFFFFF"/>
        <w:spacing w:before="648" w:line="413" w:lineRule="exact"/>
        <w:jc w:val="both"/>
      </w:pPr>
      <w:r>
        <w:rPr>
          <w:color w:val="000000"/>
          <w:spacing w:val="-1"/>
          <w:sz w:val="24"/>
          <w:szCs w:val="24"/>
        </w:rPr>
        <w:t>как единственно (слушайте!) принципиальная, должна была (по плану старой «Искры») проникать собой весь устав; вторая, как частная, порождаемая временными обстоятель</w:t>
      </w:r>
      <w:r>
        <w:rPr>
          <w:color w:val="000000"/>
          <w:spacing w:val="-1"/>
          <w:sz w:val="24"/>
          <w:szCs w:val="24"/>
        </w:rPr>
        <w:softHyphen/>
        <w:t xml:space="preserve">ствами места и образа действия, выражалась в кажущемся отступлении от централизма, </w:t>
      </w:r>
      <w:r>
        <w:rPr>
          <w:color w:val="000000"/>
          <w:sz w:val="24"/>
          <w:szCs w:val="24"/>
        </w:rPr>
        <w:t xml:space="preserve">в создании двух центров» (с. 28) . Предоставляем теперь читателю судить о приемах полемики нашего партийного «Нового Времени»! «Искра» просто пытается обмануть читателя, скрыв от него 1) что Ленин давно указывал временное, </w:t>
      </w:r>
      <w:r>
        <w:rPr>
          <w:i/>
          <w:iCs/>
          <w:color w:val="000000"/>
          <w:sz w:val="24"/>
          <w:szCs w:val="24"/>
        </w:rPr>
        <w:t xml:space="preserve">частное </w:t>
      </w:r>
      <w:r>
        <w:rPr>
          <w:color w:val="000000"/>
          <w:sz w:val="24"/>
          <w:szCs w:val="24"/>
        </w:rPr>
        <w:t xml:space="preserve">значение идеи двух центров; 2) что поэтому отстаивание одного центра оппортунистами Ленин </w:t>
      </w:r>
      <w:r>
        <w:rPr>
          <w:color w:val="000000"/>
          <w:spacing w:val="-1"/>
          <w:sz w:val="24"/>
          <w:szCs w:val="24"/>
        </w:rPr>
        <w:t>никогда не объяснял общими принципами, а исключительно «временными обстоятель</w:t>
      </w:r>
      <w:r>
        <w:rPr>
          <w:color w:val="000000"/>
          <w:spacing w:val="-1"/>
          <w:sz w:val="24"/>
          <w:szCs w:val="24"/>
        </w:rPr>
        <w:softHyphen/>
        <w:t xml:space="preserve">ствами места и образа действия», такими обстоятельствами, когда </w:t>
      </w:r>
      <w:r>
        <w:rPr>
          <w:i/>
          <w:iCs/>
          <w:color w:val="000000"/>
          <w:spacing w:val="-1"/>
          <w:sz w:val="24"/>
          <w:szCs w:val="24"/>
        </w:rPr>
        <w:t xml:space="preserve">фактически </w:t>
      </w:r>
      <w:r>
        <w:rPr>
          <w:color w:val="000000"/>
          <w:spacing w:val="-1"/>
          <w:sz w:val="24"/>
          <w:szCs w:val="24"/>
        </w:rPr>
        <w:t xml:space="preserve">стояло и </w:t>
      </w:r>
      <w:r>
        <w:rPr>
          <w:color w:val="000000"/>
          <w:sz w:val="24"/>
          <w:szCs w:val="24"/>
        </w:rPr>
        <w:t>должно было стоять за один центр оппортунистическое крыло партии. Что старая «Ис</w:t>
      </w:r>
      <w:r>
        <w:rPr>
          <w:color w:val="000000"/>
          <w:sz w:val="24"/>
          <w:szCs w:val="24"/>
        </w:rPr>
        <w:softHyphen/>
        <w:t>кра» была оплотом борьбы с оппортунизмом, это факт. Что на съезде именно оппорту</w:t>
      </w:r>
      <w:r>
        <w:rPr>
          <w:color w:val="000000"/>
          <w:sz w:val="24"/>
          <w:szCs w:val="24"/>
        </w:rPr>
        <w:softHyphen/>
        <w:t xml:space="preserve">нистическое крыло составило меньшинство, это тоже факт. Что же удивительного, что </w:t>
      </w:r>
      <w:r>
        <w:rPr>
          <w:color w:val="000000"/>
          <w:spacing w:val="1"/>
          <w:sz w:val="24"/>
          <w:szCs w:val="24"/>
        </w:rPr>
        <w:t xml:space="preserve">теперь, когда новая «Искра» оказалась оппортунистической, когда Россия проявила </w:t>
      </w:r>
      <w:r>
        <w:rPr>
          <w:color w:val="000000"/>
          <w:spacing w:val="3"/>
          <w:sz w:val="24"/>
          <w:szCs w:val="24"/>
        </w:rPr>
        <w:t xml:space="preserve">больше принципиальной устойчивости и партийной выдержанности, чем заграница, </w:t>
      </w:r>
      <w:r>
        <w:rPr>
          <w:color w:val="000000"/>
          <w:spacing w:val="-1"/>
          <w:sz w:val="24"/>
          <w:szCs w:val="24"/>
        </w:rPr>
        <w:t>что теперь «временные обстоятельства» изменились? Нас бы теперь нисколько не пора</w:t>
      </w:r>
      <w:r>
        <w:rPr>
          <w:color w:val="000000"/>
          <w:spacing w:val="-1"/>
          <w:sz w:val="24"/>
          <w:szCs w:val="24"/>
        </w:rPr>
        <w:softHyphen/>
      </w:r>
      <w:r>
        <w:rPr>
          <w:color w:val="000000"/>
          <w:sz w:val="24"/>
          <w:szCs w:val="24"/>
        </w:rPr>
        <w:t xml:space="preserve">зило, если бы рабочедельцы, Мартынов, «болото» и новоискровцы встали (к примеру скажем, на третьем съезде) за два центра, а все большевики (или почти все) — за один </w:t>
      </w:r>
      <w:r>
        <w:rPr>
          <w:color w:val="000000"/>
          <w:spacing w:val="-1"/>
          <w:sz w:val="24"/>
          <w:szCs w:val="24"/>
        </w:rPr>
        <w:t>центр. Это было бы только изменением, сообразно «временным обстоятельствам», спо</w:t>
      </w:r>
      <w:r>
        <w:rPr>
          <w:color w:val="000000"/>
          <w:spacing w:val="-1"/>
          <w:sz w:val="24"/>
          <w:szCs w:val="24"/>
        </w:rPr>
        <w:softHyphen/>
        <w:t xml:space="preserve">собов борьбы за те же самые принципы революционной социал-демократии, принципы </w:t>
      </w:r>
      <w:r>
        <w:rPr>
          <w:color w:val="000000"/>
          <w:sz w:val="24"/>
          <w:szCs w:val="24"/>
        </w:rPr>
        <w:t>старой «Искры», за которые Ленин и большевики неуклонно боролись и борются. Ус</w:t>
      </w:r>
      <w:r>
        <w:rPr>
          <w:color w:val="000000"/>
          <w:sz w:val="24"/>
          <w:szCs w:val="24"/>
        </w:rPr>
        <w:softHyphen/>
        <w:t xml:space="preserve">матривать в таком повороте «чудеса» могут только люди нововременского типа. (Мы сказали, что за один центр могут быть почти все большевики. Как это будет на </w:t>
      </w:r>
      <w:r>
        <w:rPr>
          <w:color w:val="000000"/>
          <w:sz w:val="24"/>
          <w:szCs w:val="24"/>
          <w:lang w:val="en-US"/>
        </w:rPr>
        <w:t>III</w:t>
      </w:r>
      <w:r>
        <w:rPr>
          <w:color w:val="000000"/>
          <w:sz w:val="24"/>
          <w:szCs w:val="24"/>
        </w:rPr>
        <w:t xml:space="preserve"> съез</w:t>
      </w:r>
      <w:r>
        <w:rPr>
          <w:color w:val="000000"/>
          <w:sz w:val="24"/>
          <w:szCs w:val="24"/>
        </w:rPr>
        <w:softHyphen/>
      </w:r>
      <w:r>
        <w:rPr>
          <w:color w:val="000000"/>
          <w:spacing w:val="2"/>
          <w:sz w:val="24"/>
          <w:szCs w:val="24"/>
        </w:rPr>
        <w:t>де, мы еще увидим. Среди нас есть разные мнения о значении «временных обстоя</w:t>
      </w:r>
      <w:r>
        <w:rPr>
          <w:color w:val="000000"/>
          <w:spacing w:val="2"/>
          <w:sz w:val="24"/>
          <w:szCs w:val="24"/>
        </w:rPr>
        <w:softHyphen/>
      </w:r>
      <w:r>
        <w:rPr>
          <w:color w:val="000000"/>
          <w:spacing w:val="-1"/>
          <w:sz w:val="24"/>
          <w:szCs w:val="24"/>
        </w:rPr>
        <w:t xml:space="preserve">тельств места и образа действия», и мы все эти мнения сопоставим и «подытожим» на </w:t>
      </w:r>
      <w:r>
        <w:rPr>
          <w:color w:val="000000"/>
          <w:spacing w:val="-2"/>
          <w:sz w:val="24"/>
          <w:szCs w:val="24"/>
        </w:rPr>
        <w:t>съезде.)</w:t>
      </w:r>
    </w:p>
    <w:p w:rsidR="0055676D" w:rsidRDefault="0055676D" w:rsidP="0055676D">
      <w:pPr>
        <w:shd w:val="clear" w:color="auto" w:fill="FFFFFF"/>
        <w:spacing w:before="2957"/>
        <w:ind w:left="298"/>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1813560</wp:posOffset>
                </wp:positionV>
                <wp:extent cx="1828800" cy="0"/>
                <wp:effectExtent l="8255" t="5715" r="10795" b="13335"/>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b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6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hMzNm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См. Сочинения, 5 изд., том 8, стр. 225—226. </w:t>
      </w:r>
      <w:r>
        <w:rPr>
          <w:i/>
          <w:iCs/>
          <w:color w:val="000000"/>
        </w:rPr>
        <w:t>Ред.</w:t>
      </w:r>
    </w:p>
    <w:p w:rsidR="0055676D" w:rsidRDefault="0055676D" w:rsidP="0055676D">
      <w:pPr>
        <w:shd w:val="clear" w:color="auto" w:fill="FFFFFF"/>
        <w:spacing w:before="2957"/>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78"/>
        <w:jc w:val="both"/>
      </w:pPr>
      <w:r>
        <w:rPr>
          <w:color w:val="000000"/>
          <w:spacing w:val="-1"/>
          <w:sz w:val="24"/>
          <w:szCs w:val="24"/>
        </w:rPr>
        <w:t>Кажется, приемы полемики новой «Искры» выясняются из предыдущего достаточно, и мы можем быть теперь более краткими. «Искра» говорит, что БКБ нарушило партий</w:t>
      </w:r>
      <w:r>
        <w:rPr>
          <w:color w:val="000000"/>
          <w:spacing w:val="-1"/>
          <w:sz w:val="24"/>
          <w:szCs w:val="24"/>
        </w:rPr>
        <w:softHyphen/>
        <w:t>ную дисциплину, созывая съезд вопреки уставу, помимо Совета</w:t>
      </w:r>
      <w:r>
        <w:rPr>
          <w:color w:val="000000"/>
          <w:spacing w:val="-1"/>
          <w:sz w:val="24"/>
          <w:szCs w:val="24"/>
          <w:vertAlign w:val="superscript"/>
        </w:rPr>
        <w:t>23</w:t>
      </w:r>
      <w:r>
        <w:rPr>
          <w:color w:val="000000"/>
          <w:spacing w:val="-1"/>
          <w:sz w:val="24"/>
          <w:szCs w:val="24"/>
        </w:rPr>
        <w:t>. Это неправда, ибо Совет гораздо раньше нарушил устав, уклоняясь от съезда. Мы это давно и открыто из</w:t>
      </w:r>
      <w:r>
        <w:rPr>
          <w:color w:val="000000"/>
          <w:spacing w:val="-1"/>
          <w:sz w:val="24"/>
          <w:szCs w:val="24"/>
        </w:rPr>
        <w:softHyphen/>
      </w:r>
      <w:r>
        <w:rPr>
          <w:color w:val="000000"/>
          <w:sz w:val="24"/>
          <w:szCs w:val="24"/>
        </w:rPr>
        <w:t>ложили в печати (Орловский)</w:t>
      </w:r>
      <w:r>
        <w:rPr>
          <w:color w:val="000000"/>
          <w:sz w:val="24"/>
          <w:szCs w:val="24"/>
          <w:vertAlign w:val="superscript"/>
        </w:rPr>
        <w:t>24</w:t>
      </w:r>
      <w:r>
        <w:rPr>
          <w:color w:val="000000"/>
          <w:sz w:val="24"/>
          <w:szCs w:val="24"/>
        </w:rPr>
        <w:t>. После того, как меньшевики тайным расколом разо</w:t>
      </w:r>
      <w:r>
        <w:rPr>
          <w:color w:val="000000"/>
          <w:sz w:val="24"/>
          <w:szCs w:val="24"/>
        </w:rPr>
        <w:softHyphen/>
        <w:t xml:space="preserve">рвали партию и обманами уклонились от съезда, нам никакого другого практического </w:t>
      </w:r>
      <w:r>
        <w:rPr>
          <w:color w:val="000000"/>
          <w:spacing w:val="-1"/>
          <w:sz w:val="24"/>
          <w:szCs w:val="24"/>
        </w:rPr>
        <w:t xml:space="preserve">выхода из нелепого положения не было, кроме съезда, вопреки воле центров. «Искра» </w:t>
      </w:r>
      <w:r>
        <w:rPr>
          <w:color w:val="000000"/>
          <w:sz w:val="24"/>
          <w:szCs w:val="24"/>
        </w:rPr>
        <w:t>говорит, что передовица № 9 «Вперед» — «Новые задачи и новые силы» , настаивая на необходимости расширить весьма значительно число разнообразнейших партийных организаций, противоречит идее ленинского параграфа первого устава, ибо Ленин, за</w:t>
      </w:r>
      <w:r>
        <w:rPr>
          <w:color w:val="000000"/>
          <w:sz w:val="24"/>
          <w:szCs w:val="24"/>
        </w:rPr>
        <w:softHyphen/>
      </w:r>
      <w:r>
        <w:rPr>
          <w:color w:val="000000"/>
          <w:spacing w:val="-1"/>
          <w:sz w:val="24"/>
          <w:szCs w:val="24"/>
        </w:rPr>
        <w:t>щищая свою идею на съезде, говорил о необходимости сузить понятие партии. Это воз</w:t>
      </w:r>
      <w:r>
        <w:rPr>
          <w:color w:val="000000"/>
          <w:spacing w:val="-1"/>
          <w:sz w:val="24"/>
          <w:szCs w:val="24"/>
        </w:rPr>
        <w:softHyphen/>
        <w:t>ражение «Искры» можно рекомендовать, как гимназическую задачу логики для обуче</w:t>
      </w:r>
      <w:r>
        <w:rPr>
          <w:color w:val="000000"/>
          <w:spacing w:val="-1"/>
          <w:sz w:val="24"/>
          <w:szCs w:val="24"/>
        </w:rPr>
        <w:softHyphen/>
      </w:r>
      <w:r>
        <w:rPr>
          <w:color w:val="000000"/>
          <w:sz w:val="24"/>
          <w:szCs w:val="24"/>
        </w:rPr>
        <w:t>ния молодежи разбираться в полемике. Большевики говорили и говорят, что надо су</w:t>
      </w:r>
      <w:r>
        <w:rPr>
          <w:color w:val="000000"/>
          <w:sz w:val="24"/>
          <w:szCs w:val="24"/>
        </w:rPr>
        <w:softHyphen/>
      </w:r>
      <w:r>
        <w:rPr>
          <w:color w:val="000000"/>
          <w:spacing w:val="-1"/>
          <w:sz w:val="24"/>
          <w:szCs w:val="24"/>
        </w:rPr>
        <w:t xml:space="preserve">живать партию до суммы, или комплекса, партийных организаций и затем увеличивать </w:t>
      </w:r>
      <w:r>
        <w:rPr>
          <w:color w:val="000000"/>
          <w:sz w:val="24"/>
          <w:szCs w:val="24"/>
        </w:rPr>
        <w:t xml:space="preserve">число этих организаций (см. протоколы съезда и «Шаги», стр. 40 и др., особ. 40—41 и 46) . Новая «Искра» смешивает расширение </w:t>
      </w:r>
      <w:r>
        <w:rPr>
          <w:i/>
          <w:iCs/>
          <w:color w:val="000000"/>
          <w:sz w:val="24"/>
          <w:szCs w:val="24"/>
        </w:rPr>
        <w:t xml:space="preserve">рамок </w:t>
      </w:r>
      <w:r>
        <w:rPr>
          <w:color w:val="000000"/>
          <w:sz w:val="24"/>
          <w:szCs w:val="24"/>
        </w:rPr>
        <w:t xml:space="preserve">партии с расширением </w:t>
      </w:r>
      <w:r>
        <w:rPr>
          <w:i/>
          <w:iCs/>
          <w:color w:val="000000"/>
          <w:sz w:val="24"/>
          <w:szCs w:val="24"/>
        </w:rPr>
        <w:t xml:space="preserve">понятия </w:t>
      </w:r>
      <w:r>
        <w:rPr>
          <w:color w:val="000000"/>
          <w:sz w:val="24"/>
          <w:szCs w:val="24"/>
        </w:rPr>
        <w:t xml:space="preserve">партии, расширение </w:t>
      </w:r>
      <w:r>
        <w:rPr>
          <w:i/>
          <w:iCs/>
          <w:color w:val="000000"/>
          <w:sz w:val="24"/>
          <w:szCs w:val="24"/>
        </w:rPr>
        <w:t xml:space="preserve">числа партийных организаций </w:t>
      </w:r>
      <w:r>
        <w:rPr>
          <w:color w:val="000000"/>
          <w:sz w:val="24"/>
          <w:szCs w:val="24"/>
        </w:rPr>
        <w:t xml:space="preserve">с расширением партии </w:t>
      </w:r>
      <w:r>
        <w:rPr>
          <w:i/>
          <w:iCs/>
          <w:color w:val="000000"/>
          <w:sz w:val="24"/>
          <w:szCs w:val="24"/>
        </w:rPr>
        <w:t xml:space="preserve">за пределы </w:t>
      </w:r>
      <w:r>
        <w:rPr>
          <w:i/>
          <w:iCs/>
          <w:color w:val="000000"/>
          <w:spacing w:val="-1"/>
          <w:sz w:val="24"/>
          <w:szCs w:val="24"/>
        </w:rPr>
        <w:t xml:space="preserve">партийных организаций! </w:t>
      </w:r>
      <w:r>
        <w:rPr>
          <w:color w:val="000000"/>
          <w:spacing w:val="-1"/>
          <w:sz w:val="24"/>
          <w:szCs w:val="24"/>
        </w:rPr>
        <w:t>Чтобы пояснить эту головоломнейшую штуку, приведем при</w:t>
      </w:r>
      <w:r>
        <w:rPr>
          <w:color w:val="000000"/>
          <w:spacing w:val="-1"/>
          <w:sz w:val="24"/>
          <w:szCs w:val="24"/>
        </w:rPr>
        <w:softHyphen/>
      </w:r>
      <w:r>
        <w:rPr>
          <w:color w:val="000000"/>
          <w:sz w:val="24"/>
          <w:szCs w:val="24"/>
        </w:rPr>
        <w:t xml:space="preserve">мерчик не из мудреных: допустим для простоты, что вся армия состоит исключительно </w:t>
      </w:r>
      <w:r>
        <w:rPr>
          <w:color w:val="000000"/>
          <w:spacing w:val="-1"/>
          <w:sz w:val="24"/>
          <w:szCs w:val="24"/>
        </w:rPr>
        <w:t xml:space="preserve">из людей одного рода оружия; состав армии надо сузить до суммы лиц, действительно, </w:t>
      </w:r>
      <w:r>
        <w:rPr>
          <w:color w:val="000000"/>
          <w:spacing w:val="2"/>
          <w:sz w:val="24"/>
          <w:szCs w:val="24"/>
        </w:rPr>
        <w:t xml:space="preserve">по проверке, умеющих стрелять, не позволяя отделываться фразами и уверениями в </w:t>
      </w:r>
      <w:r>
        <w:rPr>
          <w:color w:val="000000"/>
          <w:sz w:val="24"/>
          <w:szCs w:val="24"/>
        </w:rPr>
        <w:t>своей военной годности; затем надо всячески стараться расширить число людей, спо</w:t>
      </w:r>
      <w:r>
        <w:rPr>
          <w:color w:val="000000"/>
          <w:sz w:val="24"/>
          <w:szCs w:val="24"/>
        </w:rPr>
        <w:softHyphen/>
      </w:r>
      <w:r>
        <w:rPr>
          <w:color w:val="000000"/>
          <w:spacing w:val="-1"/>
          <w:sz w:val="24"/>
          <w:szCs w:val="24"/>
        </w:rPr>
        <w:t>собных выдержать проверку в уменье стрелять. Не начинаете ли вы теперь понимать немножечко, в чем дело, господа новоискровцы?</w:t>
      </w:r>
    </w:p>
    <w:p w:rsidR="0055676D" w:rsidRDefault="0055676D" w:rsidP="0055676D">
      <w:pPr>
        <w:shd w:val="clear" w:color="auto" w:fill="FFFFFF"/>
        <w:spacing w:before="3120"/>
        <w:ind w:left="293"/>
      </w:pPr>
      <w:r>
        <w:rPr>
          <w:noProof/>
        </w:rPr>
        <mc:AlternateContent>
          <mc:Choice Requires="wps">
            <w:drawing>
              <wp:anchor distT="0" distB="0" distL="114300" distR="114300" simplePos="0" relativeHeight="251679744" behindDoc="0" locked="0" layoutInCell="0" allowOverlap="1">
                <wp:simplePos x="0" y="0"/>
                <wp:positionH relativeFrom="column">
                  <wp:posOffset>0</wp:posOffset>
                </wp:positionH>
                <wp:positionV relativeFrom="paragraph">
                  <wp:posOffset>1929130</wp:posOffset>
                </wp:positionV>
                <wp:extent cx="1828800" cy="0"/>
                <wp:effectExtent l="8255" t="7620" r="10795" b="1143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9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p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" o:allowincell="f" strokeweight=".7pt"/>
            </w:pict>
          </mc:Fallback>
        </mc:AlternateContent>
      </w:r>
      <w:r>
        <w:rPr>
          <w:rFonts w:ascii="Courier New" w:hAnsi="Courier New" w:cs="Courier New"/>
          <w:color w:val="000000"/>
          <w:spacing w:val="-25"/>
          <w:w w:val="83"/>
          <w:sz w:val="22"/>
          <w:szCs w:val="22"/>
        </w:rPr>
        <w:t xml:space="preserve">* См. Сочинения, 5 изд., том 9, стр. 294—306. </w:t>
      </w:r>
      <w:r>
        <w:rPr>
          <w:rFonts w:ascii="Courier New" w:hAnsi="Courier New" w:cs="Courier New"/>
          <w:i/>
          <w:iCs/>
          <w:color w:val="000000"/>
          <w:spacing w:val="-25"/>
          <w:w w:val="83"/>
          <w:sz w:val="22"/>
          <w:szCs w:val="22"/>
        </w:rPr>
        <w:t>Ред.</w:t>
      </w:r>
    </w:p>
    <w:p w:rsidR="0055676D" w:rsidRDefault="0055676D" w:rsidP="0055676D">
      <w:pPr>
        <w:shd w:val="clear" w:color="auto" w:fill="FFFFFF"/>
        <w:ind w:left="293"/>
      </w:pPr>
      <w:r>
        <w:rPr>
          <w:rFonts w:ascii="Courier New" w:hAnsi="Courier New" w:cs="Courier New"/>
          <w:i/>
          <w:iCs/>
          <w:color w:val="000000"/>
          <w:spacing w:val="-24"/>
          <w:w w:val="83"/>
          <w:sz w:val="22"/>
          <w:szCs w:val="22"/>
        </w:rPr>
        <w:t xml:space="preserve">" </w:t>
      </w:r>
      <w:r>
        <w:rPr>
          <w:rFonts w:ascii="Courier New" w:hAnsi="Courier New" w:cs="Courier New"/>
          <w:color w:val="000000"/>
          <w:spacing w:val="-24"/>
          <w:w w:val="83"/>
          <w:sz w:val="22"/>
          <w:szCs w:val="22"/>
        </w:rPr>
        <w:t xml:space="preserve">См. Сочинения, 5 изд., том 8, стр. 242—245 и стр. 250—251. </w:t>
      </w:r>
      <w:r>
        <w:rPr>
          <w:rFonts w:ascii="Courier New" w:hAnsi="Courier New" w:cs="Courier New"/>
          <w:i/>
          <w:iCs/>
          <w:color w:val="000000"/>
          <w:spacing w:val="-24"/>
          <w:w w:val="83"/>
          <w:sz w:val="22"/>
          <w:szCs w:val="22"/>
        </w:rPr>
        <w:t>Ред.</w:t>
      </w:r>
    </w:p>
    <w:p w:rsidR="0055676D" w:rsidRDefault="0055676D" w:rsidP="0055676D">
      <w:pPr>
        <w:shd w:val="clear" w:color="auto" w:fill="FFFFFF"/>
        <w:ind w:left="293"/>
        <w:sectPr w:rsidR="0055676D">
          <w:pgSz w:w="11909" w:h="16834"/>
          <w:pgMar w:top="1181" w:right="1419" w:bottom="360" w:left="1423" w:header="720" w:footer="720" w:gutter="0"/>
          <w:cols w:space="60"/>
          <w:noEndnote/>
        </w:sectPr>
      </w:pPr>
    </w:p>
    <w:p w:rsidR="0055676D" w:rsidRDefault="0055676D" w:rsidP="0055676D">
      <w:pPr>
        <w:shd w:val="clear" w:color="auto" w:fill="FFFFFF"/>
        <w:tabs>
          <w:tab w:val="left" w:leader="underscore" w:pos="2640"/>
          <w:tab w:val="left" w:leader="underscore" w:pos="8597"/>
        </w:tabs>
      </w:pPr>
      <w:r>
        <w:lastRenderedPageBreak/>
        <w:tab/>
      </w:r>
      <w:r>
        <w:rPr>
          <w:color w:val="000000"/>
          <w:spacing w:val="-1"/>
          <w:u w:val="single"/>
        </w:rPr>
        <w:t>С БОЛЬНОЙ ГОЛОВЫ НА ЗДОРОВУЮ</w:t>
      </w:r>
      <w:r>
        <w:rPr>
          <w:color w:val="000000"/>
          <w:u w:val="single"/>
        </w:rPr>
        <w:tab/>
      </w:r>
      <w:r>
        <w:rPr>
          <w:color w:val="000000"/>
        </w:rPr>
        <w:t>41</w:t>
      </w:r>
    </w:p>
    <w:p w:rsidR="0055676D" w:rsidRDefault="0055676D" w:rsidP="0055676D">
      <w:pPr>
        <w:shd w:val="clear" w:color="auto" w:fill="FFFFFF"/>
        <w:spacing w:before="653" w:line="413" w:lineRule="exact"/>
        <w:ind w:left="5" w:right="5" w:firstLine="283"/>
        <w:jc w:val="both"/>
      </w:pPr>
      <w:r>
        <w:rPr>
          <w:color w:val="000000"/>
          <w:spacing w:val="-1"/>
          <w:sz w:val="24"/>
          <w:szCs w:val="24"/>
        </w:rPr>
        <w:t>«Искра» пишет, изобличая «Вперед»: «Раньше требовались только выдержанные со</w:t>
      </w:r>
      <w:r>
        <w:rPr>
          <w:color w:val="000000"/>
          <w:spacing w:val="-1"/>
          <w:sz w:val="24"/>
          <w:szCs w:val="24"/>
        </w:rPr>
        <w:softHyphen/>
      </w:r>
      <w:r>
        <w:rPr>
          <w:color w:val="000000"/>
          <w:sz w:val="24"/>
          <w:szCs w:val="24"/>
        </w:rPr>
        <w:t xml:space="preserve">циал-демократы, которые должны быть признаны, как таковые, теперь в святая святых </w:t>
      </w:r>
      <w:r>
        <w:rPr>
          <w:color w:val="000000"/>
          <w:spacing w:val="1"/>
          <w:sz w:val="24"/>
          <w:szCs w:val="24"/>
        </w:rPr>
        <w:t xml:space="preserve">допускаются все элементы, кроме сознательно несоциал-демократических». Возьмите </w:t>
      </w:r>
      <w:r>
        <w:rPr>
          <w:color w:val="000000"/>
          <w:sz w:val="24"/>
          <w:szCs w:val="24"/>
        </w:rPr>
        <w:t>№ 9 «Вперед» и читайте: «Пусть все... кружки, кроме сознательно несоциал-</w:t>
      </w:r>
      <w:r>
        <w:rPr>
          <w:color w:val="000000"/>
          <w:spacing w:val="-1"/>
          <w:sz w:val="24"/>
          <w:szCs w:val="24"/>
        </w:rPr>
        <w:t xml:space="preserve">демократических, либо прямо входят в партию, либо </w:t>
      </w:r>
      <w:r>
        <w:rPr>
          <w:i/>
          <w:iCs/>
          <w:color w:val="000000"/>
          <w:spacing w:val="-1"/>
          <w:sz w:val="24"/>
          <w:szCs w:val="24"/>
        </w:rPr>
        <w:t xml:space="preserve">примыкают к партии </w:t>
      </w:r>
      <w:r>
        <w:rPr>
          <w:color w:val="000000"/>
          <w:spacing w:val="-1"/>
          <w:sz w:val="24"/>
          <w:szCs w:val="24"/>
        </w:rPr>
        <w:t>(курсив ав</w:t>
      </w:r>
      <w:r>
        <w:rPr>
          <w:color w:val="000000"/>
          <w:spacing w:val="-1"/>
          <w:sz w:val="24"/>
          <w:szCs w:val="24"/>
        </w:rPr>
        <w:softHyphen/>
      </w:r>
      <w:r>
        <w:rPr>
          <w:color w:val="000000"/>
          <w:sz w:val="24"/>
          <w:szCs w:val="24"/>
        </w:rPr>
        <w:t>тора). В последнем случае нельзя требовать ни принятия нашей программы, ни обяза</w:t>
      </w:r>
      <w:r>
        <w:rPr>
          <w:color w:val="000000"/>
          <w:sz w:val="24"/>
          <w:szCs w:val="24"/>
        </w:rPr>
        <w:softHyphen/>
        <w:t>тельных организационных отношений с нами...» . Неужели не ясно, что «Искра» со</w:t>
      </w:r>
      <w:r>
        <w:rPr>
          <w:color w:val="000000"/>
          <w:sz w:val="24"/>
          <w:szCs w:val="24"/>
        </w:rPr>
        <w:softHyphen/>
      </w:r>
      <w:r>
        <w:rPr>
          <w:color w:val="000000"/>
          <w:spacing w:val="-1"/>
          <w:sz w:val="24"/>
          <w:szCs w:val="24"/>
        </w:rPr>
        <w:t>вершает прямую передержку, смешивая то, что «раньше требовалось» для включения в партию, с тем, что «теперь допускается» для группы, примыкающей к партии? Больше</w:t>
      </w:r>
      <w:r>
        <w:rPr>
          <w:color w:val="000000"/>
          <w:spacing w:val="-1"/>
          <w:sz w:val="24"/>
          <w:szCs w:val="24"/>
        </w:rPr>
        <w:softHyphen/>
      </w:r>
      <w:r>
        <w:rPr>
          <w:color w:val="000000"/>
          <w:spacing w:val="1"/>
          <w:sz w:val="24"/>
          <w:szCs w:val="24"/>
        </w:rPr>
        <w:t xml:space="preserve">вики и раньше говорили и теперь во «Вперед» говорят, что самозачисление в партию есть интеллигентский анархизм, что члены партии должны признавать не на словах </w:t>
      </w:r>
      <w:r>
        <w:rPr>
          <w:color w:val="000000"/>
          <w:spacing w:val="3"/>
          <w:sz w:val="24"/>
          <w:szCs w:val="24"/>
        </w:rPr>
        <w:t xml:space="preserve">только «обязательные организационные отношения». Не понять этого может только </w:t>
      </w:r>
      <w:r>
        <w:rPr>
          <w:color w:val="000000"/>
          <w:spacing w:val="-1"/>
          <w:sz w:val="24"/>
          <w:szCs w:val="24"/>
        </w:rPr>
        <w:t>тот, кто задается целью внесения путаницы. Лозунг «Вперед» был: для новых задач ор</w:t>
      </w:r>
      <w:r>
        <w:rPr>
          <w:color w:val="000000"/>
          <w:spacing w:val="-1"/>
          <w:sz w:val="24"/>
          <w:szCs w:val="24"/>
        </w:rPr>
        <w:softHyphen/>
        <w:t xml:space="preserve">ганизуйте новые силы в партийные организации или, по крайней мере, в организации, </w:t>
      </w:r>
      <w:r>
        <w:rPr>
          <w:color w:val="000000"/>
          <w:sz w:val="24"/>
          <w:szCs w:val="24"/>
        </w:rPr>
        <w:t>примыкающие к партии. Лозунг «Искры» — «шире двери». Одни говорят: берите но</w:t>
      </w:r>
      <w:r>
        <w:rPr>
          <w:color w:val="000000"/>
          <w:sz w:val="24"/>
          <w:szCs w:val="24"/>
        </w:rPr>
        <w:softHyphen/>
        <w:t>вых стрелков в свои полки, организуйте учащихся стрелять в подсобные отряды. Дру</w:t>
      </w:r>
      <w:r>
        <w:rPr>
          <w:color w:val="000000"/>
          <w:sz w:val="24"/>
          <w:szCs w:val="24"/>
        </w:rPr>
        <w:softHyphen/>
      </w:r>
      <w:r>
        <w:rPr>
          <w:color w:val="000000"/>
          <w:spacing w:val="-1"/>
          <w:sz w:val="24"/>
          <w:szCs w:val="24"/>
        </w:rPr>
        <w:t>гие говорят: шире двери! пусть зачисляет сам себя в армию, кто как пожелает!</w:t>
      </w:r>
    </w:p>
    <w:p w:rsidR="0055676D" w:rsidRDefault="0055676D" w:rsidP="0055676D">
      <w:pPr>
        <w:shd w:val="clear" w:color="auto" w:fill="FFFFFF"/>
        <w:spacing w:line="413" w:lineRule="exact"/>
        <w:ind w:firstLine="288"/>
        <w:jc w:val="both"/>
      </w:pPr>
      <w:r>
        <w:rPr>
          <w:color w:val="000000"/>
          <w:sz w:val="24"/>
          <w:szCs w:val="24"/>
        </w:rPr>
        <w:t xml:space="preserve">По вопросу об организации революции и организации вооружения «Искра» хочет </w:t>
      </w:r>
      <w:r>
        <w:rPr>
          <w:color w:val="000000"/>
          <w:spacing w:val="3"/>
          <w:sz w:val="24"/>
          <w:szCs w:val="24"/>
        </w:rPr>
        <w:t xml:space="preserve">уверить теперь, что у нее со «Вперед» нет разногласий. Мы спросим прежде всего: а </w:t>
      </w:r>
      <w:r>
        <w:rPr>
          <w:color w:val="000000"/>
          <w:sz w:val="24"/>
          <w:szCs w:val="24"/>
        </w:rPr>
        <w:t xml:space="preserve">как же Парвус? Если злодейский «Вперед» придумал разногласия, тогда почему вы не </w:t>
      </w:r>
      <w:r>
        <w:rPr>
          <w:color w:val="000000"/>
          <w:spacing w:val="-1"/>
          <w:sz w:val="24"/>
          <w:szCs w:val="24"/>
        </w:rPr>
        <w:t>объяснитесь начистоту с новоискровцем Парвусом, которого нельзя заподозрить в при</w:t>
      </w:r>
      <w:r>
        <w:rPr>
          <w:color w:val="000000"/>
          <w:spacing w:val="-1"/>
          <w:sz w:val="24"/>
          <w:szCs w:val="24"/>
        </w:rPr>
        <w:softHyphen/>
      </w:r>
      <w:r>
        <w:rPr>
          <w:color w:val="000000"/>
          <w:sz w:val="24"/>
          <w:szCs w:val="24"/>
        </w:rPr>
        <w:t>дирчивости к «Искре»? Ведь вы же сами первые должны были признать ваше несогла</w:t>
      </w:r>
      <w:r>
        <w:rPr>
          <w:color w:val="000000"/>
          <w:sz w:val="24"/>
          <w:szCs w:val="24"/>
        </w:rPr>
        <w:softHyphen/>
      </w:r>
      <w:r>
        <w:rPr>
          <w:color w:val="000000"/>
          <w:spacing w:val="-1"/>
          <w:sz w:val="24"/>
          <w:szCs w:val="24"/>
        </w:rPr>
        <w:t>сие с Парвусом? К чему же эта игра в прятки? По существу дела, новая «Искра» возра</w:t>
      </w:r>
      <w:r>
        <w:rPr>
          <w:color w:val="000000"/>
          <w:spacing w:val="-1"/>
          <w:sz w:val="24"/>
          <w:szCs w:val="24"/>
        </w:rPr>
        <w:softHyphen/>
      </w:r>
      <w:r>
        <w:rPr>
          <w:color w:val="000000"/>
          <w:sz w:val="24"/>
          <w:szCs w:val="24"/>
        </w:rPr>
        <w:t>жает тут «Вперед» совершенно так же, как «Рабочее Дело» возражало старой «Искре».</w:t>
      </w:r>
    </w:p>
    <w:p w:rsidR="0055676D" w:rsidRDefault="0055676D" w:rsidP="0055676D">
      <w:pPr>
        <w:shd w:val="clear" w:color="auto" w:fill="FFFFFF"/>
        <w:spacing w:before="3370"/>
        <w:ind w:left="298"/>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2075815</wp:posOffset>
                </wp:positionV>
                <wp:extent cx="1828800" cy="0"/>
                <wp:effectExtent l="8255" t="8890" r="10795" b="1016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f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l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Iirf19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См. Сочинения, 5 изд., том 9, стр. 305. </w:t>
      </w:r>
      <w:r>
        <w:rPr>
          <w:i/>
          <w:iCs/>
          <w:color w:val="000000"/>
        </w:rPr>
        <w:t>Ред.</w:t>
      </w:r>
    </w:p>
    <w:p w:rsidR="0055676D" w:rsidRDefault="0055676D" w:rsidP="0055676D">
      <w:pPr>
        <w:shd w:val="clear" w:color="auto" w:fill="FFFFFF"/>
        <w:spacing w:before="3370"/>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Нельзя достаточно рекомендовать товарищам, интересующимся историей </w:t>
      </w:r>
      <w:r>
        <w:rPr>
          <w:i/>
          <w:iCs/>
          <w:color w:val="000000"/>
          <w:spacing w:val="-1"/>
          <w:sz w:val="24"/>
          <w:szCs w:val="24"/>
        </w:rPr>
        <w:t xml:space="preserve">своей </w:t>
      </w:r>
      <w:r>
        <w:rPr>
          <w:color w:val="000000"/>
          <w:spacing w:val="-1"/>
          <w:sz w:val="24"/>
          <w:szCs w:val="24"/>
        </w:rPr>
        <w:t xml:space="preserve">партии, </w:t>
      </w:r>
      <w:r>
        <w:rPr>
          <w:color w:val="000000"/>
          <w:sz w:val="24"/>
          <w:szCs w:val="24"/>
        </w:rPr>
        <w:t>перечитывать «Раб. Дело», особенно № 10. «Раб. Делу» показывали, что оно принижает задачи политической борьбы. Оно возражало: а «Искра» недостаточно оценивает эко</w:t>
      </w:r>
      <w:r>
        <w:rPr>
          <w:color w:val="000000"/>
          <w:sz w:val="24"/>
          <w:szCs w:val="24"/>
        </w:rPr>
        <w:softHyphen/>
        <w:t>номическую борьбу. Новой «Искре» показывают, что она принижает задачи организо</w:t>
      </w:r>
      <w:r>
        <w:rPr>
          <w:color w:val="000000"/>
          <w:sz w:val="24"/>
          <w:szCs w:val="24"/>
        </w:rPr>
        <w:softHyphen/>
      </w:r>
      <w:r>
        <w:rPr>
          <w:color w:val="000000"/>
          <w:spacing w:val="-1"/>
          <w:sz w:val="24"/>
          <w:szCs w:val="24"/>
        </w:rPr>
        <w:t>вать революцию, проводить восстание, вооружать рабочих, задачи участия социал-</w:t>
      </w:r>
      <w:r>
        <w:rPr>
          <w:color w:val="000000"/>
          <w:sz w:val="24"/>
          <w:szCs w:val="24"/>
        </w:rPr>
        <w:t xml:space="preserve">демократии во временном революционном правительстве. Новая «Искра» возражает: а «Вперед» недостаточно оценивает стихийность революции и восстания, преобладание </w:t>
      </w:r>
      <w:r>
        <w:rPr>
          <w:color w:val="000000"/>
          <w:spacing w:val="-1"/>
          <w:sz w:val="24"/>
          <w:szCs w:val="24"/>
        </w:rPr>
        <w:t xml:space="preserve">политики над «техникой» (вооружение). Однородная хвостистская позиция приводит к </w:t>
      </w:r>
      <w:r>
        <w:rPr>
          <w:color w:val="000000"/>
          <w:sz w:val="24"/>
          <w:szCs w:val="24"/>
        </w:rPr>
        <w:t>однородным доводам. Свое неуменье дать руководящий лозунг по вопросу о новых за</w:t>
      </w:r>
      <w:r>
        <w:rPr>
          <w:color w:val="000000"/>
          <w:sz w:val="24"/>
          <w:szCs w:val="24"/>
        </w:rPr>
        <w:softHyphen/>
        <w:t>дачах люди прикрывают резонерством о том, что сугубо важны старые задачи. Выхва</w:t>
      </w:r>
      <w:r>
        <w:rPr>
          <w:color w:val="000000"/>
          <w:sz w:val="24"/>
          <w:szCs w:val="24"/>
        </w:rPr>
        <w:softHyphen/>
      </w:r>
      <w:r>
        <w:rPr>
          <w:color w:val="000000"/>
          <w:spacing w:val="1"/>
          <w:sz w:val="24"/>
          <w:szCs w:val="24"/>
        </w:rPr>
        <w:t>тываются отдельные словечки, чтобы показать, как сам оппонент ценит значение ста</w:t>
      </w:r>
      <w:r>
        <w:rPr>
          <w:color w:val="000000"/>
          <w:spacing w:val="1"/>
          <w:sz w:val="24"/>
          <w:szCs w:val="24"/>
        </w:rPr>
        <w:softHyphen/>
      </w:r>
      <w:r>
        <w:rPr>
          <w:color w:val="000000"/>
          <w:sz w:val="24"/>
          <w:szCs w:val="24"/>
        </w:rPr>
        <w:t xml:space="preserve">рых задач, значение азбуки социал-демократии. Конечно, товарищи новоискровцы, мы очень ценим азбуку социал-демократии, но </w:t>
      </w:r>
      <w:r>
        <w:rPr>
          <w:i/>
          <w:iCs/>
          <w:color w:val="000000"/>
          <w:sz w:val="24"/>
          <w:szCs w:val="24"/>
        </w:rPr>
        <w:t xml:space="preserve">мы не хотим оставаться вечно на одной </w:t>
      </w:r>
      <w:r>
        <w:rPr>
          <w:i/>
          <w:iCs/>
          <w:color w:val="000000"/>
          <w:spacing w:val="1"/>
          <w:sz w:val="24"/>
          <w:szCs w:val="24"/>
        </w:rPr>
        <w:t xml:space="preserve">азбуке. </w:t>
      </w:r>
      <w:r>
        <w:rPr>
          <w:color w:val="000000"/>
          <w:spacing w:val="1"/>
          <w:sz w:val="24"/>
          <w:szCs w:val="24"/>
        </w:rPr>
        <w:t xml:space="preserve">Вот и все. Ни Парвус, ни БКБ, ни «Вперед» никогда не вздумали бы спорить </w:t>
      </w:r>
      <w:r>
        <w:rPr>
          <w:color w:val="000000"/>
          <w:sz w:val="24"/>
          <w:szCs w:val="24"/>
        </w:rPr>
        <w:t>против той азбуки, что рабочие сами могут, будут и должны вооружаться, помимо ор</w:t>
      </w:r>
      <w:r>
        <w:rPr>
          <w:color w:val="000000"/>
          <w:sz w:val="24"/>
          <w:szCs w:val="24"/>
        </w:rPr>
        <w:softHyphen/>
        <w:t xml:space="preserve">ганизаций и партии. Но если «Искра» выдвигает, </w:t>
      </w:r>
      <w:r>
        <w:rPr>
          <w:i/>
          <w:iCs/>
          <w:color w:val="000000"/>
          <w:sz w:val="24"/>
          <w:szCs w:val="24"/>
        </w:rPr>
        <w:t xml:space="preserve">как лозунг, </w:t>
      </w:r>
      <w:r>
        <w:rPr>
          <w:color w:val="000000"/>
          <w:sz w:val="24"/>
          <w:szCs w:val="24"/>
        </w:rPr>
        <w:t>свое знаменитое «само</w:t>
      </w:r>
      <w:r>
        <w:rPr>
          <w:color w:val="000000"/>
          <w:sz w:val="24"/>
          <w:szCs w:val="24"/>
        </w:rPr>
        <w:softHyphen/>
        <w:t>вооружение», — тогда, разумеется, все улыбаются, видя такое раболепство перед сти</w:t>
      </w:r>
      <w:r>
        <w:rPr>
          <w:color w:val="000000"/>
          <w:sz w:val="24"/>
          <w:szCs w:val="24"/>
        </w:rPr>
        <w:softHyphen/>
        <w:t xml:space="preserve">хийностью. Если «Искра», </w:t>
      </w:r>
      <w:r>
        <w:rPr>
          <w:i/>
          <w:iCs/>
          <w:color w:val="000000"/>
          <w:sz w:val="24"/>
          <w:szCs w:val="24"/>
        </w:rPr>
        <w:t xml:space="preserve">поправляя </w:t>
      </w:r>
      <w:r>
        <w:rPr>
          <w:color w:val="000000"/>
          <w:sz w:val="24"/>
          <w:szCs w:val="24"/>
        </w:rPr>
        <w:t>Парвуса, открывает новую, достойную глубоко-</w:t>
      </w:r>
      <w:r>
        <w:rPr>
          <w:color w:val="000000"/>
          <w:spacing w:val="2"/>
          <w:sz w:val="24"/>
          <w:szCs w:val="24"/>
        </w:rPr>
        <w:t xml:space="preserve">мысленнейших произведений Кричевского и Акимова, задачу «вооружать рабочих </w:t>
      </w:r>
      <w:r>
        <w:rPr>
          <w:color w:val="000000"/>
          <w:sz w:val="24"/>
          <w:szCs w:val="24"/>
        </w:rPr>
        <w:t>жгучей потребностью самовооружения», — тогда естественно, что она встречает толь</w:t>
      </w:r>
      <w:r>
        <w:rPr>
          <w:color w:val="000000"/>
          <w:sz w:val="24"/>
          <w:szCs w:val="24"/>
        </w:rPr>
        <w:softHyphen/>
      </w:r>
      <w:r>
        <w:rPr>
          <w:color w:val="000000"/>
          <w:spacing w:val="8"/>
          <w:sz w:val="24"/>
          <w:szCs w:val="24"/>
        </w:rPr>
        <w:t>ко насмешку. Если «Искра» в такой момент, когда к старым задачам социал-</w:t>
      </w:r>
      <w:r>
        <w:rPr>
          <w:color w:val="000000"/>
          <w:sz w:val="24"/>
          <w:szCs w:val="24"/>
        </w:rPr>
        <w:t>демократии прибавились новые задачи вооружения масс, уличной борьбы и т. д., по</w:t>
      </w:r>
      <w:r>
        <w:rPr>
          <w:color w:val="000000"/>
          <w:sz w:val="24"/>
          <w:szCs w:val="24"/>
        </w:rPr>
        <w:softHyphen/>
      </w:r>
      <w:r>
        <w:rPr>
          <w:color w:val="000000"/>
          <w:spacing w:val="-1"/>
          <w:sz w:val="24"/>
          <w:szCs w:val="24"/>
        </w:rPr>
        <w:t>спешно бросается принижать эти задачи (к осуществлению которых едва-едва приступ-</w:t>
      </w:r>
      <w:r>
        <w:rPr>
          <w:color w:val="000000"/>
          <w:sz w:val="24"/>
          <w:szCs w:val="24"/>
        </w:rPr>
        <w:t>лено) пренебрежительными мудрствованиями насчет «техники» и ее вто-</w:t>
      </w:r>
    </w:p>
    <w:p w:rsidR="0055676D" w:rsidRDefault="0055676D" w:rsidP="0055676D">
      <w:pPr>
        <w:shd w:val="clear" w:color="auto" w:fill="FFFFFF"/>
        <w:spacing w:before="3374"/>
        <w:ind w:left="40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2078990</wp:posOffset>
                </wp:positionV>
                <wp:extent cx="1828800" cy="0"/>
                <wp:effectExtent l="8255" t="13970" r="10795" b="508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Gr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p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Fs3gat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В рукописи вместо «товарищи» — «господа». </w:t>
      </w:r>
      <w:r>
        <w:rPr>
          <w:i/>
          <w:iCs/>
          <w:color w:val="000000"/>
        </w:rPr>
        <w:t>Ред.</w:t>
      </w:r>
    </w:p>
    <w:p w:rsidR="0055676D" w:rsidRDefault="0055676D" w:rsidP="0055676D">
      <w:pPr>
        <w:shd w:val="clear" w:color="auto" w:fill="FFFFFF"/>
        <w:spacing w:before="3374"/>
        <w:ind w:left="403"/>
        <w:sectPr w:rsidR="0055676D">
          <w:pgSz w:w="11909" w:h="16834"/>
          <w:pgMar w:top="1195" w:right="1414" w:bottom="360" w:left="1418" w:header="720" w:footer="720" w:gutter="0"/>
          <w:cols w:space="60"/>
          <w:noEndnote/>
        </w:sectPr>
      </w:pPr>
    </w:p>
    <w:p w:rsidR="0055676D" w:rsidRDefault="0055676D" w:rsidP="0055676D">
      <w:pPr>
        <w:shd w:val="clear" w:color="auto" w:fill="FFFFFF"/>
      </w:pPr>
      <w:r>
        <w:rPr>
          <w:rFonts w:ascii="Courier New" w:hAnsi="Courier New"/>
          <w:color w:val="000000"/>
          <w:spacing w:val="-21"/>
          <w:sz w:val="24"/>
          <w:szCs w:val="24"/>
          <w:u w:val="single"/>
        </w:rPr>
        <w:lastRenderedPageBreak/>
        <w:t>С БОЛЬНОЙ ГОЛОВЫ НА ЗДОРОВУЮ</w:t>
      </w:r>
    </w:p>
    <w:p w:rsidR="0055676D" w:rsidRDefault="0055676D" w:rsidP="0055676D">
      <w:pPr>
        <w:shd w:val="clear" w:color="auto" w:fill="FFFFFF"/>
      </w:pPr>
      <w:r>
        <w:br w:type="column"/>
      </w:r>
      <w:r>
        <w:rPr>
          <w:rFonts w:ascii="Arial" w:hAnsi="Arial" w:cs="Arial"/>
          <w:b/>
          <w:bCs/>
          <w:color w:val="000000"/>
          <w:sz w:val="24"/>
          <w:szCs w:val="24"/>
        </w:rPr>
        <w:lastRenderedPageBreak/>
        <w:t>43</w:t>
      </w:r>
    </w:p>
    <w:p w:rsidR="0055676D" w:rsidRDefault="0055676D" w:rsidP="0055676D">
      <w:pPr>
        <w:shd w:val="clear" w:color="auto" w:fill="FFFFFF"/>
        <w:sectPr w:rsidR="0055676D">
          <w:pgSz w:w="11909" w:h="16834"/>
          <w:pgMar w:top="1186" w:right="1174" w:bottom="360" w:left="4058" w:header="720" w:footer="720" w:gutter="0"/>
          <w:cols w:num="2" w:space="720" w:equalWidth="0">
            <w:col w:w="3513" w:space="2443"/>
            <w:col w:w="720"/>
          </w:cols>
          <w:noEndnote/>
        </w:sectPr>
      </w:pPr>
    </w:p>
    <w:p w:rsidR="0055676D" w:rsidRDefault="0055676D" w:rsidP="0055676D">
      <w:pPr>
        <w:shd w:val="clear" w:color="auto" w:fill="FFFFFF"/>
        <w:spacing w:before="638" w:line="413" w:lineRule="exact"/>
        <w:ind w:left="5" w:right="250"/>
        <w:jc w:val="both"/>
      </w:pPr>
      <w:r>
        <w:rPr>
          <w:color w:val="000000"/>
          <w:sz w:val="24"/>
          <w:szCs w:val="24"/>
        </w:rPr>
        <w:lastRenderedPageBreak/>
        <w:t xml:space="preserve">ростепенной роли, — если, вместо </w:t>
      </w:r>
      <w:r>
        <w:rPr>
          <w:i/>
          <w:iCs/>
          <w:color w:val="000000"/>
          <w:sz w:val="24"/>
          <w:szCs w:val="24"/>
        </w:rPr>
        <w:t xml:space="preserve">дополнения </w:t>
      </w:r>
      <w:r>
        <w:rPr>
          <w:color w:val="000000"/>
          <w:sz w:val="24"/>
          <w:szCs w:val="24"/>
        </w:rPr>
        <w:t>старых, обычных и постоянных полити</w:t>
      </w:r>
      <w:r>
        <w:rPr>
          <w:color w:val="000000"/>
          <w:sz w:val="24"/>
          <w:szCs w:val="24"/>
        </w:rPr>
        <w:softHyphen/>
        <w:t xml:space="preserve">ческих задач партии новыми задачами «техники», «Искра» выдвигает рассуждения об </w:t>
      </w:r>
      <w:r>
        <w:rPr>
          <w:i/>
          <w:iCs/>
          <w:color w:val="000000"/>
          <w:spacing w:val="-1"/>
          <w:sz w:val="24"/>
          <w:szCs w:val="24"/>
        </w:rPr>
        <w:t xml:space="preserve">отделении </w:t>
      </w:r>
      <w:r>
        <w:rPr>
          <w:color w:val="000000"/>
          <w:spacing w:val="-1"/>
          <w:sz w:val="24"/>
          <w:szCs w:val="24"/>
        </w:rPr>
        <w:t>тех и других, тогда, разумеется, все относят эти рассуждения к новым вари</w:t>
      </w:r>
      <w:r>
        <w:rPr>
          <w:color w:val="000000"/>
          <w:spacing w:val="-1"/>
          <w:sz w:val="24"/>
          <w:szCs w:val="24"/>
        </w:rPr>
        <w:softHyphen/>
      </w:r>
      <w:r>
        <w:rPr>
          <w:color w:val="000000"/>
          <w:spacing w:val="-2"/>
          <w:sz w:val="24"/>
          <w:szCs w:val="24"/>
        </w:rPr>
        <w:t>антам хвостизма.</w:t>
      </w:r>
    </w:p>
    <w:p w:rsidR="0055676D" w:rsidRDefault="0055676D" w:rsidP="0055676D">
      <w:pPr>
        <w:shd w:val="clear" w:color="auto" w:fill="FFFFFF"/>
        <w:spacing w:line="413" w:lineRule="exact"/>
        <w:ind w:right="240" w:firstLine="274"/>
        <w:jc w:val="both"/>
      </w:pPr>
      <w:r>
        <w:rPr>
          <w:color w:val="000000"/>
          <w:spacing w:val="-1"/>
          <w:sz w:val="24"/>
          <w:szCs w:val="24"/>
        </w:rPr>
        <w:t>В заключение, как курьез, отметим попытку «Искры» свалить с себя добрую репута</w:t>
      </w:r>
      <w:r>
        <w:rPr>
          <w:color w:val="000000"/>
          <w:spacing w:val="-1"/>
          <w:sz w:val="24"/>
          <w:szCs w:val="24"/>
        </w:rPr>
        <w:softHyphen/>
      </w:r>
      <w:r>
        <w:rPr>
          <w:color w:val="000000"/>
          <w:sz w:val="24"/>
          <w:szCs w:val="24"/>
        </w:rPr>
        <w:t xml:space="preserve">цию знаменитой теории о непроизведении паники. «Искра» сама уже теперь называет </w:t>
      </w:r>
      <w:r>
        <w:rPr>
          <w:color w:val="000000"/>
          <w:spacing w:val="-1"/>
          <w:sz w:val="24"/>
          <w:szCs w:val="24"/>
        </w:rPr>
        <w:t>этот вопрос «знаменитым», пытаясь доказать, что и БКБ тоже проповедует «непроизве</w:t>
      </w:r>
      <w:r>
        <w:rPr>
          <w:color w:val="000000"/>
          <w:spacing w:val="-1"/>
          <w:sz w:val="24"/>
          <w:szCs w:val="24"/>
        </w:rPr>
        <w:softHyphen/>
      </w:r>
      <w:r>
        <w:rPr>
          <w:color w:val="000000"/>
          <w:sz w:val="24"/>
          <w:szCs w:val="24"/>
        </w:rPr>
        <w:t xml:space="preserve">дение паники», когда в своем листке о восстании рекомендует быть осторожным (без крайней надобности) в уничтожении собственности мелких буржуа, чтобы понапрасну </w:t>
      </w:r>
      <w:r>
        <w:rPr>
          <w:color w:val="000000"/>
          <w:spacing w:val="-2"/>
          <w:sz w:val="24"/>
          <w:szCs w:val="24"/>
        </w:rPr>
        <w:t>не запугать их</w:t>
      </w:r>
      <w:r>
        <w:rPr>
          <w:color w:val="000000"/>
          <w:spacing w:val="-2"/>
          <w:sz w:val="24"/>
          <w:szCs w:val="24"/>
          <w:vertAlign w:val="superscript"/>
        </w:rPr>
        <w:t>25</w:t>
      </w:r>
      <w:r>
        <w:rPr>
          <w:color w:val="000000"/>
          <w:spacing w:val="-2"/>
          <w:sz w:val="24"/>
          <w:szCs w:val="24"/>
        </w:rPr>
        <w:t>. «Искра» ликует: вот и вы не хотите запугивать!</w:t>
      </w:r>
    </w:p>
    <w:p w:rsidR="0055676D" w:rsidRDefault="0055676D" w:rsidP="0055676D">
      <w:pPr>
        <w:shd w:val="clear" w:color="auto" w:fill="FFFFFF"/>
        <w:spacing w:line="413" w:lineRule="exact"/>
        <w:ind w:right="250" w:firstLine="278"/>
        <w:jc w:val="both"/>
      </w:pPr>
      <w:r>
        <w:rPr>
          <w:color w:val="000000"/>
          <w:sz w:val="24"/>
          <w:szCs w:val="24"/>
        </w:rPr>
        <w:t>Не правда ли, разве это не прелестно? Соглашение с земцами о непроизведении па</w:t>
      </w:r>
      <w:r>
        <w:rPr>
          <w:color w:val="000000"/>
          <w:sz w:val="24"/>
          <w:szCs w:val="24"/>
        </w:rPr>
        <w:softHyphen/>
        <w:t>ники при мирном манифестировании сравнивается с предостережением против не вы</w:t>
      </w:r>
      <w:r>
        <w:rPr>
          <w:color w:val="000000"/>
          <w:sz w:val="24"/>
          <w:szCs w:val="24"/>
        </w:rPr>
        <w:softHyphen/>
      </w:r>
      <w:r>
        <w:rPr>
          <w:color w:val="000000"/>
          <w:spacing w:val="-1"/>
          <w:sz w:val="24"/>
          <w:szCs w:val="24"/>
        </w:rPr>
        <w:t>зываемого необходимостью разрушения собственности при восстании! И притом: с од</w:t>
      </w:r>
      <w:r>
        <w:rPr>
          <w:color w:val="000000"/>
          <w:spacing w:val="-1"/>
          <w:sz w:val="24"/>
          <w:szCs w:val="24"/>
        </w:rPr>
        <w:softHyphen/>
      </w:r>
      <w:r>
        <w:rPr>
          <w:color w:val="000000"/>
          <w:sz w:val="24"/>
          <w:szCs w:val="24"/>
        </w:rPr>
        <w:t>ной стороны, «демонстрации высшего типа», с другой — презренная, низменная «тех</w:t>
      </w:r>
      <w:r>
        <w:rPr>
          <w:color w:val="000000"/>
          <w:sz w:val="24"/>
          <w:szCs w:val="24"/>
        </w:rPr>
        <w:softHyphen/>
        <w:t>ника» вооруженной уличной борьбы... Один маленький вопрос, друзья : отчего это вся-</w:t>
      </w:r>
    </w:p>
    <w:p w:rsidR="0055676D" w:rsidRDefault="0055676D" w:rsidP="0055676D">
      <w:pPr>
        <w:shd w:val="clear" w:color="auto" w:fill="FFFFFF"/>
        <w:tabs>
          <w:tab w:val="left" w:pos="8640"/>
        </w:tabs>
        <w:ind w:left="2203"/>
      </w:pPr>
      <w:r>
        <w:rPr>
          <w:rFonts w:ascii="Arial" w:hAnsi="Arial" w:cs="Arial"/>
          <w:b/>
          <w:bCs/>
          <w:color w:val="000000"/>
          <w:sz w:val="22"/>
          <w:szCs w:val="22"/>
        </w:rPr>
        <w:t>**</w:t>
      </w:r>
      <w:r>
        <w:rPr>
          <w:rFonts w:ascii="Arial" w:hAnsi="Arial" w:cs="Arial"/>
          <w:b/>
          <w:bCs/>
          <w:color w:val="000000"/>
          <w:sz w:val="22"/>
          <w:szCs w:val="22"/>
        </w:rPr>
        <w:tab/>
      </w:r>
      <w:r>
        <w:rPr>
          <w:rFonts w:ascii="Arial" w:hAnsi="Arial" w:cs="Arial"/>
          <w:b/>
          <w:bCs/>
          <w:i/>
          <w:iCs/>
          <w:color w:val="000000"/>
          <w:sz w:val="22"/>
          <w:szCs w:val="22"/>
          <w:vertAlign w:val="subscript"/>
        </w:rPr>
        <w:t>г</w:t>
      </w:r>
    </w:p>
    <w:p w:rsidR="0055676D" w:rsidRDefault="0055676D" w:rsidP="0055676D">
      <w:pPr>
        <w:shd w:val="clear" w:color="auto" w:fill="FFFFFF"/>
        <w:spacing w:after="634" w:line="413" w:lineRule="exact"/>
        <w:ind w:left="5" w:right="245"/>
        <w:jc w:val="both"/>
      </w:pPr>
      <w:r>
        <w:rPr>
          <w:color w:val="000000"/>
          <w:spacing w:val="2"/>
          <w:sz w:val="24"/>
          <w:szCs w:val="24"/>
        </w:rPr>
        <w:t>кии социал-демократ соглашается и согласится с советом не запугивать мелких бур</w:t>
      </w:r>
      <w:r>
        <w:rPr>
          <w:color w:val="000000"/>
          <w:spacing w:val="2"/>
          <w:sz w:val="24"/>
          <w:szCs w:val="24"/>
        </w:rPr>
        <w:softHyphen/>
        <w:t xml:space="preserve">жуа без надобности при восстании? и отчего, наоборот, ваш план земской кампании стал, по вашему собственному признанию, «знаменитым» среди с.-д.? отчего против </w:t>
      </w:r>
      <w:r>
        <w:rPr>
          <w:color w:val="000000"/>
          <w:spacing w:val="-1"/>
          <w:sz w:val="24"/>
          <w:szCs w:val="24"/>
        </w:rPr>
        <w:t xml:space="preserve">него протестовали из ваших же рядов и Парвус и многие другие? отчего вы сами до сих </w:t>
      </w:r>
      <w:r>
        <w:rPr>
          <w:color w:val="000000"/>
          <w:sz w:val="24"/>
          <w:szCs w:val="24"/>
        </w:rPr>
        <w:t xml:space="preserve">пор стыдитесь опубликовать этот знаменитый план? Не оттого ли, что ваши советы в пресловутом вашем письме были так же неуместны и смехотворны, как советы Бюро </w:t>
      </w:r>
      <w:r>
        <w:rPr>
          <w:color w:val="000000"/>
          <w:spacing w:val="-1"/>
          <w:sz w:val="24"/>
          <w:szCs w:val="24"/>
        </w:rPr>
        <w:t>бесспорны и общепризнаны социал-демократией?</w:t>
      </w:r>
    </w:p>
    <w:p w:rsidR="0055676D" w:rsidRDefault="0055676D" w:rsidP="0055676D">
      <w:pPr>
        <w:shd w:val="clear" w:color="auto" w:fill="FFFFFF"/>
        <w:spacing w:after="634" w:line="413" w:lineRule="exact"/>
        <w:ind w:left="5" w:right="245"/>
        <w:jc w:val="both"/>
        <w:sectPr w:rsidR="0055676D">
          <w:type w:val="continuous"/>
          <w:pgSz w:w="11909" w:h="16834"/>
          <w:pgMar w:top="1186" w:right="1174" w:bottom="360" w:left="1423" w:header="720" w:footer="720" w:gutter="0"/>
          <w:cols w:space="60"/>
          <w:noEndnote/>
        </w:sectPr>
      </w:pPr>
    </w:p>
    <w:p w:rsidR="0055676D" w:rsidRDefault="0055676D" w:rsidP="0055676D">
      <w:pPr>
        <w:shd w:val="clear" w:color="auto" w:fill="FFFFFF"/>
        <w:spacing w:line="206" w:lineRule="exact"/>
        <w:ind w:left="571" w:hanging="370"/>
      </w:pPr>
      <w:r>
        <w:rPr>
          <w:i/>
          <w:iCs/>
          <w:color w:val="000000"/>
          <w:sz w:val="18"/>
          <w:szCs w:val="18"/>
        </w:rPr>
        <w:lastRenderedPageBreak/>
        <w:t>Написано в марте, ранее 30 (12 апреля), 1905 г.</w:t>
      </w:r>
    </w:p>
    <w:p w:rsidR="0055676D" w:rsidRDefault="0055676D" w:rsidP="0055676D">
      <w:pPr>
        <w:shd w:val="clear" w:color="auto" w:fill="FFFFFF"/>
        <w:spacing w:before="115" w:line="206" w:lineRule="exact"/>
        <w:ind w:left="374" w:hanging="374"/>
      </w:pPr>
      <w:r>
        <w:rPr>
          <w:i/>
          <w:iCs/>
          <w:color w:val="000000"/>
          <w:sz w:val="18"/>
          <w:szCs w:val="18"/>
        </w:rPr>
        <w:t>Напечатано 20 (7) апреля 1905 г. в газете «Вперед» № 15</w:t>
      </w:r>
    </w:p>
    <w:p w:rsidR="0055676D" w:rsidRDefault="0055676D" w:rsidP="0055676D">
      <w:pPr>
        <w:shd w:val="clear" w:color="auto" w:fill="FFFFFF"/>
        <w:spacing w:before="480" w:line="206" w:lineRule="exact"/>
        <w:ind w:left="322" w:hanging="322"/>
      </w:pPr>
      <w:r>
        <w:br w:type="column"/>
      </w:r>
      <w:r>
        <w:rPr>
          <w:i/>
          <w:iCs/>
          <w:color w:val="000000"/>
          <w:spacing w:val="-2"/>
          <w:sz w:val="18"/>
          <w:szCs w:val="18"/>
        </w:rPr>
        <w:lastRenderedPageBreak/>
        <w:t xml:space="preserve">Печатается по тексту газеты, </w:t>
      </w:r>
      <w:r>
        <w:rPr>
          <w:i/>
          <w:iCs/>
          <w:color w:val="000000"/>
          <w:sz w:val="18"/>
          <w:szCs w:val="18"/>
        </w:rPr>
        <w:t>сверенному с рукописью</w:t>
      </w:r>
    </w:p>
    <w:p w:rsidR="0055676D" w:rsidRDefault="0055676D" w:rsidP="0055676D">
      <w:pPr>
        <w:shd w:val="clear" w:color="auto" w:fill="FFFFFF"/>
        <w:spacing w:before="480" w:line="206" w:lineRule="exact"/>
        <w:ind w:left="322" w:hanging="322"/>
        <w:sectPr w:rsidR="0055676D">
          <w:type w:val="continuous"/>
          <w:pgSz w:w="11909" w:h="16834"/>
          <w:pgMar w:top="1186" w:right="2192" w:bottom="360" w:left="2282" w:header="720" w:footer="720" w:gutter="0"/>
          <w:cols w:num="2" w:space="720" w:equalWidth="0">
            <w:col w:w="2558" w:space="2410"/>
            <w:col w:w="2467"/>
          </w:cols>
          <w:noEndnote/>
        </w:sectPr>
      </w:pPr>
    </w:p>
    <w:p w:rsidR="0055676D" w:rsidRDefault="0055676D" w:rsidP="0055676D">
      <w:pPr>
        <w:shd w:val="clear" w:color="auto" w:fill="FFFFFF"/>
        <w:spacing w:before="1920" w:line="230" w:lineRule="exact"/>
        <w:ind w:left="398"/>
      </w:pPr>
      <w:r>
        <w:rPr>
          <w:noProof/>
        </w:rPr>
        <w:lastRenderedPageBreak/>
        <mc:AlternateContent>
          <mc:Choice Requires="wps">
            <w:drawing>
              <wp:anchor distT="0" distB="0" distL="114300" distR="114300" simplePos="0" relativeHeight="251682816" behindDoc="0" locked="0" layoutInCell="0" allowOverlap="1">
                <wp:simplePos x="0" y="0"/>
                <wp:positionH relativeFrom="margin">
                  <wp:posOffset>2578735</wp:posOffset>
                </wp:positionH>
                <wp:positionV relativeFrom="paragraph">
                  <wp:posOffset>530225</wp:posOffset>
                </wp:positionV>
                <wp:extent cx="603250" cy="0"/>
                <wp:effectExtent l="5715" t="10795" r="10160" b="8255"/>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05pt,41.75pt" to="250.5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fe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H/Ux0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margin">
                  <wp:posOffset>0</wp:posOffset>
                </wp:positionH>
                <wp:positionV relativeFrom="paragraph">
                  <wp:posOffset>1158240</wp:posOffset>
                </wp:positionV>
                <wp:extent cx="1828800" cy="0"/>
                <wp:effectExtent l="8255" t="10160" r="10795" b="889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91.2pt" to="2in,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Nv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" o:allowincell="f" strokeweight=".7pt">
                <w10:wrap anchorx="margin"/>
              </v:line>
            </w:pict>
          </mc:Fallback>
        </mc:AlternateContent>
      </w:r>
      <w:r>
        <w:rPr>
          <w:color w:val="000000"/>
        </w:rPr>
        <w:t xml:space="preserve">В рукописи вместо «друзья» — «господа». </w:t>
      </w:r>
      <w:r>
        <w:rPr>
          <w:i/>
          <w:iCs/>
          <w:color w:val="000000"/>
        </w:rPr>
        <w:t>Ред.</w:t>
      </w:r>
    </w:p>
    <w:p w:rsidR="0055676D" w:rsidRDefault="0055676D" w:rsidP="0055676D">
      <w:pPr>
        <w:shd w:val="clear" w:color="auto" w:fill="FFFFFF"/>
        <w:spacing w:line="230" w:lineRule="exact"/>
        <w:ind w:left="5" w:right="245" w:firstLine="485"/>
        <w:jc w:val="both"/>
      </w:pPr>
      <w:r>
        <w:rPr>
          <w:color w:val="000000"/>
          <w:spacing w:val="1"/>
        </w:rPr>
        <w:t xml:space="preserve">Анархисты одни только выразили до сих пор несогласие с этим. Они обрушились на «Вперед» в </w:t>
      </w:r>
      <w:r>
        <w:rPr>
          <w:color w:val="000000"/>
        </w:rPr>
        <w:t xml:space="preserve">своем листке, обнаружив полное непонимание различия между демократическим и социалистическим </w:t>
      </w:r>
      <w:r>
        <w:rPr>
          <w:color w:val="000000"/>
          <w:spacing w:val="-2"/>
        </w:rPr>
        <w:t>переворотом.</w:t>
      </w:r>
    </w:p>
    <w:p w:rsidR="0055676D" w:rsidRDefault="0055676D" w:rsidP="0055676D">
      <w:pPr>
        <w:shd w:val="clear" w:color="auto" w:fill="FFFFFF"/>
        <w:spacing w:line="230" w:lineRule="exact"/>
        <w:ind w:left="5" w:right="245" w:firstLine="485"/>
        <w:jc w:val="both"/>
        <w:sectPr w:rsidR="0055676D">
          <w:type w:val="continuous"/>
          <w:pgSz w:w="11909" w:h="16834"/>
          <w:pgMar w:top="1186" w:right="1174" w:bottom="360" w:left="1423" w:header="720" w:footer="720" w:gutter="0"/>
          <w:cols w:space="60"/>
          <w:noEndnote/>
        </w:sectPr>
      </w:pPr>
    </w:p>
    <w:p w:rsidR="0055676D" w:rsidRDefault="0055676D" w:rsidP="0055676D">
      <w:pPr>
        <w:shd w:val="clear" w:color="auto" w:fill="FFFFFF"/>
        <w:ind w:left="10"/>
      </w:pPr>
      <w:r>
        <w:rPr>
          <w:rFonts w:ascii="Arial" w:hAnsi="Arial" w:cs="Arial"/>
          <w:b/>
          <w:bCs/>
          <w:color w:val="000000"/>
        </w:rPr>
        <w:lastRenderedPageBreak/>
        <w:t>44</w:t>
      </w:r>
    </w:p>
    <w:p w:rsidR="0055676D" w:rsidRDefault="0055676D" w:rsidP="0055676D">
      <w:pPr>
        <w:shd w:val="clear" w:color="auto" w:fill="FFFFFF"/>
        <w:spacing w:before="3763"/>
        <w:jc w:val="center"/>
      </w:pPr>
      <w:r>
        <w:rPr>
          <w:color w:val="000000"/>
          <w:spacing w:val="7"/>
          <w:sz w:val="28"/>
          <w:szCs w:val="28"/>
        </w:rPr>
        <w:t>АГРАРНАЯ ПРОГРАММА ЛИБЕРАЛОВ</w:t>
      </w:r>
    </w:p>
    <w:p w:rsidR="0055676D" w:rsidRDefault="0055676D" w:rsidP="0055676D">
      <w:pPr>
        <w:shd w:val="clear" w:color="auto" w:fill="FFFFFF"/>
        <w:spacing w:before="288" w:line="413" w:lineRule="exact"/>
        <w:ind w:left="5" w:firstLine="278"/>
        <w:jc w:val="both"/>
      </w:pPr>
      <w:r>
        <w:rPr>
          <w:color w:val="000000"/>
          <w:sz w:val="24"/>
          <w:szCs w:val="24"/>
        </w:rPr>
        <w:t xml:space="preserve">В легальных газетах довольно давно уже было напечатано сообщение, что в Москве состоялось совещание земских деятелей, съехавшихся из разных местностей России. </w:t>
      </w:r>
      <w:r>
        <w:rPr>
          <w:color w:val="000000"/>
          <w:spacing w:val="-1"/>
          <w:sz w:val="24"/>
          <w:szCs w:val="24"/>
        </w:rPr>
        <w:t>«Московские Ведомости»</w:t>
      </w:r>
      <w:r>
        <w:rPr>
          <w:color w:val="000000"/>
          <w:spacing w:val="-1"/>
          <w:sz w:val="24"/>
          <w:szCs w:val="24"/>
          <w:vertAlign w:val="superscript"/>
        </w:rPr>
        <w:t>26</w:t>
      </w:r>
      <w:r>
        <w:rPr>
          <w:color w:val="000000"/>
          <w:spacing w:val="-1"/>
          <w:sz w:val="24"/>
          <w:szCs w:val="24"/>
        </w:rPr>
        <w:t xml:space="preserve"> пробовали было даже поднять шум по этому поводу, крича </w:t>
      </w:r>
      <w:r>
        <w:rPr>
          <w:color w:val="000000"/>
          <w:spacing w:val="1"/>
          <w:sz w:val="24"/>
          <w:szCs w:val="24"/>
        </w:rPr>
        <w:t xml:space="preserve">о допускаемых правительством в России революционных съездах, о необходимости </w:t>
      </w:r>
      <w:r>
        <w:rPr>
          <w:color w:val="000000"/>
          <w:spacing w:val="-1"/>
          <w:sz w:val="24"/>
          <w:szCs w:val="24"/>
        </w:rPr>
        <w:t>съезда монархической партии и т. д., но никто серьезного внимания на эти крики не об</w:t>
      </w:r>
      <w:r>
        <w:rPr>
          <w:color w:val="000000"/>
          <w:spacing w:val="-1"/>
          <w:sz w:val="24"/>
          <w:szCs w:val="24"/>
        </w:rPr>
        <w:softHyphen/>
      </w:r>
      <w:r>
        <w:rPr>
          <w:color w:val="000000"/>
          <w:sz w:val="24"/>
          <w:szCs w:val="24"/>
        </w:rPr>
        <w:t xml:space="preserve">ратил, потому что полиции теперь слишком много дела с волнениями гораздо более </w:t>
      </w:r>
      <w:r>
        <w:rPr>
          <w:color w:val="000000"/>
          <w:spacing w:val="-1"/>
          <w:sz w:val="24"/>
          <w:szCs w:val="24"/>
        </w:rPr>
        <w:t>серьезного порядка. Земцы же, по-видимому, не вышли из рамок обычных конституци</w:t>
      </w:r>
      <w:r>
        <w:rPr>
          <w:color w:val="000000"/>
          <w:spacing w:val="-1"/>
          <w:sz w:val="24"/>
          <w:szCs w:val="24"/>
        </w:rPr>
        <w:softHyphen/>
      </w:r>
      <w:r>
        <w:rPr>
          <w:color w:val="000000"/>
          <w:sz w:val="24"/>
          <w:szCs w:val="24"/>
        </w:rPr>
        <w:t xml:space="preserve">онных пожеланий. Их совещания представляли из себя, однако, значительный интерес </w:t>
      </w:r>
      <w:r>
        <w:rPr>
          <w:color w:val="000000"/>
          <w:spacing w:val="-1"/>
          <w:sz w:val="24"/>
          <w:szCs w:val="24"/>
        </w:rPr>
        <w:t>ввиду того, что они охватили аграрный вопрос. Приводим целиком те положения, кото-</w:t>
      </w:r>
      <w:r>
        <w:rPr>
          <w:color w:val="000000"/>
          <w:sz w:val="24"/>
          <w:szCs w:val="24"/>
        </w:rPr>
        <w:t>рые приняты были, по газетным сведениям, большинством голосов съезда :</w:t>
      </w:r>
    </w:p>
    <w:p w:rsidR="0055676D" w:rsidRDefault="0055676D" w:rsidP="0055676D">
      <w:pPr>
        <w:shd w:val="clear" w:color="auto" w:fill="FFFFFF"/>
        <w:spacing w:before="82" w:line="341" w:lineRule="exact"/>
        <w:ind w:firstLine="288"/>
        <w:jc w:val="both"/>
      </w:pPr>
      <w:r>
        <w:rPr>
          <w:color w:val="000000"/>
        </w:rPr>
        <w:t xml:space="preserve">«1) Государственное вмешательство в экономическую жизнь должно распространяться и на область аграрных отношений. 2) Правильная постановка аграрного законодательства обусловливается коренным преобразованием (??). 3) Предстоящая аграрная реформа должна быть построена на следующих началах: </w:t>
      </w:r>
      <w:r>
        <w:rPr>
          <w:color w:val="000000"/>
          <w:lang w:val="en-US"/>
        </w:rPr>
        <w:t>I</w:t>
      </w:r>
      <w:r>
        <w:rPr>
          <w:color w:val="000000"/>
        </w:rPr>
        <w:t>. Улучшение экономического положения земледельческого класса путем обязательного выкупа из част</w:t>
      </w:r>
      <w:r>
        <w:rPr>
          <w:color w:val="000000"/>
        </w:rPr>
        <w:softHyphen/>
        <w:t xml:space="preserve">новладельческих земель необходимых прирезок в интересах малоземельных групп разных категорий </w:t>
      </w:r>
      <w:r>
        <w:rPr>
          <w:color w:val="000000"/>
          <w:spacing w:val="-1"/>
        </w:rPr>
        <w:t>(разработка этого вопроса поручена нескольким лицам). П. Признание государственным земельным фон</w:t>
      </w:r>
      <w:r>
        <w:rPr>
          <w:color w:val="000000"/>
          <w:spacing w:val="-1"/>
        </w:rPr>
        <w:softHyphen/>
        <w:t>дом казенных и части удельных земель; увеличение этого фонда путем покупки и выкупа частновладель</w:t>
      </w:r>
      <w:r>
        <w:rPr>
          <w:color w:val="000000"/>
          <w:spacing w:val="-1"/>
        </w:rPr>
        <w:softHyphen/>
      </w:r>
      <w:r>
        <w:rPr>
          <w:color w:val="000000"/>
        </w:rPr>
        <w:t xml:space="preserve">ческих земель и эксплуатация его в интересах трудящегося населения. </w:t>
      </w:r>
      <w:r>
        <w:rPr>
          <w:color w:val="000000"/>
          <w:lang w:val="en-US"/>
        </w:rPr>
        <w:t>III</w:t>
      </w:r>
      <w:r>
        <w:rPr>
          <w:color w:val="000000"/>
        </w:rPr>
        <w:t>. Упо-</w:t>
      </w:r>
    </w:p>
    <w:p w:rsidR="0055676D" w:rsidRDefault="0055676D" w:rsidP="0055676D">
      <w:pPr>
        <w:shd w:val="clear" w:color="auto" w:fill="FFFFFF"/>
        <w:spacing w:before="82" w:line="341" w:lineRule="exact"/>
        <w:ind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92"/>
        </w:tabs>
        <w:ind w:left="2592"/>
      </w:pPr>
      <w:r>
        <w:rPr>
          <w:color w:val="000000"/>
          <w:spacing w:val="-3"/>
          <w:u w:val="single"/>
        </w:rPr>
        <w:lastRenderedPageBreak/>
        <w:t>АГРАРНАЯ ПРОГРАММА ЛИБЕРАЛОВ</w:t>
      </w:r>
      <w:r>
        <w:rPr>
          <w:color w:val="000000"/>
          <w:u w:val="single"/>
        </w:rPr>
        <w:tab/>
      </w:r>
      <w:r>
        <w:rPr>
          <w:color w:val="000000"/>
        </w:rPr>
        <w:t>45</w:t>
      </w:r>
    </w:p>
    <w:p w:rsidR="0055676D" w:rsidRDefault="0055676D" w:rsidP="0055676D">
      <w:pPr>
        <w:shd w:val="clear" w:color="auto" w:fill="FFFFFF"/>
        <w:spacing w:before="734" w:line="341" w:lineRule="exact"/>
        <w:jc w:val="both"/>
      </w:pPr>
      <w:r>
        <w:rPr>
          <w:color w:val="000000"/>
        </w:rPr>
        <w:t xml:space="preserve">рядочение условий аренды путем государственного вмешательства в арендные отношения. </w:t>
      </w:r>
      <w:r>
        <w:rPr>
          <w:color w:val="000000"/>
          <w:lang w:val="en-US"/>
        </w:rPr>
        <w:t>IV</w:t>
      </w:r>
      <w:r>
        <w:rPr>
          <w:color w:val="000000"/>
        </w:rPr>
        <w:t>. Образо</w:t>
      </w:r>
      <w:r>
        <w:rPr>
          <w:color w:val="000000"/>
        </w:rPr>
        <w:softHyphen/>
        <w:t>вание общественно-государственных посреднических комиссий для проведения в жизнь аграрных меро</w:t>
      </w:r>
      <w:r>
        <w:rPr>
          <w:color w:val="000000"/>
        </w:rPr>
        <w:softHyphen/>
        <w:t xml:space="preserve">приятий согласно вышеуказанным началам. </w:t>
      </w:r>
      <w:r>
        <w:rPr>
          <w:color w:val="000000"/>
          <w:lang w:val="en-US"/>
        </w:rPr>
        <w:t>V</w:t>
      </w:r>
      <w:r>
        <w:rPr>
          <w:color w:val="000000"/>
        </w:rPr>
        <w:t>. Правильная постановка на широких началах переселения и расселения, облегчение пользования различными видами кредита, реформа крестьянского банка и со</w:t>
      </w:r>
      <w:r>
        <w:rPr>
          <w:color w:val="000000"/>
        </w:rPr>
        <w:softHyphen/>
        <w:t xml:space="preserve">действие кооперативным предприятиям. </w:t>
      </w:r>
      <w:r>
        <w:rPr>
          <w:color w:val="000000"/>
          <w:lang w:val="en-US"/>
        </w:rPr>
        <w:t>VI</w:t>
      </w:r>
      <w:r>
        <w:rPr>
          <w:color w:val="000000"/>
        </w:rPr>
        <w:t xml:space="preserve">. Коренной пересмотр межевого законодательства в видах </w:t>
      </w:r>
      <w:r>
        <w:rPr>
          <w:color w:val="000000"/>
          <w:spacing w:val="1"/>
        </w:rPr>
        <w:t>облегчения, ускорения и удешевления размежевания земель, уничтожения чересполосицы частновла</w:t>
      </w:r>
      <w:r>
        <w:rPr>
          <w:color w:val="000000"/>
          <w:spacing w:val="1"/>
        </w:rPr>
        <w:softHyphen/>
      </w:r>
      <w:r>
        <w:rPr>
          <w:color w:val="000000"/>
        </w:rPr>
        <w:t>дельческих и надельных земель, обмена участков и т. д.».</w:t>
      </w:r>
    </w:p>
    <w:p w:rsidR="0055676D" w:rsidRDefault="0055676D" w:rsidP="0055676D">
      <w:pPr>
        <w:shd w:val="clear" w:color="auto" w:fill="FFFFFF"/>
        <w:spacing w:before="43" w:line="413" w:lineRule="exact"/>
        <w:ind w:right="5" w:firstLine="274"/>
        <w:jc w:val="both"/>
      </w:pPr>
      <w:r>
        <w:rPr>
          <w:color w:val="000000"/>
          <w:sz w:val="24"/>
          <w:szCs w:val="24"/>
        </w:rPr>
        <w:t>Прежде чем разбирать по пунктам эту чрезвычайно поучительную программу, оста</w:t>
      </w:r>
      <w:r>
        <w:rPr>
          <w:color w:val="000000"/>
          <w:sz w:val="24"/>
          <w:szCs w:val="24"/>
        </w:rPr>
        <w:softHyphen/>
      </w:r>
      <w:r>
        <w:rPr>
          <w:color w:val="000000"/>
          <w:spacing w:val="1"/>
          <w:sz w:val="24"/>
          <w:szCs w:val="24"/>
        </w:rPr>
        <w:t>новимся несколько на ее общем значении. Несомненно, что один уже факт выступле</w:t>
      </w:r>
      <w:r>
        <w:rPr>
          <w:color w:val="000000"/>
          <w:spacing w:val="1"/>
          <w:sz w:val="24"/>
          <w:szCs w:val="24"/>
        </w:rPr>
        <w:softHyphen/>
      </w:r>
      <w:r>
        <w:rPr>
          <w:color w:val="000000"/>
          <w:sz w:val="24"/>
          <w:szCs w:val="24"/>
        </w:rPr>
        <w:t xml:space="preserve">ния с такой программой представителей помещичьего класса доказывает нагляднее </w:t>
      </w:r>
      <w:r>
        <w:rPr>
          <w:color w:val="000000"/>
          <w:spacing w:val="-1"/>
          <w:sz w:val="24"/>
          <w:szCs w:val="24"/>
        </w:rPr>
        <w:t>длинных рассуждений, что Россия отличается какой-то крупной особенностью по срав</w:t>
      </w:r>
      <w:r>
        <w:rPr>
          <w:color w:val="000000"/>
          <w:spacing w:val="-1"/>
          <w:sz w:val="24"/>
          <w:szCs w:val="24"/>
        </w:rPr>
        <w:softHyphen/>
      </w:r>
      <w:r>
        <w:rPr>
          <w:color w:val="000000"/>
          <w:sz w:val="24"/>
          <w:szCs w:val="24"/>
        </w:rPr>
        <w:t>нению со всеми западноевропейскими сложившимися капиталистическими нациями. Вопрос в том, какого именно рода эта особенность? Состоит ли она в полусоциалисти</w:t>
      </w:r>
      <w:r>
        <w:rPr>
          <w:color w:val="000000"/>
          <w:sz w:val="24"/>
          <w:szCs w:val="24"/>
        </w:rPr>
        <w:softHyphen/>
        <w:t>ческом общинном строе и соответственно этому в отсутствии у нас буржуазной интел</w:t>
      </w:r>
      <w:r>
        <w:rPr>
          <w:color w:val="000000"/>
          <w:sz w:val="24"/>
          <w:szCs w:val="24"/>
        </w:rPr>
        <w:softHyphen/>
        <w:t>лигенции и буржуазной демократии, как думали старые социалисты-народники и как думают отчасти «социалисты-революционеры»? Или она состоит в обилии крепостни</w:t>
      </w:r>
      <w:r>
        <w:rPr>
          <w:color w:val="000000"/>
          <w:sz w:val="24"/>
          <w:szCs w:val="24"/>
        </w:rPr>
        <w:softHyphen/>
      </w:r>
      <w:r>
        <w:rPr>
          <w:color w:val="000000"/>
          <w:spacing w:val="-1"/>
          <w:sz w:val="24"/>
          <w:szCs w:val="24"/>
        </w:rPr>
        <w:t>ческих пережитков, которые опутывают нашу деревню, делая невозможным широкое и свободное развитие капитализма и порождая народническое настроение как раз у эле</w:t>
      </w:r>
      <w:r>
        <w:rPr>
          <w:color w:val="000000"/>
          <w:spacing w:val="-1"/>
          <w:sz w:val="24"/>
          <w:szCs w:val="24"/>
        </w:rPr>
        <w:softHyphen/>
        <w:t>ментов буржуазной демократии? От этого вопроса сколько-нибудь думающие социали</w:t>
      </w:r>
      <w:r>
        <w:rPr>
          <w:color w:val="000000"/>
          <w:spacing w:val="-1"/>
          <w:sz w:val="24"/>
          <w:szCs w:val="24"/>
        </w:rPr>
        <w:softHyphen/>
        <w:t>сты не позволят себе отделаться уклончивыми отговорками, или ссылками на абстракт</w:t>
      </w:r>
      <w:r>
        <w:rPr>
          <w:color w:val="000000"/>
          <w:spacing w:val="-1"/>
          <w:sz w:val="24"/>
          <w:szCs w:val="24"/>
        </w:rPr>
        <w:softHyphen/>
        <w:t>ность и теоретичность вопроса, неуместную якобы в революционную эпоху, или указа</w:t>
      </w:r>
      <w:r>
        <w:rPr>
          <w:color w:val="000000"/>
          <w:spacing w:val="-1"/>
          <w:sz w:val="24"/>
          <w:szCs w:val="24"/>
        </w:rPr>
        <w:softHyphen/>
        <w:t>нием на факт крестьянских восстаний, достаточно объясняющий помещичью преду</w:t>
      </w:r>
      <w:r>
        <w:rPr>
          <w:color w:val="000000"/>
          <w:spacing w:val="-1"/>
          <w:sz w:val="24"/>
          <w:szCs w:val="24"/>
        </w:rPr>
        <w:softHyphen/>
      </w:r>
      <w:r>
        <w:rPr>
          <w:color w:val="000000"/>
          <w:sz w:val="24"/>
          <w:szCs w:val="24"/>
        </w:rPr>
        <w:t xml:space="preserve">предительность. Уклончивость или беспринципность в теоретических вопросах как раз </w:t>
      </w:r>
      <w:r>
        <w:rPr>
          <w:color w:val="000000"/>
          <w:spacing w:val="-1"/>
          <w:sz w:val="24"/>
          <w:szCs w:val="24"/>
        </w:rPr>
        <w:t>в революционную эпоху равносильны полному идейному банкротству, ибо именно те</w:t>
      </w:r>
      <w:r>
        <w:rPr>
          <w:color w:val="000000"/>
          <w:spacing w:val="-1"/>
          <w:sz w:val="24"/>
          <w:szCs w:val="24"/>
        </w:rPr>
        <w:softHyphen/>
      </w:r>
      <w:r>
        <w:rPr>
          <w:color w:val="000000"/>
          <w:sz w:val="24"/>
          <w:szCs w:val="24"/>
        </w:rPr>
        <w:t>перь нужно продуманное и твердое миросозерцание для того, чтобы социалист владел событиями, а не события владели им. Ссылка на крестьянские восстания тоже ничего</w:t>
      </w:r>
    </w:p>
    <w:p w:rsidR="0055676D" w:rsidRDefault="0055676D" w:rsidP="0055676D">
      <w:pPr>
        <w:shd w:val="clear" w:color="auto" w:fill="FFFFFF"/>
        <w:spacing w:before="43" w:line="413" w:lineRule="exact"/>
        <w:ind w:right="5"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не дает, ибо содержание программы, принятой теперь политически организованными в земские союзы землевладельцами, составляет пожелания, излагавшиеся в течение цело</w:t>
      </w:r>
      <w:r>
        <w:rPr>
          <w:color w:val="000000"/>
          <w:spacing w:val="-1"/>
          <w:sz w:val="24"/>
          <w:szCs w:val="24"/>
        </w:rPr>
        <w:softHyphen/>
      </w:r>
      <w:r>
        <w:rPr>
          <w:color w:val="000000"/>
          <w:sz w:val="24"/>
          <w:szCs w:val="24"/>
        </w:rPr>
        <w:t>го ряда десятилетий всей либеральной печатью и всеми либеральными деятелями. На</w:t>
      </w:r>
      <w:r>
        <w:rPr>
          <w:color w:val="000000"/>
          <w:sz w:val="24"/>
          <w:szCs w:val="24"/>
        </w:rPr>
        <w:softHyphen/>
        <w:t>родническая программа стала программой помещиков, — этот факт дает ясный поли</w:t>
      </w:r>
      <w:r>
        <w:rPr>
          <w:color w:val="000000"/>
          <w:sz w:val="24"/>
          <w:szCs w:val="24"/>
        </w:rPr>
        <w:softHyphen/>
        <w:t>тический ответ на поставленный нами вопрос. В революционную эпоху теоретические споры на общественные темы решаются открытым выступлением разных классов.</w:t>
      </w:r>
    </w:p>
    <w:p w:rsidR="0055676D" w:rsidRDefault="0055676D" w:rsidP="0055676D">
      <w:pPr>
        <w:shd w:val="clear" w:color="auto" w:fill="FFFFFF"/>
        <w:spacing w:line="413" w:lineRule="exact"/>
        <w:ind w:left="5" w:firstLine="278"/>
        <w:jc w:val="both"/>
      </w:pPr>
      <w:r>
        <w:rPr>
          <w:color w:val="000000"/>
          <w:spacing w:val="2"/>
          <w:sz w:val="24"/>
          <w:szCs w:val="24"/>
        </w:rPr>
        <w:t xml:space="preserve">Посмотрим теперь поближе на аграрную программу либералов. Легальная печать </w:t>
      </w:r>
      <w:r>
        <w:rPr>
          <w:color w:val="000000"/>
          <w:sz w:val="24"/>
          <w:szCs w:val="24"/>
        </w:rPr>
        <w:t>наша склонна славословить по поводу нее. «Экономическая Газета», например, «кон</w:t>
      </w:r>
      <w:r>
        <w:rPr>
          <w:color w:val="000000"/>
          <w:sz w:val="24"/>
          <w:szCs w:val="24"/>
        </w:rPr>
        <w:softHyphen/>
      </w:r>
      <w:r>
        <w:rPr>
          <w:color w:val="000000"/>
          <w:spacing w:val="1"/>
          <w:sz w:val="24"/>
          <w:szCs w:val="24"/>
        </w:rPr>
        <w:t>статирует факт выступления земских людей с аграрной программой, притом несрав</w:t>
      </w:r>
      <w:r>
        <w:rPr>
          <w:color w:val="000000"/>
          <w:spacing w:val="1"/>
          <w:sz w:val="24"/>
          <w:szCs w:val="24"/>
        </w:rPr>
        <w:softHyphen/>
      </w:r>
      <w:r>
        <w:rPr>
          <w:color w:val="000000"/>
          <w:sz w:val="24"/>
          <w:szCs w:val="24"/>
        </w:rPr>
        <w:t>ненно более крайней» (вот как!), «чем того можно было ожидать, исходя из обычного представления о современном составе земской среды» (т. е. крайней с точки зрения гг. помещиков?). «Это свидетельствует, — продолжает газета, — что политическая зем</w:t>
      </w:r>
      <w:r>
        <w:rPr>
          <w:color w:val="000000"/>
          <w:sz w:val="24"/>
          <w:szCs w:val="24"/>
        </w:rPr>
        <w:softHyphen/>
      </w:r>
      <w:r>
        <w:rPr>
          <w:color w:val="000000"/>
          <w:spacing w:val="3"/>
          <w:sz w:val="24"/>
          <w:szCs w:val="24"/>
        </w:rPr>
        <w:t>ская группа обладает и политическим тактом и глубоким пониманием происходящих</w:t>
      </w:r>
    </w:p>
    <w:p w:rsidR="0055676D" w:rsidRDefault="0055676D" w:rsidP="0055676D">
      <w:pPr>
        <w:shd w:val="clear" w:color="auto" w:fill="FFFFFF"/>
        <w:ind w:left="2328"/>
      </w:pPr>
      <w:r>
        <w:rPr>
          <w:color w:val="000000"/>
          <w:sz w:val="24"/>
          <w:szCs w:val="24"/>
        </w:rPr>
        <w:t>28</w:t>
      </w:r>
    </w:p>
    <w:p w:rsidR="0055676D" w:rsidRDefault="0055676D" w:rsidP="0055676D">
      <w:pPr>
        <w:shd w:val="clear" w:color="auto" w:fill="FFFFFF"/>
        <w:spacing w:line="413" w:lineRule="exact"/>
        <w:ind w:left="10"/>
      </w:pPr>
      <w:r>
        <w:rPr>
          <w:color w:val="000000"/>
          <w:sz w:val="24"/>
          <w:szCs w:val="24"/>
        </w:rPr>
        <w:t>кругом нас явлений...» .</w:t>
      </w:r>
    </w:p>
    <w:p w:rsidR="0055676D" w:rsidRDefault="0055676D" w:rsidP="0055676D">
      <w:pPr>
        <w:shd w:val="clear" w:color="auto" w:fill="FFFFFF"/>
        <w:spacing w:line="413" w:lineRule="exact"/>
        <w:ind w:left="5" w:firstLine="283"/>
        <w:jc w:val="both"/>
      </w:pPr>
      <w:r>
        <w:rPr>
          <w:color w:val="000000"/>
          <w:sz w:val="24"/>
          <w:szCs w:val="24"/>
        </w:rPr>
        <w:t xml:space="preserve">Такт и понимание господ помещиков состоит в том, что когда в область аграрных </w:t>
      </w:r>
      <w:r>
        <w:rPr>
          <w:color w:val="000000"/>
          <w:spacing w:val="-1"/>
          <w:sz w:val="24"/>
          <w:szCs w:val="24"/>
        </w:rPr>
        <w:t>отношений начали вмешиваться активно и определенно сами крестьяне, тогда помещи</w:t>
      </w:r>
      <w:r>
        <w:rPr>
          <w:color w:val="000000"/>
          <w:spacing w:val="-1"/>
          <w:sz w:val="24"/>
          <w:szCs w:val="24"/>
        </w:rPr>
        <w:softHyphen/>
        <w:t xml:space="preserve">ки заговорили о необходимости вмешательства государственного. Старая и вечно новая история! Государственное вмешательство в аграрные отношения имело место в России </w:t>
      </w:r>
      <w:r>
        <w:rPr>
          <w:color w:val="000000"/>
          <w:sz w:val="24"/>
          <w:szCs w:val="24"/>
        </w:rPr>
        <w:t>постоянно: когда это было вмешательство в пользу высших классов, тогда это называ</w:t>
      </w:r>
      <w:r>
        <w:rPr>
          <w:color w:val="000000"/>
          <w:sz w:val="24"/>
          <w:szCs w:val="24"/>
        </w:rPr>
        <w:softHyphen/>
      </w:r>
      <w:r>
        <w:rPr>
          <w:color w:val="000000"/>
          <w:spacing w:val="-1"/>
          <w:sz w:val="24"/>
          <w:szCs w:val="24"/>
        </w:rPr>
        <w:t xml:space="preserve">лось на полицейском языке «порядком»; когда вмешательство начинается снизу, тогда </w:t>
      </w:r>
      <w:r>
        <w:rPr>
          <w:color w:val="000000"/>
          <w:spacing w:val="1"/>
          <w:sz w:val="24"/>
          <w:szCs w:val="24"/>
        </w:rPr>
        <w:t>говорят о «беспорядках». Но позвольте, какого именно вмешательства хотят помещи</w:t>
      </w:r>
      <w:r>
        <w:rPr>
          <w:color w:val="000000"/>
          <w:spacing w:val="1"/>
          <w:sz w:val="24"/>
          <w:szCs w:val="24"/>
        </w:rPr>
        <w:softHyphen/>
      </w:r>
      <w:r>
        <w:rPr>
          <w:color w:val="000000"/>
          <w:sz w:val="24"/>
          <w:szCs w:val="24"/>
        </w:rPr>
        <w:t>ки? Из их программы видно, что исключительно — вмешательства в отношения земле</w:t>
      </w:r>
      <w:r>
        <w:rPr>
          <w:color w:val="000000"/>
          <w:sz w:val="24"/>
          <w:szCs w:val="24"/>
        </w:rPr>
        <w:softHyphen/>
      </w:r>
      <w:r>
        <w:rPr>
          <w:color w:val="000000"/>
          <w:spacing w:val="-1"/>
          <w:sz w:val="24"/>
          <w:szCs w:val="24"/>
        </w:rPr>
        <w:t>владения и землепользования. Все их меры, начиная от выкупа прирезок и кончая кре</w:t>
      </w:r>
      <w:r>
        <w:rPr>
          <w:color w:val="000000"/>
          <w:spacing w:val="-1"/>
          <w:sz w:val="24"/>
          <w:szCs w:val="24"/>
        </w:rPr>
        <w:softHyphen/>
      </w:r>
      <w:r>
        <w:rPr>
          <w:color w:val="000000"/>
          <w:sz w:val="24"/>
          <w:szCs w:val="24"/>
        </w:rPr>
        <w:t>дитом и обменом участков, относятся исключительно к тем, кто хозяйственно пользу</w:t>
      </w:r>
      <w:r>
        <w:rPr>
          <w:color w:val="000000"/>
          <w:sz w:val="24"/>
          <w:szCs w:val="24"/>
        </w:rPr>
        <w:softHyphen/>
      </w:r>
      <w:r>
        <w:rPr>
          <w:color w:val="000000"/>
          <w:spacing w:val="1"/>
          <w:sz w:val="24"/>
          <w:szCs w:val="24"/>
        </w:rPr>
        <w:t xml:space="preserve">ется землей, т. е. к разным разрядам хозяев. А бесхозяйные сельские рабочие? Ведь у </w:t>
      </w:r>
      <w:r>
        <w:rPr>
          <w:color w:val="000000"/>
          <w:spacing w:val="-1"/>
          <w:sz w:val="24"/>
          <w:szCs w:val="24"/>
        </w:rPr>
        <w:t>нас в России</w:t>
      </w:r>
    </w:p>
    <w:p w:rsidR="0055676D" w:rsidRDefault="0055676D" w:rsidP="0055676D">
      <w:pPr>
        <w:shd w:val="clear" w:color="auto" w:fill="FFFFFF"/>
        <w:spacing w:line="413" w:lineRule="exact"/>
        <w:ind w:left="5" w:firstLine="283"/>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2597"/>
          <w:tab w:val="left" w:leader="underscore" w:pos="8597"/>
        </w:tabs>
      </w:pPr>
      <w:r>
        <w:lastRenderedPageBreak/>
        <w:tab/>
      </w:r>
      <w:r>
        <w:rPr>
          <w:color w:val="000000"/>
          <w:spacing w:val="-1"/>
          <w:u w:val="single"/>
        </w:rPr>
        <w:t>АГРАРНАЯ ПРОГРАММА ЛИБЕРАЛОВ</w:t>
      </w:r>
      <w:r>
        <w:rPr>
          <w:color w:val="000000"/>
          <w:u w:val="single"/>
        </w:rPr>
        <w:tab/>
      </w:r>
      <w:r>
        <w:rPr>
          <w:color w:val="000000"/>
        </w:rPr>
        <w:t>47</w:t>
      </w:r>
    </w:p>
    <w:p w:rsidR="0055676D" w:rsidRDefault="0055676D" w:rsidP="0055676D">
      <w:pPr>
        <w:shd w:val="clear" w:color="auto" w:fill="FFFFFF"/>
        <w:spacing w:before="648" w:line="413" w:lineRule="exact"/>
        <w:ind w:left="5"/>
        <w:jc w:val="both"/>
      </w:pPr>
      <w:r>
        <w:rPr>
          <w:color w:val="000000"/>
          <w:sz w:val="24"/>
          <w:szCs w:val="24"/>
        </w:rPr>
        <w:t xml:space="preserve">в одних только «внутренних» 50 губерниях считали еще в 90-х годах прошлого века не </w:t>
      </w:r>
      <w:r>
        <w:rPr>
          <w:color w:val="000000"/>
          <w:spacing w:val="-1"/>
          <w:sz w:val="24"/>
          <w:szCs w:val="24"/>
        </w:rPr>
        <w:t xml:space="preserve">менее </w:t>
      </w:r>
      <w:r>
        <w:rPr>
          <w:i/>
          <w:iCs/>
          <w:color w:val="000000"/>
          <w:spacing w:val="-1"/>
          <w:sz w:val="24"/>
          <w:szCs w:val="24"/>
        </w:rPr>
        <w:t xml:space="preserve">трех с половиной миллионов </w:t>
      </w:r>
      <w:r>
        <w:rPr>
          <w:color w:val="000000"/>
          <w:spacing w:val="-1"/>
          <w:sz w:val="24"/>
          <w:szCs w:val="24"/>
        </w:rPr>
        <w:t>батраков и поденщиков, для которых сельская рабо</w:t>
      </w:r>
      <w:r>
        <w:rPr>
          <w:color w:val="000000"/>
          <w:spacing w:val="-1"/>
          <w:sz w:val="24"/>
          <w:szCs w:val="24"/>
        </w:rPr>
        <w:softHyphen/>
      </w:r>
      <w:r>
        <w:rPr>
          <w:color w:val="000000"/>
          <w:sz w:val="24"/>
          <w:szCs w:val="24"/>
        </w:rPr>
        <w:t>та по найму составляла главнейший источник средств существования. Теперь, несо</w:t>
      </w:r>
      <w:r>
        <w:rPr>
          <w:color w:val="000000"/>
          <w:sz w:val="24"/>
          <w:szCs w:val="24"/>
        </w:rPr>
        <w:softHyphen/>
        <w:t>мненно, число сельскохозяйственных наемных рабочих еще более велико, причем по</w:t>
      </w:r>
      <w:r>
        <w:rPr>
          <w:color w:val="000000"/>
          <w:sz w:val="24"/>
          <w:szCs w:val="24"/>
        </w:rPr>
        <w:softHyphen/>
        <w:t xml:space="preserve">давляющее большинство их совершенно или почти совершенно бесхозяйные. Помимо </w:t>
      </w:r>
      <w:r>
        <w:rPr>
          <w:color w:val="000000"/>
          <w:spacing w:val="-1"/>
          <w:sz w:val="24"/>
          <w:szCs w:val="24"/>
        </w:rPr>
        <w:t>бездомовых и бесхозяйных у нас еще десять лет тому назад считали в указанных губер</w:t>
      </w:r>
      <w:r>
        <w:rPr>
          <w:color w:val="000000"/>
          <w:spacing w:val="-1"/>
          <w:sz w:val="24"/>
          <w:szCs w:val="24"/>
        </w:rPr>
        <w:softHyphen/>
        <w:t xml:space="preserve">ниях из десяти приблизительно миллионов крестьянских </w:t>
      </w:r>
      <w:r>
        <w:rPr>
          <w:i/>
          <w:iCs/>
          <w:color w:val="000000"/>
          <w:spacing w:val="-1"/>
          <w:sz w:val="24"/>
          <w:szCs w:val="24"/>
        </w:rPr>
        <w:t xml:space="preserve">хозяйств </w:t>
      </w:r>
      <w:r>
        <w:rPr>
          <w:color w:val="000000"/>
          <w:spacing w:val="-1"/>
          <w:sz w:val="24"/>
          <w:szCs w:val="24"/>
        </w:rPr>
        <w:t>свыше трех миллио</w:t>
      </w:r>
      <w:r>
        <w:rPr>
          <w:color w:val="000000"/>
          <w:spacing w:val="-1"/>
          <w:sz w:val="24"/>
          <w:szCs w:val="24"/>
        </w:rPr>
        <w:softHyphen/>
      </w:r>
      <w:r>
        <w:rPr>
          <w:color w:val="000000"/>
          <w:sz w:val="24"/>
          <w:szCs w:val="24"/>
        </w:rPr>
        <w:t xml:space="preserve">нов безлошадных. Вся эта масса — хозяева только по названию. Их самый жизненный </w:t>
      </w:r>
      <w:r>
        <w:rPr>
          <w:color w:val="000000"/>
          <w:spacing w:val="1"/>
          <w:sz w:val="24"/>
          <w:szCs w:val="24"/>
        </w:rPr>
        <w:t xml:space="preserve">интерес состоит в более высокой заработной плате, в более коротком рабочем дне, в </w:t>
      </w:r>
      <w:r>
        <w:rPr>
          <w:color w:val="000000"/>
          <w:spacing w:val="-1"/>
          <w:sz w:val="24"/>
          <w:szCs w:val="24"/>
        </w:rPr>
        <w:t>более здоровых условиях труда. Гг. помещики благоразумно умалчивают о вмешатель</w:t>
      </w:r>
      <w:r>
        <w:rPr>
          <w:color w:val="000000"/>
          <w:spacing w:val="-1"/>
          <w:sz w:val="24"/>
          <w:szCs w:val="24"/>
        </w:rPr>
        <w:softHyphen/>
      </w:r>
      <w:r>
        <w:rPr>
          <w:color w:val="000000"/>
          <w:sz w:val="24"/>
          <w:szCs w:val="24"/>
        </w:rPr>
        <w:t>стве в отношения нанимателей к рабочим. И можно быть уверенным, что о таком вме</w:t>
      </w:r>
      <w:r>
        <w:rPr>
          <w:color w:val="000000"/>
          <w:sz w:val="24"/>
          <w:szCs w:val="24"/>
        </w:rPr>
        <w:softHyphen/>
        <w:t>шательстве не подумает даже никто серьезно, пока не вмешаются сами сельские рабо</w:t>
      </w:r>
      <w:r>
        <w:rPr>
          <w:color w:val="000000"/>
          <w:sz w:val="24"/>
          <w:szCs w:val="24"/>
        </w:rPr>
        <w:softHyphen/>
      </w:r>
      <w:r>
        <w:rPr>
          <w:color w:val="000000"/>
          <w:spacing w:val="-7"/>
          <w:sz w:val="24"/>
          <w:szCs w:val="24"/>
        </w:rPr>
        <w:t>чие.</w:t>
      </w:r>
    </w:p>
    <w:p w:rsidR="0055676D" w:rsidRDefault="0055676D" w:rsidP="0055676D">
      <w:pPr>
        <w:shd w:val="clear" w:color="auto" w:fill="FFFFFF"/>
        <w:spacing w:line="413" w:lineRule="exact"/>
        <w:ind w:left="5" w:firstLine="278"/>
        <w:jc w:val="both"/>
      </w:pPr>
      <w:r>
        <w:rPr>
          <w:color w:val="000000"/>
          <w:sz w:val="24"/>
          <w:szCs w:val="24"/>
        </w:rPr>
        <w:t xml:space="preserve">Нам, социал-демократам, следует обратить на </w:t>
      </w:r>
      <w:r>
        <w:rPr>
          <w:i/>
          <w:iCs/>
          <w:color w:val="000000"/>
          <w:sz w:val="24"/>
          <w:szCs w:val="24"/>
        </w:rPr>
        <w:t xml:space="preserve">это </w:t>
      </w:r>
      <w:r>
        <w:rPr>
          <w:color w:val="000000"/>
          <w:sz w:val="24"/>
          <w:szCs w:val="24"/>
        </w:rPr>
        <w:t>вмешательство самое серьезное внимание. Этого требуют и непосредственные практические интересы движения и об</w:t>
      </w:r>
      <w:r>
        <w:rPr>
          <w:color w:val="000000"/>
          <w:sz w:val="24"/>
          <w:szCs w:val="24"/>
        </w:rPr>
        <w:softHyphen/>
        <w:t xml:space="preserve">щие наши принципы. Буржуазно-демократический характер русского либерализма и </w:t>
      </w:r>
      <w:r>
        <w:rPr>
          <w:color w:val="000000"/>
          <w:spacing w:val="-1"/>
          <w:sz w:val="24"/>
          <w:szCs w:val="24"/>
        </w:rPr>
        <w:t xml:space="preserve">русского народничества проявлялся и проявляется, между прочим, именно в том, что </w:t>
      </w:r>
      <w:r>
        <w:rPr>
          <w:color w:val="000000"/>
          <w:sz w:val="24"/>
          <w:szCs w:val="24"/>
        </w:rPr>
        <w:t>интересы мелкого сельского хозяйства совершенно заслоняют интересы сельского на</w:t>
      </w:r>
      <w:r>
        <w:rPr>
          <w:color w:val="000000"/>
          <w:sz w:val="24"/>
          <w:szCs w:val="24"/>
        </w:rPr>
        <w:softHyphen/>
      </w:r>
      <w:r>
        <w:rPr>
          <w:color w:val="000000"/>
          <w:spacing w:val="-1"/>
          <w:sz w:val="24"/>
          <w:szCs w:val="24"/>
        </w:rPr>
        <w:t>емного труда. Конечно, убежденный народник, а подчас и «социалист-революционер», склонен считать это вполне естественным ввиду «второстепенной» (в его воображении, но не в мужицкой жизни) роли наемного труда, ввиду того, что при дальнейшем разви</w:t>
      </w:r>
      <w:r>
        <w:rPr>
          <w:color w:val="000000"/>
          <w:spacing w:val="-1"/>
          <w:sz w:val="24"/>
          <w:szCs w:val="24"/>
        </w:rPr>
        <w:softHyphen/>
        <w:t xml:space="preserve">тии «общинных традиций», «трудовых воззрений» и «уравнительного пользования» эта роль и совсем </w:t>
      </w:r>
      <w:r>
        <w:rPr>
          <w:i/>
          <w:iCs/>
          <w:color w:val="000000"/>
          <w:spacing w:val="-1"/>
          <w:sz w:val="24"/>
          <w:szCs w:val="24"/>
        </w:rPr>
        <w:t xml:space="preserve">могла бы </w:t>
      </w:r>
      <w:r>
        <w:rPr>
          <w:color w:val="000000"/>
          <w:spacing w:val="-1"/>
          <w:sz w:val="24"/>
          <w:szCs w:val="24"/>
        </w:rPr>
        <w:t>быть сведена на нет. Но эта склонность, какими бы горячими и искренними, социалистически звучащими речами она ни мотивировалась, на самом де</w:t>
      </w:r>
      <w:r>
        <w:rPr>
          <w:color w:val="000000"/>
          <w:spacing w:val="-1"/>
          <w:sz w:val="24"/>
          <w:szCs w:val="24"/>
        </w:rPr>
        <w:softHyphen/>
      </w:r>
      <w:r>
        <w:rPr>
          <w:color w:val="000000"/>
          <w:sz w:val="24"/>
          <w:szCs w:val="24"/>
        </w:rPr>
        <w:t xml:space="preserve">ле свидетельствует о мелкобуржуазной ограниченности кругозора и ни о чем более. </w:t>
      </w:r>
      <w:r>
        <w:rPr>
          <w:color w:val="000000"/>
          <w:spacing w:val="-1"/>
          <w:sz w:val="24"/>
          <w:szCs w:val="24"/>
        </w:rPr>
        <w:t>Мечтательность этого рода, свойственная и русскому крестьянину, и русскому интел</w:t>
      </w:r>
      <w:r>
        <w:rPr>
          <w:color w:val="000000"/>
          <w:spacing w:val="-1"/>
          <w:sz w:val="24"/>
          <w:szCs w:val="24"/>
        </w:rPr>
        <w:softHyphen/>
        <w:t>лигенту, есть мелко</w:t>
      </w:r>
    </w:p>
    <w:p w:rsidR="0055676D" w:rsidRDefault="0055676D" w:rsidP="0055676D">
      <w:pPr>
        <w:shd w:val="clear" w:color="auto" w:fill="FFFFFF"/>
        <w:spacing w:line="413" w:lineRule="exact"/>
        <w:ind w:lef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rPr>
        <w:t>буржуазная мечтательность. Цветы этой народнической мечтательности — именно те фальшивые цветы, которые украшают одну из цепей трудящегося человечества, и со</w:t>
      </w:r>
      <w:r>
        <w:rPr>
          <w:color w:val="000000"/>
          <w:sz w:val="24"/>
          <w:szCs w:val="24"/>
        </w:rPr>
        <w:softHyphen/>
        <w:t>циал-демократическая критика должна беспощадно срывать такие цветы «не для того, чтобы человечество продолжало носить цепи в их форме, лишенной всякой радости и всякого наслаждения, а для того, чтобы оно сбросило цепи и протянуло руку за живым</w:t>
      </w:r>
    </w:p>
    <w:p w:rsidR="0055676D" w:rsidRDefault="0055676D" w:rsidP="0055676D">
      <w:pPr>
        <w:shd w:val="clear" w:color="auto" w:fill="FFFFFF"/>
        <w:ind w:left="965"/>
      </w:pPr>
      <w:r>
        <w:rPr>
          <w:color w:val="000000"/>
          <w:sz w:val="24"/>
          <w:szCs w:val="24"/>
        </w:rPr>
        <w:t>29</w:t>
      </w:r>
    </w:p>
    <w:p w:rsidR="0055676D" w:rsidRDefault="0055676D" w:rsidP="0055676D">
      <w:pPr>
        <w:shd w:val="clear" w:color="auto" w:fill="FFFFFF"/>
        <w:spacing w:line="413" w:lineRule="exact"/>
        <w:ind w:left="10"/>
      </w:pPr>
      <w:r>
        <w:rPr>
          <w:color w:val="000000"/>
          <w:sz w:val="24"/>
          <w:szCs w:val="24"/>
        </w:rPr>
        <w:t>цветком» .</w:t>
      </w:r>
    </w:p>
    <w:p w:rsidR="0055676D" w:rsidRDefault="0055676D" w:rsidP="0055676D">
      <w:pPr>
        <w:shd w:val="clear" w:color="auto" w:fill="FFFFFF"/>
        <w:spacing w:line="413" w:lineRule="exact"/>
        <w:ind w:left="5" w:firstLine="274"/>
        <w:jc w:val="both"/>
      </w:pPr>
      <w:r>
        <w:rPr>
          <w:color w:val="000000"/>
          <w:sz w:val="24"/>
          <w:szCs w:val="24"/>
        </w:rPr>
        <w:t>Мы вполне сочувствуем крестьянскому движению. Мы считали бы громадным вы</w:t>
      </w:r>
      <w:r>
        <w:rPr>
          <w:color w:val="000000"/>
          <w:sz w:val="24"/>
          <w:szCs w:val="24"/>
        </w:rPr>
        <w:softHyphen/>
        <w:t>игрышем и для всего общественного развития России и для русского пролетариата, ес</w:t>
      </w:r>
      <w:r>
        <w:rPr>
          <w:color w:val="000000"/>
          <w:sz w:val="24"/>
          <w:szCs w:val="24"/>
        </w:rPr>
        <w:softHyphen/>
        <w:t xml:space="preserve">ли бы крестьянству удалось, при нашей помощи, революционным путем отобрать у помещиков </w:t>
      </w:r>
      <w:r>
        <w:rPr>
          <w:i/>
          <w:iCs/>
          <w:color w:val="000000"/>
          <w:sz w:val="24"/>
          <w:szCs w:val="24"/>
        </w:rPr>
        <w:t xml:space="preserve">все </w:t>
      </w:r>
      <w:r>
        <w:rPr>
          <w:color w:val="000000"/>
          <w:sz w:val="24"/>
          <w:szCs w:val="24"/>
        </w:rPr>
        <w:t xml:space="preserve">их земли. Но возьмите даже этот лучший исход, — </w:t>
      </w:r>
      <w:r>
        <w:rPr>
          <w:i/>
          <w:iCs/>
          <w:color w:val="000000"/>
          <w:sz w:val="24"/>
          <w:szCs w:val="24"/>
        </w:rPr>
        <w:t xml:space="preserve">и тогда </w:t>
      </w:r>
      <w:r>
        <w:rPr>
          <w:color w:val="000000"/>
          <w:sz w:val="24"/>
          <w:szCs w:val="24"/>
        </w:rPr>
        <w:t>масса сель</w:t>
      </w:r>
      <w:r>
        <w:rPr>
          <w:color w:val="000000"/>
          <w:sz w:val="24"/>
          <w:szCs w:val="24"/>
        </w:rPr>
        <w:softHyphen/>
      </w:r>
      <w:r>
        <w:rPr>
          <w:color w:val="000000"/>
          <w:spacing w:val="-1"/>
          <w:sz w:val="24"/>
          <w:szCs w:val="24"/>
        </w:rPr>
        <w:t xml:space="preserve">скохозяйственных наемных рабочих могла бы лишь временно уменьшиться в числе, но </w:t>
      </w:r>
      <w:r>
        <w:rPr>
          <w:color w:val="000000"/>
          <w:sz w:val="24"/>
          <w:szCs w:val="24"/>
        </w:rPr>
        <w:t xml:space="preserve">никоим образом не могла бы исчезнуть. </w:t>
      </w:r>
      <w:r>
        <w:rPr>
          <w:i/>
          <w:iCs/>
          <w:color w:val="000000"/>
          <w:sz w:val="24"/>
          <w:szCs w:val="24"/>
        </w:rPr>
        <w:t xml:space="preserve">И тогда </w:t>
      </w:r>
      <w:r>
        <w:rPr>
          <w:color w:val="000000"/>
          <w:sz w:val="24"/>
          <w:szCs w:val="24"/>
        </w:rPr>
        <w:t xml:space="preserve">самостоятельные интересы сельских </w:t>
      </w:r>
      <w:r>
        <w:rPr>
          <w:color w:val="000000"/>
          <w:spacing w:val="-1"/>
          <w:sz w:val="24"/>
          <w:szCs w:val="24"/>
        </w:rPr>
        <w:t>наемных рабочих остались бы самостоятельными интересами.</w:t>
      </w:r>
    </w:p>
    <w:p w:rsidR="0055676D" w:rsidRDefault="0055676D" w:rsidP="0055676D">
      <w:pPr>
        <w:shd w:val="clear" w:color="auto" w:fill="FFFFFF"/>
        <w:spacing w:before="5" w:line="413" w:lineRule="exact"/>
        <w:ind w:firstLine="278"/>
        <w:jc w:val="both"/>
      </w:pPr>
      <w:r>
        <w:rPr>
          <w:color w:val="000000"/>
          <w:sz w:val="24"/>
          <w:szCs w:val="24"/>
        </w:rPr>
        <w:t>Переход земли в руки крестьян нисколько не уничтожил бы господства в России ка</w:t>
      </w:r>
      <w:r>
        <w:rPr>
          <w:color w:val="000000"/>
          <w:sz w:val="24"/>
          <w:szCs w:val="24"/>
        </w:rPr>
        <w:softHyphen/>
      </w:r>
      <w:r>
        <w:rPr>
          <w:color w:val="000000"/>
          <w:spacing w:val="-1"/>
          <w:sz w:val="24"/>
          <w:szCs w:val="24"/>
        </w:rPr>
        <w:t xml:space="preserve">питалистического способа производства, он дал бы, напротив, более широкую базу для </w:t>
      </w:r>
      <w:r>
        <w:rPr>
          <w:color w:val="000000"/>
          <w:sz w:val="24"/>
          <w:szCs w:val="24"/>
        </w:rPr>
        <w:t>его развития, он приблизил бы тип этого развития от какого-нибудь итальянского к американскому. Имущественные различия среди крестьян, которые громадны уже те</w:t>
      </w:r>
      <w:r>
        <w:rPr>
          <w:color w:val="000000"/>
          <w:sz w:val="24"/>
          <w:szCs w:val="24"/>
        </w:rPr>
        <w:softHyphen/>
        <w:t>перь и сравнительно мало заметны исключительно вследствие общей придавленности самодержавно-крепостническим строем, нисколько не перестали бы существовать. Увеличение внутреннего рынка, развитие обмена и товарного хозяйства в новом мас</w:t>
      </w:r>
      <w:r>
        <w:rPr>
          <w:color w:val="000000"/>
          <w:sz w:val="24"/>
          <w:szCs w:val="24"/>
        </w:rPr>
        <w:softHyphen/>
        <w:t xml:space="preserve">штабе, быстрый рост промышленности и городов, — все эти неизбежные следствия серьезного улучшения положения крестьян неминуемо бы усиливали имущественные </w:t>
      </w:r>
      <w:r>
        <w:rPr>
          <w:color w:val="000000"/>
          <w:spacing w:val="2"/>
          <w:sz w:val="24"/>
          <w:szCs w:val="24"/>
        </w:rPr>
        <w:t xml:space="preserve">различия. Чем более распространены у нас иллюзии на этот счет, тем решительнее </w:t>
      </w:r>
      <w:r>
        <w:rPr>
          <w:color w:val="000000"/>
          <w:sz w:val="24"/>
          <w:szCs w:val="24"/>
        </w:rPr>
        <w:t>должна бороться против них социал-демократия, если она действительно хочет пред</w:t>
      </w:r>
      <w:r>
        <w:rPr>
          <w:color w:val="000000"/>
          <w:sz w:val="24"/>
          <w:szCs w:val="24"/>
        </w:rPr>
        <w:softHyphen/>
        <w:t>ставлять интересы рабочего движения в его целом, а не в одной только его стадии .</w:t>
      </w:r>
    </w:p>
    <w:p w:rsidR="0055676D" w:rsidRDefault="0055676D" w:rsidP="0055676D">
      <w:pPr>
        <w:shd w:val="clear" w:color="auto" w:fill="FFFFFF"/>
        <w:spacing w:before="2962"/>
        <w:ind w:left="408"/>
      </w:pPr>
      <w:r>
        <w:rPr>
          <w:noProof/>
        </w:rPr>
        <mc:AlternateContent>
          <mc:Choice Requires="wps">
            <w:drawing>
              <wp:anchor distT="0" distB="0" distL="114300" distR="114300" simplePos="0" relativeHeight="251684864" behindDoc="0" locked="0" layoutInCell="0" allowOverlap="1">
                <wp:simplePos x="0" y="0"/>
                <wp:positionH relativeFrom="column">
                  <wp:posOffset>0</wp:posOffset>
                </wp:positionH>
                <wp:positionV relativeFrom="paragraph">
                  <wp:posOffset>1816735</wp:posOffset>
                </wp:positionV>
                <wp:extent cx="1828800" cy="0"/>
                <wp:effectExtent l="8255" t="11430" r="10795" b="762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oN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Z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DR&#10;Y2oNTgIAAFw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Сравни помещаемую ниже статью Маркса 1846 года. (См. настоящий том, стр. 53—60. </w:t>
      </w:r>
      <w:r>
        <w:rPr>
          <w:i/>
          <w:iCs/>
          <w:color w:val="000000"/>
        </w:rPr>
        <w:t>Ред.)</w:t>
      </w:r>
    </w:p>
    <w:p w:rsidR="0055676D" w:rsidRDefault="0055676D" w:rsidP="0055676D">
      <w:pPr>
        <w:shd w:val="clear" w:color="auto" w:fill="FFFFFF"/>
        <w:spacing w:before="2962"/>
        <w:ind w:left="408"/>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2597"/>
          <w:tab w:val="left" w:leader="underscore" w:pos="8597"/>
        </w:tabs>
      </w:pPr>
      <w:r>
        <w:lastRenderedPageBreak/>
        <w:tab/>
      </w:r>
      <w:r>
        <w:rPr>
          <w:color w:val="000000"/>
          <w:spacing w:val="-1"/>
          <w:u w:val="single"/>
        </w:rPr>
        <w:t>АГРАРНАЯ ПРОГРАММА ЛИБЕРАЛОВ</w:t>
      </w:r>
      <w:r>
        <w:rPr>
          <w:color w:val="000000"/>
          <w:u w:val="single"/>
        </w:rPr>
        <w:tab/>
      </w:r>
      <w:r>
        <w:rPr>
          <w:color w:val="000000"/>
        </w:rPr>
        <w:t>49</w:t>
      </w:r>
    </w:p>
    <w:p w:rsidR="0055676D" w:rsidRDefault="0055676D" w:rsidP="0055676D">
      <w:pPr>
        <w:shd w:val="clear" w:color="auto" w:fill="FFFFFF"/>
        <w:spacing w:before="653" w:line="413" w:lineRule="exact"/>
        <w:ind w:firstLine="278"/>
        <w:jc w:val="both"/>
      </w:pPr>
      <w:r>
        <w:rPr>
          <w:color w:val="000000"/>
          <w:sz w:val="24"/>
          <w:szCs w:val="24"/>
        </w:rPr>
        <w:t>Пока не произойдет полного социалистического переворота, до тех пор никакие ра</w:t>
      </w:r>
      <w:r>
        <w:rPr>
          <w:color w:val="000000"/>
          <w:sz w:val="24"/>
          <w:szCs w:val="24"/>
        </w:rPr>
        <w:softHyphen/>
        <w:t>дикальнейшие и революционнейшие меры аграрных преобразований не устранят клас</w:t>
      </w:r>
      <w:r>
        <w:rPr>
          <w:color w:val="000000"/>
          <w:sz w:val="24"/>
          <w:szCs w:val="24"/>
        </w:rPr>
        <w:softHyphen/>
      </w:r>
      <w:r>
        <w:rPr>
          <w:color w:val="000000"/>
          <w:spacing w:val="-1"/>
          <w:sz w:val="24"/>
          <w:szCs w:val="24"/>
        </w:rPr>
        <w:t xml:space="preserve">са сельскохозяйственных наемных рабочих. Мечта о превращении всех людей в мелких </w:t>
      </w:r>
      <w:r>
        <w:rPr>
          <w:color w:val="000000"/>
          <w:sz w:val="24"/>
          <w:szCs w:val="24"/>
        </w:rPr>
        <w:t xml:space="preserve">буржуа есть реакционная пошлость. И вот почему мы должны уже теперь работать над </w:t>
      </w:r>
      <w:r>
        <w:rPr>
          <w:color w:val="000000"/>
          <w:spacing w:val="1"/>
          <w:sz w:val="24"/>
          <w:szCs w:val="24"/>
        </w:rPr>
        <w:t>развитием классового самосознания сельских наемных рабочих, над их самостоятель</w:t>
      </w:r>
      <w:r>
        <w:rPr>
          <w:color w:val="000000"/>
          <w:spacing w:val="1"/>
          <w:sz w:val="24"/>
          <w:szCs w:val="24"/>
        </w:rPr>
        <w:softHyphen/>
      </w:r>
      <w:r>
        <w:rPr>
          <w:color w:val="000000"/>
          <w:spacing w:val="-1"/>
          <w:sz w:val="24"/>
          <w:szCs w:val="24"/>
        </w:rPr>
        <w:t xml:space="preserve">ной классовой организацией. Городская стачечная волна может и должна перекинуться на деревню не только в виде крестьянских восстаний, но и в виде настоящих рабочих </w:t>
      </w:r>
      <w:r>
        <w:rPr>
          <w:color w:val="000000"/>
          <w:sz w:val="24"/>
          <w:szCs w:val="24"/>
        </w:rPr>
        <w:t xml:space="preserve">стачек, — особенно ко времени покоса и жатвы. Требования нашего рабочего отдела </w:t>
      </w:r>
      <w:r>
        <w:rPr>
          <w:color w:val="000000"/>
          <w:spacing w:val="1"/>
          <w:sz w:val="24"/>
          <w:szCs w:val="24"/>
        </w:rPr>
        <w:t>программы, предъявляемые в массе случаев городскими рабочими их хозяевам, долж</w:t>
      </w:r>
      <w:r>
        <w:rPr>
          <w:color w:val="000000"/>
          <w:spacing w:val="1"/>
          <w:sz w:val="24"/>
          <w:szCs w:val="24"/>
        </w:rPr>
        <w:softHyphen/>
      </w:r>
      <w:r>
        <w:rPr>
          <w:color w:val="000000"/>
          <w:sz w:val="24"/>
          <w:szCs w:val="24"/>
        </w:rPr>
        <w:t>ны предъявляться также, с соответственными изменениями сообразно различию быто</w:t>
      </w:r>
      <w:r>
        <w:rPr>
          <w:color w:val="000000"/>
          <w:sz w:val="24"/>
          <w:szCs w:val="24"/>
        </w:rPr>
        <w:softHyphen/>
      </w:r>
      <w:r>
        <w:rPr>
          <w:color w:val="000000"/>
          <w:spacing w:val="-1"/>
          <w:sz w:val="24"/>
          <w:szCs w:val="24"/>
        </w:rPr>
        <w:t xml:space="preserve">вых условий, и сельскими рабочими. Надо пользоваться тем, что в России пока еще нет </w:t>
      </w:r>
      <w:r>
        <w:rPr>
          <w:color w:val="000000"/>
          <w:sz w:val="24"/>
          <w:szCs w:val="24"/>
        </w:rPr>
        <w:t xml:space="preserve">никаких особых законов, принижающих положение сельского рабочего в отличие от городского (если не считать закона о самовольном уходе с работы). Надо заботиться о </w:t>
      </w:r>
      <w:r>
        <w:rPr>
          <w:color w:val="000000"/>
          <w:spacing w:val="1"/>
          <w:sz w:val="24"/>
          <w:szCs w:val="24"/>
        </w:rPr>
        <w:t>том, чтобы волна пролетарского подъема заронила специально пролетарское настрое</w:t>
      </w:r>
      <w:r>
        <w:rPr>
          <w:color w:val="000000"/>
          <w:spacing w:val="1"/>
          <w:sz w:val="24"/>
          <w:szCs w:val="24"/>
        </w:rPr>
        <w:softHyphen/>
      </w:r>
      <w:r>
        <w:rPr>
          <w:color w:val="000000"/>
          <w:spacing w:val="-1"/>
          <w:sz w:val="24"/>
          <w:szCs w:val="24"/>
        </w:rPr>
        <w:t>ние и пролетарские методы борьбы в среду батраков и поденщиков.</w:t>
      </w:r>
    </w:p>
    <w:p w:rsidR="0055676D" w:rsidRDefault="0055676D" w:rsidP="0055676D">
      <w:pPr>
        <w:shd w:val="clear" w:color="auto" w:fill="FFFFFF"/>
        <w:spacing w:line="413" w:lineRule="exact"/>
        <w:ind w:right="5" w:firstLine="278"/>
        <w:jc w:val="both"/>
      </w:pPr>
      <w:r>
        <w:rPr>
          <w:color w:val="000000"/>
          <w:sz w:val="24"/>
          <w:szCs w:val="24"/>
        </w:rPr>
        <w:t>Мелкобуржуазный слой деревенского населения, крестьянство в собственном и тес</w:t>
      </w:r>
      <w:r>
        <w:rPr>
          <w:color w:val="000000"/>
          <w:sz w:val="24"/>
          <w:szCs w:val="24"/>
        </w:rPr>
        <w:softHyphen/>
      </w:r>
      <w:r>
        <w:rPr>
          <w:color w:val="000000"/>
          <w:spacing w:val="-1"/>
          <w:sz w:val="24"/>
          <w:szCs w:val="24"/>
        </w:rPr>
        <w:t>ном смысле слова, не может не быть революционным в известные исторические перио</w:t>
      </w:r>
      <w:r>
        <w:rPr>
          <w:color w:val="000000"/>
          <w:spacing w:val="-1"/>
          <w:sz w:val="24"/>
          <w:szCs w:val="24"/>
        </w:rPr>
        <w:softHyphen/>
      </w:r>
      <w:r>
        <w:rPr>
          <w:color w:val="000000"/>
          <w:sz w:val="24"/>
          <w:szCs w:val="24"/>
        </w:rPr>
        <w:t xml:space="preserve">ды. Его теперешняя революционность неизбежно вытекает из всех условий «старого </w:t>
      </w:r>
      <w:r>
        <w:rPr>
          <w:color w:val="000000"/>
          <w:spacing w:val="-1"/>
          <w:sz w:val="24"/>
          <w:szCs w:val="24"/>
        </w:rPr>
        <w:t>порядка», и мы должны усиленно поддерживать и развивать ее. Но так же неизбежно из условий жизни нового порядка, новой, свободной капиталистической России будет вы</w:t>
      </w:r>
      <w:r>
        <w:rPr>
          <w:color w:val="000000"/>
          <w:spacing w:val="-1"/>
          <w:sz w:val="24"/>
          <w:szCs w:val="24"/>
        </w:rPr>
        <w:softHyphen/>
      </w:r>
      <w:r>
        <w:rPr>
          <w:color w:val="000000"/>
          <w:sz w:val="24"/>
          <w:szCs w:val="24"/>
        </w:rPr>
        <w:t xml:space="preserve">текать переход части мелких буржуа в деревне на сторону «порядка», — и, чем больше </w:t>
      </w:r>
      <w:r>
        <w:rPr>
          <w:color w:val="000000"/>
          <w:spacing w:val="-1"/>
          <w:sz w:val="24"/>
          <w:szCs w:val="24"/>
        </w:rPr>
        <w:t>земли отберут теперь у помещиков крестьяне, тем скорее это произойдет. Действитель</w:t>
      </w:r>
      <w:r>
        <w:rPr>
          <w:color w:val="000000"/>
          <w:spacing w:val="-1"/>
          <w:sz w:val="24"/>
          <w:szCs w:val="24"/>
        </w:rPr>
        <w:softHyphen/>
        <w:t xml:space="preserve">ным революционным классом, при всех и всяких условиях, до конца революционным </w:t>
      </w:r>
      <w:r>
        <w:rPr>
          <w:color w:val="000000"/>
          <w:sz w:val="24"/>
          <w:szCs w:val="24"/>
        </w:rPr>
        <w:t>классом может быть и в деревне лишь сельский пролетариат. Превращение убогого, забитого мужика в свободного, энергичного европейского фермера есть громадное</w:t>
      </w:r>
    </w:p>
    <w:p w:rsidR="0055676D" w:rsidRDefault="0055676D" w:rsidP="0055676D">
      <w:pPr>
        <w:shd w:val="clear" w:color="auto" w:fill="FFFFFF"/>
        <w:spacing w:line="413" w:lineRule="exact"/>
        <w:ind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ind w:left="5" w:right="5"/>
        <w:jc w:val="both"/>
      </w:pPr>
      <w:r>
        <w:rPr>
          <w:color w:val="000000"/>
          <w:sz w:val="24"/>
          <w:szCs w:val="24"/>
        </w:rPr>
        <w:t xml:space="preserve">демократическое приобретение, — но мы, социалисты, ни на минуту не забудем о том, </w:t>
      </w:r>
      <w:r>
        <w:rPr>
          <w:color w:val="000000"/>
          <w:spacing w:val="-1"/>
          <w:sz w:val="24"/>
          <w:szCs w:val="24"/>
        </w:rPr>
        <w:t>что это приобретение принесет реальную пользу делу полного освобождения человече</w:t>
      </w:r>
      <w:r>
        <w:rPr>
          <w:color w:val="000000"/>
          <w:spacing w:val="-1"/>
          <w:sz w:val="24"/>
          <w:szCs w:val="24"/>
        </w:rPr>
        <w:softHyphen/>
      </w:r>
      <w:r>
        <w:rPr>
          <w:color w:val="000000"/>
          <w:sz w:val="24"/>
          <w:szCs w:val="24"/>
        </w:rPr>
        <w:t>ства от всякого гнета лишь тогда и лишь в той мере, в какой фермеру будет противо</w:t>
      </w:r>
      <w:r>
        <w:rPr>
          <w:color w:val="000000"/>
          <w:sz w:val="24"/>
          <w:szCs w:val="24"/>
        </w:rPr>
        <w:softHyphen/>
      </w:r>
      <w:r>
        <w:rPr>
          <w:color w:val="000000"/>
          <w:spacing w:val="-1"/>
          <w:sz w:val="24"/>
          <w:szCs w:val="24"/>
        </w:rPr>
        <w:t>стоять сознательный, свободный, организованный сельский пролетарий.</w:t>
      </w:r>
    </w:p>
    <w:p w:rsidR="0055676D" w:rsidRDefault="0055676D" w:rsidP="0055676D">
      <w:pPr>
        <w:shd w:val="clear" w:color="auto" w:fill="FFFFFF"/>
        <w:spacing w:line="413" w:lineRule="exact"/>
        <w:ind w:left="5" w:firstLine="274"/>
        <w:jc w:val="both"/>
      </w:pPr>
      <w:r>
        <w:rPr>
          <w:color w:val="000000"/>
          <w:sz w:val="24"/>
          <w:szCs w:val="24"/>
        </w:rPr>
        <w:t xml:space="preserve">Господа либеральные помещики помалкивают о сельском рабочем. Относительно будущего фермера они направили все свои заботы на то, чтобы как можно скорее и с наименьшим ущербом для своего кармана (может быть, вернее сказать: с возможной </w:t>
      </w:r>
      <w:r>
        <w:rPr>
          <w:color w:val="000000"/>
          <w:spacing w:val="10"/>
          <w:sz w:val="24"/>
          <w:szCs w:val="24"/>
        </w:rPr>
        <w:t>пользой для своего кармана) превратить его в своего союзника, в хозяина-</w:t>
      </w:r>
      <w:r>
        <w:rPr>
          <w:color w:val="000000"/>
          <w:spacing w:val="-1"/>
          <w:sz w:val="24"/>
          <w:szCs w:val="24"/>
        </w:rPr>
        <w:t>собственника, в опору порядка. Какими жалкими подачками мечтают они отделаться! Единственную революционную меру, конфискацию удельных земель, они ограничива</w:t>
      </w:r>
      <w:r>
        <w:rPr>
          <w:color w:val="000000"/>
          <w:spacing w:val="-1"/>
          <w:sz w:val="24"/>
          <w:szCs w:val="24"/>
        </w:rPr>
        <w:softHyphen/>
      </w:r>
      <w:r>
        <w:rPr>
          <w:color w:val="000000"/>
          <w:sz w:val="24"/>
          <w:szCs w:val="24"/>
        </w:rPr>
        <w:t xml:space="preserve">ют </w:t>
      </w:r>
      <w:r>
        <w:rPr>
          <w:i/>
          <w:iCs/>
          <w:color w:val="000000"/>
          <w:sz w:val="24"/>
          <w:szCs w:val="24"/>
        </w:rPr>
        <w:t xml:space="preserve">частью </w:t>
      </w:r>
      <w:r>
        <w:rPr>
          <w:color w:val="000000"/>
          <w:sz w:val="24"/>
          <w:szCs w:val="24"/>
        </w:rPr>
        <w:t>этих земель, боясь назвать конфискацию конфискацией и умалчивая о цер</w:t>
      </w:r>
      <w:r>
        <w:rPr>
          <w:color w:val="000000"/>
          <w:sz w:val="24"/>
          <w:szCs w:val="24"/>
        </w:rPr>
        <w:softHyphen/>
      </w:r>
      <w:r>
        <w:rPr>
          <w:color w:val="000000"/>
          <w:spacing w:val="-1"/>
          <w:sz w:val="24"/>
          <w:szCs w:val="24"/>
        </w:rPr>
        <w:t>ковных землях. Обещая прирезку малоземельным, они крепко держатся за выкуп, не оговаривая ни единым словом, кто будет платить за эти выкупаемые земли. Они счита</w:t>
      </w:r>
      <w:r>
        <w:rPr>
          <w:color w:val="000000"/>
          <w:spacing w:val="-1"/>
          <w:sz w:val="24"/>
          <w:szCs w:val="24"/>
        </w:rPr>
        <w:softHyphen/>
      </w:r>
      <w:r>
        <w:rPr>
          <w:color w:val="000000"/>
          <w:sz w:val="24"/>
          <w:szCs w:val="24"/>
        </w:rPr>
        <w:t>ют, очевидно, само собою разумеющимся, что платить будет мужик, — подобно знаме</w:t>
      </w:r>
      <w:r>
        <w:rPr>
          <w:color w:val="000000"/>
          <w:sz w:val="24"/>
          <w:szCs w:val="24"/>
        </w:rPr>
        <w:softHyphen/>
        <w:t xml:space="preserve">нитому выкупу 1861 г. Помещики отдадут втридорога худшие свои земли, — вот что </w:t>
      </w:r>
      <w:r>
        <w:rPr>
          <w:color w:val="000000"/>
          <w:spacing w:val="-1"/>
          <w:sz w:val="24"/>
          <w:szCs w:val="24"/>
        </w:rPr>
        <w:t>обещает их прирезка. Все предлагаемые ими меры насчет кредита, кооперации, обмена участков и т. д. целиком входят в узкий собственнический круг интересов. Относитель</w:t>
      </w:r>
      <w:r>
        <w:rPr>
          <w:color w:val="000000"/>
          <w:spacing w:val="-1"/>
          <w:sz w:val="24"/>
          <w:szCs w:val="24"/>
        </w:rPr>
        <w:softHyphen/>
      </w:r>
      <w:r>
        <w:rPr>
          <w:color w:val="000000"/>
          <w:sz w:val="24"/>
          <w:szCs w:val="24"/>
        </w:rPr>
        <w:t>но аренды, — одного из самых больных вопросов крестьянского хозяйства, — они ог</w:t>
      </w:r>
      <w:r>
        <w:rPr>
          <w:color w:val="000000"/>
          <w:sz w:val="24"/>
          <w:szCs w:val="24"/>
        </w:rPr>
        <w:softHyphen/>
      </w:r>
      <w:r>
        <w:rPr>
          <w:color w:val="000000"/>
          <w:spacing w:val="-1"/>
          <w:sz w:val="24"/>
          <w:szCs w:val="24"/>
        </w:rPr>
        <w:t xml:space="preserve">раничиваются самым неопределенным лозунгом «упорядочения». Сюда может подойти </w:t>
      </w:r>
      <w:r>
        <w:rPr>
          <w:color w:val="000000"/>
          <w:sz w:val="24"/>
          <w:szCs w:val="24"/>
        </w:rPr>
        <w:t xml:space="preserve">все, что угодно, вплоть до поднятия арендных цен под видом нормировки, — мы уже </w:t>
      </w:r>
      <w:r>
        <w:rPr>
          <w:color w:val="000000"/>
          <w:spacing w:val="-1"/>
          <w:sz w:val="24"/>
          <w:szCs w:val="24"/>
        </w:rPr>
        <w:t xml:space="preserve">отметили выше, что понимали и понимают под «порядком» представители правящих </w:t>
      </w:r>
      <w:r>
        <w:rPr>
          <w:color w:val="000000"/>
          <w:spacing w:val="-4"/>
          <w:sz w:val="24"/>
          <w:szCs w:val="24"/>
        </w:rPr>
        <w:t>классов.</w:t>
      </w:r>
    </w:p>
    <w:p w:rsidR="0055676D" w:rsidRDefault="0055676D" w:rsidP="0055676D">
      <w:pPr>
        <w:shd w:val="clear" w:color="auto" w:fill="FFFFFF"/>
        <w:spacing w:line="413" w:lineRule="exact"/>
        <w:ind w:firstLine="274"/>
        <w:jc w:val="both"/>
      </w:pPr>
      <w:r>
        <w:rPr>
          <w:color w:val="000000"/>
          <w:spacing w:val="-1"/>
          <w:sz w:val="24"/>
          <w:szCs w:val="24"/>
        </w:rPr>
        <w:t>Но самым важным и самым опасным политически пунктом либеральной программы мы считаем пункт об «общественно-государственных посреднических комиссиях». Во</w:t>
      </w:r>
      <w:r>
        <w:rPr>
          <w:color w:val="000000"/>
          <w:spacing w:val="-1"/>
          <w:sz w:val="24"/>
          <w:szCs w:val="24"/>
        </w:rPr>
        <w:softHyphen/>
      </w:r>
      <w:r>
        <w:rPr>
          <w:color w:val="000000"/>
          <w:sz w:val="24"/>
          <w:szCs w:val="24"/>
        </w:rPr>
        <w:t xml:space="preserve">прос о способе проведения аграрного преобразования имеет огромное значение, ибо </w:t>
      </w:r>
      <w:r>
        <w:rPr>
          <w:color w:val="000000"/>
          <w:spacing w:val="-1"/>
          <w:sz w:val="24"/>
          <w:szCs w:val="24"/>
        </w:rPr>
        <w:t xml:space="preserve">именно от способа проведения зависит конкретно и реально более или менее серьезный </w:t>
      </w:r>
      <w:r>
        <w:rPr>
          <w:color w:val="000000"/>
          <w:sz w:val="24"/>
          <w:szCs w:val="24"/>
        </w:rPr>
        <w:t>характер преобразования. Народ-</w:t>
      </w:r>
    </w:p>
    <w:p w:rsidR="0055676D" w:rsidRDefault="0055676D" w:rsidP="0055676D">
      <w:pPr>
        <w:shd w:val="clear" w:color="auto" w:fill="FFFFFF"/>
        <w:spacing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2621"/>
          <w:tab w:val="left" w:leader="underscore" w:pos="8626"/>
        </w:tabs>
        <w:ind w:left="24"/>
      </w:pPr>
      <w:r>
        <w:lastRenderedPageBreak/>
        <w:tab/>
      </w:r>
      <w:r>
        <w:rPr>
          <w:color w:val="000000"/>
          <w:spacing w:val="-1"/>
          <w:u w:val="single"/>
        </w:rPr>
        <w:t>АГРАРНАЯ ПРОГРАММА ЛИБЕРАЛОВ</w:t>
      </w:r>
      <w:r>
        <w:rPr>
          <w:color w:val="000000"/>
          <w:u w:val="single"/>
        </w:rPr>
        <w:tab/>
      </w:r>
      <w:r>
        <w:rPr>
          <w:color w:val="000000"/>
        </w:rPr>
        <w:t>51</w:t>
      </w:r>
    </w:p>
    <w:p w:rsidR="0055676D" w:rsidRDefault="0055676D" w:rsidP="0055676D">
      <w:pPr>
        <w:shd w:val="clear" w:color="auto" w:fill="FFFFFF"/>
        <w:spacing w:before="648" w:line="413" w:lineRule="exact"/>
        <w:ind w:left="29" w:right="10"/>
        <w:jc w:val="both"/>
      </w:pPr>
      <w:r>
        <w:rPr>
          <w:color w:val="000000"/>
          <w:sz w:val="24"/>
          <w:szCs w:val="24"/>
        </w:rPr>
        <w:t xml:space="preserve">ники приучили нас и по этому вопросу (как и по многим другим) обращать главное </w:t>
      </w:r>
      <w:r>
        <w:rPr>
          <w:color w:val="000000"/>
          <w:spacing w:val="1"/>
          <w:sz w:val="24"/>
          <w:szCs w:val="24"/>
        </w:rPr>
        <w:t xml:space="preserve">внимание на экономический выигрыш, игнорируя или недооценивая политическую </w:t>
      </w:r>
      <w:r>
        <w:rPr>
          <w:color w:val="000000"/>
          <w:sz w:val="24"/>
          <w:szCs w:val="24"/>
        </w:rPr>
        <w:t>сторону дела. Эта точка зрения, естественная для мелкого буржуа, понятная для «хо</w:t>
      </w:r>
      <w:r>
        <w:rPr>
          <w:color w:val="000000"/>
          <w:sz w:val="24"/>
          <w:szCs w:val="24"/>
        </w:rPr>
        <w:softHyphen/>
        <w:t>зяина», абсолютно недопустима для социал-демократа. Для социал-демократа безраз</w:t>
      </w:r>
      <w:r>
        <w:rPr>
          <w:color w:val="000000"/>
          <w:sz w:val="24"/>
          <w:szCs w:val="24"/>
        </w:rPr>
        <w:softHyphen/>
      </w:r>
      <w:r>
        <w:rPr>
          <w:color w:val="000000"/>
          <w:spacing w:val="-1"/>
          <w:sz w:val="24"/>
          <w:szCs w:val="24"/>
        </w:rPr>
        <w:t>лично передвижение в классах или разрядах хозяев и собственников, если это передви</w:t>
      </w:r>
      <w:r>
        <w:rPr>
          <w:color w:val="000000"/>
          <w:spacing w:val="-1"/>
          <w:sz w:val="24"/>
          <w:szCs w:val="24"/>
        </w:rPr>
        <w:softHyphen/>
        <w:t>жение не сопровождается политическим выигрышем, облегчающим классовую борьбу пролетариата. С точки зрения мелкобуржуазной мечтательности важны всякие прожек</w:t>
      </w:r>
      <w:r>
        <w:rPr>
          <w:color w:val="000000"/>
          <w:spacing w:val="-1"/>
          <w:sz w:val="24"/>
          <w:szCs w:val="24"/>
        </w:rPr>
        <w:softHyphen/>
      </w:r>
      <w:r>
        <w:rPr>
          <w:color w:val="000000"/>
          <w:sz w:val="24"/>
          <w:szCs w:val="24"/>
        </w:rPr>
        <w:t>ты насчет «уравнительного пользования» и т. п. С точки зрения социал-демократа все такие прожекты — пустое и вредное праздномыслие, отвлекающее общественное соз</w:t>
      </w:r>
      <w:r>
        <w:rPr>
          <w:color w:val="000000"/>
          <w:sz w:val="24"/>
          <w:szCs w:val="24"/>
        </w:rPr>
        <w:softHyphen/>
      </w:r>
      <w:r>
        <w:rPr>
          <w:color w:val="000000"/>
          <w:spacing w:val="5"/>
          <w:sz w:val="24"/>
          <w:szCs w:val="24"/>
        </w:rPr>
        <w:t>нание от реальных условий реальных демократических приобретений. Социал-</w:t>
      </w:r>
      <w:r>
        <w:rPr>
          <w:color w:val="000000"/>
          <w:spacing w:val="-1"/>
          <w:sz w:val="24"/>
          <w:szCs w:val="24"/>
        </w:rPr>
        <w:t>демократы никогда не забудут, что правящие классы всегда и везде стараются разъеди</w:t>
      </w:r>
      <w:r>
        <w:rPr>
          <w:color w:val="000000"/>
          <w:spacing w:val="-1"/>
          <w:sz w:val="24"/>
          <w:szCs w:val="24"/>
        </w:rPr>
        <w:softHyphen/>
      </w:r>
      <w:r>
        <w:rPr>
          <w:color w:val="000000"/>
          <w:sz w:val="24"/>
          <w:szCs w:val="24"/>
        </w:rPr>
        <w:t>нить и развратить трудящихся экономическими подачками. В области земельных пре</w:t>
      </w:r>
      <w:r>
        <w:rPr>
          <w:color w:val="000000"/>
          <w:sz w:val="24"/>
          <w:szCs w:val="24"/>
        </w:rPr>
        <w:softHyphen/>
        <w:t>образований эта политика особенно для них легка и особенно умело ими проводится.</w:t>
      </w:r>
    </w:p>
    <w:p w:rsidR="0055676D" w:rsidRDefault="0055676D" w:rsidP="0055676D">
      <w:pPr>
        <w:shd w:val="clear" w:color="auto" w:fill="FFFFFF"/>
        <w:spacing w:line="413" w:lineRule="exact"/>
        <w:ind w:firstLine="322"/>
        <w:jc w:val="both"/>
      </w:pPr>
      <w:r>
        <w:rPr>
          <w:color w:val="000000"/>
          <w:sz w:val="24"/>
          <w:szCs w:val="24"/>
        </w:rPr>
        <w:t xml:space="preserve">Тем с большей определенностью и решительностью должны мы настаивать на </w:t>
      </w:r>
      <w:r>
        <w:rPr>
          <w:i/>
          <w:iCs/>
          <w:color w:val="000000"/>
          <w:sz w:val="24"/>
          <w:szCs w:val="24"/>
        </w:rPr>
        <w:t>ко</w:t>
      </w:r>
      <w:r>
        <w:rPr>
          <w:i/>
          <w:iCs/>
          <w:color w:val="000000"/>
          <w:sz w:val="24"/>
          <w:szCs w:val="24"/>
        </w:rPr>
        <w:softHyphen/>
        <w:t xml:space="preserve">ренном </w:t>
      </w:r>
      <w:r>
        <w:rPr>
          <w:color w:val="000000"/>
          <w:sz w:val="24"/>
          <w:szCs w:val="24"/>
        </w:rPr>
        <w:t>требовании нашей аграрной программы: на учреждении революционных кре</w:t>
      </w:r>
      <w:r>
        <w:rPr>
          <w:color w:val="000000"/>
          <w:sz w:val="24"/>
          <w:szCs w:val="24"/>
        </w:rPr>
        <w:softHyphen/>
        <w:t>стьянских комитетов, которые бы сами произвели действительно коренные (а не по-помещичьи — «коренные») аграрные преобразования. Без этого всякая аграрная ре</w:t>
      </w:r>
      <w:r>
        <w:rPr>
          <w:color w:val="000000"/>
          <w:sz w:val="24"/>
          <w:szCs w:val="24"/>
        </w:rPr>
        <w:softHyphen/>
      </w:r>
      <w:r>
        <w:rPr>
          <w:color w:val="000000"/>
          <w:spacing w:val="-1"/>
          <w:sz w:val="24"/>
          <w:szCs w:val="24"/>
        </w:rPr>
        <w:t xml:space="preserve">форма неизбежно и неминуемо превратится в новый обман, в новую ловушку, подобно </w:t>
      </w:r>
      <w:r>
        <w:rPr>
          <w:color w:val="000000"/>
          <w:sz w:val="24"/>
          <w:szCs w:val="24"/>
        </w:rPr>
        <w:t>знаменитой «реформе» 61 года. А ведь «общественно (?)-государственные посредниче</w:t>
      </w:r>
      <w:r>
        <w:rPr>
          <w:color w:val="000000"/>
          <w:sz w:val="24"/>
          <w:szCs w:val="24"/>
        </w:rPr>
        <w:softHyphen/>
        <w:t xml:space="preserve">ские комиссии» есть прямое подготовление ловушки! Под «обществом» мы разумеем помещиков, под «государством» чиновников. «Общественно-государственный» значит </w:t>
      </w:r>
      <w:r>
        <w:rPr>
          <w:i/>
          <w:iCs/>
          <w:color w:val="000000"/>
          <w:spacing w:val="-1"/>
          <w:sz w:val="24"/>
          <w:szCs w:val="24"/>
        </w:rPr>
        <w:t xml:space="preserve">помещичьи-чиновничий </w:t>
      </w:r>
      <w:r>
        <w:rPr>
          <w:color w:val="000000"/>
          <w:spacing w:val="-1"/>
          <w:sz w:val="24"/>
          <w:szCs w:val="24"/>
        </w:rPr>
        <w:t>и ничего более.</w:t>
      </w:r>
    </w:p>
    <w:p w:rsidR="0055676D" w:rsidRDefault="0055676D" w:rsidP="0055676D">
      <w:pPr>
        <w:shd w:val="clear" w:color="auto" w:fill="FFFFFF"/>
        <w:spacing w:line="413" w:lineRule="exact"/>
        <w:ind w:left="24" w:right="5" w:firstLine="278"/>
        <w:jc w:val="both"/>
      </w:pPr>
      <w:r>
        <w:rPr>
          <w:color w:val="000000"/>
          <w:sz w:val="24"/>
          <w:szCs w:val="24"/>
        </w:rPr>
        <w:t xml:space="preserve">Вот на какой пункт должны мы обратить немедленно центр тяжести нашей агитации </w:t>
      </w:r>
      <w:r>
        <w:rPr>
          <w:color w:val="000000"/>
          <w:spacing w:val="-1"/>
          <w:sz w:val="24"/>
          <w:szCs w:val="24"/>
        </w:rPr>
        <w:t>в деревне. Слышите ли, крестьяне? Вас еще раз хотят облагодетельствовать чиновниче</w:t>
      </w:r>
      <w:r>
        <w:rPr>
          <w:color w:val="000000"/>
          <w:spacing w:val="-1"/>
          <w:sz w:val="24"/>
          <w:szCs w:val="24"/>
        </w:rPr>
        <w:softHyphen/>
        <w:t xml:space="preserve">ским путем, «упорядочить» вашу жизнь помещичьим вмешательством, «выкупить» вам </w:t>
      </w:r>
      <w:r>
        <w:rPr>
          <w:color w:val="000000"/>
          <w:sz w:val="24"/>
          <w:szCs w:val="24"/>
        </w:rPr>
        <w:t>земли по</w:t>
      </w:r>
    </w:p>
    <w:p w:rsidR="0055676D" w:rsidRDefault="0055676D" w:rsidP="0055676D">
      <w:pPr>
        <w:shd w:val="clear" w:color="auto" w:fill="FFFFFF"/>
        <w:spacing w:line="413" w:lineRule="exact"/>
        <w:ind w:left="24" w:right="5" w:firstLine="278"/>
        <w:jc w:val="both"/>
        <w:sectPr w:rsidR="0055676D">
          <w:pgSz w:w="11909" w:h="16834"/>
          <w:pgMar w:top="1440" w:right="1414" w:bottom="720" w:left="1394"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образцу проклятой памяти старого выкупа! Помещики так добры, так добры: видя, что </w:t>
      </w:r>
      <w:r>
        <w:rPr>
          <w:color w:val="000000"/>
          <w:sz w:val="24"/>
          <w:szCs w:val="24"/>
        </w:rPr>
        <w:t xml:space="preserve">у них земли грозят даром взять, они великодушно соглашаются их </w:t>
      </w:r>
      <w:r>
        <w:rPr>
          <w:i/>
          <w:iCs/>
          <w:color w:val="000000"/>
          <w:sz w:val="24"/>
          <w:szCs w:val="24"/>
        </w:rPr>
        <w:t xml:space="preserve">продать, </w:t>
      </w:r>
      <w:r>
        <w:rPr>
          <w:color w:val="000000"/>
          <w:sz w:val="24"/>
          <w:szCs w:val="24"/>
        </w:rPr>
        <w:t>— за сход</w:t>
      </w:r>
      <w:r>
        <w:rPr>
          <w:color w:val="000000"/>
          <w:sz w:val="24"/>
          <w:szCs w:val="24"/>
        </w:rPr>
        <w:softHyphen/>
      </w:r>
      <w:r>
        <w:rPr>
          <w:color w:val="000000"/>
          <w:spacing w:val="-1"/>
          <w:sz w:val="24"/>
          <w:szCs w:val="24"/>
        </w:rPr>
        <w:t>ную цену, разумеется... Согласны ли вы на такое помещичье и чиновничье вмешатель</w:t>
      </w:r>
      <w:r>
        <w:rPr>
          <w:color w:val="000000"/>
          <w:spacing w:val="-1"/>
          <w:sz w:val="24"/>
          <w:szCs w:val="24"/>
        </w:rPr>
        <w:softHyphen/>
      </w:r>
      <w:r>
        <w:rPr>
          <w:color w:val="000000"/>
          <w:sz w:val="24"/>
          <w:szCs w:val="24"/>
        </w:rPr>
        <w:t xml:space="preserve">ство? Или вы хотите вмешаться </w:t>
      </w:r>
      <w:r>
        <w:rPr>
          <w:i/>
          <w:iCs/>
          <w:color w:val="000000"/>
          <w:sz w:val="24"/>
          <w:szCs w:val="24"/>
        </w:rPr>
        <w:t xml:space="preserve">сами </w:t>
      </w:r>
      <w:r>
        <w:rPr>
          <w:color w:val="000000"/>
          <w:sz w:val="24"/>
          <w:szCs w:val="24"/>
        </w:rPr>
        <w:t xml:space="preserve">и сами устроить себе свободную жизнь? Тогда соединяйтесь с городским пролетариатом, боритесь за республику, поднимайтесь на </w:t>
      </w:r>
      <w:r>
        <w:rPr>
          <w:color w:val="000000"/>
          <w:spacing w:val="-1"/>
          <w:sz w:val="24"/>
          <w:szCs w:val="24"/>
        </w:rPr>
        <w:t>восстание, которое принесет вам революционное правительство и революционные кре</w:t>
      </w:r>
      <w:r>
        <w:rPr>
          <w:color w:val="000000"/>
          <w:spacing w:val="-1"/>
          <w:sz w:val="24"/>
          <w:szCs w:val="24"/>
        </w:rPr>
        <w:softHyphen/>
      </w:r>
      <w:r>
        <w:rPr>
          <w:color w:val="000000"/>
          <w:spacing w:val="-2"/>
          <w:sz w:val="24"/>
          <w:szCs w:val="24"/>
        </w:rPr>
        <w:t>стьянские комитеты!</w:t>
      </w:r>
    </w:p>
    <w:p w:rsidR="0055676D" w:rsidRDefault="0055676D" w:rsidP="0055676D">
      <w:pPr>
        <w:shd w:val="clear" w:color="auto" w:fill="FFFFFF"/>
        <w:tabs>
          <w:tab w:val="left" w:pos="5760"/>
        </w:tabs>
        <w:spacing w:before="634"/>
        <w:ind w:left="1493"/>
      </w:pPr>
      <w:r>
        <w:rPr>
          <w:i/>
          <w:iCs/>
          <w:color w:val="000000"/>
          <w:spacing w:val="1"/>
          <w:sz w:val="18"/>
          <w:szCs w:val="18"/>
        </w:rPr>
        <w:t>«Вперед» №15,</w:t>
      </w:r>
      <w:r>
        <w:rPr>
          <w:i/>
          <w:iCs/>
          <w:color w:val="000000"/>
          <w:sz w:val="18"/>
          <w:szCs w:val="18"/>
        </w:rPr>
        <w:tab/>
        <w:t>Печатается по тексту газеты</w:t>
      </w:r>
    </w:p>
    <w:p w:rsidR="0055676D" w:rsidRDefault="0055676D" w:rsidP="0055676D">
      <w:pPr>
        <w:shd w:val="clear" w:color="auto" w:fill="FFFFFF"/>
        <w:tabs>
          <w:tab w:val="left" w:pos="5654"/>
        </w:tabs>
        <w:ind w:left="1320"/>
      </w:pPr>
      <w:r>
        <w:rPr>
          <w:i/>
          <w:iCs/>
          <w:color w:val="000000"/>
          <w:sz w:val="18"/>
          <w:szCs w:val="18"/>
        </w:rPr>
        <w:t>20 (7) апреля 1905 г.</w:t>
      </w:r>
      <w:r>
        <w:rPr>
          <w:i/>
          <w:iCs/>
          <w:color w:val="000000"/>
          <w:sz w:val="18"/>
          <w:szCs w:val="18"/>
        </w:rPr>
        <w:tab/>
      </w:r>
      <w:r>
        <w:rPr>
          <w:i/>
          <w:iCs/>
          <w:color w:val="000000"/>
          <w:spacing w:val="-1"/>
          <w:sz w:val="18"/>
          <w:szCs w:val="18"/>
        </w:rPr>
        <w:t>«Вперед», сверенному с рукописью</w:t>
      </w:r>
    </w:p>
    <w:p w:rsidR="0055676D" w:rsidRDefault="0055676D" w:rsidP="0055676D">
      <w:pPr>
        <w:shd w:val="clear" w:color="auto" w:fill="FFFFFF"/>
        <w:tabs>
          <w:tab w:val="left" w:pos="5654"/>
        </w:tabs>
        <w:ind w:left="1320"/>
        <w:sectPr w:rsidR="0055676D">
          <w:pgSz w:w="11909" w:h="16834"/>
          <w:pgMar w:top="1440" w:right="1414" w:bottom="720" w:left="1418" w:header="720" w:footer="720" w:gutter="0"/>
          <w:cols w:space="60"/>
          <w:noEndnote/>
        </w:sectPr>
      </w:pPr>
    </w:p>
    <w:p w:rsidR="0055676D" w:rsidRDefault="0055676D" w:rsidP="0055676D">
      <w:pPr>
        <w:shd w:val="clear" w:color="auto" w:fill="FFFFFF"/>
        <w:ind w:left="8597"/>
      </w:pPr>
      <w:r>
        <w:rPr>
          <w:rFonts w:ascii="Arial" w:hAnsi="Arial" w:cs="Arial"/>
          <w:b/>
          <w:bCs/>
          <w:color w:val="000000"/>
        </w:rPr>
        <w:lastRenderedPageBreak/>
        <w:t>53</w:t>
      </w:r>
    </w:p>
    <w:p w:rsidR="0055676D" w:rsidRDefault="0055676D" w:rsidP="0055676D">
      <w:pPr>
        <w:shd w:val="clear" w:color="auto" w:fill="FFFFFF"/>
        <w:spacing w:before="3763" w:line="322" w:lineRule="exact"/>
        <w:ind w:left="2486" w:right="2482"/>
        <w:jc w:val="center"/>
      </w:pPr>
      <w:r>
        <w:rPr>
          <w:color w:val="000000"/>
          <w:spacing w:val="-4"/>
          <w:sz w:val="30"/>
          <w:szCs w:val="30"/>
        </w:rPr>
        <w:t xml:space="preserve">МАРКС ОБ АМЕРИКАНСКОМ </w:t>
      </w:r>
      <w:r>
        <w:rPr>
          <w:color w:val="000000"/>
          <w:spacing w:val="-1"/>
          <w:sz w:val="30"/>
          <w:szCs w:val="30"/>
        </w:rPr>
        <w:t>«ЧЕРНОМ ПЕРЕДЕЛЕ»</w:t>
      </w:r>
    </w:p>
    <w:p w:rsidR="0055676D" w:rsidRDefault="0055676D" w:rsidP="0055676D">
      <w:pPr>
        <w:shd w:val="clear" w:color="auto" w:fill="FFFFFF"/>
        <w:spacing w:before="130" w:line="413" w:lineRule="exact"/>
        <w:ind w:right="5" w:firstLine="288"/>
        <w:jc w:val="both"/>
      </w:pPr>
      <w:r>
        <w:rPr>
          <w:color w:val="000000"/>
          <w:sz w:val="24"/>
          <w:szCs w:val="24"/>
        </w:rPr>
        <w:t>В № 12 «Вперед» было упомянуто выступление Маркса по аграрному вопросу про</w:t>
      </w:r>
      <w:r>
        <w:rPr>
          <w:color w:val="000000"/>
          <w:sz w:val="24"/>
          <w:szCs w:val="24"/>
        </w:rPr>
        <w:softHyphen/>
        <w:t>тив Криге. Это было не в 1848 году, как ошибочно сказано в статье тов. —ъ, а в 1846 году. Сотрудник Маркса, Герман Криге, бывший тогда еще очень молодым человеком, переселился в 1845 году в Америку и основал там журнал «</w:t>
      </w:r>
      <w:r>
        <w:rPr>
          <w:color w:val="000000"/>
          <w:sz w:val="24"/>
          <w:szCs w:val="24"/>
          <w:lang w:val="en-US"/>
        </w:rPr>
        <w:t>Volks</w:t>
      </w:r>
      <w:r>
        <w:rPr>
          <w:color w:val="000000"/>
          <w:sz w:val="24"/>
          <w:szCs w:val="24"/>
        </w:rPr>
        <w:t>-</w:t>
      </w:r>
      <w:r>
        <w:rPr>
          <w:color w:val="000000"/>
          <w:sz w:val="24"/>
          <w:szCs w:val="24"/>
          <w:lang w:val="en-US"/>
        </w:rPr>
        <w:t>Tribun</w:t>
      </w:r>
      <w:r>
        <w:rPr>
          <w:color w:val="000000"/>
          <w:sz w:val="24"/>
          <w:szCs w:val="24"/>
        </w:rPr>
        <w:t xml:space="preserve">» («Народный </w:t>
      </w:r>
      <w:r>
        <w:rPr>
          <w:color w:val="000000"/>
          <w:spacing w:val="2"/>
          <w:sz w:val="24"/>
          <w:szCs w:val="24"/>
        </w:rPr>
        <w:t>Трибун»)</w:t>
      </w:r>
      <w:r>
        <w:rPr>
          <w:color w:val="000000"/>
          <w:spacing w:val="2"/>
          <w:sz w:val="24"/>
          <w:szCs w:val="24"/>
          <w:vertAlign w:val="superscript"/>
        </w:rPr>
        <w:t>30</w:t>
      </w:r>
      <w:r>
        <w:rPr>
          <w:color w:val="000000"/>
          <w:spacing w:val="2"/>
          <w:sz w:val="24"/>
          <w:szCs w:val="24"/>
        </w:rPr>
        <w:t xml:space="preserve"> для пропаганды коммунизма. Однако он повел эту пропаганду так, что </w:t>
      </w:r>
      <w:r>
        <w:rPr>
          <w:color w:val="000000"/>
          <w:sz w:val="24"/>
          <w:szCs w:val="24"/>
        </w:rPr>
        <w:t xml:space="preserve">Маркс вынужден был от имени немецких коммунистов решительно восстать против </w:t>
      </w:r>
      <w:r>
        <w:rPr>
          <w:color w:val="000000"/>
          <w:spacing w:val="-1"/>
          <w:sz w:val="24"/>
          <w:szCs w:val="24"/>
        </w:rPr>
        <w:t xml:space="preserve">компрометирования коммунистической партии Германом Криге. Критика направления </w:t>
      </w:r>
      <w:r>
        <w:rPr>
          <w:color w:val="000000"/>
          <w:sz w:val="24"/>
          <w:szCs w:val="24"/>
        </w:rPr>
        <w:t>Криге, напечатанная в 1846 году в «</w:t>
      </w:r>
      <w:r>
        <w:rPr>
          <w:color w:val="000000"/>
          <w:sz w:val="24"/>
          <w:szCs w:val="24"/>
          <w:lang w:val="en-US"/>
        </w:rPr>
        <w:t>Westphalische</w:t>
      </w:r>
      <w:r>
        <w:rPr>
          <w:color w:val="000000"/>
          <w:sz w:val="24"/>
          <w:szCs w:val="24"/>
        </w:rPr>
        <w:t xml:space="preserve"> </w:t>
      </w:r>
      <w:r>
        <w:rPr>
          <w:color w:val="000000"/>
          <w:sz w:val="24"/>
          <w:szCs w:val="24"/>
          <w:lang w:val="en-US"/>
        </w:rPr>
        <w:t>Dampfboot</w:t>
      </w:r>
      <w:r>
        <w:rPr>
          <w:color w:val="000000"/>
          <w:sz w:val="24"/>
          <w:szCs w:val="24"/>
        </w:rPr>
        <w:t>»</w:t>
      </w:r>
      <w:r>
        <w:rPr>
          <w:color w:val="000000"/>
          <w:sz w:val="24"/>
          <w:szCs w:val="24"/>
          <w:vertAlign w:val="superscript"/>
        </w:rPr>
        <w:t>31</w:t>
      </w:r>
      <w:r>
        <w:rPr>
          <w:color w:val="000000"/>
          <w:sz w:val="24"/>
          <w:szCs w:val="24"/>
        </w:rPr>
        <w:t xml:space="preserve"> и перепечатанная во </w:t>
      </w:r>
      <w:r>
        <w:rPr>
          <w:color w:val="000000"/>
          <w:spacing w:val="-1"/>
          <w:sz w:val="24"/>
          <w:szCs w:val="24"/>
        </w:rPr>
        <w:t>втором томе меринговского издания сочинений Маркса, представляет для современных русских социал-демократов громадный интерес.</w:t>
      </w:r>
    </w:p>
    <w:p w:rsidR="0055676D" w:rsidRDefault="0055676D" w:rsidP="0055676D">
      <w:pPr>
        <w:shd w:val="clear" w:color="auto" w:fill="FFFFFF"/>
        <w:spacing w:line="413" w:lineRule="exact"/>
        <w:ind w:left="10" w:firstLine="278"/>
        <w:jc w:val="both"/>
      </w:pPr>
      <w:r>
        <w:rPr>
          <w:color w:val="000000"/>
          <w:sz w:val="24"/>
          <w:szCs w:val="24"/>
        </w:rPr>
        <w:t xml:space="preserve">Дело в том, что аграрный вопрос так же выдвигался тогда на одно из первых мест самым ходом американского социального движения, как теперь в России, причем речь </w:t>
      </w:r>
      <w:r>
        <w:rPr>
          <w:color w:val="000000"/>
          <w:spacing w:val="-1"/>
          <w:sz w:val="24"/>
          <w:szCs w:val="24"/>
        </w:rPr>
        <w:t xml:space="preserve">шла как раз не о развитом капиталистическом обществе, а о создании первоначальных, </w:t>
      </w:r>
      <w:r>
        <w:rPr>
          <w:color w:val="000000"/>
          <w:sz w:val="24"/>
          <w:szCs w:val="24"/>
        </w:rPr>
        <w:t>основных условий для настоящего развития капитализма. Это последнее обстоятельст</w:t>
      </w:r>
      <w:r>
        <w:rPr>
          <w:color w:val="000000"/>
          <w:sz w:val="24"/>
          <w:szCs w:val="24"/>
        </w:rPr>
        <w:softHyphen/>
        <w:t xml:space="preserve">во особенно важно для параллели между отношением Маркса к американским идеям </w:t>
      </w:r>
      <w:r>
        <w:rPr>
          <w:color w:val="000000"/>
          <w:spacing w:val="-2"/>
          <w:sz w:val="24"/>
          <w:szCs w:val="24"/>
        </w:rPr>
        <w:t>«черного</w:t>
      </w:r>
    </w:p>
    <w:p w:rsidR="0055676D" w:rsidRDefault="0055676D" w:rsidP="0055676D">
      <w:pPr>
        <w:shd w:val="clear" w:color="auto" w:fill="FFFFFF"/>
        <w:spacing w:before="2798"/>
        <w:ind w:left="298"/>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1713230</wp:posOffset>
                </wp:positionV>
                <wp:extent cx="1828800" cy="0"/>
                <wp:effectExtent l="8255" t="5080" r="10795" b="1397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x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p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NJ+nif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" o:allowincell="f" strokeweight=".7pt"/>
            </w:pict>
          </mc:Fallback>
        </mc:AlternateContent>
      </w:r>
      <w:r>
        <w:rPr>
          <w:color w:val="000000"/>
        </w:rPr>
        <w:t xml:space="preserve">* См. Сочинения, 5 изд., том 9, стр. 361. </w:t>
      </w:r>
      <w:r>
        <w:rPr>
          <w:i/>
          <w:iCs/>
          <w:color w:val="000000"/>
        </w:rPr>
        <w:t>Ред.</w:t>
      </w:r>
    </w:p>
    <w:p w:rsidR="0055676D" w:rsidRDefault="0055676D" w:rsidP="0055676D">
      <w:pPr>
        <w:shd w:val="clear" w:color="auto" w:fill="FFFFFF"/>
        <w:spacing w:before="2798"/>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19"/>
        <w:jc w:val="both"/>
      </w:pPr>
      <w:r>
        <w:rPr>
          <w:color w:val="000000"/>
          <w:spacing w:val="-1"/>
          <w:sz w:val="24"/>
          <w:szCs w:val="24"/>
        </w:rPr>
        <w:t xml:space="preserve">передела» и отношением русских социал-демократов к современному крестьянскому </w:t>
      </w:r>
      <w:r>
        <w:rPr>
          <w:color w:val="000000"/>
          <w:spacing w:val="-3"/>
          <w:sz w:val="24"/>
          <w:szCs w:val="24"/>
        </w:rPr>
        <w:t>движению.</w:t>
      </w:r>
    </w:p>
    <w:p w:rsidR="0055676D" w:rsidRDefault="0055676D" w:rsidP="0055676D">
      <w:pPr>
        <w:shd w:val="clear" w:color="auto" w:fill="FFFFFF"/>
        <w:spacing w:line="413" w:lineRule="exact"/>
        <w:ind w:right="10" w:firstLine="278"/>
        <w:jc w:val="both"/>
      </w:pPr>
      <w:r>
        <w:rPr>
          <w:color w:val="000000"/>
          <w:spacing w:val="-1"/>
          <w:sz w:val="24"/>
          <w:szCs w:val="24"/>
        </w:rPr>
        <w:t>Криге в своем журнале не давал никакого материала для изучения конкретных соци</w:t>
      </w:r>
      <w:r>
        <w:rPr>
          <w:color w:val="000000"/>
          <w:spacing w:val="-1"/>
          <w:sz w:val="24"/>
          <w:szCs w:val="24"/>
        </w:rPr>
        <w:softHyphen/>
      </w:r>
      <w:r>
        <w:rPr>
          <w:color w:val="000000"/>
          <w:sz w:val="24"/>
          <w:szCs w:val="24"/>
        </w:rPr>
        <w:t>альных особенностей американского строя, для выяснения истинного характера то</w:t>
      </w:r>
      <w:r>
        <w:rPr>
          <w:color w:val="000000"/>
          <w:sz w:val="24"/>
          <w:szCs w:val="24"/>
        </w:rPr>
        <w:softHyphen/>
        <w:t>гдашнего движения аграрных реформаторов, стремившихся к уничтожению ренты. За</w:t>
      </w:r>
      <w:r>
        <w:rPr>
          <w:color w:val="000000"/>
          <w:sz w:val="24"/>
          <w:szCs w:val="24"/>
        </w:rPr>
        <w:softHyphen/>
      </w:r>
      <w:r>
        <w:rPr>
          <w:color w:val="000000"/>
          <w:spacing w:val="-1"/>
          <w:sz w:val="24"/>
          <w:szCs w:val="24"/>
        </w:rPr>
        <w:t xml:space="preserve">то Криге (совсем как наши «социалисты-революционеры») облекал вопрос об аграрной </w:t>
      </w:r>
      <w:r>
        <w:rPr>
          <w:color w:val="000000"/>
          <w:sz w:val="24"/>
          <w:szCs w:val="24"/>
        </w:rPr>
        <w:t>революции в пышные, широковещательные фразы. «Каждый бедняк, — писал Криге, — тотчас же превращается в полезного члена человеческого общества, раз ему обеспе</w:t>
      </w:r>
      <w:r>
        <w:rPr>
          <w:color w:val="000000"/>
          <w:sz w:val="24"/>
          <w:szCs w:val="24"/>
        </w:rPr>
        <w:softHyphen/>
      </w:r>
      <w:r>
        <w:rPr>
          <w:color w:val="000000"/>
          <w:spacing w:val="-1"/>
          <w:sz w:val="24"/>
          <w:szCs w:val="24"/>
        </w:rPr>
        <w:t xml:space="preserve">чат возможность производительной работы. Таковая возможность будет обеспечена для </w:t>
      </w:r>
      <w:r>
        <w:rPr>
          <w:color w:val="000000"/>
          <w:sz w:val="24"/>
          <w:szCs w:val="24"/>
        </w:rPr>
        <w:t>него навсегда, если общество даст ему кусок земли, на котором он может прокормить себя и свою семью. Если эта гигантская земельная площадь (именно 1400 миллионов акров северо-американских государственных земель) будет изъята из торгового оборо</w:t>
      </w:r>
      <w:r>
        <w:rPr>
          <w:color w:val="000000"/>
          <w:sz w:val="24"/>
          <w:szCs w:val="24"/>
        </w:rPr>
        <w:softHyphen/>
        <w:t>та и в ограниченных количествах обеспечена труду , тогда нищете в Америке будет по</w:t>
      </w:r>
      <w:r>
        <w:rPr>
          <w:color w:val="000000"/>
          <w:sz w:val="24"/>
          <w:szCs w:val="24"/>
        </w:rPr>
        <w:softHyphen/>
      </w:r>
      <w:r>
        <w:rPr>
          <w:color w:val="000000"/>
          <w:spacing w:val="-1"/>
          <w:sz w:val="24"/>
          <w:szCs w:val="24"/>
        </w:rPr>
        <w:t>ложен одним ударом конец»...</w:t>
      </w:r>
    </w:p>
    <w:p w:rsidR="0055676D" w:rsidRDefault="0055676D" w:rsidP="0055676D">
      <w:pPr>
        <w:shd w:val="clear" w:color="auto" w:fill="FFFFFF"/>
        <w:spacing w:line="413" w:lineRule="exact"/>
        <w:ind w:right="10" w:firstLine="283"/>
        <w:jc w:val="both"/>
      </w:pPr>
      <w:r>
        <w:rPr>
          <w:color w:val="000000"/>
          <w:sz w:val="24"/>
          <w:szCs w:val="24"/>
        </w:rPr>
        <w:t xml:space="preserve">Маркс возражает на это: «Можно было бы ждать понимания того, что не во власти законодателей декретами остановить развитие желанного для Криге патриархального строя в индустриальный или отбросить промышленные и торговые штаты восточного </w:t>
      </w:r>
      <w:r>
        <w:rPr>
          <w:color w:val="000000"/>
          <w:spacing w:val="-1"/>
          <w:sz w:val="24"/>
          <w:szCs w:val="24"/>
        </w:rPr>
        <w:t>берега назад в патриархальное варварство».</w:t>
      </w:r>
    </w:p>
    <w:p w:rsidR="0055676D" w:rsidRDefault="0055676D" w:rsidP="0055676D">
      <w:pPr>
        <w:shd w:val="clear" w:color="auto" w:fill="FFFFFF"/>
        <w:spacing w:line="413" w:lineRule="exact"/>
        <w:ind w:right="10" w:firstLine="283"/>
        <w:jc w:val="both"/>
      </w:pPr>
      <w:r>
        <w:rPr>
          <w:color w:val="000000"/>
          <w:sz w:val="24"/>
          <w:szCs w:val="24"/>
        </w:rPr>
        <w:t xml:space="preserve">Итак, перед нами настоящий план американского черного передела: изъятие массы </w:t>
      </w:r>
      <w:r>
        <w:rPr>
          <w:color w:val="000000"/>
          <w:spacing w:val="-1"/>
          <w:sz w:val="24"/>
          <w:szCs w:val="24"/>
        </w:rPr>
        <w:t xml:space="preserve">земли из торгового оборота, право на землю, ограничение пределов землевладения или </w:t>
      </w:r>
      <w:r>
        <w:rPr>
          <w:color w:val="000000"/>
          <w:sz w:val="24"/>
          <w:szCs w:val="24"/>
        </w:rPr>
        <w:t xml:space="preserve">землепользования. И Маркс с самого начала выступает с трезвой критикой утопизма, </w:t>
      </w:r>
      <w:r>
        <w:rPr>
          <w:color w:val="000000"/>
          <w:spacing w:val="4"/>
          <w:sz w:val="24"/>
          <w:szCs w:val="24"/>
        </w:rPr>
        <w:t xml:space="preserve">указывает на неизбежность превращения патриархального строя в индустриальный, </w:t>
      </w:r>
      <w:r>
        <w:rPr>
          <w:color w:val="000000"/>
          <w:spacing w:val="1"/>
          <w:sz w:val="24"/>
          <w:szCs w:val="24"/>
        </w:rPr>
        <w:t xml:space="preserve">т. е. на неизбежность развития капитализма, если говорить современным языком. Но </w:t>
      </w:r>
      <w:r>
        <w:rPr>
          <w:color w:val="000000"/>
          <w:sz w:val="24"/>
          <w:szCs w:val="24"/>
        </w:rPr>
        <w:t>было бы большой ошибкой думать, что утопические мечты участников движения за</w:t>
      </w:r>
      <w:r>
        <w:rPr>
          <w:color w:val="000000"/>
          <w:sz w:val="24"/>
          <w:szCs w:val="24"/>
        </w:rPr>
        <w:softHyphen/>
      </w:r>
      <w:r>
        <w:rPr>
          <w:color w:val="000000"/>
          <w:spacing w:val="-1"/>
          <w:sz w:val="24"/>
          <w:szCs w:val="24"/>
        </w:rPr>
        <w:t>ставляют Маркса отри-</w:t>
      </w:r>
    </w:p>
    <w:p w:rsidR="0055676D" w:rsidRDefault="0055676D" w:rsidP="0055676D">
      <w:pPr>
        <w:shd w:val="clear" w:color="auto" w:fill="FFFFFF"/>
        <w:spacing w:before="2496" w:line="230" w:lineRule="exact"/>
        <w:ind w:firstLine="293"/>
        <w:jc w:val="both"/>
      </w:pPr>
      <w:r>
        <w:rPr>
          <w:noProof/>
        </w:rPr>
        <mc:AlternateContent>
          <mc:Choice Requires="wps">
            <w:drawing>
              <wp:anchor distT="0" distB="0" distL="114300" distR="114300" simplePos="0" relativeHeight="251686912" behindDoc="0" locked="0" layoutInCell="0" allowOverlap="1">
                <wp:simplePos x="0" y="0"/>
                <wp:positionH relativeFrom="column">
                  <wp:posOffset>0</wp:posOffset>
                </wp:positionH>
                <wp:positionV relativeFrom="paragraph">
                  <wp:posOffset>1524000</wp:posOffset>
                </wp:positionV>
                <wp:extent cx="1828800" cy="0"/>
                <wp:effectExtent l="8255" t="6985" r="10795" b="12065"/>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pt" to="2in,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ST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wq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" o:allowincell="f" strokeweight=".7pt"/>
            </w:pict>
          </mc:Fallback>
        </mc:AlternateContent>
      </w:r>
      <w:r>
        <w:rPr>
          <w:color w:val="000000"/>
        </w:rPr>
        <w:t>* Вспомните, что писала «Революционная Россия»</w:t>
      </w:r>
      <w:r>
        <w:rPr>
          <w:color w:val="000000"/>
          <w:vertAlign w:val="superscript"/>
        </w:rPr>
        <w:t>32</w:t>
      </w:r>
      <w:r>
        <w:rPr>
          <w:color w:val="000000"/>
        </w:rPr>
        <w:t xml:space="preserve"> начиная с № 8 о перетекании земли от напитала к </w:t>
      </w:r>
      <w:r>
        <w:rPr>
          <w:color w:val="000000"/>
          <w:spacing w:val="-1"/>
        </w:rPr>
        <w:t xml:space="preserve">труду, о значении государственных земель в России, об уравнительном землепользовании, о буржуазной </w:t>
      </w:r>
      <w:r>
        <w:rPr>
          <w:color w:val="000000"/>
        </w:rPr>
        <w:t>идее вовлечения земли в торговый оборот и пр. Совсем как Криге!</w:t>
      </w:r>
    </w:p>
    <w:p w:rsidR="0055676D" w:rsidRDefault="0055676D" w:rsidP="0055676D">
      <w:pPr>
        <w:shd w:val="clear" w:color="auto" w:fill="FFFFFF"/>
        <w:spacing w:before="2496" w:line="230" w:lineRule="exact"/>
        <w:ind w:firstLine="293"/>
        <w:jc w:val="both"/>
        <w:sectPr w:rsidR="0055676D">
          <w:pgSz w:w="11909" w:h="16834"/>
          <w:pgMar w:top="1195" w:right="1409" w:bottom="360" w:left="1423" w:header="720" w:footer="720" w:gutter="0"/>
          <w:cols w:space="60"/>
          <w:noEndnote/>
        </w:sectPr>
      </w:pPr>
    </w:p>
    <w:p w:rsidR="0055676D" w:rsidRDefault="0055676D" w:rsidP="0055676D">
      <w:pPr>
        <w:shd w:val="clear" w:color="auto" w:fill="FFFFFF"/>
        <w:tabs>
          <w:tab w:val="left" w:leader="underscore" w:pos="1939"/>
          <w:tab w:val="left" w:leader="underscore" w:pos="8602"/>
        </w:tabs>
      </w:pPr>
      <w:r>
        <w:lastRenderedPageBreak/>
        <w:tab/>
      </w:r>
      <w:r>
        <w:rPr>
          <w:color w:val="000000"/>
          <w:u w:val="single"/>
        </w:rPr>
        <w:t>МАРКС ОБ АМЕРИКАНСКОМ «ЧЕРНОМ ПЕРЕДЕЛЕ»</w:t>
      </w:r>
      <w:r>
        <w:rPr>
          <w:color w:val="000000"/>
          <w:u w:val="single"/>
        </w:rPr>
        <w:tab/>
      </w:r>
      <w:r>
        <w:rPr>
          <w:color w:val="000000"/>
        </w:rPr>
        <w:t>55</w:t>
      </w:r>
    </w:p>
    <w:p w:rsidR="0055676D" w:rsidRDefault="0055676D" w:rsidP="0055676D">
      <w:pPr>
        <w:shd w:val="clear" w:color="auto" w:fill="FFFFFF"/>
        <w:spacing w:before="653" w:line="413" w:lineRule="exact"/>
        <w:ind w:left="10" w:right="5"/>
        <w:jc w:val="both"/>
      </w:pPr>
      <w:r>
        <w:rPr>
          <w:color w:val="000000"/>
          <w:spacing w:val="-1"/>
          <w:sz w:val="24"/>
          <w:szCs w:val="24"/>
        </w:rPr>
        <w:t xml:space="preserve">цательно отнестись к самому движению вообще. Ничего подобного. Еще тогда, в самом </w:t>
      </w:r>
      <w:r>
        <w:rPr>
          <w:color w:val="000000"/>
          <w:sz w:val="24"/>
          <w:szCs w:val="24"/>
        </w:rPr>
        <w:t xml:space="preserve">начале своего литературного поприща, Маркс умел выделять реальное прогрессивное содержание движения от его мишурных идеологических облачений. Во втором отделе своей критики, озаглавленном: «Экономия (т. е. политическая экономия) «Народного </w:t>
      </w:r>
      <w:r>
        <w:rPr>
          <w:color w:val="000000"/>
          <w:spacing w:val="-1"/>
          <w:sz w:val="24"/>
          <w:szCs w:val="24"/>
        </w:rPr>
        <w:t>Трибуна» и его отношение к молодой Америке», Маркс писал:</w:t>
      </w:r>
    </w:p>
    <w:p w:rsidR="0055676D" w:rsidRDefault="0055676D" w:rsidP="0055676D">
      <w:pPr>
        <w:shd w:val="clear" w:color="auto" w:fill="FFFFFF"/>
        <w:spacing w:line="413" w:lineRule="exact"/>
        <w:ind w:left="5" w:right="5" w:firstLine="288"/>
        <w:jc w:val="both"/>
      </w:pPr>
      <w:r>
        <w:rPr>
          <w:color w:val="000000"/>
          <w:spacing w:val="-1"/>
          <w:sz w:val="24"/>
          <w:szCs w:val="24"/>
        </w:rPr>
        <w:t>«Мы вполне признаем движение американских национал-реформистов в его истори</w:t>
      </w:r>
      <w:r>
        <w:rPr>
          <w:color w:val="000000"/>
          <w:spacing w:val="-1"/>
          <w:sz w:val="24"/>
          <w:szCs w:val="24"/>
        </w:rPr>
        <w:softHyphen/>
      </w:r>
      <w:r>
        <w:rPr>
          <w:color w:val="000000"/>
          <w:sz w:val="24"/>
          <w:szCs w:val="24"/>
        </w:rPr>
        <w:t xml:space="preserve">ческой правомерности. Мы знаем, что это движение стремится к достижению такого </w:t>
      </w:r>
      <w:r>
        <w:rPr>
          <w:color w:val="000000"/>
          <w:spacing w:val="-2"/>
          <w:sz w:val="24"/>
          <w:szCs w:val="24"/>
        </w:rPr>
        <w:t xml:space="preserve">результата, который, правда, в данную минуту дал бы толчок развитию индустриализма </w:t>
      </w:r>
      <w:r>
        <w:rPr>
          <w:color w:val="000000"/>
          <w:sz w:val="24"/>
          <w:szCs w:val="24"/>
        </w:rPr>
        <w:t>современного буржуазного общества, но который, будучи плодом пролетарского дви</w:t>
      </w:r>
      <w:r>
        <w:rPr>
          <w:color w:val="000000"/>
          <w:sz w:val="24"/>
          <w:szCs w:val="24"/>
        </w:rPr>
        <w:softHyphen/>
      </w:r>
      <w:r>
        <w:rPr>
          <w:color w:val="000000"/>
          <w:spacing w:val="1"/>
          <w:sz w:val="24"/>
          <w:szCs w:val="24"/>
        </w:rPr>
        <w:t xml:space="preserve">жения, неизбежно должен в качестве нападения на земельную собственность вообще и </w:t>
      </w:r>
      <w:r>
        <w:rPr>
          <w:color w:val="000000"/>
          <w:spacing w:val="2"/>
          <w:sz w:val="24"/>
          <w:szCs w:val="24"/>
        </w:rPr>
        <w:t xml:space="preserve">в особенности при существующих в настоящее время в Америке условиях повести </w:t>
      </w:r>
      <w:r>
        <w:rPr>
          <w:color w:val="000000"/>
          <w:spacing w:val="-1"/>
          <w:sz w:val="24"/>
          <w:szCs w:val="24"/>
        </w:rPr>
        <w:t xml:space="preserve">дальше, благодаря его собственным последствиям, к коммунизму. Криге, примкнувший </w:t>
      </w:r>
      <w:r>
        <w:rPr>
          <w:color w:val="000000"/>
          <w:sz w:val="24"/>
          <w:szCs w:val="24"/>
        </w:rPr>
        <w:t>вместе с немецкими коммунистами в Нью-Йорке к движению против ренты (</w:t>
      </w:r>
      <w:r>
        <w:rPr>
          <w:color w:val="000000"/>
          <w:sz w:val="24"/>
          <w:szCs w:val="24"/>
          <w:lang w:val="en-US"/>
        </w:rPr>
        <w:t>Anti</w:t>
      </w:r>
      <w:r>
        <w:rPr>
          <w:color w:val="000000"/>
          <w:sz w:val="24"/>
          <w:szCs w:val="24"/>
        </w:rPr>
        <w:t>-</w:t>
      </w:r>
      <w:r>
        <w:rPr>
          <w:color w:val="000000"/>
          <w:sz w:val="24"/>
          <w:szCs w:val="24"/>
          <w:lang w:val="en-US"/>
        </w:rPr>
        <w:t>Rent</w:t>
      </w:r>
      <w:r>
        <w:rPr>
          <w:color w:val="000000"/>
          <w:sz w:val="24"/>
          <w:szCs w:val="24"/>
        </w:rPr>
        <w:t>-</w:t>
      </w:r>
      <w:r>
        <w:rPr>
          <w:color w:val="000000"/>
          <w:sz w:val="24"/>
          <w:szCs w:val="24"/>
          <w:lang w:val="en-US"/>
        </w:rPr>
        <w:t>Bewegung</w:t>
      </w:r>
      <w:r>
        <w:rPr>
          <w:color w:val="000000"/>
          <w:sz w:val="24"/>
          <w:szCs w:val="24"/>
        </w:rPr>
        <w:t>), облекает этот простой факт в напыщенные фразы, не вдаваясь в рассмотре</w:t>
      </w:r>
      <w:r>
        <w:rPr>
          <w:color w:val="000000"/>
          <w:sz w:val="24"/>
          <w:szCs w:val="24"/>
        </w:rPr>
        <w:softHyphen/>
      </w:r>
      <w:r>
        <w:rPr>
          <w:color w:val="000000"/>
          <w:spacing w:val="3"/>
          <w:sz w:val="24"/>
          <w:szCs w:val="24"/>
        </w:rPr>
        <w:t xml:space="preserve">ние самого содержания движения. Он доказывает этим, что ему совершенно неясна </w:t>
      </w:r>
      <w:r>
        <w:rPr>
          <w:color w:val="000000"/>
          <w:sz w:val="24"/>
          <w:szCs w:val="24"/>
        </w:rPr>
        <w:t>связь между молодой Америкой и американскими общественными условиями. Приве</w:t>
      </w:r>
      <w:r>
        <w:rPr>
          <w:color w:val="000000"/>
          <w:sz w:val="24"/>
          <w:szCs w:val="24"/>
        </w:rPr>
        <w:softHyphen/>
        <w:t xml:space="preserve">дем еще пример его напыщенных фраз о плане аграриев парцеллировать землевладение </w:t>
      </w:r>
      <w:r>
        <w:rPr>
          <w:color w:val="000000"/>
          <w:spacing w:val="-1"/>
          <w:sz w:val="24"/>
          <w:szCs w:val="24"/>
        </w:rPr>
        <w:t>в американском масштабе.</w:t>
      </w:r>
    </w:p>
    <w:p w:rsidR="0055676D" w:rsidRDefault="0055676D" w:rsidP="0055676D">
      <w:pPr>
        <w:shd w:val="clear" w:color="auto" w:fill="FFFFFF"/>
        <w:spacing w:line="413" w:lineRule="exact"/>
        <w:ind w:left="5" w:firstLine="274"/>
        <w:jc w:val="both"/>
      </w:pPr>
      <w:r>
        <w:rPr>
          <w:color w:val="000000"/>
          <w:sz w:val="24"/>
          <w:szCs w:val="24"/>
        </w:rPr>
        <w:t xml:space="preserve">В № 10 «Народного Трибуна» в статье «Чего мы хотим» говорится: «Американские национал-реформисты называют землю общим достоянием всех людей... и требуют принятия народным законодательством таких мер, чтобы 1400 миллионов акров земли, не попавшие еще в руки грабителей-спекулянтов, были сохранены, как неотчуждаемое </w:t>
      </w:r>
      <w:r>
        <w:rPr>
          <w:color w:val="000000"/>
          <w:spacing w:val="1"/>
          <w:sz w:val="24"/>
          <w:szCs w:val="24"/>
        </w:rPr>
        <w:t xml:space="preserve">общее достояние всего человечества». И вот, чтобы сохранить для всего человечества </w:t>
      </w:r>
      <w:r>
        <w:rPr>
          <w:color w:val="000000"/>
          <w:sz w:val="24"/>
          <w:szCs w:val="24"/>
        </w:rPr>
        <w:t xml:space="preserve">это «неотчуждаемое и общее достояние», он принимает план национал-реформистов: «предоставить каждому крестьянину, из какой бы страны родом он ни был, 160 акров </w:t>
      </w:r>
      <w:r>
        <w:rPr>
          <w:color w:val="000000"/>
          <w:spacing w:val="-1"/>
          <w:sz w:val="24"/>
          <w:szCs w:val="24"/>
        </w:rPr>
        <w:t>американской земли для его прокормления».</w:t>
      </w:r>
    </w:p>
    <w:p w:rsidR="0055676D" w:rsidRDefault="0055676D" w:rsidP="0055676D">
      <w:pPr>
        <w:shd w:val="clear" w:color="auto" w:fill="FFFFFF"/>
        <w:spacing w:line="413" w:lineRule="exact"/>
        <w:ind w:lef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В № 14 в статье «Ответ Конце» (</w:t>
      </w:r>
      <w:r>
        <w:rPr>
          <w:color w:val="000000"/>
          <w:sz w:val="24"/>
          <w:szCs w:val="24"/>
          <w:lang w:val="en-US"/>
        </w:rPr>
        <w:t>Konze</w:t>
      </w:r>
      <w:r>
        <w:rPr>
          <w:color w:val="000000"/>
          <w:sz w:val="24"/>
          <w:szCs w:val="24"/>
        </w:rPr>
        <w:t>) этот план излагается так: «Из этого нетронуто</w:t>
      </w:r>
      <w:r>
        <w:rPr>
          <w:color w:val="000000"/>
          <w:sz w:val="24"/>
          <w:szCs w:val="24"/>
        </w:rPr>
        <w:softHyphen/>
        <w:t>го еще народного достояния никто не должен получить во владение больше 160 акров, да и это количество лишь при том условии, чтобы он сам их обрабатывал». Итак, в це</w:t>
      </w:r>
      <w:r>
        <w:rPr>
          <w:color w:val="000000"/>
          <w:sz w:val="24"/>
          <w:szCs w:val="24"/>
        </w:rPr>
        <w:softHyphen/>
      </w:r>
      <w:r>
        <w:rPr>
          <w:color w:val="000000"/>
          <w:spacing w:val="-1"/>
          <w:sz w:val="24"/>
          <w:szCs w:val="24"/>
        </w:rPr>
        <w:t>лях сохранения земли «неотчуждаемым общим достоянием» и притом «всего человече</w:t>
      </w:r>
      <w:r>
        <w:rPr>
          <w:color w:val="000000"/>
          <w:spacing w:val="-1"/>
          <w:sz w:val="24"/>
          <w:szCs w:val="24"/>
        </w:rPr>
        <w:softHyphen/>
      </w:r>
      <w:r>
        <w:rPr>
          <w:color w:val="000000"/>
          <w:spacing w:val="2"/>
          <w:sz w:val="24"/>
          <w:szCs w:val="24"/>
        </w:rPr>
        <w:t xml:space="preserve">ства» следует немедленно начать с того, что поделить эту землю. Криге воображает, </w:t>
      </w:r>
      <w:r>
        <w:rPr>
          <w:color w:val="000000"/>
          <w:sz w:val="24"/>
          <w:szCs w:val="24"/>
        </w:rPr>
        <w:t>что он в силах запретить каким-нибудь законом необходимые последствия этого пере</w:t>
      </w:r>
      <w:r>
        <w:rPr>
          <w:color w:val="000000"/>
          <w:sz w:val="24"/>
          <w:szCs w:val="24"/>
        </w:rPr>
        <w:softHyphen/>
        <w:t xml:space="preserve">дела: концентрацию, промышленный прогресс и т. д. 160 акров земли представляются ему, как нечто само себе равное, как будто бы стоимость такой земельной площади не </w:t>
      </w:r>
      <w:r>
        <w:rPr>
          <w:color w:val="000000"/>
          <w:spacing w:val="1"/>
          <w:sz w:val="24"/>
          <w:szCs w:val="24"/>
        </w:rPr>
        <w:t xml:space="preserve">была различна смотря по ее качеству. «Крестьяне» будут обмениваться между собой и </w:t>
      </w:r>
      <w:r>
        <w:rPr>
          <w:color w:val="000000"/>
          <w:sz w:val="24"/>
          <w:szCs w:val="24"/>
        </w:rPr>
        <w:t xml:space="preserve">с другими людьми, если не самой землей, то продуктами ее. А раз дойдет до этого, то </w:t>
      </w:r>
      <w:r>
        <w:rPr>
          <w:color w:val="000000"/>
          <w:spacing w:val="-1"/>
          <w:sz w:val="24"/>
          <w:szCs w:val="24"/>
        </w:rPr>
        <w:t>скоро окажется, что один «крестьянин» и без капитала благодаря своему труду и боль</w:t>
      </w:r>
      <w:r>
        <w:rPr>
          <w:color w:val="000000"/>
          <w:spacing w:val="-1"/>
          <w:sz w:val="24"/>
          <w:szCs w:val="24"/>
        </w:rPr>
        <w:softHyphen/>
      </w:r>
      <w:r>
        <w:rPr>
          <w:color w:val="000000"/>
          <w:sz w:val="24"/>
          <w:szCs w:val="24"/>
        </w:rPr>
        <w:t>шей природной плодородности своих 160 акров доведет другого до положения своего батрака. А затем, разве не все равно, «земля» ли или продукты земли «попадут в руки грабителей-спекулянтов»? Рассмотрим серьезно этот подарок, который Криге делает человечеству. 1400 миллионов акров должны быть сохранены «как неотчуждаемое об</w:t>
      </w:r>
      <w:r>
        <w:rPr>
          <w:color w:val="000000"/>
          <w:sz w:val="24"/>
          <w:szCs w:val="24"/>
        </w:rPr>
        <w:softHyphen/>
        <w:t>щее достояние всего человечества». При этом каждому крестьянину должно достаться по 160 акров. Мы можем, следовательно, сосчитать, как велико кригевское «человече</w:t>
      </w:r>
      <w:r>
        <w:rPr>
          <w:color w:val="000000"/>
          <w:sz w:val="24"/>
          <w:szCs w:val="24"/>
        </w:rPr>
        <w:softHyphen/>
        <w:t>ство»: ровно 8</w:t>
      </w:r>
      <w:r>
        <w:rPr>
          <w:color w:val="000000"/>
          <w:sz w:val="24"/>
          <w:szCs w:val="24"/>
          <w:vertAlign w:val="superscript"/>
        </w:rPr>
        <w:t>3</w:t>
      </w:r>
      <w:r>
        <w:rPr>
          <w:color w:val="000000"/>
          <w:sz w:val="24"/>
          <w:szCs w:val="24"/>
        </w:rPr>
        <w:t>/4 миллионов «крестьян» или, считая по 5 голов на семью, 43</w:t>
      </w:r>
      <w:r>
        <w:rPr>
          <w:color w:val="000000"/>
          <w:sz w:val="24"/>
          <w:szCs w:val="24"/>
          <w:vertAlign w:val="superscript"/>
        </w:rPr>
        <w:t>3</w:t>
      </w:r>
      <w:r>
        <w:rPr>
          <w:color w:val="000000"/>
          <w:sz w:val="24"/>
          <w:szCs w:val="24"/>
        </w:rPr>
        <w:t>/4 миллио</w:t>
      </w:r>
      <w:r>
        <w:rPr>
          <w:color w:val="000000"/>
          <w:sz w:val="24"/>
          <w:szCs w:val="24"/>
        </w:rPr>
        <w:softHyphen/>
        <w:t xml:space="preserve">на человек. Мы можем равным образом сосчитать, как долго продолжатся эти «вечные </w:t>
      </w:r>
      <w:r>
        <w:rPr>
          <w:color w:val="000000"/>
          <w:spacing w:val="-1"/>
          <w:sz w:val="24"/>
          <w:szCs w:val="24"/>
        </w:rPr>
        <w:t>времена», на которые должен «овладеть всей землей пролетариат в качестве представи</w:t>
      </w:r>
      <w:r>
        <w:rPr>
          <w:color w:val="000000"/>
          <w:spacing w:val="-1"/>
          <w:sz w:val="24"/>
          <w:szCs w:val="24"/>
        </w:rPr>
        <w:softHyphen/>
      </w:r>
      <w:r>
        <w:rPr>
          <w:color w:val="000000"/>
          <w:sz w:val="24"/>
          <w:szCs w:val="24"/>
        </w:rPr>
        <w:t>теля человечества» по крайней мере в Соединенных Штатах. Если население Соеди</w:t>
      </w:r>
      <w:r>
        <w:rPr>
          <w:color w:val="000000"/>
          <w:sz w:val="24"/>
          <w:szCs w:val="24"/>
        </w:rPr>
        <w:softHyphen/>
        <w:t>ненных Штатов будет удваиваться так же быстро, как до сих пор, т. е. каждые 25 лет, тогда эти «вечные времена» продлятся неполных 40 лет. В 40 лет будут заняты эти 1400 миллионов акров, и последующим поколениям нечем будет и «овладевать». Но так как даровая раздача земли чрезвычайно усилит иммиграцию, то кригевские «вечные вре</w:t>
      </w:r>
      <w:r>
        <w:rPr>
          <w:color w:val="000000"/>
          <w:sz w:val="24"/>
          <w:szCs w:val="24"/>
        </w:rPr>
        <w:softHyphen/>
      </w:r>
      <w:r>
        <w:rPr>
          <w:color w:val="000000"/>
          <w:spacing w:val="-1"/>
          <w:sz w:val="24"/>
          <w:szCs w:val="24"/>
        </w:rPr>
        <w:t>мена» могут окончиться еще</w:t>
      </w:r>
    </w:p>
    <w:p w:rsidR="0055676D" w:rsidRDefault="0055676D" w:rsidP="0055676D">
      <w:pPr>
        <w:shd w:val="clear" w:color="auto" w:fill="FFFFFF"/>
        <w:spacing w:before="648"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939"/>
          <w:tab w:val="left" w:leader="underscore" w:pos="8602"/>
        </w:tabs>
      </w:pPr>
      <w:r>
        <w:lastRenderedPageBreak/>
        <w:tab/>
      </w:r>
      <w:r>
        <w:rPr>
          <w:color w:val="000000"/>
          <w:u w:val="single"/>
        </w:rPr>
        <w:t>МАРКС ОБ АМЕРИКАНСКОМ «ЧЕРНОМ ПЕРЕДЕЛЕ»</w:t>
      </w:r>
      <w:r>
        <w:rPr>
          <w:color w:val="000000"/>
          <w:u w:val="single"/>
        </w:rPr>
        <w:tab/>
      </w:r>
      <w:r>
        <w:rPr>
          <w:color w:val="000000"/>
        </w:rPr>
        <w:t>57</w:t>
      </w:r>
    </w:p>
    <w:p w:rsidR="0055676D" w:rsidRDefault="0055676D" w:rsidP="0055676D">
      <w:pPr>
        <w:shd w:val="clear" w:color="auto" w:fill="FFFFFF"/>
        <w:spacing w:before="653" w:line="413" w:lineRule="exact"/>
        <w:ind w:left="10"/>
        <w:jc w:val="both"/>
      </w:pPr>
      <w:r>
        <w:rPr>
          <w:color w:val="000000"/>
          <w:sz w:val="24"/>
          <w:szCs w:val="24"/>
        </w:rPr>
        <w:t>раньше, особенно если принять во внимание, что количество земли на 44 миллиона че</w:t>
      </w:r>
      <w:r>
        <w:rPr>
          <w:color w:val="000000"/>
          <w:sz w:val="24"/>
          <w:szCs w:val="24"/>
        </w:rPr>
        <w:softHyphen/>
      </w:r>
      <w:r>
        <w:rPr>
          <w:color w:val="000000"/>
          <w:spacing w:val="1"/>
          <w:sz w:val="24"/>
          <w:szCs w:val="24"/>
        </w:rPr>
        <w:t xml:space="preserve">ловек не хватит даже для теперешнего европейского пауперизма, как отводный канал </w:t>
      </w:r>
      <w:r>
        <w:rPr>
          <w:color w:val="000000"/>
          <w:spacing w:val="2"/>
          <w:sz w:val="24"/>
          <w:szCs w:val="24"/>
        </w:rPr>
        <w:t xml:space="preserve">его. В Европе всякий десятый человек паупер: одни британские острова насчитывают </w:t>
      </w:r>
      <w:r>
        <w:rPr>
          <w:color w:val="000000"/>
          <w:sz w:val="24"/>
          <w:szCs w:val="24"/>
        </w:rPr>
        <w:t xml:space="preserve">их 7 миллионов. Подобную же политико-экономическую наивность встречаем в № 13 в </w:t>
      </w:r>
      <w:r>
        <w:rPr>
          <w:color w:val="000000"/>
          <w:spacing w:val="6"/>
          <w:sz w:val="24"/>
          <w:szCs w:val="24"/>
        </w:rPr>
        <w:t xml:space="preserve">статье «К женщинам», где Криге говорит, что если бы город Нью-Йорк отдал свои </w:t>
      </w:r>
      <w:r>
        <w:rPr>
          <w:color w:val="000000"/>
          <w:sz w:val="24"/>
          <w:szCs w:val="24"/>
        </w:rPr>
        <w:t>52 000 акров земли на Лонг-Айленд, то этого было бы достаточно, чтобы «сразу» осво</w:t>
      </w:r>
      <w:r>
        <w:rPr>
          <w:color w:val="000000"/>
          <w:sz w:val="24"/>
          <w:szCs w:val="24"/>
        </w:rPr>
        <w:softHyphen/>
        <w:t>бодить Нью-Йорк навсегда от всякого пауперизма, нищеты и преступлений.</w:t>
      </w:r>
    </w:p>
    <w:p w:rsidR="0055676D" w:rsidRDefault="0055676D" w:rsidP="0055676D">
      <w:pPr>
        <w:shd w:val="clear" w:color="auto" w:fill="FFFFFF"/>
        <w:spacing w:line="413" w:lineRule="exact"/>
        <w:ind w:firstLine="274"/>
        <w:jc w:val="both"/>
      </w:pPr>
      <w:r>
        <w:rPr>
          <w:color w:val="000000"/>
          <w:sz w:val="24"/>
          <w:szCs w:val="24"/>
        </w:rPr>
        <w:t xml:space="preserve">Если бы Криге взглянул на движение, стремящееся к освобождению земли, как на </w:t>
      </w:r>
      <w:r>
        <w:rPr>
          <w:color w:val="000000"/>
          <w:spacing w:val="-2"/>
          <w:sz w:val="24"/>
          <w:szCs w:val="24"/>
        </w:rPr>
        <w:t xml:space="preserve">необходимую при известных условиях первую форму пролетарского движения, если бы </w:t>
      </w:r>
      <w:r>
        <w:rPr>
          <w:color w:val="000000"/>
          <w:sz w:val="24"/>
          <w:szCs w:val="24"/>
        </w:rPr>
        <w:t>он оценил это движение, как такое, которое в силу жизненного положения того класса, от которого оно исходит, необходимо должно развиться дальше в коммунистическое движение, если бы он показал, каким образом коммунистические стремления в Амери</w:t>
      </w:r>
      <w:r>
        <w:rPr>
          <w:color w:val="000000"/>
          <w:sz w:val="24"/>
          <w:szCs w:val="24"/>
        </w:rPr>
        <w:softHyphen/>
        <w:t xml:space="preserve">ке должны были первоначально выступать в этой аграрной форме, на первый взгляд противоречащей всякому коммунизму, — тогда против этого ничего нельзя было бы возразить. Криге же объявляет эту форму движения известных действительных людей, имеющую лишь подчиненное значение, делом человечества вообще. Криге выставляет </w:t>
      </w:r>
      <w:r>
        <w:rPr>
          <w:color w:val="000000"/>
          <w:spacing w:val="-1"/>
          <w:sz w:val="24"/>
          <w:szCs w:val="24"/>
        </w:rPr>
        <w:t>это дело как последнюю, высшую цель всякого движения вообще, превращая таким об</w:t>
      </w:r>
      <w:r>
        <w:rPr>
          <w:color w:val="000000"/>
          <w:spacing w:val="-1"/>
          <w:sz w:val="24"/>
          <w:szCs w:val="24"/>
        </w:rPr>
        <w:softHyphen/>
        <w:t xml:space="preserve">разом определенные цели движения в чистейшую напыщенную бессмыслицу. В той же </w:t>
      </w:r>
      <w:r>
        <w:rPr>
          <w:color w:val="000000"/>
          <w:sz w:val="24"/>
          <w:szCs w:val="24"/>
        </w:rPr>
        <w:t>статье 10-го номера он поет такие триумфальные песни: «И вот, таким образом испол</w:t>
      </w:r>
      <w:r>
        <w:rPr>
          <w:color w:val="000000"/>
          <w:sz w:val="24"/>
          <w:szCs w:val="24"/>
        </w:rPr>
        <w:softHyphen/>
      </w:r>
      <w:r>
        <w:rPr>
          <w:color w:val="000000"/>
          <w:spacing w:val="-1"/>
          <w:sz w:val="24"/>
          <w:szCs w:val="24"/>
        </w:rPr>
        <w:t xml:space="preserve">нились бы, наконец, исконные мечты европейцев, для них была бы приготовлена по сю </w:t>
      </w:r>
      <w:r>
        <w:rPr>
          <w:color w:val="000000"/>
          <w:spacing w:val="1"/>
          <w:sz w:val="24"/>
          <w:szCs w:val="24"/>
        </w:rPr>
        <w:t xml:space="preserve">сторону океана земля, которую им оставалось бы взять и оплодотворить трудом рук </w:t>
      </w:r>
      <w:r>
        <w:rPr>
          <w:color w:val="000000"/>
          <w:sz w:val="24"/>
          <w:szCs w:val="24"/>
        </w:rPr>
        <w:t xml:space="preserve">своих, чтобы бросить в лицо всем тиранам мира гордое заявление: это </w:t>
      </w:r>
      <w:r>
        <w:rPr>
          <w:i/>
          <w:iCs/>
          <w:color w:val="000000"/>
          <w:sz w:val="24"/>
          <w:szCs w:val="24"/>
        </w:rPr>
        <w:t xml:space="preserve">моя </w:t>
      </w:r>
      <w:r>
        <w:rPr>
          <w:color w:val="000000"/>
          <w:sz w:val="24"/>
          <w:szCs w:val="24"/>
        </w:rPr>
        <w:t>хижина, ко</w:t>
      </w:r>
      <w:r>
        <w:rPr>
          <w:color w:val="000000"/>
          <w:sz w:val="24"/>
          <w:szCs w:val="24"/>
        </w:rPr>
        <w:softHyphen/>
        <w:t xml:space="preserve">торой вы не строили, это </w:t>
      </w:r>
      <w:r>
        <w:rPr>
          <w:i/>
          <w:iCs/>
          <w:color w:val="000000"/>
          <w:sz w:val="24"/>
          <w:szCs w:val="24"/>
        </w:rPr>
        <w:t xml:space="preserve">мой </w:t>
      </w:r>
      <w:r>
        <w:rPr>
          <w:color w:val="000000"/>
          <w:sz w:val="24"/>
          <w:szCs w:val="24"/>
        </w:rPr>
        <w:t>очаг, наполняющий ваши сердца завистью».</w:t>
      </w:r>
    </w:p>
    <w:p w:rsidR="0055676D" w:rsidRDefault="0055676D" w:rsidP="0055676D">
      <w:pPr>
        <w:shd w:val="clear" w:color="auto" w:fill="FFFFFF"/>
        <w:spacing w:line="413" w:lineRule="exact"/>
        <w:ind w:left="5" w:right="5" w:firstLine="283"/>
        <w:jc w:val="both"/>
      </w:pPr>
      <w:r>
        <w:rPr>
          <w:color w:val="000000"/>
          <w:spacing w:val="1"/>
          <w:sz w:val="24"/>
          <w:szCs w:val="24"/>
        </w:rPr>
        <w:t xml:space="preserve">Криге мог бы добавить: это </w:t>
      </w:r>
      <w:r>
        <w:rPr>
          <w:i/>
          <w:iCs/>
          <w:color w:val="000000"/>
          <w:spacing w:val="1"/>
          <w:sz w:val="24"/>
          <w:szCs w:val="24"/>
        </w:rPr>
        <w:t xml:space="preserve">моя </w:t>
      </w:r>
      <w:r>
        <w:rPr>
          <w:color w:val="000000"/>
          <w:spacing w:val="1"/>
          <w:sz w:val="24"/>
          <w:szCs w:val="24"/>
        </w:rPr>
        <w:t xml:space="preserve">куча навоза, произведенная мною, моей женой и </w:t>
      </w:r>
      <w:r>
        <w:rPr>
          <w:color w:val="000000"/>
          <w:sz w:val="24"/>
          <w:szCs w:val="24"/>
        </w:rPr>
        <w:t>детьми, моим батраком и моим скотом. И какие же это европейцы увидели бы тут</w:t>
      </w:r>
    </w:p>
    <w:p w:rsidR="0055676D" w:rsidRDefault="0055676D" w:rsidP="0055676D">
      <w:pPr>
        <w:shd w:val="clear" w:color="auto" w:fill="FFFFFF"/>
        <w:spacing w:line="413" w:lineRule="exact"/>
        <w:ind w:left="5"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ind w:left="10"/>
        <w:jc w:val="both"/>
      </w:pPr>
      <w:r>
        <w:rPr>
          <w:color w:val="000000"/>
          <w:sz w:val="24"/>
          <w:szCs w:val="24"/>
        </w:rPr>
        <w:t xml:space="preserve">осуществление своих «мечтаний»? Только не коммунистические рабочие! Разве те </w:t>
      </w:r>
      <w:r>
        <w:rPr>
          <w:color w:val="000000"/>
          <w:spacing w:val="-1"/>
          <w:sz w:val="24"/>
          <w:szCs w:val="24"/>
        </w:rPr>
        <w:t xml:space="preserve">обанкротившиеся лавочники и цеховые мастера или разорившиеся крестьяне, которые </w:t>
      </w:r>
      <w:r>
        <w:rPr>
          <w:color w:val="000000"/>
          <w:sz w:val="24"/>
          <w:szCs w:val="24"/>
        </w:rPr>
        <w:t xml:space="preserve">стремятся к счастью снова стать в Америке мелкими буржуа и крестьянами! И в чем состоит «мечта», осуществляемая при помощи этих 1400 миллионов акров? Ни в чем </w:t>
      </w:r>
      <w:r>
        <w:rPr>
          <w:color w:val="000000"/>
          <w:spacing w:val="-1"/>
          <w:sz w:val="24"/>
          <w:szCs w:val="24"/>
        </w:rPr>
        <w:t xml:space="preserve">другом, как в том, чтобы превратить всех людей в частных собственников. Такая мечта </w:t>
      </w:r>
      <w:r>
        <w:rPr>
          <w:color w:val="000000"/>
          <w:spacing w:val="1"/>
          <w:sz w:val="24"/>
          <w:szCs w:val="24"/>
        </w:rPr>
        <w:t xml:space="preserve">столь же не осуществима и столь же коммунистична, как мечта превратить всех людей </w:t>
      </w:r>
      <w:r>
        <w:rPr>
          <w:color w:val="000000"/>
          <w:spacing w:val="-1"/>
          <w:sz w:val="24"/>
          <w:szCs w:val="24"/>
        </w:rPr>
        <w:t>в императоров, королей и пап».</w:t>
      </w:r>
    </w:p>
    <w:p w:rsidR="0055676D" w:rsidRDefault="0055676D" w:rsidP="0055676D">
      <w:pPr>
        <w:shd w:val="clear" w:color="auto" w:fill="FFFFFF"/>
        <w:spacing w:line="413" w:lineRule="exact"/>
        <w:ind w:right="5" w:firstLine="283"/>
        <w:jc w:val="both"/>
      </w:pPr>
      <w:r>
        <w:rPr>
          <w:color w:val="000000"/>
          <w:sz w:val="24"/>
          <w:szCs w:val="24"/>
        </w:rPr>
        <w:t>Критика Маркса полна яда и сарказма. Он бичует Криге именно за те черты его воз</w:t>
      </w:r>
      <w:r>
        <w:rPr>
          <w:color w:val="000000"/>
          <w:sz w:val="24"/>
          <w:szCs w:val="24"/>
        </w:rPr>
        <w:softHyphen/>
        <w:t>зрений, которые мы видим теперь у наших «соц.-революционеров»: господство фразы, мелкобуржуазные утопии, выставляемые в качестве высшего революционного утопиз</w:t>
      </w:r>
      <w:r>
        <w:rPr>
          <w:color w:val="000000"/>
          <w:sz w:val="24"/>
          <w:szCs w:val="24"/>
        </w:rPr>
        <w:softHyphen/>
      </w:r>
      <w:r>
        <w:rPr>
          <w:color w:val="000000"/>
          <w:spacing w:val="-1"/>
          <w:sz w:val="24"/>
          <w:szCs w:val="24"/>
        </w:rPr>
        <w:t xml:space="preserve">ма, непонимание реальных основ современного хозяйственного строя и его развития. С </w:t>
      </w:r>
      <w:r>
        <w:rPr>
          <w:color w:val="000000"/>
          <w:sz w:val="24"/>
          <w:szCs w:val="24"/>
        </w:rPr>
        <w:t xml:space="preserve">замечательной прозорливостью Маркс, тогда представлявший из себя лишь </w:t>
      </w:r>
      <w:r>
        <w:rPr>
          <w:i/>
          <w:iCs/>
          <w:color w:val="000000"/>
          <w:sz w:val="24"/>
          <w:szCs w:val="24"/>
        </w:rPr>
        <w:t xml:space="preserve">будущего </w:t>
      </w:r>
      <w:r>
        <w:rPr>
          <w:color w:val="000000"/>
          <w:sz w:val="24"/>
          <w:szCs w:val="24"/>
        </w:rPr>
        <w:t>экономиста, указывает на роль обмена, товарного хозяйства. Если не землей, — гово</w:t>
      </w:r>
      <w:r>
        <w:rPr>
          <w:color w:val="000000"/>
          <w:sz w:val="24"/>
          <w:szCs w:val="24"/>
        </w:rPr>
        <w:softHyphen/>
        <w:t>рит он, — то продуктами земли крестьяне будут обмениваться, а этим уже все сказано! Вся эта постановка вопроса в очень и очень многом применима к русскому крестьян</w:t>
      </w:r>
      <w:r>
        <w:rPr>
          <w:color w:val="000000"/>
          <w:sz w:val="24"/>
          <w:szCs w:val="24"/>
        </w:rPr>
        <w:softHyphen/>
      </w:r>
      <w:r>
        <w:rPr>
          <w:color w:val="000000"/>
          <w:spacing w:val="-1"/>
          <w:sz w:val="24"/>
          <w:szCs w:val="24"/>
        </w:rPr>
        <w:t>скому движению и его мелкобуржуазным «социалистическим» идеологам.</w:t>
      </w:r>
    </w:p>
    <w:p w:rsidR="0055676D" w:rsidRDefault="0055676D" w:rsidP="0055676D">
      <w:pPr>
        <w:shd w:val="clear" w:color="auto" w:fill="FFFFFF"/>
        <w:spacing w:line="413" w:lineRule="exact"/>
        <w:ind w:left="5" w:firstLine="283"/>
        <w:jc w:val="both"/>
      </w:pPr>
      <w:r>
        <w:rPr>
          <w:color w:val="000000"/>
          <w:sz w:val="24"/>
          <w:szCs w:val="24"/>
        </w:rPr>
        <w:t>Но Маркс далек в то же время от простого «отрицания» этого мелкобуржуазного движения, от доктринерского игнорирования его, от боязни, свойственной многим на</w:t>
      </w:r>
      <w:r>
        <w:rPr>
          <w:color w:val="000000"/>
          <w:sz w:val="24"/>
          <w:szCs w:val="24"/>
        </w:rPr>
        <w:softHyphen/>
        <w:t xml:space="preserve">четчикам, запачкать себе руки прикосновением к революционной мелкобуржуазной демократии. Беспощадно высмеивая вздорность идеологических облачений движения, Маркс старается материалистически-трезво определить его </w:t>
      </w:r>
      <w:r>
        <w:rPr>
          <w:i/>
          <w:iCs/>
          <w:color w:val="000000"/>
          <w:sz w:val="24"/>
          <w:szCs w:val="24"/>
        </w:rPr>
        <w:t xml:space="preserve">действительное </w:t>
      </w:r>
      <w:r>
        <w:rPr>
          <w:color w:val="000000"/>
          <w:sz w:val="24"/>
          <w:szCs w:val="24"/>
        </w:rPr>
        <w:t>историче</w:t>
      </w:r>
      <w:r>
        <w:rPr>
          <w:color w:val="000000"/>
          <w:sz w:val="24"/>
          <w:szCs w:val="24"/>
        </w:rPr>
        <w:softHyphen/>
      </w:r>
      <w:r>
        <w:rPr>
          <w:color w:val="000000"/>
          <w:spacing w:val="-1"/>
          <w:sz w:val="24"/>
          <w:szCs w:val="24"/>
        </w:rPr>
        <w:t>ское содержание, его неизбежные последствия, которые должны наступить в силу объ</w:t>
      </w:r>
      <w:r>
        <w:rPr>
          <w:color w:val="000000"/>
          <w:spacing w:val="-1"/>
          <w:sz w:val="24"/>
          <w:szCs w:val="24"/>
        </w:rPr>
        <w:softHyphen/>
      </w:r>
      <w:r>
        <w:rPr>
          <w:color w:val="000000"/>
          <w:spacing w:val="3"/>
          <w:sz w:val="24"/>
          <w:szCs w:val="24"/>
        </w:rPr>
        <w:t xml:space="preserve">ективных условий, независимо от воли и сознания, мечтаний и теорий тех или иных </w:t>
      </w:r>
      <w:r>
        <w:rPr>
          <w:color w:val="000000"/>
          <w:spacing w:val="-1"/>
          <w:sz w:val="24"/>
          <w:szCs w:val="24"/>
        </w:rPr>
        <w:t>лиц. Маркс не порицает поэтому, а вполне одобряет поддержку этого движения комму</w:t>
      </w:r>
      <w:r>
        <w:rPr>
          <w:color w:val="000000"/>
          <w:spacing w:val="-1"/>
          <w:sz w:val="24"/>
          <w:szCs w:val="24"/>
        </w:rPr>
        <w:softHyphen/>
        <w:t>нистами. Стоя на диалектической точке зрения, т. е. рассматривая движение всесторон</w:t>
      </w:r>
      <w:r>
        <w:rPr>
          <w:color w:val="000000"/>
          <w:spacing w:val="-1"/>
          <w:sz w:val="24"/>
          <w:szCs w:val="24"/>
        </w:rPr>
        <w:softHyphen/>
        <w:t>не, принимая во внимание и прошлое и будущее, Маркс отмечает революционную сто</w:t>
      </w:r>
      <w:r>
        <w:rPr>
          <w:color w:val="000000"/>
          <w:spacing w:val="-1"/>
          <w:sz w:val="24"/>
          <w:szCs w:val="24"/>
        </w:rPr>
        <w:softHyphen/>
      </w:r>
      <w:r>
        <w:rPr>
          <w:color w:val="000000"/>
          <w:spacing w:val="-4"/>
          <w:sz w:val="24"/>
          <w:szCs w:val="24"/>
        </w:rPr>
        <w:t>рону</w:t>
      </w:r>
    </w:p>
    <w:p w:rsidR="0055676D" w:rsidRDefault="0055676D" w:rsidP="0055676D">
      <w:pPr>
        <w:shd w:val="clear" w:color="auto" w:fill="FFFFFF"/>
        <w:spacing w:line="413" w:lineRule="exact"/>
        <w:ind w:lef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939"/>
          <w:tab w:val="left" w:leader="underscore" w:pos="8602"/>
        </w:tabs>
      </w:pPr>
      <w:r>
        <w:lastRenderedPageBreak/>
        <w:tab/>
      </w:r>
      <w:r>
        <w:rPr>
          <w:color w:val="000000"/>
          <w:u w:val="single"/>
        </w:rPr>
        <w:t>МАРКС ОБ АМЕРИКАНСКОМ «ЧЕРНОМ ПЕРЕДЕЛЕ»</w:t>
      </w:r>
      <w:r>
        <w:rPr>
          <w:color w:val="000000"/>
          <w:u w:val="single"/>
        </w:rPr>
        <w:tab/>
      </w:r>
      <w:r>
        <w:rPr>
          <w:color w:val="000000"/>
        </w:rPr>
        <w:t>59</w:t>
      </w:r>
    </w:p>
    <w:p w:rsidR="0055676D" w:rsidRDefault="0055676D" w:rsidP="0055676D">
      <w:pPr>
        <w:shd w:val="clear" w:color="auto" w:fill="FFFFFF"/>
        <w:spacing w:before="653" w:line="413" w:lineRule="exact"/>
        <w:jc w:val="both"/>
      </w:pPr>
      <w:r>
        <w:rPr>
          <w:color w:val="000000"/>
          <w:spacing w:val="-1"/>
          <w:sz w:val="24"/>
          <w:szCs w:val="24"/>
        </w:rPr>
        <w:t xml:space="preserve">нападения на поземельную собственность, Маркс признает мелкобуржуазное движение за своеобразную первоначальную форму пролетарского, коммунистического движения. </w:t>
      </w:r>
      <w:r>
        <w:rPr>
          <w:color w:val="000000"/>
          <w:spacing w:val="2"/>
          <w:sz w:val="24"/>
          <w:szCs w:val="24"/>
        </w:rPr>
        <w:t xml:space="preserve">Того, чего вы мечтаете достигнуть этим движением, говорит Маркс по адресу Криге, </w:t>
      </w:r>
      <w:r>
        <w:rPr>
          <w:color w:val="000000"/>
          <w:sz w:val="24"/>
          <w:szCs w:val="24"/>
        </w:rPr>
        <w:t>вы не достигнете, — вместо братства наступит мелкобуржуазная обособленность, вме</w:t>
      </w:r>
      <w:r>
        <w:rPr>
          <w:color w:val="000000"/>
          <w:sz w:val="24"/>
          <w:szCs w:val="24"/>
        </w:rPr>
        <w:softHyphen/>
        <w:t>сто неотчуждаемости крестьянских наделов — вовлечение земли в торговый оборот, вместо удара грабителям-спекулянтам — расширение базы для капиталистического развития. Но то капиталистическое зло, которого вы тщетно мните избежать, является исторически добром, ибо оно страшно ускорит общественное развитие и приблизит во много раз новые, высшие формы коммунистического движения. Удар, нанесенный по</w:t>
      </w:r>
      <w:r>
        <w:rPr>
          <w:color w:val="000000"/>
          <w:sz w:val="24"/>
          <w:szCs w:val="24"/>
        </w:rPr>
        <w:softHyphen/>
        <w:t>земельной собственности, облегчит неизбежные дальнейшие удары собственности во</w:t>
      </w:r>
      <w:r>
        <w:rPr>
          <w:color w:val="000000"/>
          <w:sz w:val="24"/>
          <w:szCs w:val="24"/>
        </w:rPr>
        <w:softHyphen/>
        <w:t>обще; революционное выступление низшего класса с преобразованием, временно даю</w:t>
      </w:r>
      <w:r>
        <w:rPr>
          <w:color w:val="000000"/>
          <w:sz w:val="24"/>
          <w:szCs w:val="24"/>
        </w:rPr>
        <w:softHyphen/>
        <w:t>щим узенькое благоденствие далеко не всем, облегчит неизбежное дальнейшее рево</w:t>
      </w:r>
      <w:r>
        <w:rPr>
          <w:color w:val="000000"/>
          <w:sz w:val="24"/>
          <w:szCs w:val="24"/>
        </w:rPr>
        <w:softHyphen/>
        <w:t>люционное выступление самого низшего класса с преобразованием, которое действи</w:t>
      </w:r>
      <w:r>
        <w:rPr>
          <w:color w:val="000000"/>
          <w:sz w:val="24"/>
          <w:szCs w:val="24"/>
        </w:rPr>
        <w:softHyphen/>
        <w:t>тельно обеспечит полное человеческое счастье всем трудящимся.</w:t>
      </w:r>
    </w:p>
    <w:p w:rsidR="0055676D" w:rsidRDefault="0055676D" w:rsidP="0055676D">
      <w:pPr>
        <w:shd w:val="clear" w:color="auto" w:fill="FFFFFF"/>
        <w:spacing w:line="413" w:lineRule="exact"/>
        <w:ind w:left="5" w:firstLine="288"/>
        <w:jc w:val="both"/>
      </w:pPr>
      <w:r>
        <w:rPr>
          <w:color w:val="000000"/>
          <w:spacing w:val="1"/>
          <w:sz w:val="24"/>
          <w:szCs w:val="24"/>
        </w:rPr>
        <w:t xml:space="preserve">Для нас, русских социал-демократов, постановка вопроса Марксом против Криге </w:t>
      </w:r>
      <w:r>
        <w:rPr>
          <w:color w:val="000000"/>
          <w:sz w:val="24"/>
          <w:szCs w:val="24"/>
        </w:rPr>
        <w:t xml:space="preserve">должна служить образцом. Действительный мелкобуржуазный характер современного крестьянского движения в России не подлежит сомнению; мы должны разъяснять это всеми силами и беспощадно, непримиримо бороться со всякими иллюзиями всяких «социалистов-революционеров» или примитивных социалистов на этот счет. Особая </w:t>
      </w:r>
      <w:r>
        <w:rPr>
          <w:color w:val="000000"/>
          <w:spacing w:val="-1"/>
          <w:sz w:val="24"/>
          <w:szCs w:val="24"/>
        </w:rPr>
        <w:t>организация самостоятельной партии пролетариата, стремящейся через все демократи</w:t>
      </w:r>
      <w:r>
        <w:rPr>
          <w:color w:val="000000"/>
          <w:spacing w:val="-1"/>
          <w:sz w:val="24"/>
          <w:szCs w:val="24"/>
        </w:rPr>
        <w:softHyphen/>
      </w:r>
      <w:r>
        <w:rPr>
          <w:color w:val="000000"/>
          <w:sz w:val="24"/>
          <w:szCs w:val="24"/>
        </w:rPr>
        <w:t>ческие перевороты к полной социалистической революции, должна быть нашей посто</w:t>
      </w:r>
      <w:r>
        <w:rPr>
          <w:color w:val="000000"/>
          <w:sz w:val="24"/>
          <w:szCs w:val="24"/>
        </w:rPr>
        <w:softHyphen/>
      </w:r>
      <w:r>
        <w:rPr>
          <w:color w:val="000000"/>
          <w:spacing w:val="-1"/>
          <w:sz w:val="24"/>
          <w:szCs w:val="24"/>
        </w:rPr>
        <w:t>янной, ни на минуту не упускаемой из виду целью. Но отворачиваться поэтому от кре</w:t>
      </w:r>
      <w:r>
        <w:rPr>
          <w:color w:val="000000"/>
          <w:spacing w:val="-1"/>
          <w:sz w:val="24"/>
          <w:szCs w:val="24"/>
        </w:rPr>
        <w:softHyphen/>
      </w:r>
      <w:r>
        <w:rPr>
          <w:color w:val="000000"/>
          <w:spacing w:val="3"/>
          <w:sz w:val="24"/>
          <w:szCs w:val="24"/>
        </w:rPr>
        <w:t xml:space="preserve">стьянского движения было бы самым безнадежным филистерством и педантизмом. Нет, революционно-демократический характер этого движения несомненен, и мы </w:t>
      </w:r>
      <w:r>
        <w:rPr>
          <w:color w:val="000000"/>
          <w:sz w:val="24"/>
          <w:szCs w:val="24"/>
        </w:rPr>
        <w:t xml:space="preserve">должны всеми силами поддерживать его, развивать, делать политически-сознательным </w:t>
      </w:r>
      <w:r>
        <w:rPr>
          <w:color w:val="000000"/>
          <w:spacing w:val="-1"/>
          <w:sz w:val="24"/>
          <w:szCs w:val="24"/>
        </w:rPr>
        <w:t>и классово-определенным, толкать его</w:t>
      </w:r>
    </w:p>
    <w:p w:rsidR="0055676D" w:rsidRDefault="0055676D" w:rsidP="0055676D">
      <w:pPr>
        <w:shd w:val="clear" w:color="auto" w:fill="FFFFFF"/>
        <w:spacing w:line="413" w:lineRule="exact"/>
        <w:ind w:left="5"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86"/>
        </w:tabs>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дальше, идти вместе с ним, рука об руку до конца, — ибо мы идем гораздо дальше кон</w:t>
      </w:r>
      <w:r>
        <w:rPr>
          <w:color w:val="000000"/>
          <w:sz w:val="24"/>
          <w:szCs w:val="24"/>
        </w:rPr>
        <w:softHyphen/>
        <w:t>ца всякого крестьянского движения, мы идем до полного конца самого деления обще</w:t>
      </w:r>
      <w:r>
        <w:rPr>
          <w:color w:val="000000"/>
          <w:sz w:val="24"/>
          <w:szCs w:val="24"/>
        </w:rPr>
        <w:softHyphen/>
        <w:t>ства на классы. Вряд ли найдется другая страна в мире, где бы крестьянство пережива</w:t>
      </w:r>
      <w:r>
        <w:rPr>
          <w:color w:val="000000"/>
          <w:sz w:val="24"/>
          <w:szCs w:val="24"/>
        </w:rPr>
        <w:softHyphen/>
        <w:t>ло такие страдания, такое угнетение и надругательство, как в России. Чем беспросвет-нее было это угнетение, тем более могучим будет теперь его пробуждение, тем непре</w:t>
      </w:r>
      <w:r>
        <w:rPr>
          <w:color w:val="000000"/>
          <w:sz w:val="24"/>
          <w:szCs w:val="24"/>
        </w:rPr>
        <w:softHyphen/>
        <w:t>оборимее будет его революционный натиск. Дело сознательного революционного про</w:t>
      </w:r>
      <w:r>
        <w:rPr>
          <w:color w:val="000000"/>
          <w:sz w:val="24"/>
          <w:szCs w:val="24"/>
        </w:rPr>
        <w:softHyphen/>
      </w:r>
      <w:r>
        <w:rPr>
          <w:color w:val="000000"/>
          <w:spacing w:val="-1"/>
          <w:sz w:val="24"/>
          <w:szCs w:val="24"/>
        </w:rPr>
        <w:t>летариата всеми силами поддержать этот натиск, чтобы он не оставил камня на камне в старой, проклятой, крепостнически-самодержавной рабьей России, чтобы он создал но</w:t>
      </w:r>
      <w:r>
        <w:rPr>
          <w:color w:val="000000"/>
          <w:spacing w:val="-1"/>
          <w:sz w:val="24"/>
          <w:szCs w:val="24"/>
        </w:rPr>
        <w:softHyphen/>
        <w:t xml:space="preserve">вое поколение свободных и смелых людей, создал новую республиканскую страну, в </w:t>
      </w:r>
      <w:r>
        <w:rPr>
          <w:color w:val="000000"/>
          <w:sz w:val="24"/>
          <w:szCs w:val="24"/>
        </w:rPr>
        <w:t>которой развернется на просторе наша пролетарская борьба за социализм.</w:t>
      </w:r>
    </w:p>
    <w:p w:rsidR="0055676D" w:rsidRDefault="0055676D" w:rsidP="0055676D">
      <w:pPr>
        <w:shd w:val="clear" w:color="auto" w:fill="FFFFFF"/>
        <w:tabs>
          <w:tab w:val="left" w:pos="5750"/>
        </w:tabs>
        <w:spacing w:before="634"/>
        <w:ind w:left="1483"/>
      </w:pPr>
      <w:r>
        <w:rPr>
          <w:i/>
          <w:iCs/>
          <w:color w:val="000000"/>
          <w:spacing w:val="1"/>
          <w:sz w:val="18"/>
          <w:szCs w:val="18"/>
        </w:rPr>
        <w:t>«Вперед» №15,</w:t>
      </w:r>
      <w:r>
        <w:rPr>
          <w:i/>
          <w:iCs/>
          <w:color w:val="000000"/>
          <w:sz w:val="18"/>
          <w:szCs w:val="18"/>
        </w:rPr>
        <w:tab/>
        <w:t>Печатается по тексту газеты</w:t>
      </w:r>
    </w:p>
    <w:p w:rsidR="0055676D" w:rsidRDefault="0055676D" w:rsidP="0055676D">
      <w:pPr>
        <w:shd w:val="clear" w:color="auto" w:fill="FFFFFF"/>
        <w:tabs>
          <w:tab w:val="left" w:pos="5645"/>
        </w:tabs>
        <w:ind w:left="1310"/>
      </w:pPr>
      <w:r>
        <w:rPr>
          <w:i/>
          <w:iCs/>
          <w:color w:val="000000"/>
          <w:sz w:val="18"/>
          <w:szCs w:val="18"/>
        </w:rPr>
        <w:t>20 (7) апреля 1905 г.</w:t>
      </w:r>
      <w:r>
        <w:rPr>
          <w:i/>
          <w:iCs/>
          <w:color w:val="000000"/>
          <w:sz w:val="18"/>
          <w:szCs w:val="18"/>
        </w:rPr>
        <w:tab/>
      </w:r>
      <w:r>
        <w:rPr>
          <w:i/>
          <w:iCs/>
          <w:color w:val="000000"/>
          <w:spacing w:val="-1"/>
          <w:sz w:val="18"/>
          <w:szCs w:val="18"/>
        </w:rPr>
        <w:t>«Вперед», сверенному с рукописью</w:t>
      </w:r>
    </w:p>
    <w:p w:rsidR="0055676D" w:rsidRDefault="0055676D" w:rsidP="0055676D">
      <w:pPr>
        <w:shd w:val="clear" w:color="auto" w:fill="FFFFFF"/>
        <w:tabs>
          <w:tab w:val="left" w:pos="5645"/>
        </w:tabs>
        <w:ind w:left="1310"/>
        <w:sectPr w:rsidR="0055676D">
          <w:pgSz w:w="11909" w:h="16834"/>
          <w:pgMar w:top="1440" w:right="1424" w:bottom="720" w:left="1428" w:header="720" w:footer="720" w:gutter="0"/>
          <w:cols w:space="60"/>
          <w:noEndnote/>
        </w:sectPr>
      </w:pPr>
    </w:p>
    <w:p w:rsidR="0055676D" w:rsidRDefault="0055676D" w:rsidP="0055676D">
      <w:pPr>
        <w:shd w:val="clear" w:color="auto" w:fill="FFFFFF"/>
        <w:ind w:left="8592"/>
      </w:pPr>
      <w:r>
        <w:rPr>
          <w:color w:val="000000"/>
        </w:rPr>
        <w:lastRenderedPageBreak/>
        <w:t>61</w:t>
      </w:r>
    </w:p>
    <w:p w:rsidR="0055676D" w:rsidRDefault="0055676D" w:rsidP="0055676D">
      <w:pPr>
        <w:shd w:val="clear" w:color="auto" w:fill="FFFFFF"/>
        <w:spacing w:before="3710"/>
        <w:jc w:val="center"/>
      </w:pPr>
      <w:r>
        <w:rPr>
          <w:smallCaps/>
          <w:color w:val="000000"/>
          <w:sz w:val="34"/>
          <w:szCs w:val="34"/>
        </w:rPr>
        <w:t>изобличенный совет</w:t>
      </w:r>
    </w:p>
    <w:p w:rsidR="0055676D" w:rsidRDefault="0055676D" w:rsidP="0055676D">
      <w:pPr>
        <w:shd w:val="clear" w:color="auto" w:fill="FFFFFF"/>
        <w:spacing w:before="269" w:line="413" w:lineRule="exact"/>
        <w:ind w:left="5" w:firstLine="288"/>
        <w:jc w:val="both"/>
      </w:pPr>
      <w:r>
        <w:rPr>
          <w:color w:val="000000"/>
          <w:sz w:val="24"/>
          <w:szCs w:val="24"/>
        </w:rPr>
        <w:t>Только что появилось отдельным оттиском из № 95 «Искры» постановление «Совета партии», помеченное 7-го апреля 1905 года, гор. Женева. Постановление это представ</w:t>
      </w:r>
      <w:r>
        <w:rPr>
          <w:color w:val="000000"/>
          <w:sz w:val="24"/>
          <w:szCs w:val="24"/>
        </w:rPr>
        <w:softHyphen/>
        <w:t>ляет из себя сплошную сеть «уклонений от истины». Отметим главнейшие .</w:t>
      </w:r>
    </w:p>
    <w:p w:rsidR="0055676D" w:rsidRDefault="0055676D" w:rsidP="0055676D">
      <w:pPr>
        <w:shd w:val="clear" w:color="auto" w:fill="FFFFFF"/>
        <w:spacing w:line="413" w:lineRule="exact"/>
        <w:ind w:firstLine="278"/>
        <w:jc w:val="both"/>
      </w:pPr>
      <w:r>
        <w:rPr>
          <w:color w:val="000000"/>
          <w:sz w:val="24"/>
          <w:szCs w:val="24"/>
        </w:rPr>
        <w:t>Нам говорят, что Совет заботился о том, чтобы внутренняя борьба в партии не под</w:t>
      </w:r>
      <w:r>
        <w:rPr>
          <w:color w:val="000000"/>
          <w:sz w:val="24"/>
          <w:szCs w:val="24"/>
        </w:rPr>
        <w:softHyphen/>
      </w:r>
      <w:r>
        <w:rPr>
          <w:color w:val="000000"/>
          <w:spacing w:val="-1"/>
          <w:sz w:val="24"/>
          <w:szCs w:val="24"/>
        </w:rPr>
        <w:t xml:space="preserve">рывала ее единства. Это неправда. Из неопровергнутых и неопровержимых документов </w:t>
      </w:r>
      <w:r>
        <w:rPr>
          <w:color w:val="000000"/>
          <w:sz w:val="24"/>
          <w:szCs w:val="24"/>
        </w:rPr>
        <w:t>все члены партии должны знать, что больше года назад, в январе 1904 г., члены ЦК Ле</w:t>
      </w:r>
      <w:r>
        <w:rPr>
          <w:color w:val="000000"/>
          <w:sz w:val="24"/>
          <w:szCs w:val="24"/>
        </w:rPr>
        <w:softHyphen/>
        <w:t xml:space="preserve">нин и Васильев предлагали в Совете обратиться ко всей партии с призывом о прекра-щении бойкота и тайного присвоения кружками общепартийных денег . </w:t>
      </w:r>
      <w:r>
        <w:rPr>
          <w:i/>
          <w:iCs/>
          <w:color w:val="000000"/>
          <w:sz w:val="24"/>
          <w:szCs w:val="24"/>
        </w:rPr>
        <w:t xml:space="preserve">Совет отверг их предложение. </w:t>
      </w:r>
      <w:r>
        <w:rPr>
          <w:color w:val="000000"/>
          <w:sz w:val="24"/>
          <w:szCs w:val="24"/>
        </w:rPr>
        <w:t xml:space="preserve">Совет вместо этого прямо принял участие в </w:t>
      </w:r>
      <w:r>
        <w:rPr>
          <w:i/>
          <w:iCs/>
          <w:color w:val="000000"/>
          <w:sz w:val="24"/>
          <w:szCs w:val="24"/>
        </w:rPr>
        <w:t xml:space="preserve">тайном расколе </w:t>
      </w:r>
      <w:r>
        <w:rPr>
          <w:color w:val="000000"/>
          <w:sz w:val="24"/>
          <w:szCs w:val="24"/>
        </w:rPr>
        <w:t xml:space="preserve">партии, освящая борьбу тайной организации меньшинства за «кооптацию». Эта борьба велась, как теперь доказано документально, со времени </w:t>
      </w:r>
      <w:r>
        <w:rPr>
          <w:color w:val="000000"/>
          <w:sz w:val="24"/>
          <w:szCs w:val="24"/>
          <w:lang w:val="en-US"/>
        </w:rPr>
        <w:t>II</w:t>
      </w:r>
      <w:r>
        <w:rPr>
          <w:color w:val="000000"/>
          <w:sz w:val="24"/>
          <w:szCs w:val="24"/>
        </w:rPr>
        <w:t xml:space="preserve"> съезда, т. е. с августа 1903 г., по но</w:t>
      </w:r>
      <w:r>
        <w:rPr>
          <w:color w:val="000000"/>
          <w:sz w:val="24"/>
          <w:szCs w:val="24"/>
        </w:rPr>
        <w:softHyphen/>
        <w:t>ябрь или декабрь 1904 года.</w:t>
      </w:r>
    </w:p>
    <w:p w:rsidR="0055676D" w:rsidRDefault="0055676D" w:rsidP="0055676D">
      <w:pPr>
        <w:shd w:val="clear" w:color="auto" w:fill="FFFFFF"/>
        <w:spacing w:before="3240" w:line="226" w:lineRule="exact"/>
        <w:ind w:firstLine="288"/>
        <w:jc w:val="both"/>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HDTwIAAFw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MB7ccNPAgAAXAQAAA4AAAAAAAAAAAAAAAAALgIAAGRycy9lMm9Eb2MueG1sUEsBAi0AFAAGAAgA&#10;AAAhAJh287bdAAAACAEAAA8AAAAAAAAAAAAAAAAAqQQAAGRycy9kb3ducmV2LnhtbFBLBQYAAAAA&#10;BAAEAPMAAACzBQAAAAA=&#10;" o:allowincell="f" strokeweight=".7pt"/>
            </w:pict>
          </mc:Fallback>
        </mc:AlternateContent>
      </w:r>
      <w:r>
        <w:rPr>
          <w:color w:val="000000"/>
        </w:rPr>
        <w:t>* В рукописи: «Как и следовало ожидать, постановление это представляет из себя сплошную сеть са</w:t>
      </w:r>
      <w:r>
        <w:rPr>
          <w:color w:val="000000"/>
        </w:rPr>
        <w:softHyphen/>
        <w:t>мых грубых извращений истины. Всякий, кто даст себе труд самостоятельно проверить относящиеся сю</w:t>
      </w:r>
      <w:r>
        <w:rPr>
          <w:color w:val="000000"/>
        </w:rPr>
        <w:softHyphen/>
      </w:r>
      <w:r>
        <w:rPr>
          <w:color w:val="000000"/>
          <w:spacing w:val="1"/>
        </w:rPr>
        <w:t>да и изданные давно для всеобщего осведомления документы, легко убедится в сказанном. Мы ограни</w:t>
      </w:r>
      <w:r>
        <w:rPr>
          <w:color w:val="000000"/>
          <w:spacing w:val="1"/>
        </w:rPr>
        <w:softHyphen/>
      </w:r>
      <w:r>
        <w:rPr>
          <w:color w:val="000000"/>
        </w:rPr>
        <w:t>чимся лишь краткими указаниями на главнейшие «уклонения от истины» нашего «Совета»».</w:t>
      </w:r>
    </w:p>
    <w:p w:rsidR="0055676D" w:rsidRDefault="0055676D" w:rsidP="0055676D">
      <w:pPr>
        <w:shd w:val="clear" w:color="auto" w:fill="FFFFFF"/>
        <w:spacing w:line="226" w:lineRule="exact"/>
        <w:ind w:left="10" w:right="5" w:firstLine="283"/>
        <w:jc w:val="both"/>
      </w:pPr>
      <w:r>
        <w:rPr>
          <w:color w:val="000000"/>
        </w:rPr>
        <w:t xml:space="preserve">Здесь и ниже, в подстрочных примечаниях, восстанавливаются по рукописи наиболее важные места, </w:t>
      </w:r>
      <w:r>
        <w:rPr>
          <w:color w:val="000000"/>
          <w:spacing w:val="-1"/>
        </w:rPr>
        <w:t xml:space="preserve">правленные для газеты М. С. Ольминским. </w:t>
      </w:r>
      <w:r>
        <w:rPr>
          <w:i/>
          <w:iCs/>
          <w:color w:val="000000"/>
          <w:spacing w:val="-1"/>
        </w:rPr>
        <w:t>Ред.</w:t>
      </w:r>
    </w:p>
    <w:p w:rsidR="0055676D" w:rsidRDefault="0055676D" w:rsidP="0055676D">
      <w:pPr>
        <w:shd w:val="clear" w:color="auto" w:fill="FFFFFF"/>
        <w:spacing w:line="226" w:lineRule="exact"/>
        <w:ind w:left="298"/>
      </w:pPr>
      <w:r>
        <w:rPr>
          <w:i/>
          <w:iCs/>
          <w:color w:val="000000"/>
        </w:rPr>
        <w:t xml:space="preserve">" </w:t>
      </w:r>
      <w:r>
        <w:rPr>
          <w:color w:val="000000"/>
        </w:rPr>
        <w:t xml:space="preserve">См. Сочинения, 5 изд., том 8, стр. 114—116. </w:t>
      </w:r>
      <w:r>
        <w:rPr>
          <w:i/>
          <w:iCs/>
          <w:color w:val="000000"/>
        </w:rPr>
        <w:t>Ред.</w:t>
      </w:r>
    </w:p>
    <w:p w:rsidR="0055676D" w:rsidRDefault="0055676D" w:rsidP="0055676D">
      <w:pPr>
        <w:shd w:val="clear" w:color="auto" w:fill="FFFFFF"/>
        <w:spacing w:line="226" w:lineRule="exact"/>
        <w:ind w:left="298"/>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firstLine="288"/>
        <w:jc w:val="both"/>
      </w:pPr>
      <w:r>
        <w:rPr>
          <w:color w:val="000000"/>
          <w:sz w:val="24"/>
          <w:szCs w:val="24"/>
        </w:rPr>
        <w:t>Итак, с января 1904 года Совет являлся но высшим учреждением партии, а орудием тайной организации меньшинства . Существование этой организации признали пуо-</w:t>
      </w:r>
      <w:r>
        <w:rPr>
          <w:color w:val="000000"/>
          <w:spacing w:val="-1"/>
          <w:sz w:val="24"/>
          <w:szCs w:val="24"/>
        </w:rPr>
        <w:t xml:space="preserve">лично и печатно не только примиренский ЦК, но и сама «Искра» во время перехода ЦК </w:t>
      </w:r>
      <w:r>
        <w:rPr>
          <w:color w:val="000000"/>
          <w:spacing w:val="-4"/>
          <w:sz w:val="24"/>
          <w:szCs w:val="24"/>
        </w:rPr>
        <w:t>на сторону меньшинства</w:t>
      </w:r>
      <w:r>
        <w:rPr>
          <w:color w:val="000000"/>
          <w:spacing w:val="-4"/>
          <w:sz w:val="24"/>
          <w:szCs w:val="24"/>
          <w:vertAlign w:val="superscript"/>
        </w:rPr>
        <w:t>34</w:t>
      </w:r>
      <w:r>
        <w:rPr>
          <w:color w:val="000000"/>
          <w:spacing w:val="-4"/>
          <w:sz w:val="24"/>
          <w:szCs w:val="24"/>
        </w:rPr>
        <w:t>.</w:t>
      </w:r>
    </w:p>
    <w:p w:rsidR="0055676D" w:rsidRDefault="0055676D" w:rsidP="0055676D">
      <w:pPr>
        <w:shd w:val="clear" w:color="auto" w:fill="FFFFFF"/>
        <w:spacing w:line="413" w:lineRule="exact"/>
        <w:ind w:left="5" w:firstLine="283"/>
        <w:jc w:val="both"/>
      </w:pPr>
      <w:r>
        <w:rPr>
          <w:color w:val="000000"/>
          <w:spacing w:val="1"/>
          <w:sz w:val="24"/>
          <w:szCs w:val="24"/>
        </w:rPr>
        <w:t xml:space="preserve">Как орудие тайной организации меньшинства, Совет все усилия направлял на то, </w:t>
      </w:r>
      <w:r>
        <w:rPr>
          <w:color w:val="000000"/>
          <w:sz w:val="24"/>
          <w:szCs w:val="24"/>
        </w:rPr>
        <w:t xml:space="preserve">чтобы уклониться от общепартийного съезда, которого требовали комитеты. Целые </w:t>
      </w:r>
      <w:r>
        <w:rPr>
          <w:color w:val="000000"/>
          <w:spacing w:val="-1"/>
          <w:sz w:val="24"/>
          <w:szCs w:val="24"/>
        </w:rPr>
        <w:t xml:space="preserve">полтора года социал-демократическая работа в России тормозилась дезорганизацией ее </w:t>
      </w:r>
      <w:r>
        <w:rPr>
          <w:color w:val="000000"/>
          <w:sz w:val="24"/>
          <w:szCs w:val="24"/>
        </w:rPr>
        <w:t xml:space="preserve">со стороны заграничного меньшинства . Целые полтора года вели комитеты в России непрерывную, отчаянную борьбу за съезд, борьбу против женевского Совета, который </w:t>
      </w:r>
      <w:r>
        <w:rPr>
          <w:color w:val="000000"/>
          <w:spacing w:val="1"/>
          <w:sz w:val="24"/>
          <w:szCs w:val="24"/>
        </w:rPr>
        <w:t xml:space="preserve">или прятал комитетские резолюции, или возвращал их обратно с присовокуплением </w:t>
      </w:r>
      <w:r>
        <w:rPr>
          <w:color w:val="000000"/>
          <w:sz w:val="24"/>
          <w:szCs w:val="24"/>
        </w:rPr>
        <w:t xml:space="preserve">самых грубых ругательств («мошенники, пошлая комедия, фабрикация документов» — </w:t>
      </w:r>
      <w:r>
        <w:rPr>
          <w:color w:val="000000"/>
          <w:spacing w:val="3"/>
          <w:sz w:val="24"/>
          <w:szCs w:val="24"/>
        </w:rPr>
        <w:t>выражения из письма Мартова, см. брошюру Орловского «Совет против партии»)</w:t>
      </w:r>
    </w:p>
    <w:p w:rsidR="0055676D" w:rsidRDefault="0055676D" w:rsidP="0055676D">
      <w:pPr>
        <w:shd w:val="clear" w:color="auto" w:fill="FFFFFF"/>
        <w:spacing w:line="413" w:lineRule="exact"/>
        <w:ind w:left="5"/>
      </w:pPr>
      <w:r>
        <w:rPr>
          <w:color w:val="000000"/>
          <w:spacing w:val="4"/>
          <w:sz w:val="24"/>
          <w:szCs w:val="24"/>
        </w:rPr>
        <w:t>Каждый крупный шаг этой мучительной борьбы против поведения деятелей тайного</w:t>
      </w:r>
    </w:p>
    <w:p w:rsidR="0055676D" w:rsidRDefault="0055676D" w:rsidP="0055676D">
      <w:pPr>
        <w:shd w:val="clear" w:color="auto" w:fill="FFFFFF"/>
        <w:tabs>
          <w:tab w:val="left" w:pos="8770"/>
        </w:tabs>
        <w:ind w:left="811"/>
      </w:pPr>
      <w:r>
        <w:rPr>
          <w:color w:val="000000"/>
          <w:sz w:val="24"/>
          <w:szCs w:val="24"/>
        </w:rPr>
        <w:t>*****</w:t>
      </w:r>
      <w:r>
        <w:rPr>
          <w:color w:val="000000"/>
          <w:sz w:val="24"/>
          <w:szCs w:val="24"/>
        </w:rPr>
        <w:tab/>
        <w:t>_</w:t>
      </w:r>
    </w:p>
    <w:p w:rsidR="0055676D" w:rsidRDefault="0055676D" w:rsidP="0055676D">
      <w:pPr>
        <w:shd w:val="clear" w:color="auto" w:fill="FFFFFF"/>
        <w:ind w:left="5"/>
      </w:pPr>
      <w:r>
        <w:rPr>
          <w:color w:val="000000"/>
          <w:spacing w:val="6"/>
          <w:sz w:val="24"/>
          <w:szCs w:val="24"/>
        </w:rPr>
        <w:t>раскола      засвидетельствован теперь документально в литературе. Еще в октябре</w:t>
      </w:r>
    </w:p>
    <w:p w:rsidR="0055676D" w:rsidRDefault="0055676D" w:rsidP="0055676D">
      <w:pPr>
        <w:shd w:val="clear" w:color="auto" w:fill="FFFFFF"/>
        <w:spacing w:before="134"/>
        <w:ind w:left="34"/>
      </w:pPr>
      <w:r>
        <w:rPr>
          <w:color w:val="000000"/>
          <w:sz w:val="24"/>
          <w:szCs w:val="24"/>
        </w:rPr>
        <w:t xml:space="preserve">1904 года, т. е. </w:t>
      </w:r>
      <w:r>
        <w:rPr>
          <w:i/>
          <w:iCs/>
          <w:color w:val="000000"/>
          <w:sz w:val="24"/>
          <w:szCs w:val="24"/>
        </w:rPr>
        <w:t xml:space="preserve">полгода тому назад, </w:t>
      </w:r>
      <w:r>
        <w:rPr>
          <w:color w:val="000000"/>
          <w:sz w:val="24"/>
          <w:szCs w:val="24"/>
        </w:rPr>
        <w:t>было доказано, например, в брошюре Орловского</w:t>
      </w:r>
    </w:p>
    <w:p w:rsidR="0055676D" w:rsidRDefault="0055676D" w:rsidP="0055676D">
      <w:pPr>
        <w:shd w:val="clear" w:color="auto" w:fill="FFFFFF"/>
        <w:ind w:left="7171"/>
        <w:rPr>
          <w:lang w:val="en-US"/>
        </w:rPr>
      </w:pPr>
      <w:r>
        <w:rPr>
          <w:rFonts w:ascii="Arial" w:hAnsi="Arial" w:cs="Arial"/>
          <w:b/>
          <w:bCs/>
          <w:color w:val="000000"/>
          <w:sz w:val="24"/>
          <w:szCs w:val="24"/>
          <w:lang w:val="en-US"/>
        </w:rPr>
        <w:t>j* j* j* j* j* j*</w:t>
      </w:r>
    </w:p>
    <w:p w:rsidR="0055676D" w:rsidRDefault="0055676D" w:rsidP="0055676D">
      <w:pPr>
        <w:shd w:val="clear" w:color="auto" w:fill="FFFFFF"/>
        <w:spacing w:line="413" w:lineRule="exact"/>
        <w:ind w:left="10" w:right="5"/>
        <w:jc w:val="both"/>
      </w:pPr>
      <w:r>
        <w:rPr>
          <w:color w:val="000000"/>
          <w:spacing w:val="4"/>
          <w:sz w:val="24"/>
          <w:szCs w:val="24"/>
        </w:rPr>
        <w:t>«Совет против партии», что Совет без объяснения причин уклонился от обязатель</w:t>
      </w:r>
      <w:r>
        <w:rPr>
          <w:color w:val="000000"/>
          <w:spacing w:val="4"/>
          <w:sz w:val="24"/>
          <w:szCs w:val="24"/>
        </w:rPr>
        <w:softHyphen/>
      </w:r>
      <w:r>
        <w:rPr>
          <w:color w:val="000000"/>
          <w:spacing w:val="1"/>
          <w:sz w:val="24"/>
          <w:szCs w:val="24"/>
        </w:rPr>
        <w:t xml:space="preserve">ного для него по уставу созыва съезда. Один за другим длинный ряд комитетов партии </w:t>
      </w:r>
      <w:r>
        <w:rPr>
          <w:color w:val="000000"/>
          <w:sz w:val="24"/>
          <w:szCs w:val="24"/>
        </w:rPr>
        <w:t xml:space="preserve">в России выражал после этого </w:t>
      </w:r>
      <w:r>
        <w:rPr>
          <w:i/>
          <w:iCs/>
          <w:color w:val="000000"/>
          <w:sz w:val="24"/>
          <w:szCs w:val="24"/>
        </w:rPr>
        <w:t xml:space="preserve">формальное недоверие </w:t>
      </w:r>
      <w:r>
        <w:rPr>
          <w:color w:val="000000"/>
          <w:sz w:val="24"/>
          <w:szCs w:val="24"/>
        </w:rPr>
        <w:t>Совету и всем центральным уч</w:t>
      </w:r>
      <w:r>
        <w:rPr>
          <w:color w:val="000000"/>
          <w:sz w:val="24"/>
          <w:szCs w:val="24"/>
        </w:rPr>
        <w:softHyphen/>
        <w:t>реждениям. Но Совет не обращал на это никакого внимания, изде-</w:t>
      </w:r>
    </w:p>
    <w:p w:rsidR="0055676D" w:rsidRDefault="0055676D" w:rsidP="0055676D">
      <w:pPr>
        <w:shd w:val="clear" w:color="auto" w:fill="FFFFFF"/>
        <w:spacing w:before="3600" w:line="226" w:lineRule="exact"/>
        <w:ind w:left="5"/>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2218690</wp:posOffset>
                </wp:positionV>
                <wp:extent cx="1828800" cy="0"/>
                <wp:effectExtent l="12700" t="8890" r="6350" b="1016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7pt" to="144.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unQ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" o:allowincell="f" strokeweight=".7pt"/>
            </w:pict>
          </mc:Fallback>
        </mc:AlternateContent>
      </w:r>
      <w:r>
        <w:rPr>
          <w:color w:val="000000"/>
        </w:rPr>
        <w:t xml:space="preserve">В рукописи: «Итак, с января 1904 года Совет самым бесстыдным образом обманывал всю партию, будучи на деле не Советом партии, а орудием тайной организации меньшинства». </w:t>
      </w:r>
      <w:r>
        <w:rPr>
          <w:i/>
          <w:iCs/>
          <w:color w:val="000000"/>
        </w:rPr>
        <w:t xml:space="preserve">Ред. </w:t>
      </w:r>
      <w:r>
        <w:rPr>
          <w:color w:val="000000"/>
        </w:rPr>
        <w:t xml:space="preserve">В рукописи: «... чтобы путем обмана уклониться...». </w:t>
      </w:r>
      <w:r>
        <w:rPr>
          <w:i/>
          <w:iCs/>
          <w:color w:val="000000"/>
        </w:rPr>
        <w:t>Ред.</w:t>
      </w:r>
    </w:p>
    <w:p w:rsidR="0055676D" w:rsidRDefault="0055676D" w:rsidP="0055676D">
      <w:pPr>
        <w:shd w:val="clear" w:color="auto" w:fill="FFFFFF"/>
        <w:spacing w:before="5" w:line="226" w:lineRule="exact"/>
      </w:pPr>
      <w:r>
        <w:rPr>
          <w:color w:val="000000"/>
        </w:rPr>
        <w:t xml:space="preserve">В рукописи после слова «меньшинства» следует: «посылавшего своих клевретов в Россию». </w:t>
      </w:r>
      <w:r>
        <w:rPr>
          <w:i/>
          <w:iCs/>
          <w:color w:val="000000"/>
        </w:rPr>
        <w:t xml:space="preserve">Ред. </w:t>
      </w:r>
      <w:r>
        <w:rPr>
          <w:color w:val="000000"/>
        </w:rPr>
        <w:t xml:space="preserve">В рукописи: «... который самым бессовестным образом прятал комитетские резолюции, пользуясь все время поддержкой в этом благородном деле со стороны так называемых примиренских членов ЦК». </w:t>
      </w:r>
      <w:r>
        <w:rPr>
          <w:i/>
          <w:iCs/>
          <w:color w:val="000000"/>
          <w:spacing w:val="-5"/>
        </w:rPr>
        <w:t>Ред.</w:t>
      </w:r>
    </w:p>
    <w:p w:rsidR="0055676D" w:rsidRDefault="0055676D" w:rsidP="0055676D">
      <w:pPr>
        <w:shd w:val="clear" w:color="auto" w:fill="FFFFFF"/>
        <w:spacing w:line="226" w:lineRule="exact"/>
        <w:ind w:left="725" w:right="384"/>
      </w:pPr>
      <w:r>
        <w:rPr>
          <w:color w:val="000000"/>
        </w:rPr>
        <w:t xml:space="preserve">В рукописи: «... против недостойного и грязного поведения героев тайного раскола...». </w:t>
      </w:r>
      <w:r>
        <w:rPr>
          <w:i/>
          <w:iCs/>
          <w:color w:val="000000"/>
        </w:rPr>
        <w:t xml:space="preserve">Ред. </w:t>
      </w:r>
      <w:r>
        <w:rPr>
          <w:color w:val="000000"/>
        </w:rPr>
        <w:t xml:space="preserve">В рукописи: «... Совет обманом уклонился...». </w:t>
      </w:r>
      <w:r>
        <w:rPr>
          <w:i/>
          <w:iCs/>
          <w:color w:val="000000"/>
        </w:rPr>
        <w:t>Ред.</w:t>
      </w:r>
    </w:p>
    <w:p w:rsidR="0055676D" w:rsidRDefault="0055676D" w:rsidP="0055676D">
      <w:pPr>
        <w:shd w:val="clear" w:color="auto" w:fill="FFFFFF"/>
        <w:spacing w:line="226" w:lineRule="exact"/>
        <w:ind w:left="725" w:right="384"/>
        <w:sectPr w:rsidR="0055676D">
          <w:pgSz w:w="11909" w:h="16834"/>
          <w:pgMar w:top="1195" w:right="1414" w:bottom="360" w:left="1418" w:header="720" w:footer="720" w:gutter="0"/>
          <w:cols w:space="60"/>
          <w:noEndnote/>
        </w:sectPr>
      </w:pPr>
    </w:p>
    <w:p w:rsidR="0055676D" w:rsidRDefault="0055676D" w:rsidP="0055676D">
      <w:pPr>
        <w:shd w:val="clear" w:color="auto" w:fill="FFFFFF"/>
        <w:tabs>
          <w:tab w:val="left" w:leader="underscore" w:pos="8602"/>
        </w:tabs>
        <w:ind w:left="3226"/>
      </w:pPr>
      <w:r>
        <w:rPr>
          <w:color w:val="000000"/>
          <w:spacing w:val="-2"/>
          <w:u w:val="single"/>
        </w:rPr>
        <w:lastRenderedPageBreak/>
        <w:t>ИЗОБЛИЧЕННЫЙ СОВЕТ</w:t>
      </w:r>
      <w:r>
        <w:rPr>
          <w:color w:val="000000"/>
          <w:u w:val="single"/>
        </w:rPr>
        <w:tab/>
      </w:r>
      <w:r>
        <w:rPr>
          <w:color w:val="000000"/>
        </w:rPr>
        <w:t>63</w:t>
      </w:r>
    </w:p>
    <w:p w:rsidR="0055676D" w:rsidRDefault="0055676D" w:rsidP="0055676D">
      <w:pPr>
        <w:shd w:val="clear" w:color="auto" w:fill="FFFFFF"/>
        <w:spacing w:before="648" w:line="413" w:lineRule="exact"/>
        <w:ind w:left="5"/>
        <w:jc w:val="both"/>
      </w:pPr>
      <w:r>
        <w:rPr>
          <w:color w:val="000000"/>
          <w:spacing w:val="-1"/>
          <w:sz w:val="24"/>
          <w:szCs w:val="24"/>
        </w:rPr>
        <w:t xml:space="preserve">ваясь без стеснения над партией. Совет был орудием меньшинства. Совет признает себя </w:t>
      </w:r>
      <w:r>
        <w:rPr>
          <w:color w:val="000000"/>
          <w:sz w:val="24"/>
          <w:szCs w:val="24"/>
        </w:rPr>
        <w:t xml:space="preserve">теперь прямо в постановлении от 7-го апреля 1905 г. </w:t>
      </w:r>
      <w:r>
        <w:rPr>
          <w:i/>
          <w:iCs/>
          <w:color w:val="000000"/>
          <w:sz w:val="24"/>
          <w:szCs w:val="24"/>
        </w:rPr>
        <w:t xml:space="preserve">одной из спорящих сторон, </w:t>
      </w:r>
      <w:r>
        <w:rPr>
          <w:color w:val="000000"/>
          <w:sz w:val="24"/>
          <w:szCs w:val="24"/>
        </w:rPr>
        <w:t xml:space="preserve">но в то же время он не стеснялся пользоваться титулом, правами и полномочиями </w:t>
      </w:r>
      <w:r>
        <w:rPr>
          <w:i/>
          <w:iCs/>
          <w:color w:val="000000"/>
          <w:sz w:val="24"/>
          <w:szCs w:val="24"/>
        </w:rPr>
        <w:t>общепар</w:t>
      </w:r>
      <w:r>
        <w:rPr>
          <w:i/>
          <w:iCs/>
          <w:color w:val="000000"/>
          <w:sz w:val="24"/>
          <w:szCs w:val="24"/>
        </w:rPr>
        <w:softHyphen/>
        <w:t xml:space="preserve">тийного </w:t>
      </w:r>
      <w:r>
        <w:rPr>
          <w:color w:val="000000"/>
          <w:sz w:val="24"/>
          <w:szCs w:val="24"/>
        </w:rPr>
        <w:t>учреждения, отказываясь отдать партии полученный от нее мандат! Это было одним сплошным вопиющим нарушением доверия .</w:t>
      </w:r>
    </w:p>
    <w:p w:rsidR="0055676D" w:rsidRDefault="0055676D" w:rsidP="0055676D">
      <w:pPr>
        <w:shd w:val="clear" w:color="auto" w:fill="FFFFFF"/>
        <w:spacing w:line="413" w:lineRule="exact"/>
        <w:ind w:left="5" w:firstLine="278"/>
        <w:jc w:val="both"/>
      </w:pPr>
      <w:r>
        <w:rPr>
          <w:color w:val="000000"/>
          <w:spacing w:val="2"/>
          <w:sz w:val="24"/>
          <w:szCs w:val="24"/>
        </w:rPr>
        <w:t xml:space="preserve">Когда, наконец, комитеты партии в России, видя, что Совет уклоняется от съезда, </w:t>
      </w:r>
      <w:r>
        <w:rPr>
          <w:i/>
          <w:iCs/>
          <w:color w:val="000000"/>
          <w:spacing w:val="-1"/>
          <w:sz w:val="24"/>
          <w:szCs w:val="24"/>
        </w:rPr>
        <w:t xml:space="preserve">сами созвали съезд </w:t>
      </w:r>
      <w:r>
        <w:rPr>
          <w:color w:val="000000"/>
          <w:spacing w:val="-1"/>
          <w:sz w:val="24"/>
          <w:szCs w:val="24"/>
        </w:rPr>
        <w:t xml:space="preserve">через выбранное ими на трех конференциях «Бюро», тогда </w:t>
      </w:r>
      <w:r>
        <w:rPr>
          <w:i/>
          <w:iCs/>
          <w:color w:val="000000"/>
          <w:spacing w:val="-1"/>
          <w:sz w:val="24"/>
          <w:szCs w:val="24"/>
        </w:rPr>
        <w:t xml:space="preserve">даже </w:t>
      </w:r>
      <w:r>
        <w:rPr>
          <w:i/>
          <w:iCs/>
          <w:color w:val="000000"/>
          <w:sz w:val="24"/>
          <w:szCs w:val="24"/>
        </w:rPr>
        <w:t xml:space="preserve">перешедший на сторону меньшинства ЦК </w:t>
      </w:r>
      <w:r>
        <w:rPr>
          <w:color w:val="000000"/>
          <w:sz w:val="24"/>
          <w:szCs w:val="24"/>
        </w:rPr>
        <w:t xml:space="preserve">поспешил исправить свою ошибку . </w:t>
      </w:r>
      <w:r>
        <w:rPr>
          <w:i/>
          <w:iCs/>
          <w:color w:val="000000"/>
          <w:sz w:val="24"/>
          <w:szCs w:val="24"/>
        </w:rPr>
        <w:t>Рус</w:t>
      </w:r>
      <w:r>
        <w:rPr>
          <w:i/>
          <w:iCs/>
          <w:color w:val="000000"/>
          <w:sz w:val="24"/>
          <w:szCs w:val="24"/>
        </w:rPr>
        <w:softHyphen/>
        <w:t xml:space="preserve">ский ЦК, </w:t>
      </w:r>
      <w:r>
        <w:rPr>
          <w:color w:val="000000"/>
          <w:sz w:val="24"/>
          <w:szCs w:val="24"/>
        </w:rPr>
        <w:t xml:space="preserve">не только не сочувствовавший комитетам большинства, а даже боровшийся с ними, все-таки, </w:t>
      </w:r>
      <w:r>
        <w:rPr>
          <w:i/>
          <w:iCs/>
          <w:color w:val="000000"/>
          <w:sz w:val="24"/>
          <w:szCs w:val="24"/>
        </w:rPr>
        <w:t xml:space="preserve">видя русские дела, </w:t>
      </w:r>
      <w:r>
        <w:rPr>
          <w:color w:val="000000"/>
          <w:sz w:val="24"/>
          <w:szCs w:val="24"/>
        </w:rPr>
        <w:t>зная действительное преобладание большинства в России, должен был признать полную беспристрастность Бюро Комитетов Большинст</w:t>
      </w:r>
      <w:r>
        <w:rPr>
          <w:color w:val="000000"/>
          <w:sz w:val="24"/>
          <w:szCs w:val="24"/>
        </w:rPr>
        <w:softHyphen/>
      </w:r>
      <w:r>
        <w:rPr>
          <w:color w:val="000000"/>
          <w:spacing w:val="-1"/>
          <w:sz w:val="24"/>
          <w:szCs w:val="24"/>
        </w:rPr>
        <w:t xml:space="preserve">ва в созыве съезда, должен был </w:t>
      </w:r>
      <w:r>
        <w:rPr>
          <w:i/>
          <w:iCs/>
          <w:color w:val="000000"/>
          <w:spacing w:val="-1"/>
          <w:sz w:val="24"/>
          <w:szCs w:val="24"/>
        </w:rPr>
        <w:t xml:space="preserve">восстать против Совета. </w:t>
      </w:r>
      <w:r>
        <w:rPr>
          <w:color w:val="000000"/>
          <w:spacing w:val="-1"/>
          <w:sz w:val="24"/>
          <w:szCs w:val="24"/>
        </w:rPr>
        <w:t xml:space="preserve">В обращении ко всей партии </w:t>
      </w:r>
      <w:r>
        <w:rPr>
          <w:color w:val="000000"/>
          <w:sz w:val="24"/>
          <w:szCs w:val="24"/>
        </w:rPr>
        <w:t xml:space="preserve">от 12-го марта 1905 года русский ЦК, как мы уже отмечали в печати и как знают из декларации все русские работники, </w:t>
      </w:r>
      <w:r>
        <w:rPr>
          <w:i/>
          <w:iCs/>
          <w:color w:val="000000"/>
          <w:sz w:val="24"/>
          <w:szCs w:val="24"/>
        </w:rPr>
        <w:t xml:space="preserve">прямо восстает против Совета, </w:t>
      </w:r>
      <w:r>
        <w:rPr>
          <w:color w:val="000000"/>
          <w:sz w:val="24"/>
          <w:szCs w:val="24"/>
        </w:rPr>
        <w:t>объявляя в 5-ом пункте этой декларации, что «резолюция Совета против съезда от 8-го марта (№ 89 «Искры») не признается основанием для приостановки работ по организации съезда».</w:t>
      </w:r>
    </w:p>
    <w:p w:rsidR="0055676D" w:rsidRDefault="0055676D" w:rsidP="0055676D">
      <w:pPr>
        <w:shd w:val="clear" w:color="auto" w:fill="FFFFFF"/>
        <w:spacing w:line="413" w:lineRule="exact"/>
        <w:ind w:left="14" w:firstLine="278"/>
        <w:jc w:val="both"/>
      </w:pPr>
      <w:r>
        <w:rPr>
          <w:color w:val="000000"/>
          <w:sz w:val="24"/>
          <w:szCs w:val="24"/>
        </w:rPr>
        <w:t xml:space="preserve">Что значит это объявление, о котором так тщательно умалчивает наш Совет? Оно </w:t>
      </w:r>
      <w:r>
        <w:rPr>
          <w:color w:val="000000"/>
          <w:spacing w:val="-1"/>
          <w:sz w:val="24"/>
          <w:szCs w:val="24"/>
        </w:rPr>
        <w:t>означает, что русский ЦК, зная русские дела и, очевидно, проверив утверждения загра</w:t>
      </w:r>
      <w:r>
        <w:rPr>
          <w:color w:val="000000"/>
          <w:spacing w:val="-1"/>
          <w:sz w:val="24"/>
          <w:szCs w:val="24"/>
        </w:rPr>
        <w:softHyphen/>
      </w:r>
      <w:r>
        <w:rPr>
          <w:color w:val="000000"/>
          <w:sz w:val="24"/>
          <w:szCs w:val="24"/>
        </w:rPr>
        <w:t xml:space="preserve">ничного Совета, </w:t>
      </w:r>
      <w:r>
        <w:rPr>
          <w:i/>
          <w:iCs/>
          <w:color w:val="000000"/>
          <w:sz w:val="24"/>
          <w:szCs w:val="24"/>
        </w:rPr>
        <w:t xml:space="preserve">признает эти утверждения </w:t>
      </w:r>
      <w:r>
        <w:rPr>
          <w:color w:val="000000"/>
          <w:sz w:val="24"/>
          <w:szCs w:val="24"/>
        </w:rPr>
        <w:t>неверными , признает отговорки против созыва съезда вымышленными, признает факт требования съезда подавляющим боль</w:t>
      </w:r>
      <w:r>
        <w:rPr>
          <w:color w:val="000000"/>
          <w:sz w:val="24"/>
          <w:szCs w:val="24"/>
        </w:rPr>
        <w:softHyphen/>
        <w:t xml:space="preserve">шинством русских комитетов, имевших возможность ознакомиться с делом, </w:t>
      </w:r>
      <w:r>
        <w:rPr>
          <w:i/>
          <w:iCs/>
          <w:color w:val="000000"/>
          <w:sz w:val="24"/>
          <w:szCs w:val="24"/>
        </w:rPr>
        <w:t>доказан</w:t>
      </w:r>
      <w:r>
        <w:rPr>
          <w:i/>
          <w:iCs/>
          <w:color w:val="000000"/>
          <w:sz w:val="24"/>
          <w:szCs w:val="24"/>
        </w:rPr>
        <w:softHyphen/>
      </w:r>
      <w:r>
        <w:rPr>
          <w:i/>
          <w:iCs/>
          <w:color w:val="000000"/>
          <w:spacing w:val="-10"/>
          <w:sz w:val="24"/>
          <w:szCs w:val="24"/>
        </w:rPr>
        <w:t>ным.</w:t>
      </w:r>
    </w:p>
    <w:p w:rsidR="0055676D" w:rsidRDefault="0055676D" w:rsidP="0055676D">
      <w:pPr>
        <w:shd w:val="clear" w:color="auto" w:fill="FFFFFF"/>
        <w:spacing w:line="413" w:lineRule="exact"/>
        <w:ind w:left="19" w:right="5" w:firstLine="274"/>
        <w:jc w:val="both"/>
      </w:pPr>
      <w:r>
        <w:rPr>
          <w:color w:val="000000"/>
          <w:spacing w:val="-1"/>
          <w:sz w:val="24"/>
          <w:szCs w:val="24"/>
        </w:rPr>
        <w:t>Вот почему молчит о заявлении ЦК в пункте 5-м наш Совет! Потому что оно равно</w:t>
      </w:r>
      <w:r>
        <w:rPr>
          <w:color w:val="000000"/>
          <w:spacing w:val="-1"/>
          <w:sz w:val="24"/>
          <w:szCs w:val="24"/>
        </w:rPr>
        <w:softHyphen/>
        <w:t>сильно прямому признанию</w:t>
      </w:r>
    </w:p>
    <w:p w:rsidR="0055676D" w:rsidRDefault="0055676D" w:rsidP="0055676D">
      <w:pPr>
        <w:shd w:val="clear" w:color="auto" w:fill="FFFFFF"/>
        <w:spacing w:before="2674" w:line="230" w:lineRule="exact"/>
        <w:ind w:left="408"/>
      </w:pPr>
      <w:r>
        <w:rPr>
          <w:noProof/>
        </w:rPr>
        <mc:AlternateContent>
          <mc:Choice Requires="wps">
            <w:drawing>
              <wp:anchor distT="0" distB="0" distL="114300" distR="114300" simplePos="0" relativeHeight="251689984" behindDoc="0" locked="0" layoutInCell="0" allowOverlap="1">
                <wp:simplePos x="0" y="0"/>
                <wp:positionH relativeFrom="column">
                  <wp:posOffset>6350</wp:posOffset>
                </wp:positionH>
                <wp:positionV relativeFrom="paragraph">
                  <wp:posOffset>1637030</wp:posOffset>
                </wp:positionV>
                <wp:extent cx="1828800" cy="0"/>
                <wp:effectExtent l="6350" t="8255" r="12700" b="10795"/>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8.9pt" to="14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MH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02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" o:allowincell="f" strokeweight=".7pt"/>
            </w:pict>
          </mc:Fallback>
        </mc:AlternateContent>
      </w:r>
      <w:r>
        <w:rPr>
          <w:color w:val="000000"/>
        </w:rPr>
        <w:t xml:space="preserve">В рукописи после слова «доверия» — «и обманом партии». </w:t>
      </w:r>
      <w:r>
        <w:rPr>
          <w:i/>
          <w:iCs/>
          <w:color w:val="000000"/>
        </w:rPr>
        <w:t>Ред.</w:t>
      </w:r>
    </w:p>
    <w:p w:rsidR="0055676D" w:rsidRDefault="0055676D" w:rsidP="0055676D">
      <w:pPr>
        <w:shd w:val="clear" w:color="auto" w:fill="FFFFFF"/>
        <w:spacing w:line="230" w:lineRule="exact"/>
        <w:ind w:firstLine="490"/>
      </w:pPr>
      <w:r>
        <w:rPr>
          <w:color w:val="000000"/>
        </w:rPr>
        <w:t xml:space="preserve">В рукописи: </w:t>
      </w:r>
      <w:r>
        <w:rPr>
          <w:i/>
          <w:iCs/>
          <w:color w:val="000000"/>
        </w:rPr>
        <w:t xml:space="preserve">«... ЦК </w:t>
      </w:r>
      <w:r>
        <w:rPr>
          <w:color w:val="000000"/>
        </w:rPr>
        <w:t xml:space="preserve">увидал неправильность и лживость своей тактики и поспешил исправить ее». </w:t>
      </w:r>
      <w:r>
        <w:rPr>
          <w:i/>
          <w:iCs/>
          <w:color w:val="000000"/>
          <w:spacing w:val="-5"/>
        </w:rPr>
        <w:t>Ред.</w:t>
      </w:r>
    </w:p>
    <w:p w:rsidR="0055676D" w:rsidRDefault="0055676D" w:rsidP="0055676D">
      <w:pPr>
        <w:shd w:val="clear" w:color="auto" w:fill="FFFFFF"/>
        <w:spacing w:line="230" w:lineRule="exact"/>
        <w:ind w:left="538"/>
      </w:pPr>
      <w:r>
        <w:rPr>
          <w:color w:val="000000"/>
        </w:rPr>
        <w:t xml:space="preserve">В рукописи: «... ложными...». </w:t>
      </w:r>
      <w:r>
        <w:rPr>
          <w:i/>
          <w:iCs/>
          <w:color w:val="000000"/>
        </w:rPr>
        <w:t>Ред.</w:t>
      </w:r>
    </w:p>
    <w:p w:rsidR="0055676D" w:rsidRDefault="0055676D" w:rsidP="0055676D">
      <w:pPr>
        <w:shd w:val="clear" w:color="auto" w:fill="FFFFFF"/>
        <w:spacing w:line="230" w:lineRule="exact"/>
        <w:ind w:left="538"/>
        <w:sectPr w:rsidR="0055676D">
          <w:pgSz w:w="11909" w:h="16834"/>
          <w:pgMar w:top="1202" w:right="1419" w:bottom="360" w:left="1413" w:header="720" w:footer="720" w:gutter="0"/>
          <w:cols w:space="60"/>
          <w:noEndnote/>
        </w:sectPr>
      </w:pPr>
    </w:p>
    <w:p w:rsidR="0055676D" w:rsidRDefault="0055676D" w:rsidP="0055676D">
      <w:pPr>
        <w:shd w:val="clear" w:color="auto" w:fill="FFFFFF"/>
        <w:tabs>
          <w:tab w:val="left" w:leader="underscore" w:pos="3600"/>
        </w:tabs>
        <w:ind w:left="14"/>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9" w:right="5"/>
        <w:jc w:val="both"/>
      </w:pPr>
      <w:r>
        <w:rPr>
          <w:color w:val="000000"/>
          <w:sz w:val="24"/>
          <w:szCs w:val="24"/>
        </w:rPr>
        <w:t>перед всей партией неверности утверждений Совета, призванию подделки обществен</w:t>
      </w:r>
      <w:r>
        <w:rPr>
          <w:color w:val="000000"/>
          <w:sz w:val="24"/>
          <w:szCs w:val="24"/>
        </w:rPr>
        <w:softHyphen/>
      </w:r>
      <w:r>
        <w:rPr>
          <w:color w:val="000000"/>
          <w:spacing w:val="1"/>
          <w:sz w:val="24"/>
          <w:szCs w:val="24"/>
        </w:rPr>
        <w:t>ного мнения партии Советом!</w:t>
      </w:r>
    </w:p>
    <w:p w:rsidR="0055676D" w:rsidRDefault="0055676D" w:rsidP="0055676D">
      <w:pPr>
        <w:shd w:val="clear" w:color="auto" w:fill="FFFFFF"/>
        <w:spacing w:line="413" w:lineRule="exact"/>
        <w:ind w:firstLine="278"/>
        <w:jc w:val="both"/>
      </w:pPr>
      <w:r>
        <w:rPr>
          <w:color w:val="000000"/>
          <w:sz w:val="24"/>
          <w:szCs w:val="24"/>
        </w:rPr>
        <w:t xml:space="preserve">Напрасно поэтому пытается Совет еще раз ввести партию в заблуждение, предлагая </w:t>
      </w:r>
      <w:r>
        <w:rPr>
          <w:color w:val="000000"/>
          <w:spacing w:val="-1"/>
          <w:sz w:val="24"/>
          <w:szCs w:val="24"/>
        </w:rPr>
        <w:t xml:space="preserve">совещания или соглашения спорящих сторон. </w:t>
      </w:r>
      <w:r>
        <w:rPr>
          <w:i/>
          <w:iCs/>
          <w:color w:val="000000"/>
          <w:spacing w:val="-1"/>
          <w:sz w:val="24"/>
          <w:szCs w:val="24"/>
        </w:rPr>
        <w:t>В России такое соглашение уже состоя</w:t>
      </w:r>
      <w:r>
        <w:rPr>
          <w:i/>
          <w:iCs/>
          <w:color w:val="000000"/>
          <w:spacing w:val="-1"/>
          <w:sz w:val="24"/>
          <w:szCs w:val="24"/>
        </w:rPr>
        <w:softHyphen/>
      </w:r>
      <w:r>
        <w:rPr>
          <w:i/>
          <w:iCs/>
          <w:color w:val="000000"/>
          <w:sz w:val="24"/>
          <w:szCs w:val="24"/>
        </w:rPr>
        <w:t xml:space="preserve">лось. </w:t>
      </w:r>
      <w:r>
        <w:rPr>
          <w:color w:val="000000"/>
          <w:sz w:val="24"/>
          <w:szCs w:val="24"/>
        </w:rPr>
        <w:t>Русским центром меньшевиков был ЦК — это прямо было заявлено самой «Ис</w:t>
      </w:r>
      <w:r>
        <w:rPr>
          <w:color w:val="000000"/>
          <w:sz w:val="24"/>
          <w:szCs w:val="24"/>
        </w:rPr>
        <w:softHyphen/>
      </w:r>
      <w:r>
        <w:rPr>
          <w:color w:val="000000"/>
          <w:spacing w:val="-1"/>
          <w:sz w:val="24"/>
          <w:szCs w:val="24"/>
        </w:rPr>
        <w:t xml:space="preserve">крой» в извещении о принятии меньшевистскими организациями июльской декларации </w:t>
      </w:r>
      <w:r>
        <w:rPr>
          <w:color w:val="000000"/>
          <w:sz w:val="24"/>
          <w:szCs w:val="24"/>
        </w:rPr>
        <w:t xml:space="preserve">ЦК. Русским центром большинства было Бюро Комитетов Большинства. </w:t>
      </w:r>
      <w:r>
        <w:rPr>
          <w:i/>
          <w:iCs/>
          <w:color w:val="000000"/>
          <w:sz w:val="24"/>
          <w:szCs w:val="24"/>
        </w:rPr>
        <w:t xml:space="preserve">Русские </w:t>
      </w:r>
      <w:r>
        <w:rPr>
          <w:color w:val="000000"/>
          <w:sz w:val="24"/>
          <w:szCs w:val="24"/>
        </w:rPr>
        <w:t>цен</w:t>
      </w:r>
      <w:r>
        <w:rPr>
          <w:color w:val="000000"/>
          <w:sz w:val="24"/>
          <w:szCs w:val="24"/>
        </w:rPr>
        <w:softHyphen/>
        <w:t xml:space="preserve">тры обеих спорящих сторон </w:t>
      </w:r>
      <w:r>
        <w:rPr>
          <w:i/>
          <w:iCs/>
          <w:color w:val="000000"/>
          <w:sz w:val="24"/>
          <w:szCs w:val="24"/>
        </w:rPr>
        <w:t xml:space="preserve">уже заключили соглашение об общем съезде. </w:t>
      </w:r>
      <w:r>
        <w:rPr>
          <w:color w:val="000000"/>
          <w:sz w:val="24"/>
          <w:szCs w:val="24"/>
        </w:rPr>
        <w:t>Отсюда вид</w:t>
      </w:r>
      <w:r>
        <w:rPr>
          <w:color w:val="000000"/>
          <w:sz w:val="24"/>
          <w:szCs w:val="24"/>
        </w:rPr>
        <w:softHyphen/>
        <w:t>но, что в России есть меньшевики, которые немножечко более ценят партийность и партийное единство, чем заграничные меньшевики. Отсюда видно, что сами русские меньшевики, в лице их центра, Центрального Комитета, изобличают заграничный Со</w:t>
      </w:r>
      <w:r>
        <w:rPr>
          <w:color w:val="000000"/>
          <w:sz w:val="24"/>
          <w:szCs w:val="24"/>
        </w:rPr>
        <w:softHyphen/>
        <w:t xml:space="preserve">вет и отворачиваются от него. Отсюда видно, что после соглашения русских центров </w:t>
      </w:r>
      <w:r>
        <w:rPr>
          <w:color w:val="000000"/>
          <w:spacing w:val="-1"/>
          <w:sz w:val="24"/>
          <w:szCs w:val="24"/>
        </w:rPr>
        <w:t>обеих спорящих сторон ни о каком соглашении с заграничным Советом, т. е. с сидящи</w:t>
      </w:r>
      <w:r>
        <w:rPr>
          <w:color w:val="000000"/>
          <w:spacing w:val="-1"/>
          <w:sz w:val="24"/>
          <w:szCs w:val="24"/>
        </w:rPr>
        <w:softHyphen/>
        <w:t>ми в Женеве джентльменами, не может быть и речи.</w:t>
      </w:r>
    </w:p>
    <w:p w:rsidR="0055676D" w:rsidRDefault="0055676D" w:rsidP="0055676D">
      <w:pPr>
        <w:shd w:val="clear" w:color="auto" w:fill="FFFFFF"/>
        <w:spacing w:line="413" w:lineRule="exact"/>
        <w:ind w:left="10" w:firstLine="278"/>
        <w:jc w:val="both"/>
      </w:pPr>
      <w:r>
        <w:rPr>
          <w:color w:val="000000"/>
          <w:spacing w:val="1"/>
          <w:sz w:val="24"/>
          <w:szCs w:val="24"/>
        </w:rPr>
        <w:t xml:space="preserve">Напрасно поэтому наш Совет говорит о свержении его ЦК в будущем времени. Это </w:t>
      </w:r>
      <w:r>
        <w:rPr>
          <w:color w:val="000000"/>
          <w:sz w:val="24"/>
          <w:szCs w:val="24"/>
        </w:rPr>
        <w:t xml:space="preserve">не будущее, а прошлое. Пятый пункт воззвания ЦК к партии от 12-го марта 1905 года </w:t>
      </w:r>
      <w:r>
        <w:rPr>
          <w:color w:val="000000"/>
          <w:spacing w:val="1"/>
          <w:sz w:val="24"/>
          <w:szCs w:val="24"/>
        </w:rPr>
        <w:t>показывает всем, умеющим понимать смысл того, что они читают, что это свержение уже состоялось. Россия, в лице объединенных центров обеих сторон, свергла заграни</w:t>
      </w:r>
      <w:r>
        <w:rPr>
          <w:color w:val="000000"/>
          <w:spacing w:val="1"/>
          <w:sz w:val="24"/>
          <w:szCs w:val="24"/>
        </w:rPr>
        <w:softHyphen/>
      </w:r>
      <w:r>
        <w:rPr>
          <w:color w:val="000000"/>
          <w:sz w:val="24"/>
          <w:szCs w:val="24"/>
        </w:rPr>
        <w:t>цу. Совет партии представляет теперь не партию, а именно группу женевцев .</w:t>
      </w:r>
    </w:p>
    <w:p w:rsidR="0055676D" w:rsidRDefault="0055676D" w:rsidP="0055676D">
      <w:pPr>
        <w:shd w:val="clear" w:color="auto" w:fill="FFFFFF"/>
        <w:spacing w:line="413" w:lineRule="exact"/>
        <w:ind w:left="19" w:firstLine="278"/>
        <w:jc w:val="both"/>
      </w:pPr>
      <w:r>
        <w:rPr>
          <w:color w:val="000000"/>
          <w:spacing w:val="2"/>
          <w:sz w:val="24"/>
          <w:szCs w:val="24"/>
        </w:rPr>
        <w:t xml:space="preserve">До какой степени верно это описание партийных дел, видно с особенной ясностью </w:t>
      </w:r>
      <w:r>
        <w:rPr>
          <w:color w:val="000000"/>
          <w:sz w:val="24"/>
          <w:szCs w:val="24"/>
        </w:rPr>
        <w:t xml:space="preserve">из следующего. Совет заявляет, что его постановление, от 7-го апреля 1905 г., принято </w:t>
      </w:r>
      <w:r>
        <w:rPr>
          <w:color w:val="000000"/>
          <w:spacing w:val="-1"/>
          <w:sz w:val="24"/>
          <w:szCs w:val="24"/>
        </w:rPr>
        <w:t>единогласно. Члены партии, читая</w:t>
      </w:r>
    </w:p>
    <w:p w:rsidR="0055676D" w:rsidRDefault="0055676D" w:rsidP="0055676D">
      <w:pPr>
        <w:shd w:val="clear" w:color="auto" w:fill="FFFFFF"/>
        <w:spacing w:before="3274" w:line="230" w:lineRule="exact"/>
        <w:ind w:left="10" w:firstLine="398"/>
      </w:pPr>
      <w:r>
        <w:rPr>
          <w:noProof/>
        </w:rPr>
        <mc:AlternateContent>
          <mc:Choice Requires="wps">
            <w:drawing>
              <wp:anchor distT="0" distB="0" distL="114300" distR="114300" simplePos="0" relativeHeight="251691008" behindDoc="0" locked="0" layoutInCell="0" allowOverlap="1">
                <wp:simplePos x="0" y="0"/>
                <wp:positionH relativeFrom="column">
                  <wp:posOffset>6350</wp:posOffset>
                </wp:positionH>
                <wp:positionV relativeFrom="paragraph">
                  <wp:posOffset>2018030</wp:posOffset>
                </wp:positionV>
                <wp:extent cx="1828800" cy="0"/>
                <wp:effectExtent l="6350" t="8255" r="12700" b="10795"/>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9pt" to="144.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pl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J1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" o:allowincell="f" strokeweight=".7pt"/>
            </w:pict>
          </mc:Fallback>
        </mc:AlternateContent>
      </w:r>
      <w:r>
        <w:rPr>
          <w:color w:val="000000"/>
        </w:rPr>
        <w:t xml:space="preserve">В рукописи: «... признанию перед всей партией лживости утверждений Совета, признанию подделки </w:t>
      </w:r>
      <w:r>
        <w:rPr>
          <w:color w:val="000000"/>
          <w:spacing w:val="-1"/>
        </w:rPr>
        <w:t xml:space="preserve">доводов общественного мнения...». </w:t>
      </w:r>
      <w:r>
        <w:rPr>
          <w:i/>
          <w:iCs/>
          <w:color w:val="000000"/>
          <w:spacing w:val="-1"/>
        </w:rPr>
        <w:t>Ред.</w:t>
      </w:r>
    </w:p>
    <w:p w:rsidR="0055676D" w:rsidRDefault="0055676D" w:rsidP="0055676D">
      <w:pPr>
        <w:shd w:val="clear" w:color="auto" w:fill="FFFFFF"/>
        <w:spacing w:line="230" w:lineRule="exact"/>
        <w:ind w:left="14" w:firstLine="499"/>
        <w:jc w:val="both"/>
      </w:pPr>
      <w:r>
        <w:rPr>
          <w:color w:val="000000"/>
          <w:spacing w:val="1"/>
        </w:rPr>
        <w:t xml:space="preserve">В рукописи: «Россия, в лице объединенных большевистского и меньшевистского центров, уже </w:t>
      </w:r>
      <w:r>
        <w:rPr>
          <w:color w:val="000000"/>
        </w:rPr>
        <w:t>свергла заграницу. Совет партии представляет теперь не партию, а именно трех женевских джентльме</w:t>
      </w:r>
      <w:r>
        <w:rPr>
          <w:color w:val="000000"/>
        </w:rPr>
        <w:softHyphen/>
      </w:r>
      <w:r>
        <w:rPr>
          <w:color w:val="000000"/>
          <w:spacing w:val="-3"/>
        </w:rPr>
        <w:t xml:space="preserve">нов». </w:t>
      </w:r>
      <w:r>
        <w:rPr>
          <w:i/>
          <w:iCs/>
          <w:color w:val="000000"/>
          <w:spacing w:val="-3"/>
        </w:rPr>
        <w:t>Ред.</w:t>
      </w:r>
    </w:p>
    <w:p w:rsidR="0055676D" w:rsidRDefault="0055676D" w:rsidP="0055676D">
      <w:pPr>
        <w:shd w:val="clear" w:color="auto" w:fill="FFFFFF"/>
        <w:spacing w:line="230" w:lineRule="exact"/>
        <w:ind w:left="14" w:firstLine="499"/>
        <w:jc w:val="both"/>
        <w:sectPr w:rsidR="0055676D">
          <w:pgSz w:w="11909" w:h="16834"/>
          <w:pgMar w:top="1195" w:right="1419" w:bottom="360" w:left="1413" w:header="720" w:footer="720" w:gutter="0"/>
          <w:cols w:space="60"/>
          <w:noEndnote/>
        </w:sectPr>
      </w:pPr>
    </w:p>
    <w:p w:rsidR="0055676D" w:rsidRDefault="0055676D" w:rsidP="0055676D">
      <w:pPr>
        <w:shd w:val="clear" w:color="auto" w:fill="FFFFFF"/>
        <w:tabs>
          <w:tab w:val="left" w:leader="underscore" w:pos="8592"/>
        </w:tabs>
        <w:ind w:left="3216"/>
      </w:pPr>
      <w:r>
        <w:rPr>
          <w:color w:val="000000"/>
          <w:spacing w:val="-2"/>
          <w:u w:val="single"/>
        </w:rPr>
        <w:lastRenderedPageBreak/>
        <w:t>ИЗОБЛИЧЕННЫЙ СОВЕТ</w:t>
      </w:r>
      <w:r>
        <w:rPr>
          <w:color w:val="000000"/>
          <w:u w:val="single"/>
        </w:rPr>
        <w:tab/>
      </w:r>
      <w:r>
        <w:rPr>
          <w:color w:val="000000"/>
        </w:rPr>
        <w:t>65</w:t>
      </w:r>
    </w:p>
    <w:p w:rsidR="0055676D" w:rsidRDefault="0055676D" w:rsidP="0055676D">
      <w:pPr>
        <w:shd w:val="clear" w:color="auto" w:fill="FFFFFF"/>
        <w:spacing w:before="648" w:line="413" w:lineRule="exact"/>
        <w:ind w:left="10"/>
        <w:jc w:val="both"/>
      </w:pPr>
      <w:r>
        <w:rPr>
          <w:color w:val="000000"/>
          <w:sz w:val="24"/>
          <w:szCs w:val="24"/>
        </w:rPr>
        <w:t xml:space="preserve">это, конечно, должны думать, что в постановлении участвовало </w:t>
      </w:r>
      <w:r>
        <w:rPr>
          <w:i/>
          <w:iCs/>
          <w:color w:val="000000"/>
          <w:sz w:val="24"/>
          <w:szCs w:val="24"/>
        </w:rPr>
        <w:t xml:space="preserve">и двое членов от ЦК в </w:t>
      </w:r>
      <w:r>
        <w:rPr>
          <w:i/>
          <w:iCs/>
          <w:color w:val="000000"/>
          <w:spacing w:val="1"/>
          <w:sz w:val="24"/>
          <w:szCs w:val="24"/>
        </w:rPr>
        <w:t xml:space="preserve">Совете. </w:t>
      </w:r>
      <w:r>
        <w:rPr>
          <w:color w:val="000000"/>
          <w:spacing w:val="1"/>
          <w:sz w:val="24"/>
          <w:szCs w:val="24"/>
        </w:rPr>
        <w:t>Между тем такое предположение, которое старается вызвать у читателей Со</w:t>
      </w:r>
      <w:r>
        <w:rPr>
          <w:color w:val="000000"/>
          <w:spacing w:val="1"/>
          <w:sz w:val="24"/>
          <w:szCs w:val="24"/>
        </w:rPr>
        <w:softHyphen/>
      </w:r>
      <w:r>
        <w:rPr>
          <w:color w:val="000000"/>
          <w:sz w:val="24"/>
          <w:szCs w:val="24"/>
        </w:rPr>
        <w:t>вет, остается под большим знаком вопроса .</w:t>
      </w:r>
    </w:p>
    <w:p w:rsidR="0055676D" w:rsidRDefault="0055676D" w:rsidP="0055676D">
      <w:pPr>
        <w:shd w:val="clear" w:color="auto" w:fill="FFFFFF"/>
        <w:spacing w:line="413" w:lineRule="exact"/>
        <w:ind w:left="5" w:firstLine="283"/>
        <w:jc w:val="both"/>
      </w:pPr>
      <w:r>
        <w:rPr>
          <w:color w:val="000000"/>
          <w:sz w:val="24"/>
          <w:szCs w:val="24"/>
        </w:rPr>
        <w:t xml:space="preserve">Доказательство. Договор между БКБ и ЦК, как мы уже указали в № 13 «Вперед», нам еще не дано право опубликовывать. Но в то же время нам было сообщено, что по крайней мере один пункт этого договора подлежит опубликованию в том случае, если Совет партии примет постановление, направленное против созыва </w:t>
      </w:r>
      <w:r>
        <w:rPr>
          <w:color w:val="000000"/>
          <w:sz w:val="24"/>
          <w:szCs w:val="24"/>
          <w:lang w:val="en-US"/>
        </w:rPr>
        <w:t>III</w:t>
      </w:r>
      <w:r>
        <w:rPr>
          <w:color w:val="000000"/>
          <w:sz w:val="24"/>
          <w:szCs w:val="24"/>
        </w:rPr>
        <w:t xml:space="preserve"> партийного съез</w:t>
      </w:r>
      <w:r>
        <w:rPr>
          <w:color w:val="000000"/>
          <w:sz w:val="24"/>
          <w:szCs w:val="24"/>
        </w:rPr>
        <w:softHyphen/>
      </w:r>
      <w:r>
        <w:rPr>
          <w:color w:val="000000"/>
          <w:spacing w:val="-10"/>
          <w:sz w:val="24"/>
          <w:szCs w:val="24"/>
        </w:rPr>
        <w:t>да.</w:t>
      </w:r>
    </w:p>
    <w:p w:rsidR="0055676D" w:rsidRDefault="0055676D" w:rsidP="0055676D">
      <w:pPr>
        <w:shd w:val="clear" w:color="auto" w:fill="FFFFFF"/>
        <w:spacing w:line="413" w:lineRule="exact"/>
        <w:ind w:left="293"/>
      </w:pPr>
      <w:r>
        <w:rPr>
          <w:color w:val="000000"/>
          <w:spacing w:val="-1"/>
          <w:sz w:val="24"/>
          <w:szCs w:val="24"/>
        </w:rPr>
        <w:t>Теперь этот случай наступил.</w:t>
      </w:r>
    </w:p>
    <w:p w:rsidR="0055676D" w:rsidRDefault="0055676D" w:rsidP="0055676D">
      <w:pPr>
        <w:shd w:val="clear" w:color="auto" w:fill="FFFFFF"/>
        <w:spacing w:line="413" w:lineRule="exact"/>
        <w:ind w:left="293"/>
      </w:pPr>
      <w:r>
        <w:rPr>
          <w:color w:val="000000"/>
          <w:sz w:val="24"/>
          <w:szCs w:val="24"/>
        </w:rPr>
        <w:t>Теперь мы опубликовываем поэтому первый пункт неопубликованного договора:</w:t>
      </w:r>
    </w:p>
    <w:p w:rsidR="0055676D" w:rsidRDefault="0055676D" w:rsidP="0055676D">
      <w:pPr>
        <w:shd w:val="clear" w:color="auto" w:fill="FFFFFF"/>
        <w:spacing w:line="413" w:lineRule="exact"/>
        <w:ind w:left="293"/>
      </w:pPr>
      <w:r>
        <w:rPr>
          <w:i/>
          <w:iCs/>
          <w:color w:val="000000"/>
          <w:sz w:val="24"/>
          <w:szCs w:val="24"/>
        </w:rPr>
        <w:t>«Договор БКБ и ЦК, подписанный 12-го марта 1905 года:</w:t>
      </w:r>
    </w:p>
    <w:p w:rsidR="0055676D" w:rsidRDefault="0055676D" w:rsidP="0055676D">
      <w:pPr>
        <w:shd w:val="clear" w:color="auto" w:fill="FFFFFF"/>
        <w:spacing w:line="413" w:lineRule="exact"/>
        <w:ind w:right="5" w:firstLine="269"/>
        <w:jc w:val="both"/>
      </w:pPr>
      <w:r>
        <w:rPr>
          <w:i/>
          <w:iCs/>
          <w:color w:val="000000"/>
          <w:spacing w:val="-1"/>
          <w:sz w:val="24"/>
          <w:szCs w:val="24"/>
        </w:rPr>
        <w:t xml:space="preserve">Пункт первый: </w:t>
      </w:r>
      <w:r>
        <w:rPr>
          <w:color w:val="000000"/>
          <w:spacing w:val="-1"/>
          <w:sz w:val="24"/>
          <w:szCs w:val="24"/>
        </w:rPr>
        <w:t xml:space="preserve">Организационный комитет из представителей ЦК и БКБ немедленно </w:t>
      </w:r>
      <w:r>
        <w:rPr>
          <w:color w:val="000000"/>
          <w:sz w:val="24"/>
          <w:szCs w:val="24"/>
        </w:rPr>
        <w:t xml:space="preserve">организует </w:t>
      </w:r>
      <w:r>
        <w:rPr>
          <w:color w:val="000000"/>
          <w:sz w:val="24"/>
          <w:szCs w:val="24"/>
          <w:lang w:val="en-US"/>
        </w:rPr>
        <w:t>III</w:t>
      </w:r>
      <w:r>
        <w:rPr>
          <w:color w:val="000000"/>
          <w:sz w:val="24"/>
          <w:szCs w:val="24"/>
        </w:rPr>
        <w:t xml:space="preserve"> партийный съезд независимо от той или иной резолюции по созыву съез</w:t>
      </w:r>
      <w:r>
        <w:rPr>
          <w:color w:val="000000"/>
          <w:sz w:val="24"/>
          <w:szCs w:val="24"/>
        </w:rPr>
        <w:softHyphen/>
      </w:r>
      <w:r>
        <w:rPr>
          <w:color w:val="000000"/>
          <w:spacing w:val="-1"/>
          <w:sz w:val="24"/>
          <w:szCs w:val="24"/>
        </w:rPr>
        <w:t>да со стороны Совета».</w:t>
      </w:r>
    </w:p>
    <w:p w:rsidR="0055676D" w:rsidRDefault="0055676D" w:rsidP="0055676D">
      <w:pPr>
        <w:shd w:val="clear" w:color="auto" w:fill="FFFFFF"/>
        <w:spacing w:line="413" w:lineRule="exact"/>
        <w:ind w:left="283"/>
      </w:pPr>
      <w:r>
        <w:rPr>
          <w:color w:val="000000"/>
          <w:spacing w:val="-1"/>
          <w:sz w:val="24"/>
          <w:szCs w:val="24"/>
        </w:rPr>
        <w:t>Кажется, ясно?</w:t>
      </w:r>
    </w:p>
    <w:p w:rsidR="0055676D" w:rsidRDefault="0055676D" w:rsidP="0055676D">
      <w:pPr>
        <w:shd w:val="clear" w:color="auto" w:fill="FFFFFF"/>
        <w:spacing w:line="413" w:lineRule="exact"/>
        <w:ind w:left="5" w:right="5" w:firstLine="274"/>
        <w:jc w:val="both"/>
      </w:pPr>
      <w:r>
        <w:rPr>
          <w:color w:val="000000"/>
          <w:sz w:val="24"/>
          <w:szCs w:val="24"/>
        </w:rPr>
        <w:t xml:space="preserve">ЦК особо оговорил свое неподчинение </w:t>
      </w:r>
      <w:r>
        <w:rPr>
          <w:i/>
          <w:iCs/>
          <w:color w:val="000000"/>
          <w:sz w:val="24"/>
          <w:szCs w:val="24"/>
        </w:rPr>
        <w:t xml:space="preserve">будущим </w:t>
      </w:r>
      <w:r>
        <w:rPr>
          <w:color w:val="000000"/>
          <w:sz w:val="24"/>
          <w:szCs w:val="24"/>
        </w:rPr>
        <w:t>резолюциям Совета, не опублико</w:t>
      </w:r>
      <w:r>
        <w:rPr>
          <w:color w:val="000000"/>
          <w:sz w:val="24"/>
          <w:szCs w:val="24"/>
        </w:rPr>
        <w:softHyphen/>
      </w:r>
      <w:r>
        <w:rPr>
          <w:color w:val="000000"/>
          <w:spacing w:val="1"/>
          <w:sz w:val="24"/>
          <w:szCs w:val="24"/>
        </w:rPr>
        <w:t xml:space="preserve">вывая этого временно на тот случай, если Совет в виде исключения поступит честно. </w:t>
      </w:r>
      <w:r>
        <w:rPr>
          <w:color w:val="000000"/>
          <w:spacing w:val="-1"/>
          <w:sz w:val="24"/>
          <w:szCs w:val="24"/>
        </w:rPr>
        <w:t>Это значит, что русские меньшевики верили еще в возможность добросовестных дейст</w:t>
      </w:r>
      <w:r>
        <w:rPr>
          <w:color w:val="000000"/>
          <w:spacing w:val="-1"/>
          <w:sz w:val="24"/>
          <w:szCs w:val="24"/>
        </w:rPr>
        <w:softHyphen/>
        <w:t>вий со стороны Совета, хотя бы и в виде исключения.</w:t>
      </w:r>
    </w:p>
    <w:p w:rsidR="0055676D" w:rsidRDefault="0055676D" w:rsidP="0055676D">
      <w:pPr>
        <w:shd w:val="clear" w:color="auto" w:fill="FFFFFF"/>
        <w:spacing w:line="413" w:lineRule="exact"/>
        <w:ind w:left="283"/>
      </w:pPr>
      <w:r>
        <w:rPr>
          <w:color w:val="000000"/>
          <w:sz w:val="24"/>
          <w:szCs w:val="24"/>
        </w:rPr>
        <w:t>Русские меньшевики, в лице их русского центра, теперь разочаровались.</w:t>
      </w:r>
    </w:p>
    <w:p w:rsidR="0055676D" w:rsidRDefault="0055676D" w:rsidP="0055676D">
      <w:pPr>
        <w:shd w:val="clear" w:color="auto" w:fill="FFFFFF"/>
        <w:spacing w:line="413" w:lineRule="exact"/>
        <w:ind w:left="10" w:right="5" w:firstLine="283"/>
        <w:jc w:val="both"/>
      </w:pPr>
      <w:r>
        <w:rPr>
          <w:color w:val="000000"/>
          <w:sz w:val="24"/>
          <w:szCs w:val="24"/>
        </w:rPr>
        <w:t>Теперь вполне доказано, следовательно, что сам всецело настроенный в пользу Со</w:t>
      </w:r>
      <w:r>
        <w:rPr>
          <w:color w:val="000000"/>
          <w:sz w:val="24"/>
          <w:szCs w:val="24"/>
        </w:rPr>
        <w:softHyphen/>
        <w:t>вета ЦК должен был разоблачить до конца своего заграничного коллегу.</w:t>
      </w:r>
    </w:p>
    <w:p w:rsidR="0055676D" w:rsidRDefault="0055676D" w:rsidP="0055676D">
      <w:pPr>
        <w:shd w:val="clear" w:color="auto" w:fill="FFFFFF"/>
        <w:spacing w:before="3269" w:line="230" w:lineRule="exact"/>
        <w:ind w:firstLine="413"/>
      </w:pPr>
      <w:r>
        <w:rPr>
          <w:noProof/>
        </w:rPr>
        <mc:AlternateContent>
          <mc:Choice Requires="wps">
            <w:drawing>
              <wp:anchor distT="0" distB="0" distL="114300" distR="114300" simplePos="0" relativeHeight="251692032" behindDoc="0" locked="0" layoutInCell="0" allowOverlap="1">
                <wp:simplePos x="0" y="0"/>
                <wp:positionH relativeFrom="column">
                  <wp:posOffset>0</wp:posOffset>
                </wp:positionH>
                <wp:positionV relativeFrom="paragraph">
                  <wp:posOffset>2014855</wp:posOffset>
                </wp:positionV>
                <wp:extent cx="1828800" cy="0"/>
                <wp:effectExtent l="9525" t="5080" r="9525" b="1397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5pt" to="2in,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S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p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" o:allowincell="f" strokeweight=".7pt"/>
            </w:pict>
          </mc:Fallback>
        </mc:AlternateContent>
      </w:r>
      <w:r>
        <w:rPr>
          <w:color w:val="000000"/>
        </w:rPr>
        <w:t xml:space="preserve">В рукописи: «... предположение, которое старается вызвать у читателей Совет, </w:t>
      </w:r>
      <w:r>
        <w:rPr>
          <w:i/>
          <w:iCs/>
          <w:color w:val="000000"/>
        </w:rPr>
        <w:t xml:space="preserve">ложно. </w:t>
      </w:r>
      <w:r>
        <w:rPr>
          <w:color w:val="000000"/>
        </w:rPr>
        <w:t xml:space="preserve">Совет и тут старается обмануть партию. После договора 12 марта 1905 года представительство ЦК в Совете </w:t>
      </w:r>
      <w:r>
        <w:rPr>
          <w:i/>
          <w:iCs/>
          <w:color w:val="000000"/>
          <w:spacing w:val="84"/>
        </w:rPr>
        <w:t xml:space="preserve">либо </w:t>
      </w:r>
      <w:r>
        <w:rPr>
          <w:i/>
          <w:iCs/>
          <w:color w:val="000000"/>
          <w:spacing w:val="123"/>
          <w:w w:val="46"/>
        </w:rPr>
        <w:t>отсутствовало</w:t>
      </w:r>
      <w:r>
        <w:rPr>
          <w:i/>
          <w:iCs/>
          <w:color w:val="000000"/>
          <w:w w:val="46"/>
        </w:rPr>
        <w:t xml:space="preserve">   </w:t>
      </w:r>
      <w:r>
        <w:rPr>
          <w:i/>
          <w:iCs/>
          <w:color w:val="000000"/>
          <w:spacing w:val="120"/>
          <w:w w:val="46"/>
        </w:rPr>
        <w:t>вовсе,</w:t>
      </w:r>
      <w:r>
        <w:rPr>
          <w:i/>
          <w:iCs/>
          <w:color w:val="000000"/>
          <w:w w:val="46"/>
        </w:rPr>
        <w:t xml:space="preserve">   </w:t>
      </w:r>
      <w:r>
        <w:rPr>
          <w:i/>
          <w:iCs/>
          <w:color w:val="000000"/>
          <w:spacing w:val="128"/>
          <w:w w:val="46"/>
        </w:rPr>
        <w:t>либо</w:t>
      </w:r>
      <w:r>
        <w:rPr>
          <w:i/>
          <w:iCs/>
          <w:color w:val="000000"/>
          <w:w w:val="46"/>
        </w:rPr>
        <w:t xml:space="preserve">   </w:t>
      </w:r>
      <w:r>
        <w:rPr>
          <w:i/>
          <w:iCs/>
          <w:color w:val="000000"/>
          <w:spacing w:val="118"/>
          <w:w w:val="46"/>
        </w:rPr>
        <w:t>было</w:t>
      </w:r>
      <w:r>
        <w:rPr>
          <w:i/>
          <w:iCs/>
          <w:color w:val="000000"/>
          <w:w w:val="46"/>
        </w:rPr>
        <w:t xml:space="preserve">   </w:t>
      </w:r>
      <w:r>
        <w:rPr>
          <w:i/>
          <w:iCs/>
          <w:color w:val="000000"/>
          <w:spacing w:val="123"/>
          <w:w w:val="46"/>
        </w:rPr>
        <w:t>подделано</w:t>
      </w:r>
      <w:r>
        <w:rPr>
          <w:i/>
          <w:iCs/>
          <w:color w:val="000000"/>
          <w:w w:val="46"/>
        </w:rPr>
        <w:t xml:space="preserve">   </w:t>
      </w:r>
      <w:r>
        <w:rPr>
          <w:i/>
          <w:iCs/>
          <w:color w:val="000000"/>
          <w:spacing w:val="112"/>
          <w:w w:val="46"/>
        </w:rPr>
        <w:t>Советом».</w:t>
      </w:r>
      <w:r>
        <w:rPr>
          <w:i/>
          <w:iCs/>
          <w:color w:val="000000"/>
          <w:w w:val="46"/>
        </w:rPr>
        <w:t xml:space="preserve"> </w:t>
      </w:r>
      <w:r>
        <w:rPr>
          <w:i/>
          <w:iCs/>
          <w:color w:val="000000"/>
          <w:spacing w:val="45"/>
          <w:w w:val="46"/>
        </w:rPr>
        <w:t>Ред.</w:t>
      </w:r>
    </w:p>
    <w:p w:rsidR="0055676D" w:rsidRDefault="0055676D" w:rsidP="0055676D">
      <w:pPr>
        <w:shd w:val="clear" w:color="auto" w:fill="FFFFFF"/>
        <w:spacing w:line="230" w:lineRule="exact"/>
        <w:ind w:firstLine="293"/>
      </w:pPr>
      <w:r>
        <w:rPr>
          <w:i/>
          <w:iCs/>
          <w:color w:val="000000"/>
        </w:rPr>
        <w:t xml:space="preserve">" </w:t>
      </w:r>
      <w:r>
        <w:rPr>
          <w:color w:val="000000"/>
        </w:rPr>
        <w:t xml:space="preserve">В рукописи: «ЦК уже заранее предполагал, что Совет еще раз обманет партию. Поэтому ЦК особо </w:t>
      </w:r>
      <w:r>
        <w:rPr>
          <w:color w:val="000000"/>
          <w:spacing w:val="-1"/>
        </w:rPr>
        <w:t xml:space="preserve">оговорил...». </w:t>
      </w:r>
      <w:r>
        <w:rPr>
          <w:i/>
          <w:iCs/>
          <w:color w:val="000000"/>
          <w:spacing w:val="-1"/>
        </w:rPr>
        <w:t>Ред.</w:t>
      </w:r>
    </w:p>
    <w:p w:rsidR="0055676D" w:rsidRDefault="0055676D" w:rsidP="0055676D">
      <w:pPr>
        <w:shd w:val="clear" w:color="auto" w:fill="FFFFFF"/>
        <w:spacing w:line="230" w:lineRule="exact"/>
        <w:ind w:firstLine="293"/>
        <w:sectPr w:rsidR="0055676D">
          <w:pgSz w:w="11909" w:h="16834"/>
          <w:pgMar w:top="1202" w:right="1419" w:bottom="360" w:left="1423"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83"/>
        <w:jc w:val="both"/>
      </w:pPr>
      <w:r>
        <w:rPr>
          <w:color w:val="000000"/>
          <w:sz w:val="24"/>
          <w:szCs w:val="24"/>
        </w:rPr>
        <w:t>Теперь нам остается только предложить читателям маленький заключительный во</w:t>
      </w:r>
      <w:r>
        <w:rPr>
          <w:color w:val="000000"/>
          <w:sz w:val="24"/>
          <w:szCs w:val="24"/>
        </w:rPr>
        <w:softHyphen/>
        <w:t>прос: что надо думать после этого о сидящих в Женеве членах Совета, которые печатно и публично заявили , что постановление Совета от 7-го апреля 1905 г. в Женеве приня</w:t>
      </w:r>
      <w:r>
        <w:rPr>
          <w:color w:val="000000"/>
          <w:sz w:val="24"/>
          <w:szCs w:val="24"/>
        </w:rPr>
        <w:softHyphen/>
      </w:r>
      <w:r>
        <w:rPr>
          <w:color w:val="000000"/>
          <w:spacing w:val="-1"/>
          <w:sz w:val="24"/>
          <w:szCs w:val="24"/>
        </w:rPr>
        <w:t>то единогласно?</w:t>
      </w:r>
    </w:p>
    <w:p w:rsidR="0055676D" w:rsidRDefault="0055676D" w:rsidP="0055676D">
      <w:pPr>
        <w:shd w:val="clear" w:color="auto" w:fill="FFFFFF"/>
        <w:tabs>
          <w:tab w:val="left" w:pos="5818"/>
        </w:tabs>
        <w:spacing w:before="634"/>
        <w:ind w:left="1205"/>
      </w:pPr>
      <w:r>
        <w:rPr>
          <w:i/>
          <w:iCs/>
          <w:color w:val="000000"/>
          <w:sz w:val="18"/>
          <w:szCs w:val="18"/>
        </w:rPr>
        <w:t>«Вперед» № 15,</w:t>
      </w:r>
      <w:r>
        <w:rPr>
          <w:i/>
          <w:iCs/>
          <w:color w:val="000000"/>
          <w:sz w:val="18"/>
          <w:szCs w:val="18"/>
        </w:rPr>
        <w:tab/>
        <w:t>Печатается по тексту газеты</w:t>
      </w:r>
    </w:p>
    <w:p w:rsidR="0055676D" w:rsidRDefault="0055676D" w:rsidP="0055676D">
      <w:pPr>
        <w:shd w:val="clear" w:color="auto" w:fill="FFFFFF"/>
        <w:tabs>
          <w:tab w:val="left" w:pos="5717"/>
        </w:tabs>
        <w:ind w:left="1032"/>
      </w:pPr>
      <w:r>
        <w:rPr>
          <w:i/>
          <w:iCs/>
          <w:color w:val="000000"/>
          <w:sz w:val="18"/>
          <w:szCs w:val="18"/>
        </w:rPr>
        <w:t>10 (7) апреля 1905 г.</w:t>
      </w:r>
      <w:r>
        <w:rPr>
          <w:i/>
          <w:iCs/>
          <w:color w:val="000000"/>
          <w:sz w:val="18"/>
          <w:szCs w:val="18"/>
        </w:rPr>
        <w:tab/>
      </w:r>
      <w:r>
        <w:rPr>
          <w:i/>
          <w:iCs/>
          <w:color w:val="000000"/>
          <w:spacing w:val="-1"/>
          <w:sz w:val="18"/>
          <w:szCs w:val="18"/>
        </w:rPr>
        <w:t>«Вперед», сверенному с рукописью</w:t>
      </w:r>
    </w:p>
    <w:p w:rsidR="0055676D" w:rsidRDefault="0055676D" w:rsidP="0055676D">
      <w:pPr>
        <w:shd w:val="clear" w:color="auto" w:fill="FFFFFF"/>
        <w:spacing w:before="10368" w:line="230" w:lineRule="exact"/>
        <w:ind w:firstLine="413"/>
      </w:pPr>
      <w:r>
        <w:rPr>
          <w:noProof/>
        </w:rPr>
        <mc:AlternateContent>
          <mc:Choice Requires="wps">
            <w:drawing>
              <wp:anchor distT="0" distB="0" distL="114300" distR="114300" simplePos="0" relativeHeight="251693056" behindDoc="0" locked="0" layoutInCell="0" allowOverlap="1">
                <wp:simplePos x="0" y="0"/>
                <wp:positionH relativeFrom="column">
                  <wp:posOffset>2578735</wp:posOffset>
                </wp:positionH>
                <wp:positionV relativeFrom="paragraph">
                  <wp:posOffset>588010</wp:posOffset>
                </wp:positionV>
                <wp:extent cx="603250" cy="0"/>
                <wp:effectExtent l="6985" t="6985" r="8890" b="12065"/>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46.3pt" to="25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6519545</wp:posOffset>
                </wp:positionV>
                <wp:extent cx="1828800" cy="0"/>
                <wp:effectExtent l="9525" t="13970" r="9525" b="508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3.35pt" to="2in,5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ZV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gtosFp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" o:allowincell="f" strokeweight=".7pt"/>
            </w:pict>
          </mc:Fallback>
        </mc:AlternateContent>
      </w:r>
      <w:r>
        <w:rPr>
          <w:color w:val="000000"/>
        </w:rPr>
        <w:t>В рукописи: «... о трех сидящих в Женеве членах Совета, Плеханове, Аксельроде и Мартове, кото</w:t>
      </w:r>
      <w:r>
        <w:rPr>
          <w:color w:val="000000"/>
        </w:rPr>
        <w:softHyphen/>
      </w:r>
      <w:r>
        <w:rPr>
          <w:color w:val="000000"/>
          <w:spacing w:val="-1"/>
        </w:rPr>
        <w:t xml:space="preserve">рые печатно и публично заявили...». </w:t>
      </w:r>
      <w:r>
        <w:rPr>
          <w:i/>
          <w:iCs/>
          <w:color w:val="000000"/>
          <w:spacing w:val="-1"/>
        </w:rPr>
        <w:t>Ред.</w:t>
      </w:r>
    </w:p>
    <w:p w:rsidR="0055676D" w:rsidRDefault="0055676D" w:rsidP="0055676D">
      <w:pPr>
        <w:shd w:val="clear" w:color="auto" w:fill="FFFFFF"/>
        <w:spacing w:before="10368" w:line="230" w:lineRule="exact"/>
        <w:ind w:firstLine="413"/>
        <w:sectPr w:rsidR="0055676D">
          <w:pgSz w:w="11909" w:h="16834"/>
          <w:pgMar w:top="1193" w:right="1419" w:bottom="360" w:left="1423" w:header="720" w:footer="720" w:gutter="0"/>
          <w:cols w:space="60"/>
          <w:noEndnote/>
        </w:sectPr>
      </w:pPr>
    </w:p>
    <w:p w:rsidR="0055676D" w:rsidRDefault="0055676D" w:rsidP="0055676D">
      <w:pPr>
        <w:shd w:val="clear" w:color="auto" w:fill="FFFFFF"/>
        <w:ind w:left="8592"/>
      </w:pPr>
      <w:r>
        <w:rPr>
          <w:color w:val="000000"/>
        </w:rPr>
        <w:lastRenderedPageBreak/>
        <w:t>67</w:t>
      </w:r>
    </w:p>
    <w:p w:rsidR="0055676D" w:rsidRDefault="0055676D" w:rsidP="0055676D">
      <w:pPr>
        <w:shd w:val="clear" w:color="auto" w:fill="FFFFFF"/>
        <w:spacing w:before="3744"/>
        <w:jc w:val="center"/>
      </w:pPr>
      <w:r>
        <w:rPr>
          <w:color w:val="000000"/>
          <w:spacing w:val="-1"/>
          <w:sz w:val="30"/>
          <w:szCs w:val="30"/>
        </w:rPr>
        <w:t>КОНСТИТУЦИОННЫЙ БАЗАР</w:t>
      </w:r>
    </w:p>
    <w:p w:rsidR="0055676D" w:rsidRDefault="0055676D" w:rsidP="0055676D">
      <w:pPr>
        <w:shd w:val="clear" w:color="auto" w:fill="FFFFFF"/>
        <w:spacing w:before="278" w:line="413" w:lineRule="exact"/>
        <w:ind w:firstLine="278"/>
        <w:jc w:val="both"/>
      </w:pPr>
      <w:r>
        <w:rPr>
          <w:color w:val="000000"/>
          <w:sz w:val="24"/>
          <w:szCs w:val="24"/>
        </w:rPr>
        <w:t>Булыгин занимается теперь, как справедливо говорят в петербургских аристократи</w:t>
      </w:r>
      <w:r>
        <w:rPr>
          <w:color w:val="000000"/>
          <w:sz w:val="24"/>
          <w:szCs w:val="24"/>
        </w:rPr>
        <w:softHyphen/>
        <w:t xml:space="preserve">ческих кругах, выигрыванием времени. Он старается оттянуть, насколько возможно, </w:t>
      </w:r>
      <w:r>
        <w:rPr>
          <w:color w:val="000000"/>
          <w:spacing w:val="-2"/>
          <w:sz w:val="24"/>
          <w:szCs w:val="24"/>
        </w:rPr>
        <w:t xml:space="preserve">обещанные царем реформы и свести их к пустякам, нисколько не уменьшающим власти </w:t>
      </w:r>
      <w:r>
        <w:rPr>
          <w:color w:val="000000"/>
          <w:sz w:val="24"/>
          <w:szCs w:val="24"/>
        </w:rPr>
        <w:t>самодержавного царя и самодержавного чиновничества. Вместо конституции он гото</w:t>
      </w:r>
      <w:r>
        <w:rPr>
          <w:color w:val="000000"/>
          <w:sz w:val="24"/>
          <w:szCs w:val="24"/>
        </w:rPr>
        <w:softHyphen/>
        <w:t>вит, как мы уже указывали однажды во «Вперед» , совещательную палату без всяких прав. Теперь мы имеем подтверждение сказанного нами, — именно текст булыгинского проекта, опубликованный немецкой либеральной газетой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 Авто</w:t>
      </w:r>
      <w:r>
        <w:rPr>
          <w:color w:val="000000"/>
          <w:sz w:val="24"/>
          <w:szCs w:val="24"/>
        </w:rPr>
        <w:softHyphen/>
        <w:t>рами проекта называют, по сведениям этой газеты, Булыгина, Ермолова, Щербатова, Мещерского, графа Шереметева и князя Урусова. Содержание проекта следующее.</w:t>
      </w:r>
    </w:p>
    <w:p w:rsidR="0055676D" w:rsidRDefault="0055676D" w:rsidP="0055676D">
      <w:pPr>
        <w:shd w:val="clear" w:color="auto" w:fill="FFFFFF"/>
        <w:spacing w:line="413" w:lineRule="exact"/>
        <w:ind w:firstLine="293"/>
        <w:jc w:val="both"/>
      </w:pPr>
      <w:r>
        <w:rPr>
          <w:color w:val="000000"/>
          <w:sz w:val="24"/>
          <w:szCs w:val="24"/>
        </w:rPr>
        <w:t>Для обсуждения (не более того!) и выработки всех законопроектов создаются два учреждения: 1) Государственное совещание и 2) Государственное собрание. Право вне</w:t>
      </w:r>
      <w:r>
        <w:rPr>
          <w:color w:val="000000"/>
          <w:sz w:val="24"/>
          <w:szCs w:val="24"/>
        </w:rPr>
        <w:softHyphen/>
        <w:t>сения проектов закона принадлежит всякому члену Государственного совещания и не менее как 20 членам Собрания. Законопроекты обсуждаются и принимаются Собрани</w:t>
      </w:r>
      <w:r>
        <w:rPr>
          <w:color w:val="000000"/>
          <w:sz w:val="24"/>
          <w:szCs w:val="24"/>
        </w:rPr>
        <w:softHyphen/>
      </w:r>
      <w:r>
        <w:rPr>
          <w:color w:val="000000"/>
          <w:spacing w:val="-1"/>
          <w:sz w:val="24"/>
          <w:szCs w:val="24"/>
        </w:rPr>
        <w:t xml:space="preserve">ем, затем поступают в Совещание и, наконец, </w:t>
      </w:r>
      <w:r>
        <w:rPr>
          <w:i/>
          <w:iCs/>
          <w:color w:val="000000"/>
          <w:spacing w:val="-1"/>
          <w:sz w:val="24"/>
          <w:szCs w:val="24"/>
        </w:rPr>
        <w:t xml:space="preserve">идут на утверждение царя. </w:t>
      </w:r>
      <w:r>
        <w:rPr>
          <w:color w:val="000000"/>
          <w:spacing w:val="-1"/>
          <w:sz w:val="24"/>
          <w:szCs w:val="24"/>
        </w:rPr>
        <w:t xml:space="preserve">Царь решает, </w:t>
      </w:r>
      <w:r>
        <w:rPr>
          <w:color w:val="000000"/>
          <w:sz w:val="24"/>
          <w:szCs w:val="24"/>
        </w:rPr>
        <w:t>в какой форме проекты должны стать законами, или совершенно отклоняет их.</w:t>
      </w:r>
    </w:p>
    <w:p w:rsidR="0055676D" w:rsidRDefault="0055676D" w:rsidP="0055676D">
      <w:pPr>
        <w:shd w:val="clear" w:color="auto" w:fill="FFFFFF"/>
        <w:spacing w:before="3374"/>
        <w:ind w:left="298"/>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83Tw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Aa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JpDdMyrL3bDoe9k6m6enT8kk5HpfpO08tHeY1p5RJz+4wz+nw7+Zl/7J2&#10;k3ic6KMM8UP0oBeQPfwH0qGXvn27QZgpur4yhx7DCIfg/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BPnjz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См. Сочинения, 5 изд., том 9, стр. 379. </w:t>
      </w:r>
      <w:r>
        <w:rPr>
          <w:i/>
          <w:iCs/>
          <w:color w:val="000000"/>
        </w:rPr>
        <w:t>Ред.</w:t>
      </w:r>
    </w:p>
    <w:p w:rsidR="0055676D" w:rsidRDefault="0055676D" w:rsidP="0055676D">
      <w:pPr>
        <w:shd w:val="clear" w:color="auto" w:fill="FFFFFF"/>
        <w:spacing w:before="3374"/>
        <w:ind w:left="298"/>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74"/>
        <w:jc w:val="both"/>
      </w:pPr>
      <w:r>
        <w:rPr>
          <w:color w:val="000000"/>
          <w:spacing w:val="1"/>
          <w:sz w:val="24"/>
          <w:szCs w:val="24"/>
        </w:rPr>
        <w:t xml:space="preserve">Булыгинская «конституция» таким образом вовсе не ограничивает самодержавие, </w:t>
      </w:r>
      <w:r>
        <w:rPr>
          <w:color w:val="000000"/>
          <w:spacing w:val="-2"/>
          <w:sz w:val="24"/>
          <w:szCs w:val="24"/>
        </w:rPr>
        <w:t xml:space="preserve">вводя исключительно совещательные палаты: верхнюю и нижнюю! Верхняя палата или </w:t>
      </w:r>
      <w:r>
        <w:rPr>
          <w:color w:val="000000"/>
          <w:sz w:val="24"/>
          <w:szCs w:val="24"/>
        </w:rPr>
        <w:t xml:space="preserve">Государственное совещание состоит из 60 выборных членов, избираемых дворянскими собраниями 60 губерний (польские в том числе), а затем из членов по назначению от царя из чиновников и офицеров. Общее число членов не свыше 120. Срок полномочий выбранных членов — трехлетний. Заседания Совещания публичны или закрыты для </w:t>
      </w:r>
      <w:r>
        <w:rPr>
          <w:color w:val="000000"/>
          <w:spacing w:val="-1"/>
          <w:sz w:val="24"/>
          <w:szCs w:val="24"/>
        </w:rPr>
        <w:t>публики, по усмотрению самого Совещания.</w:t>
      </w:r>
    </w:p>
    <w:p w:rsidR="0055676D" w:rsidRDefault="0055676D" w:rsidP="0055676D">
      <w:pPr>
        <w:shd w:val="clear" w:color="auto" w:fill="FFFFFF"/>
        <w:spacing w:line="413" w:lineRule="exact"/>
        <w:ind w:firstLine="274"/>
        <w:jc w:val="both"/>
      </w:pPr>
      <w:r>
        <w:rPr>
          <w:color w:val="000000"/>
          <w:sz w:val="24"/>
          <w:szCs w:val="24"/>
        </w:rPr>
        <w:t>Нижняя палата или Государственное собрание состоит только из выборных членов (министры и главноуправляющие заседают по праву в обеих палатах), именно: по 10 выборных от каждой из 34 земских губерний (итого 340); по 8 выборных от 3-х губер</w:t>
      </w:r>
      <w:r>
        <w:rPr>
          <w:color w:val="000000"/>
          <w:sz w:val="24"/>
          <w:szCs w:val="24"/>
        </w:rPr>
        <w:softHyphen/>
        <w:t>ний с земскими учреждениями, но без дворянских учреждений (итого 24); по 8 от 9 сев.-западных губерний (72); по 5 от 10 польских губерний (50); по 5 от трех остзейских (15); 30 от Сибири; 30 от Кавказа; 15 от Средней Азии и Закаспийской области; 32 от Финляндии; 20 от больших городов (Санкт-Петербург — 6, Москва — 5, Варшава — 3, Одесса — 2, Лодзь, Киев, Рига и Харьков — по одному); 10 от православного духовен</w:t>
      </w:r>
      <w:r>
        <w:rPr>
          <w:color w:val="000000"/>
          <w:sz w:val="24"/>
          <w:szCs w:val="24"/>
        </w:rPr>
        <w:softHyphen/>
        <w:t>ства; по одному от католиков, лютеран, армян, магометан и евреев. Всего, значит, 643 члена. Это Собрание выбирает исполнительный комитет из председателя, двух вице-председателей и 15 членов. Срок полномочий трехлетний. Исполнительный комитет — учреждение постоянное; Собрание заседает лишь дважды в год, февраль — март и ок</w:t>
      </w:r>
      <w:r>
        <w:rPr>
          <w:color w:val="000000"/>
          <w:sz w:val="24"/>
          <w:szCs w:val="24"/>
        </w:rPr>
        <w:softHyphen/>
        <w:t>тябрь — ноябрь. Заседания публичны или закрыты, по усмотрению Собрания. Члены Собрания на время их полномочий неприкосновенны. Избираемы могут быть лишь российские подданные, не моложе 25 лет, умеющие говорить и писать по-русски. Они получают жалованье по 3000 рублей в год.</w:t>
      </w:r>
    </w:p>
    <w:p w:rsidR="0055676D" w:rsidRDefault="0055676D" w:rsidP="0055676D">
      <w:pPr>
        <w:shd w:val="clear" w:color="auto" w:fill="FFFFFF"/>
        <w:spacing w:line="413" w:lineRule="exact"/>
        <w:ind w:left="14" w:right="5" w:firstLine="274"/>
        <w:jc w:val="both"/>
      </w:pPr>
      <w:r>
        <w:rPr>
          <w:color w:val="000000"/>
          <w:sz w:val="24"/>
          <w:szCs w:val="24"/>
        </w:rPr>
        <w:t>Выборы организуются так. В 34 земских губерниях по 2 члена выбираются дворян</w:t>
      </w:r>
      <w:r>
        <w:rPr>
          <w:color w:val="000000"/>
          <w:sz w:val="24"/>
          <w:szCs w:val="24"/>
        </w:rPr>
        <w:softHyphen/>
        <w:t xml:space="preserve">ским собранием, по 3 губернским земским собранием, один от городов через особых </w:t>
      </w:r>
      <w:r>
        <w:rPr>
          <w:color w:val="000000"/>
          <w:spacing w:val="-1"/>
          <w:sz w:val="24"/>
          <w:szCs w:val="24"/>
        </w:rPr>
        <w:t>выборщиков, три от крестьян через осо-</w:t>
      </w:r>
    </w:p>
    <w:p w:rsidR="0055676D" w:rsidRDefault="0055676D" w:rsidP="0055676D">
      <w:pPr>
        <w:shd w:val="clear" w:color="auto" w:fill="FFFFFF"/>
        <w:spacing w:line="413" w:lineRule="exact"/>
        <w:ind w:left="14" w:righ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97"/>
        </w:tabs>
        <w:ind w:left="3005"/>
      </w:pPr>
      <w:r>
        <w:rPr>
          <w:color w:val="000000"/>
          <w:spacing w:val="-2"/>
          <w:u w:val="single"/>
        </w:rPr>
        <w:lastRenderedPageBreak/>
        <w:t>КОНСТИТУЦИОННЫЙ БАЗАР</w:t>
      </w:r>
      <w:r>
        <w:rPr>
          <w:color w:val="000000"/>
          <w:u w:val="single"/>
        </w:rPr>
        <w:tab/>
      </w:r>
      <w:r>
        <w:rPr>
          <w:color w:val="000000"/>
        </w:rPr>
        <w:t>69</w:t>
      </w:r>
    </w:p>
    <w:p w:rsidR="0055676D" w:rsidRDefault="0055676D" w:rsidP="0055676D">
      <w:pPr>
        <w:shd w:val="clear" w:color="auto" w:fill="FFFFFF"/>
        <w:spacing w:before="648" w:line="413" w:lineRule="exact"/>
        <w:ind w:left="5"/>
        <w:jc w:val="both"/>
      </w:pPr>
      <w:r>
        <w:rPr>
          <w:color w:val="000000"/>
          <w:sz w:val="24"/>
          <w:szCs w:val="24"/>
        </w:rPr>
        <w:t>бых выборщиков, один от купцов тоже через выборщиков. На подобных же началах выбираются депутаты и от неземских губерний, — мы не воспроизводим всех этих не</w:t>
      </w:r>
      <w:r>
        <w:rPr>
          <w:color w:val="000000"/>
          <w:sz w:val="24"/>
          <w:szCs w:val="24"/>
        </w:rPr>
        <w:softHyphen/>
        <w:t>лепых канцелярско-полицейских учреждений. Для иллюстрации того, как предполага</w:t>
      </w:r>
      <w:r>
        <w:rPr>
          <w:color w:val="000000"/>
          <w:sz w:val="24"/>
          <w:szCs w:val="24"/>
        </w:rPr>
        <w:softHyphen/>
      </w:r>
      <w:r>
        <w:rPr>
          <w:color w:val="000000"/>
          <w:spacing w:val="-1"/>
          <w:sz w:val="24"/>
          <w:szCs w:val="24"/>
        </w:rPr>
        <w:t>ется организовать непрямые выборы, приведем лишь порядок выбора крестьянских де</w:t>
      </w:r>
      <w:r>
        <w:rPr>
          <w:color w:val="000000"/>
          <w:spacing w:val="-1"/>
          <w:sz w:val="24"/>
          <w:szCs w:val="24"/>
        </w:rPr>
        <w:softHyphen/>
        <w:t>путатов в земских губерниях.</w:t>
      </w:r>
    </w:p>
    <w:p w:rsidR="0055676D" w:rsidRDefault="0055676D" w:rsidP="0055676D">
      <w:pPr>
        <w:shd w:val="clear" w:color="auto" w:fill="FFFFFF"/>
        <w:spacing w:line="413" w:lineRule="exact"/>
        <w:ind w:left="5" w:firstLine="283"/>
        <w:jc w:val="both"/>
      </w:pPr>
      <w:r>
        <w:rPr>
          <w:color w:val="000000"/>
          <w:sz w:val="24"/>
          <w:szCs w:val="24"/>
        </w:rPr>
        <w:t xml:space="preserve">Каждая волость выбирает по 3 выборщика. Они собираются в уездном городе и </w:t>
      </w:r>
      <w:r>
        <w:rPr>
          <w:i/>
          <w:iCs/>
          <w:color w:val="000000"/>
          <w:sz w:val="24"/>
          <w:szCs w:val="24"/>
        </w:rPr>
        <w:t xml:space="preserve">под председательством предводителя дворянства </w:t>
      </w:r>
      <w:r>
        <w:rPr>
          <w:color w:val="000000"/>
          <w:sz w:val="24"/>
          <w:szCs w:val="24"/>
        </w:rPr>
        <w:t xml:space="preserve">(!) выбирают трех выборщиков второй </w:t>
      </w:r>
      <w:r>
        <w:rPr>
          <w:color w:val="000000"/>
          <w:spacing w:val="-1"/>
          <w:sz w:val="24"/>
          <w:szCs w:val="24"/>
        </w:rPr>
        <w:t>степени. Эти выборщики собираются в губернском городе под председательством гу</w:t>
      </w:r>
      <w:r>
        <w:rPr>
          <w:color w:val="000000"/>
          <w:spacing w:val="-1"/>
          <w:sz w:val="24"/>
          <w:szCs w:val="24"/>
        </w:rPr>
        <w:softHyphen/>
        <w:t>бернского предводителя дворянства и выбирают трех крестьянских депутатов исклю</w:t>
      </w:r>
      <w:r>
        <w:rPr>
          <w:color w:val="000000"/>
          <w:spacing w:val="-1"/>
          <w:sz w:val="24"/>
          <w:szCs w:val="24"/>
        </w:rPr>
        <w:softHyphen/>
        <w:t>чительно из крестьян же. Выборы таким образом трехстепенные!</w:t>
      </w:r>
    </w:p>
    <w:p w:rsidR="0055676D" w:rsidRDefault="0055676D" w:rsidP="0055676D">
      <w:pPr>
        <w:shd w:val="clear" w:color="auto" w:fill="FFFFFF"/>
        <w:spacing w:line="413" w:lineRule="exact"/>
        <w:ind w:firstLine="283"/>
        <w:jc w:val="both"/>
      </w:pPr>
      <w:r>
        <w:rPr>
          <w:color w:val="000000"/>
          <w:sz w:val="24"/>
          <w:szCs w:val="24"/>
        </w:rPr>
        <w:t>Недурно работает г. Булыгин. Недаром он получает царское жалованье. Его консти</w:t>
      </w:r>
      <w:r>
        <w:rPr>
          <w:color w:val="000000"/>
          <w:sz w:val="24"/>
          <w:szCs w:val="24"/>
        </w:rPr>
        <w:softHyphen/>
      </w:r>
      <w:r>
        <w:rPr>
          <w:color w:val="000000"/>
          <w:spacing w:val="-1"/>
          <w:sz w:val="24"/>
          <w:szCs w:val="24"/>
        </w:rPr>
        <w:t>туция, как видит читатель, есть сплошное издевательство над народным представитель</w:t>
      </w:r>
      <w:r>
        <w:rPr>
          <w:color w:val="000000"/>
          <w:spacing w:val="-1"/>
          <w:sz w:val="24"/>
          <w:szCs w:val="24"/>
        </w:rPr>
        <w:softHyphen/>
      </w:r>
      <w:r>
        <w:rPr>
          <w:color w:val="000000"/>
          <w:sz w:val="24"/>
          <w:szCs w:val="24"/>
        </w:rPr>
        <w:t>ством. Самодержавная власть, как мы уже указали, ни в чем не ограничивается. Обе палаты носят характер исключительно совещательный, решает же всецело и исключи</w:t>
      </w:r>
      <w:r>
        <w:rPr>
          <w:color w:val="000000"/>
          <w:sz w:val="24"/>
          <w:szCs w:val="24"/>
        </w:rPr>
        <w:softHyphen/>
        <w:t xml:space="preserve">тельно царь. Это значит — поманить, но ничего не дать. Характер «представительства», во-первых, специально </w:t>
      </w:r>
      <w:r>
        <w:rPr>
          <w:i/>
          <w:iCs/>
          <w:color w:val="000000"/>
          <w:sz w:val="24"/>
          <w:szCs w:val="24"/>
        </w:rPr>
        <w:t xml:space="preserve">дворянский, помещичий. </w:t>
      </w:r>
      <w:r>
        <w:rPr>
          <w:color w:val="000000"/>
          <w:sz w:val="24"/>
          <w:szCs w:val="24"/>
        </w:rPr>
        <w:t>Дворяне имеют половину голосов по выборам в верхней палате, а в нижней около половины (в земских губерниях из 10 вы</w:t>
      </w:r>
      <w:r>
        <w:rPr>
          <w:color w:val="000000"/>
          <w:sz w:val="24"/>
          <w:szCs w:val="24"/>
        </w:rPr>
        <w:softHyphen/>
        <w:t>борных от губерний 2 от дворян прямо и 3 от дворянских же в сущности земских соб</w:t>
      </w:r>
      <w:r>
        <w:rPr>
          <w:color w:val="000000"/>
          <w:sz w:val="24"/>
          <w:szCs w:val="24"/>
        </w:rPr>
        <w:softHyphen/>
        <w:t>раний). Крестьяне до смешного оттерты от выборов. Трехстепенные выборы просеива</w:t>
      </w:r>
      <w:r>
        <w:rPr>
          <w:color w:val="000000"/>
          <w:sz w:val="24"/>
          <w:szCs w:val="24"/>
        </w:rPr>
        <w:softHyphen/>
        <w:t>ют черный народ с сугубой тщательностью перед допуском его в Собрание.</w:t>
      </w:r>
    </w:p>
    <w:p w:rsidR="0055676D" w:rsidRDefault="0055676D" w:rsidP="0055676D">
      <w:pPr>
        <w:shd w:val="clear" w:color="auto" w:fill="FFFFFF"/>
        <w:spacing w:line="413" w:lineRule="exact"/>
        <w:ind w:left="5" w:right="5" w:firstLine="274"/>
        <w:jc w:val="both"/>
      </w:pPr>
      <w:r>
        <w:rPr>
          <w:color w:val="000000"/>
          <w:sz w:val="24"/>
          <w:szCs w:val="24"/>
        </w:rPr>
        <w:t xml:space="preserve">Во-вторых, всего более обращает на себя внимание </w:t>
      </w:r>
      <w:r>
        <w:rPr>
          <w:i/>
          <w:iCs/>
          <w:color w:val="000000"/>
          <w:sz w:val="24"/>
          <w:szCs w:val="24"/>
        </w:rPr>
        <w:t xml:space="preserve">полное исключение рабочих. </w:t>
      </w:r>
      <w:r>
        <w:rPr>
          <w:color w:val="000000"/>
          <w:sz w:val="24"/>
          <w:szCs w:val="24"/>
        </w:rPr>
        <w:t>Все представительство этого бараньего парламента построено на сословном начале. «Со</w:t>
      </w:r>
      <w:r>
        <w:rPr>
          <w:color w:val="000000"/>
          <w:sz w:val="24"/>
          <w:szCs w:val="24"/>
        </w:rPr>
        <w:softHyphen/>
        <w:t>словия» рабочих нет, да и быть не может. Городские и купеческие выборы процежива</w:t>
      </w:r>
      <w:r>
        <w:rPr>
          <w:color w:val="000000"/>
          <w:sz w:val="24"/>
          <w:szCs w:val="24"/>
        </w:rPr>
        <w:softHyphen/>
        <w:t>ют через разные разряды выборщиков исключительно промышленную и торговую буржуазию, причем крайне поучительно, что эта буржуазия сугубо оттирается на зад</w:t>
      </w:r>
      <w:r>
        <w:rPr>
          <w:color w:val="000000"/>
          <w:sz w:val="24"/>
          <w:szCs w:val="24"/>
        </w:rPr>
        <w:softHyphen/>
        <w:t>ний план даже по сравнению с дворянством. Царские слуги, как видно,</w:t>
      </w:r>
    </w:p>
    <w:p w:rsidR="0055676D" w:rsidRDefault="0055676D" w:rsidP="0055676D">
      <w:pPr>
        <w:shd w:val="clear" w:color="auto" w:fill="FFFFFF"/>
        <w:spacing w:line="413" w:lineRule="exact"/>
        <w:ind w:left="5" w:right="5"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ind w:left="5" w:right="5"/>
        <w:jc w:val="both"/>
      </w:pPr>
      <w:r>
        <w:rPr>
          <w:color w:val="000000"/>
          <w:spacing w:val="2"/>
          <w:sz w:val="24"/>
          <w:szCs w:val="24"/>
        </w:rPr>
        <w:t xml:space="preserve">не очень-то боятся помещичьего либерализма: они достаточно проницательны, чтобы </w:t>
      </w:r>
      <w:r>
        <w:rPr>
          <w:color w:val="000000"/>
          <w:sz w:val="24"/>
          <w:szCs w:val="24"/>
        </w:rPr>
        <w:t>за этим поверхностным либерализмом рассмотреть глубоко-консервативную социаль</w:t>
      </w:r>
      <w:r>
        <w:rPr>
          <w:color w:val="000000"/>
          <w:sz w:val="24"/>
          <w:szCs w:val="24"/>
        </w:rPr>
        <w:softHyphen/>
      </w:r>
      <w:r>
        <w:rPr>
          <w:color w:val="000000"/>
          <w:spacing w:val="-1"/>
          <w:sz w:val="24"/>
          <w:szCs w:val="24"/>
        </w:rPr>
        <w:t>ную природу «дикого помещика».</w:t>
      </w:r>
    </w:p>
    <w:p w:rsidR="0055676D" w:rsidRDefault="0055676D" w:rsidP="0055676D">
      <w:pPr>
        <w:shd w:val="clear" w:color="auto" w:fill="FFFFFF"/>
        <w:spacing w:line="413" w:lineRule="exact"/>
        <w:ind w:left="10" w:right="10" w:firstLine="278"/>
        <w:jc w:val="both"/>
      </w:pPr>
      <w:r>
        <w:rPr>
          <w:color w:val="000000"/>
          <w:spacing w:val="1"/>
          <w:sz w:val="24"/>
          <w:szCs w:val="24"/>
        </w:rPr>
        <w:t>Широкое ознакомление рабочих и крестьян с булыгинской конституцией чрезвы</w:t>
      </w:r>
      <w:r>
        <w:rPr>
          <w:color w:val="000000"/>
          <w:spacing w:val="1"/>
          <w:sz w:val="24"/>
          <w:szCs w:val="24"/>
        </w:rPr>
        <w:softHyphen/>
      </w:r>
      <w:r>
        <w:rPr>
          <w:color w:val="000000"/>
          <w:sz w:val="24"/>
          <w:szCs w:val="24"/>
        </w:rPr>
        <w:t xml:space="preserve">чайно полезно. Едва ли можно нагляднее показать истинные стремления и классовую </w:t>
      </w:r>
      <w:r>
        <w:rPr>
          <w:color w:val="000000"/>
          <w:spacing w:val="-1"/>
          <w:sz w:val="24"/>
          <w:szCs w:val="24"/>
        </w:rPr>
        <w:t>основу стоящей будто бы над классами царской власти. Едва ли можно представить се</w:t>
      </w:r>
      <w:r>
        <w:rPr>
          <w:color w:val="000000"/>
          <w:spacing w:val="-1"/>
          <w:sz w:val="24"/>
          <w:szCs w:val="24"/>
        </w:rPr>
        <w:softHyphen/>
        <w:t>бе лучший материал для предметных уроков о всеобщем, прямом и равном избиратель</w:t>
      </w:r>
      <w:r>
        <w:rPr>
          <w:color w:val="000000"/>
          <w:spacing w:val="-1"/>
          <w:sz w:val="24"/>
          <w:szCs w:val="24"/>
        </w:rPr>
        <w:softHyphen/>
        <w:t>ном праве с тайным голосованием.</w:t>
      </w:r>
    </w:p>
    <w:p w:rsidR="0055676D" w:rsidRDefault="0055676D" w:rsidP="0055676D">
      <w:pPr>
        <w:shd w:val="clear" w:color="auto" w:fill="FFFFFF"/>
        <w:spacing w:line="413" w:lineRule="exact"/>
        <w:ind w:firstLine="278"/>
        <w:jc w:val="both"/>
      </w:pPr>
      <w:r>
        <w:rPr>
          <w:color w:val="000000"/>
          <w:spacing w:val="-1"/>
          <w:sz w:val="24"/>
          <w:szCs w:val="24"/>
        </w:rPr>
        <w:t xml:space="preserve">Интересно также сопоставить с этой помещичье-чиновничьей куцей «конституцией» последние известия о русских политических партиях. За исключением крайних партий, </w:t>
      </w:r>
      <w:r>
        <w:rPr>
          <w:color w:val="000000"/>
          <w:sz w:val="24"/>
          <w:szCs w:val="24"/>
        </w:rPr>
        <w:t xml:space="preserve">террористов и реакционеров, один английский корреспондент (который, очевидно, </w:t>
      </w:r>
      <w:r>
        <w:rPr>
          <w:color w:val="000000"/>
          <w:spacing w:val="-2"/>
          <w:sz w:val="24"/>
          <w:szCs w:val="24"/>
        </w:rPr>
        <w:t xml:space="preserve">вращается в «обществе» и потому черного народа вроде рабочих не видит) насчитывает </w:t>
      </w:r>
      <w:r>
        <w:rPr>
          <w:color w:val="000000"/>
          <w:sz w:val="24"/>
          <w:szCs w:val="24"/>
        </w:rPr>
        <w:t>три партии: 1) консервативную или панславистскую («славянофильская» система: царю — силу власти, подданным — силу мнения, т. е. представительное собрание с совеща</w:t>
      </w:r>
      <w:r>
        <w:rPr>
          <w:color w:val="000000"/>
          <w:sz w:val="24"/>
          <w:szCs w:val="24"/>
        </w:rPr>
        <w:softHyphen/>
        <w:t>тельным только голосом); 2) либеральная или «оппортунистическая» партия (вождь Шипов, программа, как у всяких оппортунистов = «между двух стульев») и 3) ради</w:t>
      </w:r>
      <w:r>
        <w:rPr>
          <w:color w:val="000000"/>
          <w:sz w:val="24"/>
          <w:szCs w:val="24"/>
        </w:rPr>
        <w:softHyphen/>
        <w:t xml:space="preserve">кальная </w:t>
      </w:r>
      <w:r>
        <w:rPr>
          <w:i/>
          <w:iCs/>
          <w:color w:val="000000"/>
          <w:sz w:val="24"/>
          <w:szCs w:val="24"/>
        </w:rPr>
        <w:t xml:space="preserve">или </w:t>
      </w:r>
      <w:r>
        <w:rPr>
          <w:color w:val="000000"/>
          <w:sz w:val="24"/>
          <w:szCs w:val="24"/>
        </w:rPr>
        <w:t xml:space="preserve">(характерное «или»!) конституционная партия, включающая большинство земцев, профессоров «и студентов» (?). Программа — всеобщее избирательное право и </w:t>
      </w:r>
      <w:r>
        <w:rPr>
          <w:color w:val="000000"/>
          <w:spacing w:val="-1"/>
          <w:sz w:val="24"/>
          <w:szCs w:val="24"/>
        </w:rPr>
        <w:t>тайное голосование при выборах.</w:t>
      </w:r>
    </w:p>
    <w:p w:rsidR="0055676D" w:rsidRDefault="0055676D" w:rsidP="0055676D">
      <w:pPr>
        <w:shd w:val="clear" w:color="auto" w:fill="FFFFFF"/>
        <w:spacing w:line="413" w:lineRule="exact"/>
        <w:ind w:right="10" w:firstLine="288"/>
        <w:jc w:val="both"/>
      </w:pPr>
      <w:r>
        <w:rPr>
          <w:color w:val="000000"/>
          <w:sz w:val="24"/>
          <w:szCs w:val="24"/>
        </w:rPr>
        <w:t>Консерваторы, будто бы, теперь собираются в Петербурге, либералы в начале мая в Москве, радикалы в то же время в Петербурге. Правительственные сферы рассматри</w:t>
      </w:r>
      <w:r>
        <w:rPr>
          <w:color w:val="000000"/>
          <w:sz w:val="24"/>
          <w:szCs w:val="24"/>
        </w:rPr>
        <w:softHyphen/>
      </w:r>
      <w:r>
        <w:rPr>
          <w:color w:val="000000"/>
          <w:spacing w:val="1"/>
          <w:sz w:val="24"/>
          <w:szCs w:val="24"/>
        </w:rPr>
        <w:t>вают, дескать, всеобщее избирательное право с тайной подачей голосов, как равно</w:t>
      </w:r>
      <w:r>
        <w:rPr>
          <w:color w:val="000000"/>
          <w:spacing w:val="1"/>
          <w:sz w:val="24"/>
          <w:szCs w:val="24"/>
        </w:rPr>
        <w:softHyphen/>
      </w:r>
      <w:r>
        <w:rPr>
          <w:color w:val="000000"/>
          <w:sz w:val="24"/>
          <w:szCs w:val="24"/>
        </w:rPr>
        <w:t xml:space="preserve">сильное </w:t>
      </w:r>
      <w:r>
        <w:rPr>
          <w:i/>
          <w:iCs/>
          <w:color w:val="000000"/>
          <w:sz w:val="24"/>
          <w:szCs w:val="24"/>
        </w:rPr>
        <w:t xml:space="preserve">«провозглашению республики». </w:t>
      </w:r>
      <w:r>
        <w:rPr>
          <w:color w:val="000000"/>
          <w:sz w:val="24"/>
          <w:szCs w:val="24"/>
        </w:rPr>
        <w:t>«Радикалы» из всех партий — самая многочис</w:t>
      </w:r>
      <w:r>
        <w:rPr>
          <w:color w:val="000000"/>
          <w:sz w:val="24"/>
          <w:szCs w:val="24"/>
        </w:rPr>
        <w:softHyphen/>
      </w:r>
      <w:r>
        <w:rPr>
          <w:color w:val="000000"/>
          <w:spacing w:val="-4"/>
          <w:sz w:val="24"/>
          <w:szCs w:val="24"/>
        </w:rPr>
        <w:t>ленная.</w:t>
      </w:r>
    </w:p>
    <w:p w:rsidR="0055676D" w:rsidRDefault="0055676D" w:rsidP="0055676D">
      <w:pPr>
        <w:shd w:val="clear" w:color="auto" w:fill="FFFFFF"/>
        <w:spacing w:line="413" w:lineRule="exact"/>
        <w:ind w:left="10" w:right="5" w:firstLine="278"/>
        <w:jc w:val="both"/>
      </w:pPr>
      <w:r>
        <w:rPr>
          <w:color w:val="000000"/>
          <w:spacing w:val="-1"/>
          <w:sz w:val="24"/>
          <w:szCs w:val="24"/>
        </w:rPr>
        <w:t>Булыгинский проект, по-видимому, и есть проект консервативной партии. Освобож-</w:t>
      </w:r>
      <w:r>
        <w:rPr>
          <w:color w:val="000000"/>
          <w:sz w:val="24"/>
          <w:szCs w:val="24"/>
        </w:rPr>
        <w:t>денский проект очень похож на программу «радикальной или конституционной» (на самом деле вовсе не радикальной и плохо-конституционной) партии. Наконец, «либе</w:t>
      </w:r>
      <w:r>
        <w:rPr>
          <w:color w:val="000000"/>
          <w:sz w:val="24"/>
          <w:szCs w:val="24"/>
        </w:rPr>
        <w:softHyphen/>
      </w:r>
      <w:r>
        <w:rPr>
          <w:color w:val="000000"/>
          <w:spacing w:val="-1"/>
          <w:sz w:val="24"/>
          <w:szCs w:val="24"/>
        </w:rPr>
        <w:t>ральная», шипов-</w:t>
      </w:r>
    </w:p>
    <w:p w:rsidR="0055676D" w:rsidRDefault="0055676D" w:rsidP="0055676D">
      <w:pPr>
        <w:shd w:val="clear" w:color="auto" w:fill="FFFFFF"/>
        <w:spacing w:line="413" w:lineRule="exact"/>
        <w:ind w:left="10"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pPr>
      <w:r>
        <w:rPr>
          <w:color w:val="000000"/>
          <w:spacing w:val="-2"/>
          <w:u w:val="single"/>
        </w:rPr>
        <w:lastRenderedPageBreak/>
        <w:t>КОНСТИТУЦИОННЫЙ БАЗАР</w:t>
      </w:r>
    </w:p>
    <w:p w:rsidR="0055676D" w:rsidRDefault="0055676D" w:rsidP="0055676D">
      <w:pPr>
        <w:shd w:val="clear" w:color="auto" w:fill="FFFFFF"/>
      </w:pPr>
      <w:r>
        <w:br w:type="column"/>
      </w:r>
      <w:r>
        <w:rPr>
          <w:color w:val="000000"/>
        </w:rPr>
        <w:lastRenderedPageBreak/>
        <w:t>71</w:t>
      </w:r>
    </w:p>
    <w:p w:rsidR="0055676D" w:rsidRDefault="0055676D" w:rsidP="0055676D">
      <w:pPr>
        <w:shd w:val="clear" w:color="auto" w:fill="FFFFFF"/>
        <w:sectPr w:rsidR="0055676D">
          <w:pgSz w:w="11909" w:h="16834"/>
          <w:pgMar w:top="1440" w:right="1174" w:bottom="720" w:left="4423" w:header="720" w:footer="720" w:gutter="0"/>
          <w:cols w:num="2" w:space="720" w:equalWidth="0">
            <w:col w:w="2784" w:space="2808"/>
            <w:col w:w="720"/>
          </w:cols>
          <w:noEndnote/>
        </w:sectPr>
      </w:pPr>
    </w:p>
    <w:p w:rsidR="0055676D" w:rsidRDefault="0055676D" w:rsidP="0055676D">
      <w:pPr>
        <w:shd w:val="clear" w:color="auto" w:fill="FFFFFF"/>
        <w:spacing w:before="648" w:line="413" w:lineRule="exact"/>
        <w:ind w:left="19" w:right="250"/>
        <w:jc w:val="both"/>
      </w:pPr>
      <w:r>
        <w:rPr>
          <w:color w:val="000000"/>
          <w:sz w:val="24"/>
          <w:szCs w:val="24"/>
        </w:rPr>
        <w:lastRenderedPageBreak/>
        <w:t>екая, партия хочет, вероятно, немножечко побольше, чем предлагает Булыгин, и не</w:t>
      </w:r>
      <w:r>
        <w:rPr>
          <w:color w:val="000000"/>
          <w:sz w:val="24"/>
          <w:szCs w:val="24"/>
        </w:rPr>
        <w:softHyphen/>
      </w:r>
      <w:r>
        <w:rPr>
          <w:color w:val="000000"/>
          <w:spacing w:val="-1"/>
          <w:sz w:val="24"/>
          <w:szCs w:val="24"/>
        </w:rPr>
        <w:t>множечко поменьше, чем требуют конституционалисты.</w:t>
      </w:r>
    </w:p>
    <w:p w:rsidR="0055676D" w:rsidRDefault="0055676D" w:rsidP="0055676D">
      <w:pPr>
        <w:shd w:val="clear" w:color="auto" w:fill="FFFFFF"/>
        <w:spacing w:line="413" w:lineRule="exact"/>
        <w:ind w:right="245" w:firstLine="274"/>
        <w:jc w:val="both"/>
      </w:pPr>
      <w:r>
        <w:rPr>
          <w:color w:val="000000"/>
          <w:sz w:val="24"/>
          <w:szCs w:val="24"/>
        </w:rPr>
        <w:t xml:space="preserve">Базар идет на славу. Расторговываются хорошо. Запрашивают хорошие господа из </w:t>
      </w:r>
      <w:r>
        <w:rPr>
          <w:color w:val="000000"/>
          <w:spacing w:val="-1"/>
          <w:sz w:val="24"/>
          <w:szCs w:val="24"/>
        </w:rPr>
        <w:t xml:space="preserve">общества, запрашивают и прожженные господа из придворных. Все идет к тому, чтобы </w:t>
      </w:r>
      <w:r>
        <w:rPr>
          <w:color w:val="000000"/>
          <w:sz w:val="24"/>
          <w:szCs w:val="24"/>
        </w:rPr>
        <w:t xml:space="preserve">скинули с цены и те, и другие, а затем... по рукам, </w:t>
      </w:r>
      <w:r>
        <w:rPr>
          <w:i/>
          <w:iCs/>
          <w:color w:val="000000"/>
          <w:sz w:val="24"/>
          <w:szCs w:val="24"/>
        </w:rPr>
        <w:t>пока рабочие и крестьяне не вмеша</w:t>
      </w:r>
      <w:r>
        <w:rPr>
          <w:i/>
          <w:iCs/>
          <w:color w:val="000000"/>
          <w:sz w:val="24"/>
          <w:szCs w:val="24"/>
        </w:rPr>
        <w:softHyphen/>
      </w:r>
      <w:r>
        <w:rPr>
          <w:i/>
          <w:iCs/>
          <w:color w:val="000000"/>
          <w:spacing w:val="-5"/>
          <w:sz w:val="24"/>
          <w:szCs w:val="24"/>
        </w:rPr>
        <w:t>лись.</w:t>
      </w:r>
    </w:p>
    <w:p w:rsidR="0055676D" w:rsidRDefault="0055676D" w:rsidP="0055676D">
      <w:pPr>
        <w:shd w:val="clear" w:color="auto" w:fill="FFFFFF"/>
        <w:spacing w:line="413" w:lineRule="exact"/>
        <w:ind w:left="10" w:right="245" w:firstLine="278"/>
        <w:jc w:val="both"/>
      </w:pPr>
      <w:r>
        <w:rPr>
          <w:color w:val="000000"/>
          <w:spacing w:val="-1"/>
          <w:sz w:val="24"/>
          <w:szCs w:val="24"/>
        </w:rPr>
        <w:t>Правительство ведет ловкую игру: консерваторов оно пугает либералами, либералов пугает «радикальными» освобожденцами, освобожденцев стращает республикой. В пе</w:t>
      </w:r>
      <w:r>
        <w:rPr>
          <w:color w:val="000000"/>
          <w:spacing w:val="-1"/>
          <w:sz w:val="24"/>
          <w:szCs w:val="24"/>
        </w:rPr>
        <w:softHyphen/>
      </w:r>
      <w:r>
        <w:rPr>
          <w:color w:val="000000"/>
          <w:sz w:val="24"/>
          <w:szCs w:val="24"/>
        </w:rPr>
        <w:t>реводе на классовый язык интересов и главного интереса — эксплуатации рабочих буржуазией — эта игра значит: давайте-ка, господа помещики и купцы, сторгуемся, по</w:t>
      </w:r>
      <w:r>
        <w:rPr>
          <w:color w:val="000000"/>
          <w:sz w:val="24"/>
          <w:szCs w:val="24"/>
        </w:rPr>
        <w:softHyphen/>
      </w:r>
      <w:r>
        <w:rPr>
          <w:color w:val="000000"/>
          <w:spacing w:val="-1"/>
          <w:sz w:val="24"/>
          <w:szCs w:val="24"/>
        </w:rPr>
        <w:t>делимся по-доброму властью мирком да ладком, пока не поздно, пока не поднялась на</w:t>
      </w:r>
      <w:r>
        <w:rPr>
          <w:color w:val="000000"/>
          <w:spacing w:val="-1"/>
          <w:sz w:val="24"/>
          <w:szCs w:val="24"/>
        </w:rPr>
        <w:softHyphen/>
        <w:t>стоящая народная революция, пока не встал весь пролетариат и все крестьянство, кото</w:t>
      </w:r>
      <w:r>
        <w:rPr>
          <w:color w:val="000000"/>
          <w:spacing w:val="-1"/>
          <w:sz w:val="24"/>
          <w:szCs w:val="24"/>
        </w:rPr>
        <w:softHyphen/>
      </w:r>
      <w:r>
        <w:rPr>
          <w:color w:val="000000"/>
          <w:sz w:val="24"/>
          <w:szCs w:val="24"/>
        </w:rPr>
        <w:t xml:space="preserve">рых куцыми конституциями, косвенными выборами и прочим чиновничьим хламом не </w:t>
      </w:r>
      <w:r>
        <w:rPr>
          <w:color w:val="000000"/>
          <w:spacing w:val="-3"/>
          <w:sz w:val="24"/>
          <w:szCs w:val="24"/>
        </w:rPr>
        <w:t>накормишь.</w:t>
      </w:r>
    </w:p>
    <w:p w:rsidR="0055676D" w:rsidRDefault="0055676D" w:rsidP="0055676D">
      <w:pPr>
        <w:shd w:val="clear" w:color="auto" w:fill="FFFFFF"/>
        <w:spacing w:after="629" w:line="413" w:lineRule="exact"/>
        <w:ind w:left="10" w:right="240" w:firstLine="293"/>
        <w:jc w:val="both"/>
      </w:pPr>
      <w:r>
        <w:rPr>
          <w:color w:val="000000"/>
          <w:spacing w:val="-1"/>
          <w:sz w:val="24"/>
          <w:szCs w:val="24"/>
        </w:rPr>
        <w:t>Сознательный пролетариат не должен делать себе никаких иллюзий. Только в нем, только в пролетариате, поддерживаемом крестьянством, только в их вооруженном вос</w:t>
      </w:r>
      <w:r>
        <w:rPr>
          <w:color w:val="000000"/>
          <w:spacing w:val="-1"/>
          <w:sz w:val="24"/>
          <w:szCs w:val="24"/>
        </w:rPr>
        <w:softHyphen/>
      </w:r>
      <w:r>
        <w:rPr>
          <w:color w:val="000000"/>
          <w:sz w:val="24"/>
          <w:szCs w:val="24"/>
        </w:rPr>
        <w:t xml:space="preserve">стании, только в их отчаянной борьбе с лозунгом «смерть или свобода» лежит залог </w:t>
      </w:r>
      <w:r>
        <w:rPr>
          <w:color w:val="000000"/>
          <w:spacing w:val="-1"/>
          <w:sz w:val="24"/>
          <w:szCs w:val="24"/>
        </w:rPr>
        <w:t>действительного освобождения России от всего крепостнически-самодержавного строя.</w:t>
      </w:r>
    </w:p>
    <w:p w:rsidR="0055676D" w:rsidRDefault="0055676D" w:rsidP="0055676D">
      <w:pPr>
        <w:shd w:val="clear" w:color="auto" w:fill="FFFFFF"/>
        <w:spacing w:after="629" w:line="413" w:lineRule="exact"/>
        <w:ind w:left="10" w:right="240" w:firstLine="293"/>
        <w:jc w:val="both"/>
        <w:sectPr w:rsidR="0055676D">
          <w:type w:val="continuous"/>
          <w:pgSz w:w="11909" w:h="16834"/>
          <w:pgMar w:top="1440" w:right="1174" w:bottom="720" w:left="1413" w:header="720" w:footer="720" w:gutter="0"/>
          <w:cols w:space="60"/>
          <w:noEndnote/>
        </w:sectPr>
      </w:pPr>
    </w:p>
    <w:p w:rsidR="0055676D" w:rsidRDefault="0055676D" w:rsidP="0055676D">
      <w:pPr>
        <w:shd w:val="clear" w:color="auto" w:fill="FFFFFF"/>
        <w:ind w:left="154"/>
      </w:pPr>
      <w:r>
        <w:rPr>
          <w:i/>
          <w:iCs/>
          <w:color w:val="000000"/>
          <w:sz w:val="18"/>
          <w:szCs w:val="18"/>
        </w:rPr>
        <w:lastRenderedPageBreak/>
        <w:t>Написано 2 (15) апреля 1905 г.</w:t>
      </w:r>
    </w:p>
    <w:p w:rsidR="0055676D" w:rsidRDefault="0055676D" w:rsidP="0055676D">
      <w:pPr>
        <w:shd w:val="clear" w:color="auto" w:fill="FFFFFF"/>
        <w:spacing w:before="115" w:line="206" w:lineRule="exact"/>
        <w:jc w:val="center"/>
      </w:pPr>
      <w:r>
        <w:rPr>
          <w:i/>
          <w:iCs/>
          <w:color w:val="000000"/>
          <w:sz w:val="18"/>
          <w:szCs w:val="18"/>
        </w:rPr>
        <w:t>Напечатано 30 (17) апреля 1905 г.</w:t>
      </w:r>
    </w:p>
    <w:p w:rsidR="0055676D" w:rsidRDefault="0055676D" w:rsidP="0055676D">
      <w:pPr>
        <w:shd w:val="clear" w:color="auto" w:fill="FFFFFF"/>
        <w:spacing w:line="206" w:lineRule="exact"/>
        <w:ind w:left="38"/>
        <w:jc w:val="center"/>
      </w:pPr>
      <w:r>
        <w:rPr>
          <w:i/>
          <w:iCs/>
          <w:color w:val="000000"/>
          <w:spacing w:val="2"/>
          <w:sz w:val="18"/>
          <w:szCs w:val="18"/>
        </w:rPr>
        <w:t>в газете «Вперед» №16</w:t>
      </w:r>
    </w:p>
    <w:p w:rsidR="0055676D" w:rsidRDefault="0055676D" w:rsidP="0055676D">
      <w:pPr>
        <w:shd w:val="clear" w:color="auto" w:fill="FFFFFF"/>
        <w:spacing w:line="206" w:lineRule="exact"/>
        <w:ind w:left="19"/>
        <w:jc w:val="center"/>
      </w:pPr>
      <w:r>
        <w:rPr>
          <w:i/>
          <w:iCs/>
          <w:color w:val="000000"/>
          <w:sz w:val="18"/>
          <w:szCs w:val="18"/>
        </w:rPr>
        <w:t>Подпись: К</w:t>
      </w:r>
      <w:r>
        <w:rPr>
          <w:color w:val="000000"/>
          <w:sz w:val="18"/>
          <w:szCs w:val="18"/>
        </w:rPr>
        <w:t>—</w:t>
      </w:r>
      <w:r>
        <w:rPr>
          <w:i/>
          <w:iCs/>
          <w:color w:val="000000"/>
          <w:sz w:val="18"/>
          <w:szCs w:val="18"/>
        </w:rPr>
        <w:t>в</w:t>
      </w:r>
    </w:p>
    <w:p w:rsidR="0055676D" w:rsidRDefault="0055676D" w:rsidP="0055676D">
      <w:pPr>
        <w:shd w:val="clear" w:color="auto" w:fill="FFFFFF"/>
        <w:spacing w:before="360" w:line="206" w:lineRule="exact"/>
        <w:ind w:left="322" w:hanging="322"/>
      </w:pPr>
      <w:r>
        <w:br w:type="column"/>
      </w:r>
      <w:r>
        <w:rPr>
          <w:i/>
          <w:iCs/>
          <w:color w:val="000000"/>
          <w:spacing w:val="-2"/>
          <w:sz w:val="18"/>
          <w:szCs w:val="18"/>
        </w:rPr>
        <w:lastRenderedPageBreak/>
        <w:t xml:space="preserve">Печатается по тексту газеты, </w:t>
      </w:r>
      <w:r>
        <w:rPr>
          <w:i/>
          <w:iCs/>
          <w:color w:val="000000"/>
          <w:sz w:val="18"/>
          <w:szCs w:val="18"/>
        </w:rPr>
        <w:t>сверенному с рукописью</w:t>
      </w:r>
    </w:p>
    <w:p w:rsidR="0055676D" w:rsidRDefault="0055676D" w:rsidP="0055676D">
      <w:pPr>
        <w:shd w:val="clear" w:color="auto" w:fill="FFFFFF"/>
        <w:spacing w:before="360" w:line="206" w:lineRule="exact"/>
        <w:ind w:left="322" w:hanging="322"/>
        <w:sectPr w:rsidR="0055676D">
          <w:type w:val="continuous"/>
          <w:pgSz w:w="11909" w:h="16834"/>
          <w:pgMar w:top="1440" w:right="2288" w:bottom="720" w:left="2172" w:header="720" w:footer="720" w:gutter="0"/>
          <w:cols w:num="2" w:space="720" w:equalWidth="0">
            <w:col w:w="2649" w:space="2333"/>
            <w:col w:w="2467"/>
          </w:cols>
          <w:noEndnote/>
        </w:sectPr>
      </w:pPr>
    </w:p>
    <w:p w:rsidR="0055676D" w:rsidRDefault="0055676D" w:rsidP="0055676D">
      <w:pPr>
        <w:shd w:val="clear" w:color="auto" w:fill="FFFFFF"/>
        <w:ind w:left="10"/>
      </w:pPr>
      <w:r>
        <w:rPr>
          <w:rFonts w:ascii="Arial" w:hAnsi="Arial" w:cs="Arial"/>
          <w:b/>
          <w:bCs/>
          <w:color w:val="000000"/>
        </w:rPr>
        <w:lastRenderedPageBreak/>
        <w:t>72</w:t>
      </w:r>
    </w:p>
    <w:p w:rsidR="0055676D" w:rsidRDefault="0055676D" w:rsidP="0055676D">
      <w:pPr>
        <w:shd w:val="clear" w:color="auto" w:fill="FFFFFF"/>
        <w:spacing w:before="3763" w:line="322" w:lineRule="exact"/>
        <w:ind w:left="2208" w:right="2203"/>
        <w:jc w:val="center"/>
      </w:pPr>
      <w:r>
        <w:rPr>
          <w:color w:val="000000"/>
          <w:spacing w:val="14"/>
          <w:sz w:val="28"/>
          <w:szCs w:val="28"/>
        </w:rPr>
        <w:t xml:space="preserve">ОТКРЫТОЕ ПИСЬМО </w:t>
      </w:r>
      <w:r>
        <w:rPr>
          <w:color w:val="000000"/>
          <w:spacing w:val="7"/>
          <w:sz w:val="28"/>
          <w:szCs w:val="28"/>
        </w:rPr>
        <w:t xml:space="preserve">ПРЕДСЕДАТЕЛЮ СОВЕТА РСДРП </w:t>
      </w:r>
      <w:r>
        <w:rPr>
          <w:color w:val="000000"/>
          <w:spacing w:val="-1"/>
          <w:sz w:val="28"/>
          <w:szCs w:val="28"/>
        </w:rPr>
        <w:t>ТОВ. ПЛЕХАНОВУ</w:t>
      </w:r>
      <w:r>
        <w:rPr>
          <w:color w:val="000000"/>
          <w:spacing w:val="-1"/>
          <w:sz w:val="28"/>
          <w:szCs w:val="28"/>
          <w:vertAlign w:val="superscript"/>
        </w:rPr>
        <w:t>36</w:t>
      </w:r>
    </w:p>
    <w:p w:rsidR="0055676D" w:rsidRDefault="0055676D" w:rsidP="0055676D">
      <w:pPr>
        <w:shd w:val="clear" w:color="auto" w:fill="FFFFFF"/>
        <w:spacing w:before="125" w:line="413" w:lineRule="exact"/>
        <w:ind w:left="293"/>
      </w:pPr>
      <w:r>
        <w:rPr>
          <w:color w:val="000000"/>
          <w:spacing w:val="-2"/>
          <w:sz w:val="24"/>
          <w:szCs w:val="24"/>
        </w:rPr>
        <w:t>Уважаемый товарищ!</w:t>
      </w:r>
    </w:p>
    <w:p w:rsidR="0055676D" w:rsidRDefault="0055676D" w:rsidP="0055676D">
      <w:pPr>
        <w:shd w:val="clear" w:color="auto" w:fill="FFFFFF"/>
        <w:spacing w:line="413" w:lineRule="exact"/>
        <w:ind w:firstLine="293"/>
        <w:jc w:val="both"/>
      </w:pPr>
      <w:r>
        <w:rPr>
          <w:color w:val="000000"/>
          <w:sz w:val="24"/>
          <w:szCs w:val="24"/>
        </w:rPr>
        <w:t>4 (17) апреля ЦК обратился в Совет партии с уведомлением о назначении представи</w:t>
      </w:r>
      <w:r>
        <w:rPr>
          <w:color w:val="000000"/>
          <w:sz w:val="24"/>
          <w:szCs w:val="24"/>
        </w:rPr>
        <w:softHyphen/>
        <w:t>телями своими в Совет товарищей Иогансена и Валерьяна и с просьбой назначить по возможности в самом непродолжительном времени заседание Совета в составе, пред</w:t>
      </w:r>
      <w:r>
        <w:rPr>
          <w:color w:val="000000"/>
          <w:sz w:val="24"/>
          <w:szCs w:val="24"/>
        </w:rPr>
        <w:softHyphen/>
      </w:r>
      <w:r>
        <w:rPr>
          <w:color w:val="000000"/>
          <w:spacing w:val="-1"/>
          <w:sz w:val="24"/>
          <w:szCs w:val="24"/>
        </w:rPr>
        <w:t>писанном уставом партии.</w:t>
      </w:r>
    </w:p>
    <w:p w:rsidR="0055676D" w:rsidRDefault="0055676D" w:rsidP="0055676D">
      <w:pPr>
        <w:shd w:val="clear" w:color="auto" w:fill="FFFFFF"/>
        <w:spacing w:line="413" w:lineRule="exact"/>
        <w:ind w:firstLine="274"/>
        <w:jc w:val="both"/>
      </w:pPr>
      <w:r>
        <w:rPr>
          <w:color w:val="000000"/>
          <w:sz w:val="24"/>
          <w:szCs w:val="24"/>
        </w:rPr>
        <w:t>Не получив ответа на эту просьбу, мы позволили себе обратиться к Вам с повторе</w:t>
      </w:r>
      <w:r>
        <w:rPr>
          <w:color w:val="000000"/>
          <w:sz w:val="24"/>
          <w:szCs w:val="24"/>
        </w:rPr>
        <w:softHyphen/>
        <w:t>нием ее и 22 (9) апреля получили ответ, в котором Вы отказываетесь назначить заседа</w:t>
      </w:r>
      <w:r>
        <w:rPr>
          <w:color w:val="000000"/>
          <w:sz w:val="24"/>
          <w:szCs w:val="24"/>
        </w:rPr>
        <w:softHyphen/>
      </w:r>
      <w:r>
        <w:rPr>
          <w:color w:val="000000"/>
          <w:spacing w:val="-1"/>
          <w:sz w:val="24"/>
          <w:szCs w:val="24"/>
        </w:rPr>
        <w:t>ние Совета, пока мы будем «продолжать выступать в качестве нарушителей партийного устава и узурпаторов функций Совета».</w:t>
      </w:r>
    </w:p>
    <w:p w:rsidR="0055676D" w:rsidRDefault="0055676D" w:rsidP="0055676D">
      <w:pPr>
        <w:shd w:val="clear" w:color="auto" w:fill="FFFFFF"/>
        <w:spacing w:line="413" w:lineRule="exact"/>
        <w:ind w:left="10" w:firstLine="278"/>
        <w:jc w:val="both"/>
      </w:pPr>
      <w:r>
        <w:rPr>
          <w:color w:val="000000"/>
          <w:sz w:val="24"/>
          <w:szCs w:val="24"/>
        </w:rPr>
        <w:t xml:space="preserve">Положение, созданное отказом созвать официальное заседание Совета, ставит нас в </w:t>
      </w:r>
      <w:r>
        <w:rPr>
          <w:color w:val="000000"/>
          <w:spacing w:val="-1"/>
          <w:sz w:val="24"/>
          <w:szCs w:val="24"/>
        </w:rPr>
        <w:t xml:space="preserve">невозможность сделать Совету партии ряд сообщений, а так как ждать с ними долее, по </w:t>
      </w:r>
      <w:r>
        <w:rPr>
          <w:color w:val="000000"/>
          <w:sz w:val="24"/>
          <w:szCs w:val="24"/>
        </w:rPr>
        <w:t xml:space="preserve">нашему мнению, невозможно, то мы принуждены обратиться к Вам перед лицом всей партии с письменным изложением главнейших заявлений, которые должны были быть </w:t>
      </w:r>
      <w:r>
        <w:rPr>
          <w:color w:val="000000"/>
          <w:spacing w:val="-1"/>
          <w:sz w:val="24"/>
          <w:szCs w:val="24"/>
        </w:rPr>
        <w:t>сделаны нами в ближайшем заседании Совета.</w:t>
      </w:r>
    </w:p>
    <w:p w:rsidR="0055676D" w:rsidRDefault="0055676D" w:rsidP="0055676D">
      <w:pPr>
        <w:shd w:val="clear" w:color="auto" w:fill="FFFFFF"/>
        <w:spacing w:line="413" w:lineRule="exact"/>
        <w:ind w:right="5" w:firstLine="307"/>
        <w:jc w:val="both"/>
      </w:pPr>
      <w:r>
        <w:rPr>
          <w:color w:val="000000"/>
          <w:sz w:val="24"/>
          <w:szCs w:val="24"/>
        </w:rPr>
        <w:t xml:space="preserve">1) ЦК заявляет Совету партии, что к 4 (17) апреля высказались за созыв </w:t>
      </w:r>
      <w:r>
        <w:rPr>
          <w:color w:val="000000"/>
          <w:sz w:val="24"/>
          <w:szCs w:val="24"/>
          <w:lang w:val="en-US"/>
        </w:rPr>
        <w:t>III</w:t>
      </w:r>
      <w:r>
        <w:rPr>
          <w:color w:val="000000"/>
          <w:sz w:val="24"/>
          <w:szCs w:val="24"/>
        </w:rPr>
        <w:t xml:space="preserve"> партийно</w:t>
      </w:r>
      <w:r>
        <w:rPr>
          <w:color w:val="000000"/>
          <w:sz w:val="24"/>
          <w:szCs w:val="24"/>
        </w:rPr>
        <w:softHyphen/>
        <w:t xml:space="preserve">го съезда следующие полноправные организации партии — комитеты: Петербургский, </w:t>
      </w:r>
      <w:r>
        <w:rPr>
          <w:color w:val="000000"/>
          <w:spacing w:val="1"/>
          <w:sz w:val="24"/>
          <w:szCs w:val="24"/>
        </w:rPr>
        <w:t>Московский, Северный союз, Нижегородский, Тверской, Тульский, Рижский, Сибир</w:t>
      </w:r>
      <w:r>
        <w:rPr>
          <w:color w:val="000000"/>
          <w:spacing w:val="1"/>
          <w:sz w:val="24"/>
          <w:szCs w:val="24"/>
        </w:rPr>
        <w:softHyphen/>
      </w:r>
      <w:r>
        <w:rPr>
          <w:color w:val="000000"/>
          <w:sz w:val="24"/>
          <w:szCs w:val="24"/>
        </w:rPr>
        <w:t>ский союз, Воронежский, Саратовский, Одесский, Кавказ-</w:t>
      </w:r>
    </w:p>
    <w:p w:rsidR="0055676D" w:rsidRDefault="0055676D" w:rsidP="0055676D">
      <w:pPr>
        <w:shd w:val="clear" w:color="auto" w:fill="FFFFFF"/>
        <w:spacing w:line="413" w:lineRule="exact"/>
        <w:ind w:right="5" w:firstLine="307"/>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00"/>
          <w:tab w:val="left" w:leader="underscore" w:pos="8597"/>
        </w:tabs>
      </w:pPr>
      <w:r>
        <w:lastRenderedPageBreak/>
        <w:tab/>
      </w:r>
      <w:r>
        <w:rPr>
          <w:color w:val="000000"/>
          <w:u w:val="single"/>
        </w:rPr>
        <w:t>ОТКРЫТОЕ ПИСЬМО ПРЕДСЕДАТЕЛЮ СОВЕТА РСДРП</w:t>
      </w:r>
      <w:r>
        <w:rPr>
          <w:color w:val="000000"/>
          <w:u w:val="single"/>
        </w:rPr>
        <w:tab/>
      </w:r>
      <w:r>
        <w:rPr>
          <w:color w:val="000000"/>
        </w:rPr>
        <w:t>73</w:t>
      </w:r>
    </w:p>
    <w:p w:rsidR="0055676D" w:rsidRDefault="0055676D" w:rsidP="0055676D">
      <w:pPr>
        <w:shd w:val="clear" w:color="auto" w:fill="FFFFFF"/>
        <w:spacing w:before="648" w:line="413" w:lineRule="exact"/>
        <w:ind w:left="5"/>
        <w:jc w:val="both"/>
      </w:pPr>
      <w:r>
        <w:rPr>
          <w:color w:val="000000"/>
          <w:sz w:val="24"/>
          <w:szCs w:val="24"/>
        </w:rPr>
        <w:t>ский союз (8 голосов), Николаевский, Уральский, Орловско-Брянский, Курский, Смо</w:t>
      </w:r>
      <w:r>
        <w:rPr>
          <w:color w:val="000000"/>
          <w:sz w:val="24"/>
          <w:szCs w:val="24"/>
        </w:rPr>
        <w:softHyphen/>
        <w:t xml:space="preserve">ленский, Полесский, Северо-Западный, Харьковский, Самарский, всего 21 организация, имеющие вместе право на 48 голосов. За созыв съезда высказался также Центральный </w:t>
      </w:r>
      <w:r>
        <w:rPr>
          <w:color w:val="000000"/>
          <w:spacing w:val="-1"/>
          <w:sz w:val="24"/>
          <w:szCs w:val="24"/>
        </w:rPr>
        <w:t>Комитет, решив послать на съезд своего делегата и своих представителей в Совете пар</w:t>
      </w:r>
      <w:r>
        <w:rPr>
          <w:color w:val="000000"/>
          <w:spacing w:val="-1"/>
          <w:sz w:val="24"/>
          <w:szCs w:val="24"/>
        </w:rPr>
        <w:softHyphen/>
      </w:r>
      <w:r>
        <w:rPr>
          <w:color w:val="000000"/>
          <w:spacing w:val="-6"/>
          <w:sz w:val="24"/>
          <w:szCs w:val="24"/>
        </w:rPr>
        <w:t>тии.</w:t>
      </w:r>
    </w:p>
    <w:p w:rsidR="0055676D" w:rsidRDefault="0055676D" w:rsidP="0055676D">
      <w:pPr>
        <w:shd w:val="clear" w:color="auto" w:fill="FFFFFF"/>
        <w:spacing w:before="5" w:line="413" w:lineRule="exact"/>
        <w:ind w:left="14" w:firstLine="283"/>
        <w:jc w:val="both"/>
      </w:pPr>
      <w:r>
        <w:rPr>
          <w:color w:val="000000"/>
          <w:sz w:val="24"/>
          <w:szCs w:val="24"/>
        </w:rPr>
        <w:t xml:space="preserve">От комитетов Астраханского, Казанского, Кубанского, Донского, Горнозаводского </w:t>
      </w:r>
      <w:r>
        <w:rPr>
          <w:color w:val="000000"/>
          <w:spacing w:val="-1"/>
          <w:sz w:val="24"/>
          <w:szCs w:val="24"/>
        </w:rPr>
        <w:t xml:space="preserve">союза, Екатеринославского, Крымского союза, Лиги, редакции Центрального Органа и </w:t>
      </w:r>
      <w:r>
        <w:rPr>
          <w:color w:val="000000"/>
          <w:spacing w:val="1"/>
          <w:sz w:val="24"/>
          <w:szCs w:val="24"/>
        </w:rPr>
        <w:t xml:space="preserve">3-х заграничных членов Совета резолюций или не получено, или получены резолюции </w:t>
      </w:r>
      <w:r>
        <w:rPr>
          <w:color w:val="000000"/>
          <w:spacing w:val="-1"/>
          <w:sz w:val="24"/>
          <w:szCs w:val="24"/>
        </w:rPr>
        <w:t>о нежелательности созыва съезда.</w:t>
      </w:r>
    </w:p>
    <w:p w:rsidR="0055676D" w:rsidRDefault="0055676D" w:rsidP="0055676D">
      <w:pPr>
        <w:shd w:val="clear" w:color="auto" w:fill="FFFFFF"/>
        <w:spacing w:before="5" w:line="413" w:lineRule="exact"/>
        <w:ind w:right="5" w:firstLine="288"/>
        <w:jc w:val="both"/>
      </w:pPr>
      <w:r>
        <w:rPr>
          <w:color w:val="000000"/>
          <w:sz w:val="24"/>
          <w:szCs w:val="24"/>
        </w:rPr>
        <w:t>Наконец Киевский комитет, хотя и принял 25 марта резолюцию против съезда, вслед затем выбрал делегата на съезд и послал его за границу.</w:t>
      </w:r>
    </w:p>
    <w:p w:rsidR="0055676D" w:rsidRDefault="0055676D" w:rsidP="0055676D">
      <w:pPr>
        <w:shd w:val="clear" w:color="auto" w:fill="FFFFFF"/>
        <w:spacing w:line="413" w:lineRule="exact"/>
        <w:ind w:left="10" w:right="5" w:firstLine="288"/>
        <w:jc w:val="both"/>
      </w:pPr>
      <w:r>
        <w:rPr>
          <w:color w:val="000000"/>
          <w:sz w:val="24"/>
          <w:szCs w:val="24"/>
        </w:rPr>
        <w:t xml:space="preserve">Таким образом, из 75 голосов , представляющих на съезде всю партию, 52 голоса (не считая Киевского комитета) высказались за созыв </w:t>
      </w:r>
      <w:r>
        <w:rPr>
          <w:color w:val="000000"/>
          <w:sz w:val="24"/>
          <w:szCs w:val="24"/>
          <w:lang w:val="en-US"/>
        </w:rPr>
        <w:t>III</w:t>
      </w:r>
      <w:r>
        <w:rPr>
          <w:color w:val="000000"/>
          <w:sz w:val="24"/>
          <w:szCs w:val="24"/>
        </w:rPr>
        <w:t xml:space="preserve"> партийного съезда.</w:t>
      </w:r>
    </w:p>
    <w:p w:rsidR="0055676D" w:rsidRDefault="0055676D" w:rsidP="0055676D">
      <w:pPr>
        <w:shd w:val="clear" w:color="auto" w:fill="FFFFFF"/>
        <w:spacing w:line="413" w:lineRule="exact"/>
        <w:ind w:left="10" w:right="5" w:firstLine="278"/>
        <w:jc w:val="both"/>
      </w:pPr>
      <w:r>
        <w:rPr>
          <w:color w:val="000000"/>
          <w:sz w:val="24"/>
          <w:szCs w:val="24"/>
        </w:rPr>
        <w:t>При таких условиях Центральный Комитет считает необходимым настаивать через своих представителей в Совете партии на немедленном исполнении Советом вытекаю</w:t>
      </w:r>
      <w:r>
        <w:rPr>
          <w:color w:val="000000"/>
          <w:sz w:val="24"/>
          <w:szCs w:val="24"/>
        </w:rPr>
        <w:softHyphen/>
        <w:t>щей из § 2 партийного устава формальной обязанности созывать съезд, когда того тре</w:t>
      </w:r>
      <w:r>
        <w:rPr>
          <w:color w:val="000000"/>
          <w:sz w:val="24"/>
          <w:szCs w:val="24"/>
        </w:rPr>
        <w:softHyphen/>
        <w:t>буют партийные организации, имеющие вместе право на половину голосов на съезде.</w:t>
      </w:r>
    </w:p>
    <w:p w:rsidR="0055676D" w:rsidRDefault="0055676D" w:rsidP="0055676D">
      <w:pPr>
        <w:shd w:val="clear" w:color="auto" w:fill="FFFFFF"/>
        <w:spacing w:line="413" w:lineRule="exact"/>
        <w:ind w:left="5" w:firstLine="293"/>
        <w:jc w:val="both"/>
      </w:pPr>
      <w:r>
        <w:rPr>
          <w:color w:val="000000"/>
          <w:spacing w:val="-1"/>
          <w:sz w:val="24"/>
          <w:szCs w:val="24"/>
        </w:rPr>
        <w:t xml:space="preserve">Так как, по имеющимся у ЦК данным, за съезд сейчас высказалось гораздо больше </w:t>
      </w:r>
      <w:r>
        <w:rPr>
          <w:color w:val="000000"/>
          <w:sz w:val="24"/>
          <w:szCs w:val="24"/>
        </w:rPr>
        <w:t xml:space="preserve">требуемого уставом числа голосов (52 из 75), то объявление о созыве съезда должно </w:t>
      </w:r>
      <w:r>
        <w:rPr>
          <w:color w:val="000000"/>
          <w:spacing w:val="-1"/>
          <w:sz w:val="24"/>
          <w:szCs w:val="24"/>
        </w:rPr>
        <w:t>быть сделано Советом немедленно и безоговорочно, без выставления каких-либо пред</w:t>
      </w:r>
      <w:r>
        <w:rPr>
          <w:color w:val="000000"/>
          <w:spacing w:val="-1"/>
          <w:sz w:val="24"/>
          <w:szCs w:val="24"/>
        </w:rPr>
        <w:softHyphen/>
      </w:r>
      <w:r>
        <w:rPr>
          <w:color w:val="000000"/>
          <w:sz w:val="24"/>
          <w:szCs w:val="24"/>
        </w:rPr>
        <w:t>варительных, не предусмотренных партийным уставом, условий или требований.</w:t>
      </w:r>
    </w:p>
    <w:p w:rsidR="0055676D" w:rsidRDefault="0055676D" w:rsidP="0055676D">
      <w:pPr>
        <w:shd w:val="clear" w:color="auto" w:fill="FFFFFF"/>
        <w:spacing w:line="413" w:lineRule="exact"/>
        <w:ind w:left="14" w:firstLine="278"/>
        <w:jc w:val="both"/>
      </w:pPr>
      <w:r>
        <w:rPr>
          <w:color w:val="000000"/>
          <w:sz w:val="24"/>
          <w:szCs w:val="24"/>
        </w:rPr>
        <w:t>2) Центральный Комитет глубоко убежден, что вопрос такой чрезвычайной важно</w:t>
      </w:r>
      <w:r>
        <w:rPr>
          <w:color w:val="000000"/>
          <w:sz w:val="24"/>
          <w:szCs w:val="24"/>
        </w:rPr>
        <w:softHyphen/>
        <w:t>сти, как созыв партийного съезда в переживаемый сейчас партией и всей Россией мо</w:t>
      </w:r>
      <w:r>
        <w:rPr>
          <w:color w:val="000000"/>
          <w:sz w:val="24"/>
          <w:szCs w:val="24"/>
        </w:rPr>
        <w:softHyphen/>
        <w:t xml:space="preserve">мент, даже при искреннем желании всех членов Совета партии, не может быть решен </w:t>
      </w:r>
      <w:r>
        <w:rPr>
          <w:color w:val="000000"/>
          <w:spacing w:val="-1"/>
          <w:sz w:val="24"/>
          <w:szCs w:val="24"/>
        </w:rPr>
        <w:t>исключительно</w:t>
      </w:r>
    </w:p>
    <w:p w:rsidR="0055676D" w:rsidRDefault="0055676D" w:rsidP="0055676D">
      <w:pPr>
        <w:shd w:val="clear" w:color="auto" w:fill="FFFFFF"/>
        <w:spacing w:before="2957"/>
        <w:ind w:left="413"/>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T1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eHI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ATtE9U8CAABcBAAADgAAAAAAAAAAAAAAAAAuAgAAZHJzL2Uyb0RvYy54bWxQSwECLQAUAAYACAAA&#10;ACEAQOUzUtwAAAAIAQAADwAAAAAAAAAAAAAAAACpBAAAZHJzL2Rvd25yZXYueG1sUEsFBgAAAAAE&#10;AAQA8wAAALIFAAAAAA==&#10;" o:allowincell="f" strokeweight=".7pt"/>
            </w:pict>
          </mc:Fallback>
        </mc:AlternateContent>
      </w:r>
      <w:r>
        <w:rPr>
          <w:color w:val="000000"/>
        </w:rPr>
        <w:t>Смотри список полноправных организаций, опубликованный в № 89 «Искры».</w:t>
      </w:r>
    </w:p>
    <w:p w:rsidR="0055676D" w:rsidRDefault="0055676D" w:rsidP="0055676D">
      <w:pPr>
        <w:shd w:val="clear" w:color="auto" w:fill="FFFFFF"/>
        <w:spacing w:before="2957"/>
        <w:ind w:left="413"/>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чисто формальным путем. Наш партийный устав для этого недостаточно разработан и, </w:t>
      </w:r>
      <w:r>
        <w:rPr>
          <w:color w:val="000000"/>
          <w:spacing w:val="2"/>
          <w:sz w:val="24"/>
          <w:szCs w:val="24"/>
        </w:rPr>
        <w:t xml:space="preserve">например, на вопрос о сроке, в течение которого Совет партии </w:t>
      </w:r>
      <w:r>
        <w:rPr>
          <w:i/>
          <w:iCs/>
          <w:color w:val="000000"/>
          <w:spacing w:val="2"/>
          <w:sz w:val="24"/>
          <w:szCs w:val="24"/>
        </w:rPr>
        <w:t xml:space="preserve">обязан </w:t>
      </w:r>
      <w:r>
        <w:rPr>
          <w:color w:val="000000"/>
          <w:spacing w:val="2"/>
          <w:sz w:val="24"/>
          <w:szCs w:val="24"/>
        </w:rPr>
        <w:t xml:space="preserve">созвать съезд, </w:t>
      </w:r>
      <w:r>
        <w:rPr>
          <w:color w:val="000000"/>
          <w:sz w:val="24"/>
          <w:szCs w:val="24"/>
        </w:rPr>
        <w:t xml:space="preserve">при наличности законного числа голосов, за него поданных, не дает никакого ответа. </w:t>
      </w:r>
      <w:r>
        <w:rPr>
          <w:color w:val="000000"/>
          <w:spacing w:val="2"/>
          <w:sz w:val="24"/>
          <w:szCs w:val="24"/>
        </w:rPr>
        <w:t>Центральным учреждениям партии по этому и другим вопросам приходится прибег</w:t>
      </w:r>
      <w:r>
        <w:rPr>
          <w:color w:val="000000"/>
          <w:spacing w:val="2"/>
          <w:sz w:val="24"/>
          <w:szCs w:val="24"/>
        </w:rPr>
        <w:softHyphen/>
      </w:r>
      <w:r>
        <w:rPr>
          <w:color w:val="000000"/>
          <w:sz w:val="24"/>
          <w:szCs w:val="24"/>
        </w:rPr>
        <w:t xml:space="preserve">нуть к </w:t>
      </w:r>
      <w:r>
        <w:rPr>
          <w:i/>
          <w:iCs/>
          <w:color w:val="000000"/>
          <w:sz w:val="24"/>
          <w:szCs w:val="24"/>
        </w:rPr>
        <w:t xml:space="preserve">толкованию </w:t>
      </w:r>
      <w:r>
        <w:rPr>
          <w:color w:val="000000"/>
          <w:sz w:val="24"/>
          <w:szCs w:val="24"/>
        </w:rPr>
        <w:t>устава и сообразоваться не только с формально выраженной волей партии, которая, как видно из п. 1, уже высказалась за съезд, но и с фактическим поло</w:t>
      </w:r>
      <w:r>
        <w:rPr>
          <w:color w:val="000000"/>
          <w:sz w:val="24"/>
          <w:szCs w:val="24"/>
        </w:rPr>
        <w:softHyphen/>
      </w:r>
      <w:r>
        <w:rPr>
          <w:color w:val="000000"/>
          <w:spacing w:val="-1"/>
          <w:sz w:val="24"/>
          <w:szCs w:val="24"/>
        </w:rPr>
        <w:t>жением дел как в партии, так и в России вообще.</w:t>
      </w:r>
    </w:p>
    <w:p w:rsidR="0055676D" w:rsidRDefault="0055676D" w:rsidP="0055676D">
      <w:pPr>
        <w:shd w:val="clear" w:color="auto" w:fill="FFFFFF"/>
        <w:spacing w:line="413" w:lineRule="exact"/>
        <w:ind w:firstLine="274"/>
        <w:jc w:val="both"/>
      </w:pPr>
      <w:r>
        <w:rPr>
          <w:color w:val="000000"/>
          <w:spacing w:val="1"/>
          <w:sz w:val="24"/>
          <w:szCs w:val="24"/>
        </w:rPr>
        <w:t xml:space="preserve">ЦК считает долгом довести до сведения Совета партии, что развитие партийного </w:t>
      </w:r>
      <w:r>
        <w:rPr>
          <w:color w:val="000000"/>
          <w:spacing w:val="-1"/>
          <w:sz w:val="24"/>
          <w:szCs w:val="24"/>
        </w:rPr>
        <w:t xml:space="preserve">кризиса в России достигло таких размеров, когда останавливается почти вся партийная работа. Положение в комитетах запуталось до последней степени. Нет почти ни одного </w:t>
      </w:r>
      <w:r>
        <w:rPr>
          <w:color w:val="000000"/>
          <w:spacing w:val="1"/>
          <w:sz w:val="24"/>
          <w:szCs w:val="24"/>
        </w:rPr>
        <w:t>тактического или организационного вопроса, который не возбуждал бы на местах са</w:t>
      </w:r>
      <w:r>
        <w:rPr>
          <w:color w:val="000000"/>
          <w:spacing w:val="1"/>
          <w:sz w:val="24"/>
          <w:szCs w:val="24"/>
        </w:rPr>
        <w:softHyphen/>
      </w:r>
      <w:r>
        <w:rPr>
          <w:color w:val="000000"/>
          <w:spacing w:val="-1"/>
          <w:sz w:val="24"/>
          <w:szCs w:val="24"/>
        </w:rPr>
        <w:t xml:space="preserve">мых ожесточенных разногласий между фракциями, притом чаще всего не столько по </w:t>
      </w:r>
      <w:r>
        <w:rPr>
          <w:color w:val="000000"/>
          <w:sz w:val="24"/>
          <w:szCs w:val="24"/>
        </w:rPr>
        <w:t>существу, сколько вследствие принадлежности спорящих к различным частям партии. Ни Совет партии, ни ЦО, ни ЦК не пользуются необходимым авторитетом у большин</w:t>
      </w:r>
      <w:r>
        <w:rPr>
          <w:color w:val="000000"/>
          <w:sz w:val="24"/>
          <w:szCs w:val="24"/>
        </w:rPr>
        <w:softHyphen/>
      </w:r>
      <w:r>
        <w:rPr>
          <w:color w:val="000000"/>
          <w:spacing w:val="1"/>
          <w:sz w:val="24"/>
          <w:szCs w:val="24"/>
        </w:rPr>
        <w:t xml:space="preserve">ства партийных работников, повсюду возникают двойные организации, тормозящие </w:t>
      </w:r>
      <w:r>
        <w:rPr>
          <w:color w:val="000000"/>
          <w:sz w:val="24"/>
          <w:szCs w:val="24"/>
        </w:rPr>
        <w:t>работу друг друга и дискредитирующие партию в глазах пролетариата. Товарищам, за</w:t>
      </w:r>
      <w:r>
        <w:rPr>
          <w:color w:val="000000"/>
          <w:sz w:val="24"/>
          <w:szCs w:val="24"/>
        </w:rPr>
        <w:softHyphen/>
      </w:r>
      <w:r>
        <w:rPr>
          <w:color w:val="000000"/>
          <w:spacing w:val="-1"/>
          <w:sz w:val="24"/>
          <w:szCs w:val="24"/>
        </w:rPr>
        <w:t xml:space="preserve">нятым по преимуществу литературной работой, могущей идти безостановочно даже и в </w:t>
      </w:r>
      <w:r>
        <w:rPr>
          <w:color w:val="000000"/>
          <w:sz w:val="24"/>
          <w:szCs w:val="24"/>
        </w:rPr>
        <w:t>атмосфере недоверия со стороны значительной части партии, безвыходность, невыно</w:t>
      </w:r>
      <w:r>
        <w:rPr>
          <w:color w:val="000000"/>
          <w:sz w:val="24"/>
          <w:szCs w:val="24"/>
        </w:rPr>
        <w:softHyphen/>
      </w:r>
      <w:r>
        <w:rPr>
          <w:color w:val="000000"/>
          <w:spacing w:val="-1"/>
          <w:sz w:val="24"/>
          <w:szCs w:val="24"/>
        </w:rPr>
        <w:t xml:space="preserve">симость того положения, в каком стоит сейчас общепартийное дело, быть может не так очевидны, как работникам практического центра, наталкивающимся в России с каждым </w:t>
      </w:r>
      <w:r>
        <w:rPr>
          <w:color w:val="000000"/>
          <w:sz w:val="24"/>
          <w:szCs w:val="24"/>
        </w:rPr>
        <w:t xml:space="preserve">днем в своей деятельности на все большие и большие затруднения. Наступил момент, </w:t>
      </w:r>
      <w:r>
        <w:rPr>
          <w:color w:val="000000"/>
          <w:spacing w:val="-1"/>
          <w:sz w:val="24"/>
          <w:szCs w:val="24"/>
        </w:rPr>
        <w:t xml:space="preserve">когда развитие внутренних противоречий нашей партийной жизни давит на те узкие и, </w:t>
      </w:r>
      <w:r>
        <w:rPr>
          <w:color w:val="000000"/>
          <w:spacing w:val="1"/>
          <w:sz w:val="24"/>
          <w:szCs w:val="24"/>
        </w:rPr>
        <w:t xml:space="preserve">как теперь уже всем нам видно, далеко не совершенные уставные рамки, которые дал </w:t>
      </w:r>
      <w:r>
        <w:rPr>
          <w:color w:val="000000"/>
          <w:sz w:val="24"/>
          <w:szCs w:val="24"/>
        </w:rPr>
        <w:t xml:space="preserve">нам </w:t>
      </w:r>
      <w:r>
        <w:rPr>
          <w:color w:val="000000"/>
          <w:sz w:val="24"/>
          <w:szCs w:val="24"/>
          <w:lang w:val="en-US"/>
        </w:rPr>
        <w:t>II</w:t>
      </w:r>
      <w:r>
        <w:rPr>
          <w:color w:val="000000"/>
          <w:sz w:val="24"/>
          <w:szCs w:val="24"/>
        </w:rPr>
        <w:t xml:space="preserve"> партийный съезд. Необходимы новые формы или по крайней мере изменение старых, и сделать это может единственный законодатель соц.-дем. партии — партий</w:t>
      </w:r>
      <w:r>
        <w:rPr>
          <w:color w:val="000000"/>
          <w:sz w:val="24"/>
          <w:szCs w:val="24"/>
        </w:rPr>
        <w:softHyphen/>
      </w:r>
      <w:r>
        <w:rPr>
          <w:color w:val="000000"/>
          <w:spacing w:val="-1"/>
          <w:sz w:val="24"/>
          <w:szCs w:val="24"/>
        </w:rPr>
        <w:t>ный съезд, так</w:t>
      </w:r>
    </w:p>
    <w:p w:rsidR="0055676D" w:rsidRDefault="0055676D" w:rsidP="0055676D">
      <w:pPr>
        <w:shd w:val="clear" w:color="auto" w:fill="FFFFFF"/>
        <w:spacing w:line="413" w:lineRule="exact"/>
        <w:ind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97"/>
        </w:tabs>
        <w:ind w:left="1800"/>
      </w:pPr>
      <w:r>
        <w:rPr>
          <w:color w:val="000000"/>
          <w:spacing w:val="-2"/>
          <w:u w:val="single"/>
        </w:rPr>
        <w:lastRenderedPageBreak/>
        <w:t>ОТКРЫТОЕ ПИСЬМО ПРЕДСЕДАТЕЛЮ СОВЕТА РСДРП</w:t>
      </w:r>
      <w:r>
        <w:rPr>
          <w:color w:val="000000"/>
          <w:u w:val="single"/>
        </w:rPr>
        <w:tab/>
      </w:r>
      <w:r>
        <w:rPr>
          <w:color w:val="000000"/>
        </w:rPr>
        <w:t>75</w:t>
      </w:r>
    </w:p>
    <w:p w:rsidR="0055676D" w:rsidRDefault="0055676D" w:rsidP="0055676D">
      <w:pPr>
        <w:shd w:val="clear" w:color="auto" w:fill="FFFFFF"/>
        <w:spacing w:before="648" w:line="413" w:lineRule="exact"/>
        <w:jc w:val="both"/>
      </w:pPr>
      <w:r>
        <w:rPr>
          <w:color w:val="000000"/>
          <w:spacing w:val="-2"/>
          <w:sz w:val="24"/>
          <w:szCs w:val="24"/>
        </w:rPr>
        <w:t xml:space="preserve">как ему и только ему принадлежит издание </w:t>
      </w:r>
      <w:r>
        <w:rPr>
          <w:i/>
          <w:iCs/>
          <w:color w:val="000000"/>
          <w:spacing w:val="-2"/>
          <w:sz w:val="24"/>
          <w:szCs w:val="24"/>
        </w:rPr>
        <w:t xml:space="preserve">общеобязательных </w:t>
      </w:r>
      <w:r>
        <w:rPr>
          <w:color w:val="000000"/>
          <w:spacing w:val="-2"/>
          <w:sz w:val="24"/>
          <w:szCs w:val="24"/>
        </w:rPr>
        <w:t xml:space="preserve">норм, которых не может </w:t>
      </w:r>
      <w:r>
        <w:rPr>
          <w:color w:val="000000"/>
          <w:sz w:val="24"/>
          <w:szCs w:val="24"/>
        </w:rPr>
        <w:t>дать никакая конференция, никакое частное соглашение. В сознании важности скорей</w:t>
      </w:r>
      <w:r>
        <w:rPr>
          <w:color w:val="000000"/>
          <w:sz w:val="24"/>
          <w:szCs w:val="24"/>
        </w:rPr>
        <w:softHyphen/>
        <w:t>шего урегулирования партийного кризиса путем съезда большая часть российских ко</w:t>
      </w:r>
      <w:r>
        <w:rPr>
          <w:color w:val="000000"/>
          <w:sz w:val="24"/>
          <w:szCs w:val="24"/>
        </w:rPr>
        <w:softHyphen/>
      </w:r>
      <w:r>
        <w:rPr>
          <w:color w:val="000000"/>
          <w:spacing w:val="-1"/>
          <w:sz w:val="24"/>
          <w:szCs w:val="24"/>
        </w:rPr>
        <w:t xml:space="preserve">митетов уже приняла все меры к его скорейшему осуществлению, вплоть до выбора и </w:t>
      </w:r>
      <w:r>
        <w:rPr>
          <w:color w:val="000000"/>
          <w:sz w:val="24"/>
          <w:szCs w:val="24"/>
        </w:rPr>
        <w:t xml:space="preserve">посылки делегатов; причем это относится не только к комитетам большинства, ранее </w:t>
      </w:r>
      <w:r>
        <w:rPr>
          <w:color w:val="000000"/>
          <w:spacing w:val="-1"/>
          <w:sz w:val="24"/>
          <w:szCs w:val="24"/>
        </w:rPr>
        <w:t>высказавшимся за съезд, но и к большинству комитетов меньшинства, групп и перифе</w:t>
      </w:r>
      <w:r>
        <w:rPr>
          <w:color w:val="000000"/>
          <w:spacing w:val="-1"/>
          <w:sz w:val="24"/>
          <w:szCs w:val="24"/>
        </w:rPr>
        <w:softHyphen/>
        <w:t xml:space="preserve">рий. Партия высказалась за съезд и затратила на его подготовку громадные средства и </w:t>
      </w:r>
      <w:r>
        <w:rPr>
          <w:color w:val="000000"/>
          <w:sz w:val="24"/>
          <w:szCs w:val="24"/>
        </w:rPr>
        <w:t>усилия. Центральные учреждения партии, не имея никакого формального права откла</w:t>
      </w:r>
      <w:r>
        <w:rPr>
          <w:color w:val="000000"/>
          <w:sz w:val="24"/>
          <w:szCs w:val="24"/>
        </w:rPr>
        <w:softHyphen/>
      </w:r>
      <w:r>
        <w:rPr>
          <w:color w:val="000000"/>
          <w:spacing w:val="-1"/>
          <w:sz w:val="24"/>
          <w:szCs w:val="24"/>
        </w:rPr>
        <w:t>дывать теперь, когда обязательность созыва съезда несомненна, объявление съезда, мо</w:t>
      </w:r>
      <w:r>
        <w:rPr>
          <w:color w:val="000000"/>
          <w:spacing w:val="-1"/>
          <w:sz w:val="24"/>
          <w:szCs w:val="24"/>
        </w:rPr>
        <w:softHyphen/>
      </w:r>
      <w:r>
        <w:rPr>
          <w:color w:val="000000"/>
          <w:spacing w:val="1"/>
          <w:sz w:val="24"/>
          <w:szCs w:val="24"/>
        </w:rPr>
        <w:t xml:space="preserve">рально обязаны сделать со своей стороны все, чтобы эта затрата сил не пропала для </w:t>
      </w:r>
      <w:r>
        <w:rPr>
          <w:color w:val="000000"/>
          <w:sz w:val="24"/>
          <w:szCs w:val="24"/>
        </w:rPr>
        <w:t>партии даром. Задержка за границей на неопределенное время десятков наиболее ак</w:t>
      </w:r>
      <w:r>
        <w:rPr>
          <w:color w:val="000000"/>
          <w:sz w:val="24"/>
          <w:szCs w:val="24"/>
        </w:rPr>
        <w:softHyphen/>
        <w:t>тивных товарищей делегатов, в которых так нуждается сейчас Россия, а тем более воз</w:t>
      </w:r>
      <w:r>
        <w:rPr>
          <w:color w:val="000000"/>
          <w:sz w:val="24"/>
          <w:szCs w:val="24"/>
        </w:rPr>
        <w:softHyphen/>
      </w:r>
      <w:r>
        <w:rPr>
          <w:color w:val="000000"/>
          <w:spacing w:val="-1"/>
          <w:sz w:val="24"/>
          <w:szCs w:val="24"/>
        </w:rPr>
        <w:t xml:space="preserve">вращение их в Россию со съезда, не состоявшегося только потому, что товарищи из ЦО </w:t>
      </w:r>
      <w:r>
        <w:rPr>
          <w:color w:val="000000"/>
          <w:sz w:val="24"/>
          <w:szCs w:val="24"/>
        </w:rPr>
        <w:t xml:space="preserve">не пожелали отступить от буквы партийного устава во имя его духа, во имя высшего </w:t>
      </w:r>
      <w:r>
        <w:rPr>
          <w:color w:val="000000"/>
          <w:spacing w:val="-1"/>
          <w:sz w:val="24"/>
          <w:szCs w:val="24"/>
        </w:rPr>
        <w:t>интереса сохранения партийного единства, означали бы непозволительную растрату партийных сил и неспособность руководителей партии справиться с теми задачами, ко</w:t>
      </w:r>
      <w:r>
        <w:rPr>
          <w:color w:val="000000"/>
          <w:spacing w:val="-1"/>
          <w:sz w:val="24"/>
          <w:szCs w:val="24"/>
        </w:rPr>
        <w:softHyphen/>
      </w:r>
      <w:r>
        <w:rPr>
          <w:color w:val="000000"/>
          <w:spacing w:val="1"/>
          <w:sz w:val="24"/>
          <w:szCs w:val="24"/>
        </w:rPr>
        <w:t xml:space="preserve">торые выдвинула перед ними партийная жизнь. Когда формы изжиты, когда растущей и развивающейся партии тесно в этих формах, нельзя видеть спасения только в том, </w:t>
      </w:r>
      <w:r>
        <w:rPr>
          <w:color w:val="000000"/>
          <w:sz w:val="24"/>
          <w:szCs w:val="24"/>
        </w:rPr>
        <w:t>чтобы в сотый и сотый раз твердить о святости буквы закона. Это не выход из кризиса, и единственным выходом может быть только созвание партийного съезда.</w:t>
      </w:r>
    </w:p>
    <w:p w:rsidR="0055676D" w:rsidRDefault="0055676D" w:rsidP="0055676D">
      <w:pPr>
        <w:shd w:val="clear" w:color="auto" w:fill="FFFFFF"/>
        <w:spacing w:line="413" w:lineRule="exact"/>
        <w:ind w:left="10" w:right="5" w:firstLine="288"/>
        <w:jc w:val="both"/>
      </w:pPr>
      <w:r>
        <w:rPr>
          <w:color w:val="000000"/>
          <w:sz w:val="24"/>
          <w:szCs w:val="24"/>
        </w:rPr>
        <w:t>3) ЦК, на основании § 6 устава партии, предоставляющего ему организацию и веде</w:t>
      </w:r>
      <w:r>
        <w:rPr>
          <w:color w:val="000000"/>
          <w:sz w:val="24"/>
          <w:szCs w:val="24"/>
        </w:rPr>
        <w:softHyphen/>
        <w:t>ние всех предприятий, имеющих общепартийное значение, отстаивает, как свое неотъ</w:t>
      </w:r>
      <w:r>
        <w:rPr>
          <w:color w:val="000000"/>
          <w:sz w:val="24"/>
          <w:szCs w:val="24"/>
        </w:rPr>
        <w:softHyphen/>
      </w:r>
      <w:r>
        <w:rPr>
          <w:color w:val="000000"/>
          <w:spacing w:val="-2"/>
          <w:sz w:val="24"/>
          <w:szCs w:val="24"/>
        </w:rPr>
        <w:t xml:space="preserve">емлемое и не подлежащее ограничению право, право принятия подготовительных мер и </w:t>
      </w:r>
      <w:r>
        <w:rPr>
          <w:color w:val="000000"/>
          <w:spacing w:val="-1"/>
          <w:sz w:val="24"/>
          <w:szCs w:val="24"/>
        </w:rPr>
        <w:t>выполнения всей практической работы по организации партийных съездов. Всякую по</w:t>
      </w:r>
      <w:r>
        <w:rPr>
          <w:color w:val="000000"/>
          <w:spacing w:val="-1"/>
          <w:sz w:val="24"/>
          <w:szCs w:val="24"/>
        </w:rPr>
        <w:softHyphen/>
      </w:r>
      <w:r>
        <w:rPr>
          <w:color w:val="000000"/>
          <w:sz w:val="24"/>
          <w:szCs w:val="24"/>
        </w:rPr>
        <w:t>пытку вмешательства со стороны других учреждений партии в эту работу ЦК, как</w:t>
      </w:r>
    </w:p>
    <w:p w:rsidR="0055676D" w:rsidRDefault="0055676D" w:rsidP="0055676D">
      <w:pPr>
        <w:shd w:val="clear" w:color="auto" w:fill="FFFFFF"/>
        <w:spacing w:line="413" w:lineRule="exact"/>
        <w:ind w:left="10" w:right="5"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jc w:val="both"/>
      </w:pPr>
      <w:r>
        <w:rPr>
          <w:color w:val="000000"/>
          <w:sz w:val="24"/>
          <w:szCs w:val="24"/>
        </w:rPr>
        <w:t xml:space="preserve">единственный практический центр партии, считает нарушением партийного устава и </w:t>
      </w:r>
      <w:r>
        <w:rPr>
          <w:color w:val="000000"/>
          <w:spacing w:val="4"/>
          <w:sz w:val="24"/>
          <w:szCs w:val="24"/>
        </w:rPr>
        <w:t xml:space="preserve">отвергает, как посягательство на свои права. Что же касается прав, предоставляемых </w:t>
      </w:r>
      <w:r>
        <w:rPr>
          <w:color w:val="000000"/>
          <w:sz w:val="24"/>
          <w:szCs w:val="24"/>
        </w:rPr>
        <w:t xml:space="preserve">§ 2 устава Совету партии в деле созыва партийных съездов, то Центральный Комитет понимает их в смысле объявления созыва съезда Советом и контроля над фактически </w:t>
      </w:r>
      <w:r>
        <w:rPr>
          <w:color w:val="000000"/>
          <w:spacing w:val="-1"/>
          <w:sz w:val="24"/>
          <w:szCs w:val="24"/>
        </w:rPr>
        <w:t>произведенной ЦК работой.</w:t>
      </w:r>
    </w:p>
    <w:p w:rsidR="0055676D" w:rsidRDefault="0055676D" w:rsidP="0055676D">
      <w:pPr>
        <w:shd w:val="clear" w:color="auto" w:fill="FFFFFF"/>
        <w:spacing w:line="413" w:lineRule="exact"/>
        <w:ind w:left="10" w:right="5" w:firstLine="274"/>
        <w:jc w:val="both"/>
      </w:pPr>
      <w:r>
        <w:rPr>
          <w:color w:val="000000"/>
          <w:sz w:val="24"/>
          <w:szCs w:val="24"/>
        </w:rPr>
        <w:t>На основании вышеизложенного, ЦК свое соглашение с Бюро Комитетов Большин</w:t>
      </w:r>
      <w:r>
        <w:rPr>
          <w:color w:val="000000"/>
          <w:sz w:val="24"/>
          <w:szCs w:val="24"/>
        </w:rPr>
        <w:softHyphen/>
        <w:t xml:space="preserve">ства по созыву </w:t>
      </w:r>
      <w:r>
        <w:rPr>
          <w:color w:val="000000"/>
          <w:sz w:val="24"/>
          <w:szCs w:val="24"/>
          <w:lang w:val="en-US"/>
        </w:rPr>
        <w:t>III</w:t>
      </w:r>
      <w:r>
        <w:rPr>
          <w:color w:val="000000"/>
          <w:sz w:val="24"/>
          <w:szCs w:val="24"/>
        </w:rPr>
        <w:t xml:space="preserve"> партийного съезда признает противоречащим уставу партии лишь постольку, поскольку в нем выражено (см. § 1 договора) намерение созвать съезд хотя бы без предварительного формального объявления его Советом партии.</w:t>
      </w:r>
    </w:p>
    <w:p w:rsidR="0055676D" w:rsidRDefault="0055676D" w:rsidP="0055676D">
      <w:pPr>
        <w:shd w:val="clear" w:color="auto" w:fill="FFFFFF"/>
        <w:spacing w:line="413" w:lineRule="exact"/>
        <w:ind w:right="5" w:firstLine="293"/>
        <w:jc w:val="both"/>
      </w:pPr>
      <w:r>
        <w:rPr>
          <w:color w:val="000000"/>
          <w:sz w:val="24"/>
          <w:szCs w:val="24"/>
        </w:rPr>
        <w:t>4) ЦК 12 марта, получив сведения о резолюции 18 полноправных организаций пар</w:t>
      </w:r>
      <w:r>
        <w:rPr>
          <w:color w:val="000000"/>
          <w:sz w:val="24"/>
          <w:szCs w:val="24"/>
        </w:rPr>
        <w:softHyphen/>
        <w:t xml:space="preserve">тии, не считая самого ЦК, за созыв </w:t>
      </w:r>
      <w:r>
        <w:rPr>
          <w:color w:val="000000"/>
          <w:sz w:val="24"/>
          <w:szCs w:val="24"/>
          <w:lang w:val="en-US"/>
        </w:rPr>
        <w:t>III</w:t>
      </w:r>
      <w:r>
        <w:rPr>
          <w:color w:val="000000"/>
          <w:sz w:val="24"/>
          <w:szCs w:val="24"/>
        </w:rPr>
        <w:t xml:space="preserve"> съезда, постановил довести об этом до сведения Совета и отправил Совету следующее заявление: «ЦК уведомляет Совет партии, что в настоящее время (12 марта) 18 полноправных комитетов партии (не считая ЦК), т. е. более половины решающих голосов, присутствие которых на </w:t>
      </w:r>
      <w:r>
        <w:rPr>
          <w:color w:val="000000"/>
          <w:sz w:val="24"/>
          <w:szCs w:val="24"/>
          <w:lang w:val="en-US"/>
        </w:rPr>
        <w:t>III</w:t>
      </w:r>
      <w:r>
        <w:rPr>
          <w:color w:val="000000"/>
          <w:sz w:val="24"/>
          <w:szCs w:val="24"/>
        </w:rPr>
        <w:t xml:space="preserve"> съезде обеспечено ус</w:t>
      </w:r>
      <w:r>
        <w:rPr>
          <w:color w:val="000000"/>
          <w:sz w:val="24"/>
          <w:szCs w:val="24"/>
        </w:rPr>
        <w:softHyphen/>
        <w:t xml:space="preserve">тавом партии, высказалось за созыв </w:t>
      </w:r>
      <w:r>
        <w:rPr>
          <w:color w:val="000000"/>
          <w:sz w:val="24"/>
          <w:szCs w:val="24"/>
          <w:lang w:val="en-US"/>
        </w:rPr>
        <w:t>III</w:t>
      </w:r>
      <w:r>
        <w:rPr>
          <w:color w:val="000000"/>
          <w:sz w:val="24"/>
          <w:szCs w:val="24"/>
        </w:rPr>
        <w:t xml:space="preserve"> партийного съезда. В самом ближайшем буду</w:t>
      </w:r>
      <w:r>
        <w:rPr>
          <w:color w:val="000000"/>
          <w:sz w:val="24"/>
          <w:szCs w:val="24"/>
        </w:rPr>
        <w:softHyphen/>
        <w:t>щем ожидаются подобные же резолюции со стороны еще нескольких комитетов. При таких обстоятельствах ЦК считает необходимым немедленный созыв съезда и обраща</w:t>
      </w:r>
      <w:r>
        <w:rPr>
          <w:color w:val="000000"/>
          <w:sz w:val="24"/>
          <w:szCs w:val="24"/>
        </w:rPr>
        <w:softHyphen/>
        <w:t>ется к Совету партии с просьбой объявить о его созыве, приняв соответствующие по</w:t>
      </w:r>
      <w:r>
        <w:rPr>
          <w:color w:val="000000"/>
          <w:sz w:val="24"/>
          <w:szCs w:val="24"/>
        </w:rPr>
        <w:softHyphen/>
        <w:t>становления. Все документы, имеющиеся по этому вопросу у ЦК, в ближайшем буду</w:t>
      </w:r>
      <w:r>
        <w:rPr>
          <w:color w:val="000000"/>
          <w:sz w:val="24"/>
          <w:szCs w:val="24"/>
        </w:rPr>
        <w:softHyphen/>
        <w:t>щем будут присланы в Совет партии». Вместе с этим еще 10 марта ЦК предложил сво</w:t>
      </w:r>
      <w:r>
        <w:rPr>
          <w:color w:val="000000"/>
          <w:sz w:val="24"/>
          <w:szCs w:val="24"/>
        </w:rPr>
        <w:softHyphen/>
      </w:r>
      <w:r>
        <w:rPr>
          <w:color w:val="000000"/>
          <w:spacing w:val="-1"/>
          <w:sz w:val="24"/>
          <w:szCs w:val="24"/>
        </w:rPr>
        <w:t>ему агенту тов. Вадиму немедленно отправиться за границу с целью довести о положе</w:t>
      </w:r>
      <w:r>
        <w:rPr>
          <w:color w:val="000000"/>
          <w:spacing w:val="-1"/>
          <w:sz w:val="24"/>
          <w:szCs w:val="24"/>
        </w:rPr>
        <w:softHyphen/>
        <w:t>нии дел в Совет партии, в котором тов. Вадим был уполномочен заседать от ЦК. По не</w:t>
      </w:r>
      <w:r>
        <w:rPr>
          <w:color w:val="000000"/>
          <w:spacing w:val="-1"/>
          <w:sz w:val="24"/>
          <w:szCs w:val="24"/>
        </w:rPr>
        <w:softHyphen/>
      </w:r>
      <w:r>
        <w:rPr>
          <w:color w:val="000000"/>
          <w:spacing w:val="1"/>
          <w:sz w:val="24"/>
          <w:szCs w:val="24"/>
        </w:rPr>
        <w:t xml:space="preserve">счастному стечению обстоятельств, тов. Вадим был арестован, не доехав до границы. </w:t>
      </w:r>
      <w:r>
        <w:rPr>
          <w:color w:val="000000"/>
          <w:spacing w:val="-1"/>
          <w:sz w:val="24"/>
          <w:szCs w:val="24"/>
        </w:rPr>
        <w:t xml:space="preserve">Что же касается приводимого здесь документа, в котором ЦК констатирует наличность </w:t>
      </w:r>
      <w:r>
        <w:rPr>
          <w:color w:val="000000"/>
          <w:sz w:val="24"/>
          <w:szCs w:val="24"/>
        </w:rPr>
        <w:t>резолюций, обязывающих Совет немедленно объявить созыв съезда, то по частным сведениям, полученным членами ЦК, тт. Иогансеном и Валерьяном,</w:t>
      </w:r>
    </w:p>
    <w:p w:rsidR="0055676D" w:rsidRDefault="0055676D" w:rsidP="0055676D">
      <w:pPr>
        <w:shd w:val="clear" w:color="auto" w:fill="FFFFFF"/>
        <w:spacing w:line="413" w:lineRule="exact"/>
        <w:ind w:right="5"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00"/>
          <w:tab w:val="left" w:leader="underscore" w:pos="8597"/>
        </w:tabs>
      </w:pPr>
      <w:r>
        <w:lastRenderedPageBreak/>
        <w:tab/>
      </w:r>
      <w:r>
        <w:rPr>
          <w:color w:val="000000"/>
          <w:u w:val="single"/>
        </w:rPr>
        <w:t>ОТКРЫТОЕ ПИСЬМО ПРЕДСЕДАТЕЛЮ СОВЕТА РСДРП</w:t>
      </w:r>
      <w:r>
        <w:rPr>
          <w:color w:val="000000"/>
          <w:u w:val="single"/>
        </w:rPr>
        <w:tab/>
      </w:r>
      <w:r>
        <w:rPr>
          <w:color w:val="000000"/>
        </w:rPr>
        <w:t>77</w:t>
      </w:r>
    </w:p>
    <w:p w:rsidR="0055676D" w:rsidRDefault="0055676D" w:rsidP="0055676D">
      <w:pPr>
        <w:shd w:val="clear" w:color="auto" w:fill="FFFFFF"/>
        <w:spacing w:before="648" w:line="413" w:lineRule="exact"/>
        <w:ind w:left="5"/>
        <w:jc w:val="both"/>
      </w:pPr>
      <w:r>
        <w:rPr>
          <w:color w:val="000000"/>
          <w:sz w:val="24"/>
          <w:szCs w:val="24"/>
        </w:rPr>
        <w:t>4 (17) сего апреля от тов. Дейча, документ этот вовсе не был получен. Впоследствии тов. Дейч исправил это указание, заявив, что документ был получен в Локарно, но уже после заседания Совета 7 апреля. Недопущение нас, как представителей ЦК, в заседа</w:t>
      </w:r>
      <w:r>
        <w:rPr>
          <w:color w:val="000000"/>
          <w:sz w:val="24"/>
          <w:szCs w:val="24"/>
        </w:rPr>
        <w:softHyphen/>
        <w:t>ние Совета лишает нас возможности выяснить, почему это заявление ЦК было достав</w:t>
      </w:r>
      <w:r>
        <w:rPr>
          <w:color w:val="000000"/>
          <w:sz w:val="24"/>
          <w:szCs w:val="24"/>
        </w:rPr>
        <w:softHyphen/>
      </w:r>
      <w:r>
        <w:rPr>
          <w:color w:val="000000"/>
          <w:spacing w:val="-1"/>
          <w:sz w:val="24"/>
          <w:szCs w:val="24"/>
        </w:rPr>
        <w:t>лено членам Совета с таким опозданием. Однако если даже оно получилось после засе</w:t>
      </w:r>
      <w:r>
        <w:rPr>
          <w:color w:val="000000"/>
          <w:spacing w:val="-1"/>
          <w:sz w:val="24"/>
          <w:szCs w:val="24"/>
        </w:rPr>
        <w:softHyphen/>
        <w:t xml:space="preserve">дания 3-х членов Совета в Локарно, то ввиду важности документа, устанавливающего наличность данных для созыва съезда, товарищи из ЦО и 5-й член Совета должны были </w:t>
      </w:r>
      <w:r>
        <w:rPr>
          <w:color w:val="000000"/>
          <w:spacing w:val="1"/>
          <w:sz w:val="24"/>
          <w:szCs w:val="24"/>
        </w:rPr>
        <w:t xml:space="preserve">немедленно собраться и принять предписываемое уставом партии решение или, по </w:t>
      </w:r>
      <w:r>
        <w:rPr>
          <w:color w:val="000000"/>
          <w:spacing w:val="-1"/>
          <w:sz w:val="24"/>
          <w:szCs w:val="24"/>
        </w:rPr>
        <w:t xml:space="preserve">крайней мере, ввиду неприезда представителя ЦК, задержанного до границы, задержать </w:t>
      </w:r>
      <w:r>
        <w:rPr>
          <w:color w:val="000000"/>
          <w:sz w:val="24"/>
          <w:szCs w:val="24"/>
        </w:rPr>
        <w:t>опубликование постановления от 7 апреля.</w:t>
      </w:r>
    </w:p>
    <w:p w:rsidR="0055676D" w:rsidRDefault="0055676D" w:rsidP="0055676D">
      <w:pPr>
        <w:shd w:val="clear" w:color="auto" w:fill="FFFFFF"/>
        <w:spacing w:line="413" w:lineRule="exact"/>
        <w:ind w:firstLine="288"/>
        <w:jc w:val="both"/>
      </w:pPr>
      <w:r>
        <w:rPr>
          <w:color w:val="000000"/>
          <w:sz w:val="24"/>
          <w:szCs w:val="24"/>
        </w:rPr>
        <w:t>5) Центральный Комитет оспаривает законность постановлений Совета партии, со</w:t>
      </w:r>
      <w:r>
        <w:rPr>
          <w:color w:val="000000"/>
          <w:sz w:val="24"/>
          <w:szCs w:val="24"/>
        </w:rPr>
        <w:softHyphen/>
        <w:t xml:space="preserve">стоявшихся с февраля 1905 г., так как с отъездом в конце января из-за границы тт. Бема </w:t>
      </w:r>
      <w:r>
        <w:rPr>
          <w:color w:val="000000"/>
          <w:spacing w:val="-1"/>
          <w:sz w:val="24"/>
          <w:szCs w:val="24"/>
        </w:rPr>
        <w:t xml:space="preserve">и Второва ЦК никому не давал полномочия на представительство в Совете партии. Еще </w:t>
      </w:r>
      <w:r>
        <w:rPr>
          <w:color w:val="000000"/>
          <w:sz w:val="24"/>
          <w:szCs w:val="24"/>
        </w:rPr>
        <w:t xml:space="preserve">задолго до настоящего конфликта ЦК с заграничными членами Совета, именно 14-го февраля 1904 года, общим собранием ЦК было принято постановление, разъясняющее § 4 устава о представительстве ЦК в Совете в том смысле, что входящие в Совет от ЦК </w:t>
      </w:r>
      <w:r>
        <w:rPr>
          <w:color w:val="000000"/>
          <w:spacing w:val="1"/>
          <w:sz w:val="24"/>
          <w:szCs w:val="24"/>
        </w:rPr>
        <w:t xml:space="preserve">члены получают полномочие от всей коллегии и что даже члены ЦК, находящиеся по </w:t>
      </w:r>
      <w:r>
        <w:rPr>
          <w:color w:val="000000"/>
          <w:spacing w:val="-1"/>
          <w:sz w:val="24"/>
          <w:szCs w:val="24"/>
        </w:rPr>
        <w:t>тем или иным причинам за границей, не пользуются правом участия в заседаниях Сове</w:t>
      </w:r>
      <w:r>
        <w:rPr>
          <w:color w:val="000000"/>
          <w:spacing w:val="-1"/>
          <w:sz w:val="24"/>
          <w:szCs w:val="24"/>
        </w:rPr>
        <w:softHyphen/>
      </w:r>
      <w:r>
        <w:rPr>
          <w:color w:val="000000"/>
          <w:sz w:val="24"/>
          <w:szCs w:val="24"/>
        </w:rPr>
        <w:t>та, если об этом не состоялось резолюции общего собрания ЦК.</w:t>
      </w:r>
    </w:p>
    <w:p w:rsidR="0055676D" w:rsidRDefault="0055676D" w:rsidP="0055676D">
      <w:pPr>
        <w:shd w:val="clear" w:color="auto" w:fill="FFFFFF"/>
        <w:spacing w:line="413" w:lineRule="exact"/>
        <w:ind w:firstLine="288"/>
        <w:jc w:val="both"/>
      </w:pPr>
      <w:r>
        <w:rPr>
          <w:color w:val="000000"/>
          <w:sz w:val="24"/>
          <w:szCs w:val="24"/>
        </w:rPr>
        <w:t xml:space="preserve">Это разъяснительное постановление ЦК послужило основой для представительства ЦК за границей, и с февраля 1904 г. все без исключения представители ЦК выступали в </w:t>
      </w:r>
      <w:r>
        <w:rPr>
          <w:color w:val="000000"/>
          <w:spacing w:val="-1"/>
          <w:sz w:val="24"/>
          <w:szCs w:val="24"/>
        </w:rPr>
        <w:t xml:space="preserve">Совете партии не иначе, как после предварительного утверждения их общим собранием </w:t>
      </w:r>
      <w:r>
        <w:rPr>
          <w:color w:val="000000"/>
          <w:spacing w:val="1"/>
          <w:sz w:val="24"/>
          <w:szCs w:val="24"/>
        </w:rPr>
        <w:t>ЦК. Тов. Глебов и Ленин, тов. Глебов во второй приезд его за границу, тов. Бем, быв</w:t>
      </w:r>
      <w:r>
        <w:rPr>
          <w:color w:val="000000"/>
          <w:spacing w:val="1"/>
          <w:sz w:val="24"/>
          <w:szCs w:val="24"/>
        </w:rPr>
        <w:softHyphen/>
      </w:r>
      <w:r>
        <w:rPr>
          <w:color w:val="000000"/>
          <w:spacing w:val="-1"/>
          <w:sz w:val="24"/>
          <w:szCs w:val="24"/>
        </w:rPr>
        <w:t xml:space="preserve">ший представителем ЦК в Совете до своего отъезда в Россию, тов. Второв, ездивший за </w:t>
      </w:r>
      <w:r>
        <w:rPr>
          <w:color w:val="000000"/>
          <w:sz w:val="24"/>
          <w:szCs w:val="24"/>
        </w:rPr>
        <w:t>границу в январе с правом вступать по известным вопросам в переговоры с редакцией ЦО и участвовать в заседаниях Совета, все они получали</w:t>
      </w:r>
    </w:p>
    <w:p w:rsidR="0055676D" w:rsidRDefault="0055676D" w:rsidP="0055676D">
      <w:pPr>
        <w:shd w:val="clear" w:color="auto" w:fill="FFFFFF"/>
        <w:spacing w:line="413" w:lineRule="exact"/>
        <w:ind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свои полномочия не от того или иного члена ЦК или своего предшественника по пред</w:t>
      </w:r>
      <w:r>
        <w:rPr>
          <w:color w:val="000000"/>
          <w:sz w:val="24"/>
          <w:szCs w:val="24"/>
        </w:rPr>
        <w:softHyphen/>
        <w:t>ставительству в Совете партии, а от общего собрания ЦК. Причины, побудившие ЦК принять упомянутое постановление 14 февраля 1904 г. и неуклонно придерживаться его во всей последующей практике, заключались в том, что подобная организация представительства ЦК в Совете являлась единственным средством предупредить вы</w:t>
      </w:r>
      <w:r>
        <w:rPr>
          <w:color w:val="000000"/>
          <w:sz w:val="24"/>
          <w:szCs w:val="24"/>
        </w:rPr>
        <w:softHyphen/>
      </w:r>
      <w:r>
        <w:rPr>
          <w:color w:val="000000"/>
          <w:spacing w:val="-1"/>
          <w:sz w:val="24"/>
          <w:szCs w:val="24"/>
        </w:rPr>
        <w:t xml:space="preserve">ступление от имени ЦК в Совете партии товарищей, не находящихся с ЦК в достаточно </w:t>
      </w:r>
      <w:r>
        <w:rPr>
          <w:color w:val="000000"/>
          <w:spacing w:val="2"/>
          <w:sz w:val="24"/>
          <w:szCs w:val="24"/>
        </w:rPr>
        <w:t xml:space="preserve">тесной связи и не знакомых в деталях с его политикой по всем вопросам партийной </w:t>
      </w:r>
      <w:r>
        <w:rPr>
          <w:color w:val="000000"/>
          <w:spacing w:val="-1"/>
          <w:sz w:val="24"/>
          <w:szCs w:val="24"/>
        </w:rPr>
        <w:t xml:space="preserve">жизни. Мы скажем больше: назначение 2-х членов Совета </w:t>
      </w:r>
      <w:r>
        <w:rPr>
          <w:i/>
          <w:iCs/>
          <w:color w:val="000000"/>
          <w:spacing w:val="-1"/>
          <w:sz w:val="24"/>
          <w:szCs w:val="24"/>
        </w:rPr>
        <w:t xml:space="preserve">только общим собранием ЦК </w:t>
      </w:r>
      <w:r>
        <w:rPr>
          <w:color w:val="000000"/>
          <w:spacing w:val="-1"/>
          <w:sz w:val="24"/>
          <w:szCs w:val="24"/>
        </w:rPr>
        <w:t>было единственным средством обеспечить центру, работающему в России, влияние в Совете партии, хоть сколько-нибудь приближающееся к тому, которым пользуются то</w:t>
      </w:r>
      <w:r>
        <w:rPr>
          <w:color w:val="000000"/>
          <w:spacing w:val="-1"/>
          <w:sz w:val="24"/>
          <w:szCs w:val="24"/>
        </w:rPr>
        <w:softHyphen/>
        <w:t xml:space="preserve">варищи из ЦО, преобладающие в Совете не только численно, но и по тому авторитету, </w:t>
      </w:r>
      <w:r>
        <w:rPr>
          <w:color w:val="000000"/>
          <w:spacing w:val="1"/>
          <w:sz w:val="24"/>
          <w:szCs w:val="24"/>
        </w:rPr>
        <w:t xml:space="preserve">который за некоторыми из них обеспечивают долгие годы славной борьбы в первых </w:t>
      </w:r>
      <w:r>
        <w:rPr>
          <w:color w:val="000000"/>
          <w:sz w:val="24"/>
          <w:szCs w:val="24"/>
        </w:rPr>
        <w:t xml:space="preserve">рядах не только российской, но и международной социал-демократии. Воздавая всегда </w:t>
      </w:r>
      <w:r>
        <w:rPr>
          <w:color w:val="000000"/>
          <w:spacing w:val="4"/>
          <w:sz w:val="24"/>
          <w:szCs w:val="24"/>
        </w:rPr>
        <w:t xml:space="preserve">должную дань уважения этим товарищам, членам Совета, ЦК нарушил бы, однако, </w:t>
      </w:r>
      <w:r>
        <w:rPr>
          <w:color w:val="000000"/>
          <w:spacing w:val="-1"/>
          <w:sz w:val="24"/>
          <w:szCs w:val="24"/>
        </w:rPr>
        <w:t>свой долг перед всей партией, если бы допустил хотя бы на короткое время такое изме</w:t>
      </w:r>
      <w:r>
        <w:rPr>
          <w:color w:val="000000"/>
          <w:spacing w:val="-1"/>
          <w:sz w:val="24"/>
          <w:szCs w:val="24"/>
        </w:rPr>
        <w:softHyphen/>
      </w:r>
      <w:r>
        <w:rPr>
          <w:color w:val="000000"/>
          <w:sz w:val="24"/>
          <w:szCs w:val="24"/>
        </w:rPr>
        <w:t>нение состава Совета партии, при котором дела решаются коллегией, состоящей ис</w:t>
      </w:r>
      <w:r>
        <w:rPr>
          <w:color w:val="000000"/>
          <w:sz w:val="24"/>
          <w:szCs w:val="24"/>
        </w:rPr>
        <w:softHyphen/>
        <w:t>ключительно из товарищей хотя бы и очень заслуженных и почтенных, но силою об</w:t>
      </w:r>
      <w:r>
        <w:rPr>
          <w:color w:val="000000"/>
          <w:sz w:val="24"/>
          <w:szCs w:val="24"/>
        </w:rPr>
        <w:softHyphen/>
      </w:r>
      <w:r>
        <w:rPr>
          <w:color w:val="000000"/>
          <w:spacing w:val="-1"/>
          <w:sz w:val="24"/>
          <w:szCs w:val="24"/>
        </w:rPr>
        <w:t>стоятельств не могущих стоять у непосредственной практической работы, которая ве</w:t>
      </w:r>
      <w:r>
        <w:rPr>
          <w:color w:val="000000"/>
          <w:spacing w:val="-1"/>
          <w:sz w:val="24"/>
          <w:szCs w:val="24"/>
        </w:rPr>
        <w:softHyphen/>
      </w:r>
      <w:r>
        <w:rPr>
          <w:color w:val="000000"/>
          <w:spacing w:val="3"/>
          <w:sz w:val="24"/>
          <w:szCs w:val="24"/>
        </w:rPr>
        <w:t xml:space="preserve">дется в России. Так как в просьбе назначить заседание Совета нам было отказано, то </w:t>
      </w:r>
      <w:r>
        <w:rPr>
          <w:color w:val="000000"/>
          <w:sz w:val="24"/>
          <w:szCs w:val="24"/>
        </w:rPr>
        <w:t>мы не могли убедиться, на каких основаниях тов. Дейч, назначенный тов. Второвым временным представителем ЦК в заграничной «технической комиссии», счел возмож</w:t>
      </w:r>
      <w:r>
        <w:rPr>
          <w:color w:val="000000"/>
          <w:sz w:val="24"/>
          <w:szCs w:val="24"/>
        </w:rPr>
        <w:softHyphen/>
        <w:t>ным выступать в Совете партии от имени ЦК, к работе которого в России он вообще никогда не имел никакого отношения. ЦК объявляет недействительным это выступле</w:t>
      </w:r>
      <w:r>
        <w:rPr>
          <w:color w:val="000000"/>
          <w:sz w:val="24"/>
          <w:szCs w:val="24"/>
        </w:rPr>
        <w:softHyphen/>
        <w:t>ние тов. Дейча, так как оно не было предварительно утверждено ЦК, и если даже пред</w:t>
      </w:r>
      <w:r>
        <w:rPr>
          <w:color w:val="000000"/>
          <w:sz w:val="24"/>
          <w:szCs w:val="24"/>
        </w:rPr>
        <w:softHyphen/>
        <w:t>положить, что тов. Второв (тогда еще только агент ЦК) или даже какой-либо из членов ЦК просил товарища Дейча</w:t>
      </w:r>
    </w:p>
    <w:p w:rsidR="0055676D" w:rsidRDefault="0055676D" w:rsidP="0055676D">
      <w:pPr>
        <w:shd w:val="clear" w:color="auto" w:fill="FFFFFF"/>
        <w:spacing w:before="648" w:line="413" w:lineRule="exact"/>
        <w:jc w:val="both"/>
        <w:sectPr w:rsidR="0055676D">
          <w:pgSz w:w="11909" w:h="16834"/>
          <w:pgMar w:top="1440" w:right="1405" w:bottom="720" w:left="1418" w:header="720" w:footer="720" w:gutter="0"/>
          <w:cols w:space="60"/>
          <w:noEndnote/>
        </w:sectPr>
      </w:pPr>
    </w:p>
    <w:p w:rsidR="0055676D" w:rsidRDefault="0055676D" w:rsidP="0055676D">
      <w:pPr>
        <w:shd w:val="clear" w:color="auto" w:fill="FFFFFF"/>
        <w:tabs>
          <w:tab w:val="left" w:leader="underscore" w:pos="1800"/>
          <w:tab w:val="left" w:leader="underscore" w:pos="8597"/>
        </w:tabs>
      </w:pPr>
      <w:r>
        <w:lastRenderedPageBreak/>
        <w:tab/>
      </w:r>
      <w:r>
        <w:rPr>
          <w:color w:val="000000"/>
          <w:u w:val="single"/>
        </w:rPr>
        <w:t>ОТКРЫТОЕ ПИСЬМО ПРЕДСЕДАТЕЛЮ СОВЕТА РСДРП</w:t>
      </w:r>
      <w:r>
        <w:rPr>
          <w:color w:val="000000"/>
          <w:u w:val="single"/>
        </w:rPr>
        <w:tab/>
      </w:r>
      <w:r>
        <w:rPr>
          <w:color w:val="000000"/>
        </w:rPr>
        <w:t>79</w:t>
      </w:r>
    </w:p>
    <w:p w:rsidR="0055676D" w:rsidRDefault="0055676D" w:rsidP="0055676D">
      <w:pPr>
        <w:shd w:val="clear" w:color="auto" w:fill="FFFFFF"/>
        <w:spacing w:before="648" w:line="413" w:lineRule="exact"/>
        <w:ind w:left="5" w:right="5"/>
        <w:jc w:val="both"/>
      </w:pPr>
      <w:r>
        <w:rPr>
          <w:color w:val="000000"/>
          <w:sz w:val="24"/>
          <w:szCs w:val="24"/>
        </w:rPr>
        <w:t>представлять ЦК в Совете партии, то незаконность позиции, занятой тов. Дейчем, этим не устраняется, так как указанное полномочие может быть дано только общим собра</w:t>
      </w:r>
      <w:r>
        <w:rPr>
          <w:color w:val="000000"/>
          <w:sz w:val="24"/>
          <w:szCs w:val="24"/>
        </w:rPr>
        <w:softHyphen/>
      </w:r>
      <w:r>
        <w:rPr>
          <w:color w:val="000000"/>
          <w:spacing w:val="1"/>
          <w:sz w:val="24"/>
          <w:szCs w:val="24"/>
        </w:rPr>
        <w:t xml:space="preserve">нием ЦК, а этого по отношению к представительству тов. Дейча в Совете сделано не </w:t>
      </w:r>
      <w:r>
        <w:rPr>
          <w:color w:val="000000"/>
          <w:sz w:val="24"/>
          <w:szCs w:val="24"/>
        </w:rPr>
        <w:t xml:space="preserve">было. На основании вышеизложенного, ЦК считает все постановления Совета партии, принятые после отъезда из-за границы тт. Бема и Второва, состоявшимися без всякого </w:t>
      </w:r>
      <w:r>
        <w:rPr>
          <w:color w:val="000000"/>
          <w:spacing w:val="-1"/>
          <w:sz w:val="24"/>
          <w:szCs w:val="24"/>
        </w:rPr>
        <w:t>участия ЦК и требует пересмотра всех вопросов в новом заседании с приглашением за</w:t>
      </w:r>
      <w:r>
        <w:rPr>
          <w:color w:val="000000"/>
          <w:spacing w:val="-1"/>
          <w:sz w:val="24"/>
          <w:szCs w:val="24"/>
        </w:rPr>
        <w:softHyphen/>
        <w:t>конных представителей ЦК.</w:t>
      </w:r>
    </w:p>
    <w:p w:rsidR="0055676D" w:rsidRDefault="0055676D" w:rsidP="0055676D">
      <w:pPr>
        <w:shd w:val="clear" w:color="auto" w:fill="FFFFFF"/>
        <w:spacing w:line="413" w:lineRule="exact"/>
        <w:ind w:firstLine="288"/>
        <w:jc w:val="both"/>
      </w:pPr>
      <w:r>
        <w:rPr>
          <w:color w:val="000000"/>
          <w:sz w:val="24"/>
          <w:szCs w:val="24"/>
        </w:rPr>
        <w:t xml:space="preserve">6) Центральный Комитет отрицает право за Советом партии судить какой-либо из </w:t>
      </w:r>
      <w:r>
        <w:rPr>
          <w:color w:val="000000"/>
          <w:spacing w:val="-1"/>
          <w:sz w:val="24"/>
          <w:szCs w:val="24"/>
        </w:rPr>
        <w:t>центров и требовать от них безусловного подчинения всем постановлениям Совета. По уставу задача Совета согласовать и объединять деятельность ЦК и редакции ЦО, в слу</w:t>
      </w:r>
      <w:r>
        <w:rPr>
          <w:color w:val="000000"/>
          <w:spacing w:val="-1"/>
          <w:sz w:val="24"/>
          <w:szCs w:val="24"/>
        </w:rPr>
        <w:softHyphen/>
      </w:r>
      <w:r>
        <w:rPr>
          <w:color w:val="000000"/>
          <w:sz w:val="24"/>
          <w:szCs w:val="24"/>
        </w:rPr>
        <w:t>чае же конфликта одного из центров с Советом разрешение конфликта может быть да</w:t>
      </w:r>
      <w:r>
        <w:rPr>
          <w:color w:val="000000"/>
          <w:sz w:val="24"/>
          <w:szCs w:val="24"/>
        </w:rPr>
        <w:softHyphen/>
        <w:t xml:space="preserve">но, очевидно, только экстренным партийным съездом. Голос Совета партии не может </w:t>
      </w:r>
      <w:r>
        <w:rPr>
          <w:color w:val="000000"/>
          <w:spacing w:val="-1"/>
          <w:sz w:val="24"/>
          <w:szCs w:val="24"/>
        </w:rPr>
        <w:t xml:space="preserve">быть решающим в разногласиях между ним самим и которым-либо из центров, потому </w:t>
      </w:r>
      <w:r>
        <w:rPr>
          <w:color w:val="000000"/>
          <w:sz w:val="24"/>
          <w:szCs w:val="24"/>
        </w:rPr>
        <w:t xml:space="preserve">что в этом случае Совет явился бы одновременно и судьей и стороной. А между тем отказом созвать заседание Совета партии с участием представителей ЦК последний </w:t>
      </w:r>
      <w:r>
        <w:rPr>
          <w:color w:val="000000"/>
          <w:spacing w:val="-1"/>
          <w:sz w:val="24"/>
          <w:szCs w:val="24"/>
        </w:rPr>
        <w:t xml:space="preserve">фактически не только осужден тремя членами Совета (членами редакции ЦО), но уже и </w:t>
      </w:r>
      <w:r>
        <w:rPr>
          <w:color w:val="000000"/>
          <w:sz w:val="24"/>
          <w:szCs w:val="24"/>
        </w:rPr>
        <w:t>наказан лишением неотъемлемого, без нарушения устава, права своего представитель</w:t>
      </w:r>
      <w:r>
        <w:rPr>
          <w:color w:val="000000"/>
          <w:sz w:val="24"/>
          <w:szCs w:val="24"/>
        </w:rPr>
        <w:softHyphen/>
      </w:r>
      <w:r>
        <w:rPr>
          <w:color w:val="000000"/>
          <w:spacing w:val="-2"/>
          <w:sz w:val="24"/>
          <w:szCs w:val="24"/>
        </w:rPr>
        <w:t>ства в Совете партии.</w:t>
      </w:r>
    </w:p>
    <w:p w:rsidR="0055676D" w:rsidRDefault="0055676D" w:rsidP="0055676D">
      <w:pPr>
        <w:shd w:val="clear" w:color="auto" w:fill="FFFFFF"/>
        <w:spacing w:line="413" w:lineRule="exact"/>
        <w:ind w:left="5" w:right="10" w:firstLine="274"/>
        <w:jc w:val="both"/>
      </w:pPr>
      <w:r>
        <w:rPr>
          <w:color w:val="000000"/>
          <w:sz w:val="24"/>
          <w:szCs w:val="24"/>
        </w:rPr>
        <w:t>Принимаются и другие меры заставить ЦК во что бы то ни стало подчиниться по</w:t>
      </w:r>
      <w:r>
        <w:rPr>
          <w:color w:val="000000"/>
          <w:sz w:val="24"/>
          <w:szCs w:val="24"/>
        </w:rPr>
        <w:softHyphen/>
        <w:t xml:space="preserve">становлениям 3-х членов Совета (члены ред. ЦО). Так, в ответ на законное требование </w:t>
      </w:r>
      <w:r>
        <w:rPr>
          <w:color w:val="000000"/>
          <w:spacing w:val="2"/>
          <w:sz w:val="24"/>
          <w:szCs w:val="24"/>
        </w:rPr>
        <w:t xml:space="preserve">ЦК своему же агенту за границей, тов. Дейчу, передать все технические и денежные </w:t>
      </w:r>
      <w:r>
        <w:rPr>
          <w:color w:val="000000"/>
          <w:spacing w:val="-1"/>
          <w:sz w:val="24"/>
          <w:szCs w:val="24"/>
        </w:rPr>
        <w:t>дела ЦК назначенному для заведования ими члену ЦК, товарищу Валерьяну, тов. Дейч ответил отказом, ссылаясь на конфликт ЦК с Советом.</w:t>
      </w:r>
    </w:p>
    <w:p w:rsidR="0055676D" w:rsidRDefault="0055676D" w:rsidP="0055676D">
      <w:pPr>
        <w:shd w:val="clear" w:color="auto" w:fill="FFFFFF"/>
        <w:spacing w:line="413" w:lineRule="exact"/>
        <w:ind w:left="14" w:right="5" w:firstLine="274"/>
        <w:jc w:val="both"/>
      </w:pPr>
      <w:r>
        <w:rPr>
          <w:color w:val="000000"/>
          <w:sz w:val="24"/>
          <w:szCs w:val="24"/>
        </w:rPr>
        <w:t>Если таким образом ЦК в § 1 своего соглашения с БКБ выразил готовность созвать съезд даже в случае отказа Совета и тем впал в противоречие с уставом, то 3 члена Со</w:t>
      </w:r>
      <w:r>
        <w:rPr>
          <w:color w:val="000000"/>
          <w:sz w:val="24"/>
          <w:szCs w:val="24"/>
        </w:rPr>
        <w:softHyphen/>
      </w:r>
      <w:r>
        <w:rPr>
          <w:color w:val="000000"/>
          <w:spacing w:val="-1"/>
          <w:sz w:val="24"/>
          <w:szCs w:val="24"/>
        </w:rPr>
        <w:t>вета в свою очередь дважды нарушили</w:t>
      </w:r>
    </w:p>
    <w:p w:rsidR="0055676D" w:rsidRDefault="0055676D" w:rsidP="0055676D">
      <w:pPr>
        <w:shd w:val="clear" w:color="auto" w:fill="FFFFFF"/>
        <w:spacing w:line="413" w:lineRule="exact"/>
        <w:ind w:left="14" w:righ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w w:val="125"/>
          <w:sz w:val="18"/>
          <w:szCs w:val="18"/>
        </w:rPr>
        <w:lastRenderedPageBreak/>
        <w:t>80</w:t>
      </w:r>
      <w:r>
        <w:rPr>
          <w:color w:val="000000"/>
          <w:sz w:val="18"/>
          <w:szCs w:val="18"/>
        </w:rPr>
        <w:tab/>
      </w:r>
      <w:r>
        <w:rPr>
          <w:color w:val="000000"/>
          <w:spacing w:val="20"/>
          <w:w w:val="125"/>
          <w:sz w:val="18"/>
          <w:szCs w:val="18"/>
          <w:u w:val="single"/>
        </w:rPr>
        <w:t>В. И. ЛЕНИН</w:t>
      </w:r>
    </w:p>
    <w:p w:rsidR="0055676D" w:rsidRDefault="0055676D" w:rsidP="0055676D">
      <w:pPr>
        <w:shd w:val="clear" w:color="auto" w:fill="FFFFFF"/>
        <w:spacing w:before="653" w:line="413" w:lineRule="exact"/>
        <w:ind w:right="19"/>
        <w:jc w:val="both"/>
      </w:pPr>
      <w:r>
        <w:rPr>
          <w:color w:val="000000"/>
          <w:spacing w:val="-1"/>
          <w:sz w:val="24"/>
          <w:szCs w:val="24"/>
        </w:rPr>
        <w:t>устав, лишив ЦК права участия в Совете и права распоряжения и контроля над техни</w:t>
      </w:r>
      <w:r>
        <w:rPr>
          <w:color w:val="000000"/>
          <w:spacing w:val="-1"/>
          <w:sz w:val="24"/>
          <w:szCs w:val="24"/>
        </w:rPr>
        <w:softHyphen/>
      </w:r>
      <w:r>
        <w:rPr>
          <w:color w:val="000000"/>
          <w:sz w:val="24"/>
          <w:szCs w:val="24"/>
        </w:rPr>
        <w:t xml:space="preserve">ческими и денежными предприятиями ЦК за границей (нарушение §§ 2 и 6 партийного </w:t>
      </w:r>
      <w:r>
        <w:rPr>
          <w:color w:val="000000"/>
          <w:spacing w:val="-3"/>
          <w:sz w:val="24"/>
          <w:szCs w:val="24"/>
        </w:rPr>
        <w:t>устава).</w:t>
      </w:r>
    </w:p>
    <w:p w:rsidR="0055676D" w:rsidRDefault="0055676D" w:rsidP="0055676D">
      <w:pPr>
        <w:shd w:val="clear" w:color="auto" w:fill="FFFFFF"/>
        <w:spacing w:line="413" w:lineRule="exact"/>
        <w:ind w:left="5" w:right="19" w:firstLine="274"/>
        <w:jc w:val="both"/>
      </w:pPr>
      <w:r>
        <w:rPr>
          <w:color w:val="000000"/>
          <w:spacing w:val="-1"/>
          <w:sz w:val="24"/>
          <w:szCs w:val="24"/>
        </w:rPr>
        <w:t xml:space="preserve">Констатируя перед партией вышеизложенный, неразрешимый с точки зрения устава </w:t>
      </w:r>
      <w:r>
        <w:rPr>
          <w:color w:val="000000"/>
          <w:sz w:val="24"/>
          <w:szCs w:val="24"/>
        </w:rPr>
        <w:t>партии, конфликт между Советом партии (представляемым лишь двумя членами от ЦО и 5-м членом Совета) и ЦК, Центральный Комитет, ввиду отказа председателя Совета партии созвать Совет, заявляет, что этим своим резко нарушающим устав действием председатель Совета тов. Плеханов лишает Совет партии возможности функциониро</w:t>
      </w:r>
      <w:r>
        <w:rPr>
          <w:color w:val="000000"/>
          <w:sz w:val="24"/>
          <w:szCs w:val="24"/>
        </w:rPr>
        <w:softHyphen/>
      </w:r>
      <w:r>
        <w:rPr>
          <w:color w:val="000000"/>
          <w:spacing w:val="-1"/>
          <w:sz w:val="24"/>
          <w:szCs w:val="24"/>
        </w:rPr>
        <w:t>вать и тем самым самовольно фактически уничтожает Совет партии.</w:t>
      </w:r>
    </w:p>
    <w:p w:rsidR="0055676D" w:rsidRDefault="0055676D" w:rsidP="0055676D">
      <w:pPr>
        <w:shd w:val="clear" w:color="auto" w:fill="FFFFFF"/>
        <w:spacing w:before="5" w:line="413" w:lineRule="exact"/>
        <w:ind w:left="5" w:right="19" w:firstLine="274"/>
        <w:jc w:val="both"/>
      </w:pPr>
      <w:r>
        <w:rPr>
          <w:color w:val="000000"/>
          <w:spacing w:val="1"/>
          <w:sz w:val="24"/>
          <w:szCs w:val="24"/>
        </w:rPr>
        <w:t xml:space="preserve">Безусловное подчинение ЦК Совету партии, на котором Вы, товарищ, настаиваете, </w:t>
      </w:r>
      <w:r>
        <w:rPr>
          <w:color w:val="000000"/>
          <w:sz w:val="24"/>
          <w:szCs w:val="24"/>
        </w:rPr>
        <w:t xml:space="preserve">как на непременном условии, без которого Совет не может быть созван, фактически </w:t>
      </w:r>
      <w:r>
        <w:rPr>
          <w:color w:val="000000"/>
          <w:spacing w:val="-1"/>
          <w:sz w:val="24"/>
          <w:szCs w:val="24"/>
        </w:rPr>
        <w:t>сводится к откладыванию съезда на неопределенное время и к нарушению ясно выра</w:t>
      </w:r>
      <w:r>
        <w:rPr>
          <w:color w:val="000000"/>
          <w:spacing w:val="-1"/>
          <w:sz w:val="24"/>
          <w:szCs w:val="24"/>
        </w:rPr>
        <w:softHyphen/>
      </w:r>
      <w:r>
        <w:rPr>
          <w:color w:val="000000"/>
          <w:spacing w:val="-2"/>
          <w:sz w:val="24"/>
          <w:szCs w:val="24"/>
        </w:rPr>
        <w:t>женной воли партии.</w:t>
      </w:r>
    </w:p>
    <w:p w:rsidR="0055676D" w:rsidRDefault="0055676D" w:rsidP="0055676D">
      <w:pPr>
        <w:shd w:val="clear" w:color="auto" w:fill="FFFFFF"/>
        <w:spacing w:line="413" w:lineRule="exact"/>
        <w:ind w:left="5" w:right="19" w:firstLine="288"/>
        <w:jc w:val="both"/>
      </w:pPr>
      <w:r>
        <w:rPr>
          <w:color w:val="000000"/>
          <w:spacing w:val="-1"/>
          <w:sz w:val="24"/>
          <w:szCs w:val="24"/>
        </w:rPr>
        <w:t xml:space="preserve">Ставя свою лояльность перед партией выше лояльности перед тремя заграничными </w:t>
      </w:r>
      <w:r>
        <w:rPr>
          <w:color w:val="000000"/>
          <w:sz w:val="24"/>
          <w:szCs w:val="24"/>
        </w:rPr>
        <w:t>членами Совета, ЦК отдает весь этот конфликт на суд самой партии.</w:t>
      </w:r>
    </w:p>
    <w:p w:rsidR="0055676D" w:rsidRDefault="0055676D" w:rsidP="0055676D">
      <w:pPr>
        <w:shd w:val="clear" w:color="auto" w:fill="FFFFFF"/>
        <w:spacing w:before="346"/>
        <w:ind w:left="288"/>
      </w:pPr>
      <w:r>
        <w:rPr>
          <w:color w:val="000000"/>
          <w:sz w:val="24"/>
          <w:szCs w:val="24"/>
        </w:rPr>
        <w:t>23 (10) апреля 1905 г.</w:t>
      </w:r>
    </w:p>
    <w:p w:rsidR="0055676D" w:rsidRDefault="0055676D" w:rsidP="0055676D">
      <w:pPr>
        <w:shd w:val="clear" w:color="auto" w:fill="FFFFFF"/>
        <w:spacing w:before="139"/>
        <w:jc w:val="right"/>
      </w:pPr>
      <w:r>
        <w:rPr>
          <w:i/>
          <w:iCs/>
          <w:color w:val="000000"/>
          <w:spacing w:val="-1"/>
          <w:sz w:val="24"/>
          <w:szCs w:val="24"/>
        </w:rPr>
        <w:t>Центральный Комитет РСДРП</w:t>
      </w:r>
    </w:p>
    <w:p w:rsidR="0055676D" w:rsidRDefault="0055676D" w:rsidP="0055676D">
      <w:pPr>
        <w:shd w:val="clear" w:color="auto" w:fill="FFFFFF"/>
        <w:tabs>
          <w:tab w:val="left" w:pos="6058"/>
        </w:tabs>
        <w:spacing w:before="662"/>
        <w:ind w:left="1488"/>
      </w:pPr>
      <w:r>
        <w:rPr>
          <w:i/>
          <w:iCs/>
          <w:color w:val="000000"/>
          <w:spacing w:val="1"/>
          <w:sz w:val="18"/>
          <w:szCs w:val="18"/>
        </w:rPr>
        <w:t>«Вперед» №16,</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312"/>
        </w:tabs>
        <w:ind w:left="1267"/>
      </w:pPr>
      <w:r>
        <w:rPr>
          <w:i/>
          <w:iCs/>
          <w:color w:val="000000"/>
          <w:sz w:val="18"/>
          <w:szCs w:val="18"/>
        </w:rPr>
        <w:t>30 (17) апреля 1905 г.</w:t>
      </w:r>
      <w:r>
        <w:rPr>
          <w:i/>
          <w:iCs/>
          <w:color w:val="000000"/>
          <w:sz w:val="18"/>
          <w:szCs w:val="18"/>
        </w:rPr>
        <w:tab/>
        <w:t>газеты «Вперед»</w:t>
      </w:r>
    </w:p>
    <w:p w:rsidR="0055676D" w:rsidRDefault="0055676D" w:rsidP="0055676D">
      <w:pPr>
        <w:shd w:val="clear" w:color="auto" w:fill="FFFFFF"/>
        <w:tabs>
          <w:tab w:val="left" w:pos="6312"/>
        </w:tabs>
        <w:ind w:left="1267"/>
        <w:sectPr w:rsidR="0055676D">
          <w:pgSz w:w="11909" w:h="16834"/>
          <w:pgMar w:top="1440" w:right="1400" w:bottom="720" w:left="1423" w:header="720" w:footer="720" w:gutter="0"/>
          <w:cols w:space="60"/>
          <w:noEndnote/>
        </w:sectPr>
      </w:pPr>
    </w:p>
    <w:p w:rsidR="0055676D" w:rsidRDefault="0055676D" w:rsidP="0055676D">
      <w:pPr>
        <w:shd w:val="clear" w:color="auto" w:fill="FFFFFF"/>
        <w:ind w:left="8597"/>
      </w:pPr>
      <w:r>
        <w:rPr>
          <w:color w:val="000000"/>
        </w:rPr>
        <w:lastRenderedPageBreak/>
        <w:t>81</w:t>
      </w:r>
    </w:p>
    <w:p w:rsidR="0055676D" w:rsidRDefault="0055676D" w:rsidP="0055676D">
      <w:pPr>
        <w:shd w:val="clear" w:color="auto" w:fill="FFFFFF"/>
        <w:spacing w:before="821"/>
        <w:jc w:val="center"/>
      </w:pPr>
      <w:r>
        <w:rPr>
          <w:color w:val="000000"/>
        </w:rPr>
        <w:t>РОССИЙСКАЯ СОЦИАЛ-ДЕМОКРАТИЧЕСКАЯ РАБОЧАЯ ПАРТИЯ</w:t>
      </w:r>
    </w:p>
    <w:p w:rsidR="0055676D" w:rsidRDefault="0055676D" w:rsidP="0055676D">
      <w:pPr>
        <w:shd w:val="clear" w:color="auto" w:fill="FFFFFF"/>
        <w:spacing w:before="235"/>
        <w:ind w:right="5"/>
        <w:jc w:val="right"/>
      </w:pPr>
      <w:r>
        <w:rPr>
          <w:i/>
          <w:iCs/>
          <w:color w:val="000000"/>
          <w:spacing w:val="-1"/>
        </w:rPr>
        <w:t>Пролетарии всех стран, соединяйтесь!</w:t>
      </w:r>
    </w:p>
    <w:p w:rsidR="0055676D" w:rsidRDefault="0055676D" w:rsidP="0055676D">
      <w:pPr>
        <w:shd w:val="clear" w:color="auto" w:fill="FFFFFF"/>
        <w:spacing w:before="2558"/>
        <w:ind w:left="3590"/>
      </w:pPr>
      <w:r>
        <w:rPr>
          <w:color w:val="000000"/>
          <w:spacing w:val="3"/>
          <w:sz w:val="28"/>
          <w:szCs w:val="28"/>
        </w:rPr>
        <w:t>ПЕРВОЕ МАЯ</w:t>
      </w:r>
      <w:r>
        <w:rPr>
          <w:color w:val="000000"/>
          <w:spacing w:val="3"/>
          <w:sz w:val="28"/>
          <w:szCs w:val="28"/>
          <w:vertAlign w:val="superscript"/>
        </w:rPr>
        <w:t>37</w:t>
      </w:r>
    </w:p>
    <w:p w:rsidR="0055676D" w:rsidRDefault="0055676D" w:rsidP="0055676D">
      <w:pPr>
        <w:shd w:val="clear" w:color="auto" w:fill="FFFFFF"/>
        <w:spacing w:before="288" w:line="413" w:lineRule="exact"/>
        <w:ind w:firstLine="288"/>
        <w:jc w:val="both"/>
      </w:pPr>
      <w:r>
        <w:rPr>
          <w:color w:val="000000"/>
          <w:sz w:val="24"/>
          <w:szCs w:val="24"/>
        </w:rPr>
        <w:t>Товарищи рабочие! Наступает день великого праздника рабочих всего мира. Перво</w:t>
      </w:r>
      <w:r>
        <w:rPr>
          <w:color w:val="000000"/>
          <w:sz w:val="24"/>
          <w:szCs w:val="24"/>
        </w:rPr>
        <w:softHyphen/>
      </w:r>
      <w:r>
        <w:rPr>
          <w:color w:val="000000"/>
          <w:spacing w:val="-1"/>
          <w:sz w:val="24"/>
          <w:szCs w:val="24"/>
        </w:rPr>
        <w:t xml:space="preserve">го мая празднуют они свое пробуждение к свету и знанию, свое объединение в один </w:t>
      </w:r>
      <w:r>
        <w:rPr>
          <w:color w:val="000000"/>
          <w:spacing w:val="-2"/>
          <w:sz w:val="24"/>
          <w:szCs w:val="24"/>
        </w:rPr>
        <w:t xml:space="preserve">братский союз для борьбы против всякого угнетения, против всякого произвола, против </w:t>
      </w:r>
      <w:r>
        <w:rPr>
          <w:color w:val="000000"/>
          <w:spacing w:val="-1"/>
          <w:sz w:val="24"/>
          <w:szCs w:val="24"/>
        </w:rPr>
        <w:t xml:space="preserve">всякой эксплуатации, за социалистическое устройство общества. Все, кто трудится, кто </w:t>
      </w:r>
      <w:r>
        <w:rPr>
          <w:color w:val="000000"/>
          <w:sz w:val="24"/>
          <w:szCs w:val="24"/>
        </w:rPr>
        <w:t xml:space="preserve">кормит своим трудом богатых и знатных, кто проводит жизнь в непосильной работе за </w:t>
      </w:r>
      <w:r>
        <w:rPr>
          <w:color w:val="000000"/>
          <w:spacing w:val="-1"/>
          <w:sz w:val="24"/>
          <w:szCs w:val="24"/>
        </w:rPr>
        <w:t xml:space="preserve">скудную плату, кто никогда не пользуется плодами своего труда, кто живет подобно </w:t>
      </w:r>
      <w:r>
        <w:rPr>
          <w:color w:val="000000"/>
          <w:sz w:val="24"/>
          <w:szCs w:val="24"/>
        </w:rPr>
        <w:t>вьючному скоту среди роскоши и блеска нашей цивилизации, все они протягивают ру</w:t>
      </w:r>
      <w:r>
        <w:rPr>
          <w:color w:val="000000"/>
          <w:sz w:val="24"/>
          <w:szCs w:val="24"/>
        </w:rPr>
        <w:softHyphen/>
      </w:r>
      <w:r>
        <w:rPr>
          <w:color w:val="000000"/>
          <w:spacing w:val="-1"/>
          <w:sz w:val="24"/>
          <w:szCs w:val="24"/>
        </w:rPr>
        <w:t>ку для борьбы за освобождение и счастье рабочих. Долой вражду между рабочими раз</w:t>
      </w:r>
      <w:r>
        <w:rPr>
          <w:color w:val="000000"/>
          <w:spacing w:val="-1"/>
          <w:sz w:val="24"/>
          <w:szCs w:val="24"/>
        </w:rPr>
        <w:softHyphen/>
      </w:r>
      <w:r>
        <w:rPr>
          <w:color w:val="000000"/>
          <w:sz w:val="24"/>
          <w:szCs w:val="24"/>
        </w:rPr>
        <w:t xml:space="preserve">ных национальностей или разных религий! Такая вражда выгодна только грабителям и тиранам, живущим темнотой и разрозненностью пролетариата. Еврей и христианин, армянин и татарин, поляк и русский, финляндец и швед, латыш и немец — все, все идут вместе под одним общим знаменем социализма. Все рабочие — братья, и в их крепком </w:t>
      </w:r>
      <w:r>
        <w:rPr>
          <w:color w:val="000000"/>
          <w:spacing w:val="-1"/>
          <w:sz w:val="24"/>
          <w:szCs w:val="24"/>
        </w:rPr>
        <w:t>союзе единственная порука за благо и счастье всего трудящегося и угнетенного челове</w:t>
      </w:r>
      <w:r>
        <w:rPr>
          <w:color w:val="000000"/>
          <w:spacing w:val="-1"/>
          <w:sz w:val="24"/>
          <w:szCs w:val="24"/>
        </w:rPr>
        <w:softHyphen/>
        <w:t>чества. Первого мая этот союз рабочих всех стран, международная социал-демократия, делает смотр своим силам и сплачивается для новой, неустанной, непреклонной борьбы за свободу, равенство и братство.</w:t>
      </w:r>
    </w:p>
    <w:p w:rsidR="0055676D" w:rsidRDefault="0055676D" w:rsidP="0055676D">
      <w:pPr>
        <w:shd w:val="clear" w:color="auto" w:fill="FFFFFF"/>
        <w:spacing w:line="413" w:lineRule="exact"/>
        <w:ind w:left="14" w:right="10" w:firstLine="283"/>
        <w:jc w:val="both"/>
      </w:pPr>
      <w:r>
        <w:rPr>
          <w:color w:val="000000"/>
          <w:sz w:val="24"/>
          <w:szCs w:val="24"/>
        </w:rPr>
        <w:t xml:space="preserve">Товарищи! Мы стоим теперь в России накануне великих событий. Мы вступили в </w:t>
      </w:r>
      <w:r>
        <w:rPr>
          <w:color w:val="000000"/>
          <w:spacing w:val="-1"/>
          <w:sz w:val="24"/>
          <w:szCs w:val="24"/>
        </w:rPr>
        <w:t>последний отчаянный бой</w:t>
      </w:r>
    </w:p>
    <w:p w:rsidR="0055676D" w:rsidRDefault="0055676D" w:rsidP="0055676D">
      <w:pPr>
        <w:shd w:val="clear" w:color="auto" w:fill="FFFFFF"/>
        <w:spacing w:line="413" w:lineRule="exact"/>
        <w:ind w:left="14" w:right="10"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с самодержавным царским правительством, мы должны довести этот бой до победо</w:t>
      </w:r>
      <w:r>
        <w:rPr>
          <w:color w:val="000000"/>
          <w:sz w:val="24"/>
          <w:szCs w:val="24"/>
        </w:rPr>
        <w:softHyphen/>
        <w:t>носного конца. Посмотрите, до каких несчастий довело весь русский народ это прави</w:t>
      </w:r>
      <w:r>
        <w:rPr>
          <w:color w:val="000000"/>
          <w:sz w:val="24"/>
          <w:szCs w:val="24"/>
        </w:rPr>
        <w:softHyphen/>
      </w:r>
      <w:r>
        <w:rPr>
          <w:color w:val="000000"/>
          <w:spacing w:val="-1"/>
          <w:sz w:val="24"/>
          <w:szCs w:val="24"/>
        </w:rPr>
        <w:t>тельство извергов и тиранов, правительство продажных царедворцев и прихвостней ка</w:t>
      </w:r>
      <w:r>
        <w:rPr>
          <w:color w:val="000000"/>
          <w:spacing w:val="-1"/>
          <w:sz w:val="24"/>
          <w:szCs w:val="24"/>
        </w:rPr>
        <w:softHyphen/>
        <w:t>питала! Царское правительство бросило русский народ в безумную войну против Япо</w:t>
      </w:r>
      <w:r>
        <w:rPr>
          <w:color w:val="000000"/>
          <w:spacing w:val="-1"/>
          <w:sz w:val="24"/>
          <w:szCs w:val="24"/>
        </w:rPr>
        <w:softHyphen/>
        <w:t xml:space="preserve">нии. Сотни тысяч молодых жизней вырвано у народа и погублено на Дальнем Востоке. Нет слов для описания всех бедствий, которые несет с собой эта война. И из-за чего она </w:t>
      </w:r>
      <w:r>
        <w:rPr>
          <w:color w:val="000000"/>
          <w:sz w:val="24"/>
          <w:szCs w:val="24"/>
        </w:rPr>
        <w:t xml:space="preserve">ведется? Из-за Маньчжурии, отнятой нашим грабительским царским правительством у Китая! Из-за чужой земли льется русская кровь и разоряется наша страна. Все тяжелее </w:t>
      </w:r>
      <w:r>
        <w:rPr>
          <w:color w:val="000000"/>
          <w:spacing w:val="-1"/>
          <w:sz w:val="24"/>
          <w:szCs w:val="24"/>
        </w:rPr>
        <w:t>становится жизнь рабочего и крестьянина, все туже затягивают на них петлю капитали</w:t>
      </w:r>
      <w:r>
        <w:rPr>
          <w:color w:val="000000"/>
          <w:spacing w:val="-1"/>
          <w:sz w:val="24"/>
          <w:szCs w:val="24"/>
        </w:rPr>
        <w:softHyphen/>
      </w:r>
      <w:r>
        <w:rPr>
          <w:color w:val="000000"/>
          <w:sz w:val="24"/>
          <w:szCs w:val="24"/>
        </w:rPr>
        <w:t>сты и чиновники, — а царское правительство посылает народ на грабеж чужой земли. Бездарные царские генералы с продажными чиновниками погубили русский флот, рас</w:t>
      </w:r>
      <w:r>
        <w:rPr>
          <w:color w:val="000000"/>
          <w:sz w:val="24"/>
          <w:szCs w:val="24"/>
        </w:rPr>
        <w:softHyphen/>
        <w:t xml:space="preserve">тратили сотни и тысячи миллионов народного достояния, потеряли целые армии, — а </w:t>
      </w:r>
      <w:r>
        <w:rPr>
          <w:color w:val="000000"/>
          <w:spacing w:val="-1"/>
          <w:sz w:val="24"/>
          <w:szCs w:val="24"/>
        </w:rPr>
        <w:t>война все продолжается и несет с собой новые жертвы. Народ разоряется, останавли</w:t>
      </w:r>
      <w:r>
        <w:rPr>
          <w:color w:val="000000"/>
          <w:spacing w:val="-1"/>
          <w:sz w:val="24"/>
          <w:szCs w:val="24"/>
        </w:rPr>
        <w:softHyphen/>
        <w:t>ваются промышленность и торговля, надвигаются голод и холера, а царское самодер</w:t>
      </w:r>
      <w:r>
        <w:rPr>
          <w:color w:val="000000"/>
          <w:spacing w:val="-1"/>
          <w:sz w:val="24"/>
          <w:szCs w:val="24"/>
        </w:rPr>
        <w:softHyphen/>
      </w:r>
      <w:r>
        <w:rPr>
          <w:color w:val="000000"/>
          <w:sz w:val="24"/>
          <w:szCs w:val="24"/>
        </w:rPr>
        <w:t>жавное правительство в диком ослеплении идет старым путем; оно готово погубить Россию, лишь бы спасти кучку извергов и тиранов, оно начинает, кроме войны с Япо</w:t>
      </w:r>
      <w:r>
        <w:rPr>
          <w:color w:val="000000"/>
          <w:sz w:val="24"/>
          <w:szCs w:val="24"/>
        </w:rPr>
        <w:softHyphen/>
        <w:t>нией, вторую войну — войну со всем русским народом.</w:t>
      </w:r>
    </w:p>
    <w:p w:rsidR="0055676D" w:rsidRDefault="0055676D" w:rsidP="0055676D">
      <w:pPr>
        <w:shd w:val="clear" w:color="auto" w:fill="FFFFFF"/>
        <w:spacing w:line="413" w:lineRule="exact"/>
        <w:ind w:left="5" w:right="5" w:firstLine="274"/>
        <w:jc w:val="both"/>
      </w:pPr>
      <w:r>
        <w:rPr>
          <w:color w:val="000000"/>
          <w:sz w:val="24"/>
          <w:szCs w:val="24"/>
        </w:rPr>
        <w:t xml:space="preserve">Никогда еще не переживала Россия такого пробуждения от сна, забитости и неволи, как теперь. Зашевелились все классы общества, от рабочих и крестьян до помещиков и </w:t>
      </w:r>
      <w:r>
        <w:rPr>
          <w:color w:val="000000"/>
          <w:spacing w:val="2"/>
          <w:sz w:val="24"/>
          <w:szCs w:val="24"/>
        </w:rPr>
        <w:t xml:space="preserve">капиталистов, поднялись голоса негодования отовсюду, в Петербурге и Кавказе, в </w:t>
      </w:r>
      <w:r>
        <w:rPr>
          <w:color w:val="000000"/>
          <w:spacing w:val="-1"/>
          <w:sz w:val="24"/>
          <w:szCs w:val="24"/>
        </w:rPr>
        <w:t xml:space="preserve">Польше и Сибири. Народ требует везде прекращения войны, народ требует учреждения </w:t>
      </w:r>
      <w:r>
        <w:rPr>
          <w:color w:val="000000"/>
          <w:sz w:val="24"/>
          <w:szCs w:val="24"/>
        </w:rPr>
        <w:t>свободного народного правления, созыва депутатов от всех граждан без исключения в учредительное собрание, для назначения народного правительства, для избавления на</w:t>
      </w:r>
      <w:r>
        <w:rPr>
          <w:color w:val="000000"/>
          <w:sz w:val="24"/>
          <w:szCs w:val="24"/>
        </w:rPr>
        <w:softHyphen/>
        <w:t xml:space="preserve">рода от той пропасти, куда его толкает царское самодержавие. Петербургские рабочие, числом до двухсот тысяч человек, пошли к царю со священником Георгием Гапоном в </w:t>
      </w:r>
      <w:r>
        <w:rPr>
          <w:color w:val="000000"/>
          <w:spacing w:val="-2"/>
          <w:sz w:val="24"/>
          <w:szCs w:val="24"/>
        </w:rPr>
        <w:t>воскресенье</w:t>
      </w:r>
    </w:p>
    <w:p w:rsidR="0055676D" w:rsidRDefault="0055676D" w:rsidP="0055676D">
      <w:pPr>
        <w:shd w:val="clear" w:color="auto" w:fill="FFFFFF"/>
        <w:spacing w:line="413" w:lineRule="exact"/>
        <w:ind w:left="5" w:righ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602"/>
        </w:tabs>
        <w:ind w:left="3754"/>
      </w:pPr>
      <w:r>
        <w:rPr>
          <w:color w:val="000000"/>
          <w:spacing w:val="-2"/>
          <w:u w:val="single"/>
        </w:rPr>
        <w:lastRenderedPageBreak/>
        <w:t>ПЕРВОЕ МАЯ</w:t>
      </w:r>
      <w:r>
        <w:rPr>
          <w:color w:val="000000"/>
          <w:u w:val="single"/>
        </w:rPr>
        <w:tab/>
      </w:r>
      <w:r>
        <w:rPr>
          <w:color w:val="000000"/>
        </w:rPr>
        <w:t>83</w:t>
      </w:r>
    </w:p>
    <w:p w:rsidR="0055676D" w:rsidRDefault="0055676D" w:rsidP="0055676D">
      <w:pPr>
        <w:shd w:val="clear" w:color="auto" w:fill="FFFFFF"/>
        <w:spacing w:before="648" w:line="413" w:lineRule="exact"/>
        <w:ind w:left="5"/>
        <w:jc w:val="both"/>
      </w:pPr>
      <w:r>
        <w:rPr>
          <w:color w:val="000000"/>
          <w:spacing w:val="1"/>
          <w:sz w:val="24"/>
          <w:szCs w:val="24"/>
        </w:rPr>
        <w:t>9-го января, чтобы изложить эти народные требования. Царь принял рабочих как вра</w:t>
      </w:r>
      <w:r>
        <w:rPr>
          <w:color w:val="000000"/>
          <w:spacing w:val="1"/>
          <w:sz w:val="24"/>
          <w:szCs w:val="24"/>
        </w:rPr>
        <w:softHyphen/>
      </w:r>
      <w:r>
        <w:rPr>
          <w:color w:val="000000"/>
          <w:sz w:val="24"/>
          <w:szCs w:val="24"/>
        </w:rPr>
        <w:t xml:space="preserve">гов, царь расстрелял тысячи безоружных рабочих на улицах Петербурга. Борьба кипит теперь по всей России, бастуют рабочие, требуя свободы и лучшей жизни, льется кровь </w:t>
      </w:r>
      <w:r>
        <w:rPr>
          <w:color w:val="000000"/>
          <w:spacing w:val="-1"/>
          <w:sz w:val="24"/>
          <w:szCs w:val="24"/>
        </w:rPr>
        <w:t>в Риге и в Польше, на Волге и на Юге, поднимаются повсюду крестьяне. Борьба за сво</w:t>
      </w:r>
      <w:r>
        <w:rPr>
          <w:color w:val="000000"/>
          <w:spacing w:val="-1"/>
          <w:sz w:val="24"/>
          <w:szCs w:val="24"/>
        </w:rPr>
        <w:softHyphen/>
        <w:t>боду становится общенародной борьбой.</w:t>
      </w:r>
    </w:p>
    <w:p w:rsidR="0055676D" w:rsidRDefault="0055676D" w:rsidP="0055676D">
      <w:pPr>
        <w:shd w:val="clear" w:color="auto" w:fill="FFFFFF"/>
        <w:spacing w:before="5" w:line="413" w:lineRule="exact"/>
        <w:ind w:left="10" w:right="5" w:firstLine="274"/>
        <w:jc w:val="both"/>
      </w:pPr>
      <w:r>
        <w:rPr>
          <w:color w:val="000000"/>
          <w:spacing w:val="2"/>
          <w:sz w:val="24"/>
          <w:szCs w:val="24"/>
        </w:rPr>
        <w:t xml:space="preserve">Царское правительство обезумело. Оно хочет занять денег на продолжение войны, </w:t>
      </w:r>
      <w:r>
        <w:rPr>
          <w:color w:val="000000"/>
          <w:spacing w:val="1"/>
          <w:sz w:val="24"/>
          <w:szCs w:val="24"/>
        </w:rPr>
        <w:t>но ему уже не верят в долг. Оно обещает созвать народных представителей, но на са</w:t>
      </w:r>
      <w:r>
        <w:rPr>
          <w:color w:val="000000"/>
          <w:spacing w:val="1"/>
          <w:sz w:val="24"/>
          <w:szCs w:val="24"/>
        </w:rPr>
        <w:softHyphen/>
      </w:r>
      <w:r>
        <w:rPr>
          <w:color w:val="000000"/>
          <w:spacing w:val="-1"/>
          <w:sz w:val="24"/>
          <w:szCs w:val="24"/>
        </w:rPr>
        <w:t>мом деле все остается по-старому, идут те же преследования, тот же произвол чинов</w:t>
      </w:r>
      <w:r>
        <w:rPr>
          <w:color w:val="000000"/>
          <w:spacing w:val="-1"/>
          <w:sz w:val="24"/>
          <w:szCs w:val="24"/>
        </w:rPr>
        <w:softHyphen/>
      </w:r>
      <w:r>
        <w:rPr>
          <w:color w:val="000000"/>
          <w:sz w:val="24"/>
          <w:szCs w:val="24"/>
        </w:rPr>
        <w:t>ников, нет свободных народных сходок, нет свободных народных газет, не открывают</w:t>
      </w:r>
      <w:r>
        <w:rPr>
          <w:color w:val="000000"/>
          <w:sz w:val="24"/>
          <w:szCs w:val="24"/>
        </w:rPr>
        <w:softHyphen/>
      </w:r>
      <w:r>
        <w:rPr>
          <w:color w:val="000000"/>
          <w:spacing w:val="-1"/>
          <w:sz w:val="24"/>
          <w:szCs w:val="24"/>
        </w:rPr>
        <w:t>ся тюрьмы, где томятся борцы за рабочее дело. Царское правительство старается натра</w:t>
      </w:r>
      <w:r>
        <w:rPr>
          <w:color w:val="000000"/>
          <w:spacing w:val="-1"/>
          <w:sz w:val="24"/>
          <w:szCs w:val="24"/>
        </w:rPr>
        <w:softHyphen/>
        <w:t xml:space="preserve">вить один народ на другой, оно устроило побоище в Баку, наклеветав татарам на армян, </w:t>
      </w:r>
      <w:r>
        <w:rPr>
          <w:color w:val="000000"/>
          <w:sz w:val="24"/>
          <w:szCs w:val="24"/>
        </w:rPr>
        <w:t xml:space="preserve">оно готовит теперь новое побоище против евреев, разжигая в темном народе ненависть </w:t>
      </w:r>
      <w:r>
        <w:rPr>
          <w:color w:val="000000"/>
          <w:spacing w:val="-5"/>
          <w:sz w:val="24"/>
          <w:szCs w:val="24"/>
        </w:rPr>
        <w:t>к ним.</w:t>
      </w:r>
    </w:p>
    <w:p w:rsidR="0055676D" w:rsidRDefault="0055676D" w:rsidP="0055676D">
      <w:pPr>
        <w:shd w:val="clear" w:color="auto" w:fill="FFFFFF"/>
        <w:spacing w:line="413" w:lineRule="exact"/>
        <w:ind w:right="5" w:firstLine="293"/>
        <w:jc w:val="both"/>
      </w:pPr>
      <w:r>
        <w:rPr>
          <w:color w:val="000000"/>
          <w:sz w:val="24"/>
          <w:szCs w:val="24"/>
        </w:rPr>
        <w:t xml:space="preserve">Товарищи рабочие! Мы не позволим больше так надругаться над русским народом. </w:t>
      </w:r>
      <w:r>
        <w:rPr>
          <w:color w:val="000000"/>
          <w:spacing w:val="3"/>
          <w:sz w:val="24"/>
          <w:szCs w:val="24"/>
        </w:rPr>
        <w:t xml:space="preserve">Мы встанем на защиту свободы, мы дадим отпор всем, кто хочет отвлечь народный </w:t>
      </w:r>
      <w:r>
        <w:rPr>
          <w:color w:val="000000"/>
          <w:sz w:val="24"/>
          <w:szCs w:val="24"/>
        </w:rPr>
        <w:t xml:space="preserve">гнев от нашего настоящего врага. Мы поднимем восстание с оружием в руках, чтобы </w:t>
      </w:r>
      <w:r>
        <w:rPr>
          <w:color w:val="000000"/>
          <w:spacing w:val="1"/>
          <w:sz w:val="24"/>
          <w:szCs w:val="24"/>
        </w:rPr>
        <w:t>свергнуть царское правительство и завоевать свободу всему народу. К оружию, рабо</w:t>
      </w:r>
      <w:r>
        <w:rPr>
          <w:color w:val="000000"/>
          <w:spacing w:val="1"/>
          <w:sz w:val="24"/>
          <w:szCs w:val="24"/>
        </w:rPr>
        <w:softHyphen/>
      </w:r>
      <w:r>
        <w:rPr>
          <w:color w:val="000000"/>
          <w:spacing w:val="-1"/>
          <w:sz w:val="24"/>
          <w:szCs w:val="24"/>
        </w:rPr>
        <w:t xml:space="preserve">чие и крестьяне! Устраивайте тайные сходки, составляйте дружины, запасайтесь каким </w:t>
      </w:r>
      <w:r>
        <w:rPr>
          <w:color w:val="000000"/>
          <w:sz w:val="24"/>
          <w:szCs w:val="24"/>
        </w:rPr>
        <w:t>только можете оружием, посылайте доверенных людей для совета с Российской соци</w:t>
      </w:r>
      <w:r>
        <w:rPr>
          <w:color w:val="000000"/>
          <w:sz w:val="24"/>
          <w:szCs w:val="24"/>
        </w:rPr>
        <w:softHyphen/>
      </w:r>
      <w:r>
        <w:rPr>
          <w:color w:val="000000"/>
          <w:spacing w:val="1"/>
          <w:sz w:val="24"/>
          <w:szCs w:val="24"/>
        </w:rPr>
        <w:t xml:space="preserve">ал-демократической рабочей партией! Пусть первое мая этого года будет для нас </w:t>
      </w:r>
      <w:r>
        <w:rPr>
          <w:color w:val="000000"/>
          <w:sz w:val="24"/>
          <w:szCs w:val="24"/>
        </w:rPr>
        <w:t>праздником народного восстания, — давайте готовиться к нему, ждать сигнала к реши</w:t>
      </w:r>
      <w:r>
        <w:rPr>
          <w:color w:val="000000"/>
          <w:sz w:val="24"/>
          <w:szCs w:val="24"/>
        </w:rPr>
        <w:softHyphen/>
        <w:t>тельному нападению на тирана. Долой царское правительство! Мы свергнем его и на</w:t>
      </w:r>
      <w:r>
        <w:rPr>
          <w:color w:val="000000"/>
          <w:sz w:val="24"/>
          <w:szCs w:val="24"/>
        </w:rPr>
        <w:softHyphen/>
        <w:t>значим временное революционное правительство для созыва народного учредительно</w:t>
      </w:r>
      <w:r>
        <w:rPr>
          <w:color w:val="000000"/>
          <w:sz w:val="24"/>
          <w:szCs w:val="24"/>
        </w:rPr>
        <w:softHyphen/>
        <w:t>го собрания. Пусть выбраны будут народные депутаты всеобщим, прямым, равным и тайным голосованием. Пусть выйдут из тюрем и вернутся из ссылки все борцы за сво</w:t>
      </w:r>
      <w:r>
        <w:rPr>
          <w:color w:val="000000"/>
          <w:sz w:val="24"/>
          <w:szCs w:val="24"/>
        </w:rPr>
        <w:softHyphen/>
        <w:t>боду. Пусть открыто устраиваются народные сходки и печатаются</w:t>
      </w:r>
    </w:p>
    <w:p w:rsidR="0055676D" w:rsidRDefault="0055676D" w:rsidP="0055676D">
      <w:pPr>
        <w:shd w:val="clear" w:color="auto" w:fill="FFFFFF"/>
        <w:spacing w:line="413" w:lineRule="exact"/>
        <w:ind w:right="5"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jc w:val="both"/>
      </w:pPr>
      <w:r>
        <w:rPr>
          <w:color w:val="000000"/>
          <w:spacing w:val="2"/>
          <w:sz w:val="24"/>
          <w:szCs w:val="24"/>
        </w:rPr>
        <w:t xml:space="preserve">без надзора проклятых чиновников народные газеты. Пусть вооружится весь народ, </w:t>
      </w:r>
      <w:r>
        <w:rPr>
          <w:color w:val="000000"/>
          <w:sz w:val="24"/>
          <w:szCs w:val="24"/>
        </w:rPr>
        <w:t xml:space="preserve">пусть дадут ружье каждому рабочему, чтобы сам народ, а не кучка грабителей, решал </w:t>
      </w:r>
      <w:r>
        <w:rPr>
          <w:color w:val="000000"/>
          <w:spacing w:val="2"/>
          <w:sz w:val="24"/>
          <w:szCs w:val="24"/>
        </w:rPr>
        <w:t xml:space="preserve">свою судьбу. Пусть соберутся по селам свободные крестьянские комитеты, чтобы </w:t>
      </w:r>
      <w:r>
        <w:rPr>
          <w:color w:val="000000"/>
          <w:spacing w:val="-1"/>
          <w:sz w:val="24"/>
          <w:szCs w:val="24"/>
        </w:rPr>
        <w:t xml:space="preserve">свергнуть крепостническую помещичью власть, чтобы избавить народ от чиновничьего </w:t>
      </w:r>
      <w:r>
        <w:rPr>
          <w:color w:val="000000"/>
          <w:sz w:val="24"/>
          <w:szCs w:val="24"/>
        </w:rPr>
        <w:t>надругательства, чтобы вернуть крестьянам отнятые у них земли.</w:t>
      </w:r>
    </w:p>
    <w:p w:rsidR="0055676D" w:rsidRDefault="0055676D" w:rsidP="0055676D">
      <w:pPr>
        <w:shd w:val="clear" w:color="auto" w:fill="FFFFFF"/>
        <w:spacing w:line="413" w:lineRule="exact"/>
        <w:ind w:firstLine="278"/>
        <w:jc w:val="both"/>
      </w:pPr>
      <w:r>
        <w:rPr>
          <w:color w:val="000000"/>
          <w:sz w:val="24"/>
          <w:szCs w:val="24"/>
        </w:rPr>
        <w:t xml:space="preserve">Вот чего хотят социал-демократы, вот за что призывают они бороться с оружием в </w:t>
      </w:r>
      <w:r>
        <w:rPr>
          <w:color w:val="000000"/>
          <w:spacing w:val="-1"/>
          <w:sz w:val="24"/>
          <w:szCs w:val="24"/>
        </w:rPr>
        <w:t>руках: за полную свободу, за демократическую республику, за 8-часовой рабочий день, за крестьянские комитеты. Готовьтесь же к великому бою, товарищи рабочие, останав</w:t>
      </w:r>
      <w:r>
        <w:rPr>
          <w:color w:val="000000"/>
          <w:spacing w:val="-1"/>
          <w:sz w:val="24"/>
          <w:szCs w:val="24"/>
        </w:rPr>
        <w:softHyphen/>
      </w:r>
      <w:r>
        <w:rPr>
          <w:color w:val="000000"/>
          <w:sz w:val="24"/>
          <w:szCs w:val="24"/>
        </w:rPr>
        <w:t>ливайте фабрики и заводы 1-го мая или беритесь за оружие сообразно с советом коми</w:t>
      </w:r>
      <w:r>
        <w:rPr>
          <w:color w:val="000000"/>
          <w:sz w:val="24"/>
          <w:szCs w:val="24"/>
        </w:rPr>
        <w:softHyphen/>
      </w:r>
      <w:r>
        <w:rPr>
          <w:color w:val="000000"/>
          <w:spacing w:val="3"/>
          <w:sz w:val="24"/>
          <w:szCs w:val="24"/>
        </w:rPr>
        <w:t xml:space="preserve">тетов социал-демократической рабочей партии. Час восстания еще не пробил, но он </w:t>
      </w:r>
      <w:r>
        <w:rPr>
          <w:color w:val="000000"/>
          <w:sz w:val="24"/>
          <w:szCs w:val="24"/>
        </w:rPr>
        <w:t xml:space="preserve">уже не далек. Рабочие всего мира с замиранием сердца смотрят теперь на геройский </w:t>
      </w:r>
      <w:r>
        <w:rPr>
          <w:color w:val="000000"/>
          <w:spacing w:val="-1"/>
          <w:sz w:val="24"/>
          <w:szCs w:val="24"/>
        </w:rPr>
        <w:t>русский пролетариат, который принес неисчислимые жертвы делу свободы. Петербург</w:t>
      </w:r>
      <w:r>
        <w:rPr>
          <w:color w:val="000000"/>
          <w:spacing w:val="-1"/>
          <w:sz w:val="24"/>
          <w:szCs w:val="24"/>
        </w:rPr>
        <w:softHyphen/>
      </w:r>
      <w:r>
        <w:rPr>
          <w:color w:val="000000"/>
          <w:sz w:val="24"/>
          <w:szCs w:val="24"/>
        </w:rPr>
        <w:t xml:space="preserve">ские рабочие уже провозгласили в знаменитый день 9-го января: свобода или смерть! </w:t>
      </w:r>
      <w:r>
        <w:rPr>
          <w:color w:val="000000"/>
          <w:spacing w:val="1"/>
          <w:sz w:val="24"/>
          <w:szCs w:val="24"/>
        </w:rPr>
        <w:t xml:space="preserve">Рабочие всей России, мы повторим этот великий боевой клич, мы не остановимся ни </w:t>
      </w:r>
      <w:r>
        <w:rPr>
          <w:color w:val="000000"/>
          <w:spacing w:val="-1"/>
          <w:sz w:val="24"/>
          <w:szCs w:val="24"/>
        </w:rPr>
        <w:t>перед какими жертвами, мы пойдем через восстание к свободе, через свободу к социа</w:t>
      </w:r>
      <w:r>
        <w:rPr>
          <w:color w:val="000000"/>
          <w:spacing w:val="-1"/>
          <w:sz w:val="24"/>
          <w:szCs w:val="24"/>
        </w:rPr>
        <w:softHyphen/>
      </w:r>
      <w:r>
        <w:rPr>
          <w:color w:val="000000"/>
          <w:spacing w:val="-6"/>
          <w:sz w:val="24"/>
          <w:szCs w:val="24"/>
        </w:rPr>
        <w:t>лизму!</w:t>
      </w:r>
    </w:p>
    <w:p w:rsidR="0055676D" w:rsidRDefault="0055676D" w:rsidP="0055676D">
      <w:pPr>
        <w:shd w:val="clear" w:color="auto" w:fill="FFFFFF"/>
        <w:spacing w:line="413" w:lineRule="exact"/>
        <w:ind w:left="10" w:right="5" w:firstLine="283"/>
        <w:jc w:val="both"/>
      </w:pPr>
      <w:r>
        <w:rPr>
          <w:color w:val="000000"/>
          <w:sz w:val="24"/>
          <w:szCs w:val="24"/>
        </w:rPr>
        <w:t>Да здравствует 1-ое мая, да здравствует международная революционная социал-</w:t>
      </w:r>
      <w:r>
        <w:rPr>
          <w:color w:val="000000"/>
          <w:spacing w:val="-4"/>
          <w:sz w:val="24"/>
          <w:szCs w:val="24"/>
        </w:rPr>
        <w:t>демократия!</w:t>
      </w:r>
    </w:p>
    <w:p w:rsidR="0055676D" w:rsidRDefault="0055676D" w:rsidP="0055676D">
      <w:pPr>
        <w:shd w:val="clear" w:color="auto" w:fill="FFFFFF"/>
        <w:spacing w:line="413" w:lineRule="exact"/>
        <w:ind w:left="10" w:right="5" w:firstLine="283"/>
        <w:jc w:val="both"/>
      </w:pPr>
      <w:r>
        <w:rPr>
          <w:color w:val="000000"/>
          <w:spacing w:val="-1"/>
          <w:sz w:val="24"/>
          <w:szCs w:val="24"/>
        </w:rPr>
        <w:t>Да здравствует свобода рабочего и крестьянского народа, да здравствует демократи</w:t>
      </w:r>
      <w:r>
        <w:rPr>
          <w:color w:val="000000"/>
          <w:spacing w:val="-1"/>
          <w:sz w:val="24"/>
          <w:szCs w:val="24"/>
        </w:rPr>
        <w:softHyphen/>
        <w:t>ческая республика и долой царское самодержавие!</w:t>
      </w:r>
    </w:p>
    <w:p w:rsidR="0055676D" w:rsidRDefault="0055676D" w:rsidP="0055676D">
      <w:pPr>
        <w:shd w:val="clear" w:color="auto" w:fill="FFFFFF"/>
        <w:tabs>
          <w:tab w:val="left" w:pos="5482"/>
        </w:tabs>
        <w:spacing w:line="413" w:lineRule="exact"/>
        <w:ind w:left="34"/>
      </w:pPr>
      <w:r>
        <w:rPr>
          <w:color w:val="000000"/>
          <w:sz w:val="24"/>
          <w:szCs w:val="24"/>
        </w:rPr>
        <w:t>1905 г.</w:t>
      </w:r>
      <w:r>
        <w:rPr>
          <w:color w:val="000000"/>
          <w:sz w:val="24"/>
          <w:szCs w:val="24"/>
        </w:rPr>
        <w:tab/>
      </w:r>
      <w:r>
        <w:rPr>
          <w:i/>
          <w:iCs/>
          <w:color w:val="000000"/>
          <w:sz w:val="24"/>
          <w:szCs w:val="24"/>
        </w:rPr>
        <w:t>Бюро Комитетов Большинства</w:t>
      </w:r>
    </w:p>
    <w:p w:rsidR="0055676D" w:rsidRDefault="0055676D" w:rsidP="0055676D">
      <w:pPr>
        <w:shd w:val="clear" w:color="auto" w:fill="FFFFFF"/>
        <w:spacing w:line="413" w:lineRule="exact"/>
        <w:ind w:left="6374"/>
      </w:pPr>
      <w:r>
        <w:rPr>
          <w:i/>
          <w:iCs/>
          <w:color w:val="000000"/>
          <w:sz w:val="24"/>
          <w:szCs w:val="24"/>
        </w:rPr>
        <w:t>Редакция «Вперед»</w:t>
      </w:r>
    </w:p>
    <w:p w:rsidR="0055676D" w:rsidRDefault="0055676D" w:rsidP="0055676D">
      <w:pPr>
        <w:shd w:val="clear" w:color="auto" w:fill="FFFFFF"/>
        <w:spacing w:before="634"/>
        <w:ind w:left="749"/>
      </w:pPr>
      <w:r>
        <w:rPr>
          <w:i/>
          <w:iCs/>
          <w:color w:val="000000"/>
          <w:sz w:val="18"/>
          <w:szCs w:val="18"/>
        </w:rPr>
        <w:t>Написано до 12 (25) апреля 1905 г.</w:t>
      </w:r>
    </w:p>
    <w:p w:rsidR="0055676D" w:rsidRDefault="0055676D" w:rsidP="0055676D">
      <w:pPr>
        <w:shd w:val="clear" w:color="auto" w:fill="FFFFFF"/>
        <w:tabs>
          <w:tab w:val="left" w:pos="5678"/>
        </w:tabs>
        <w:spacing w:before="134"/>
        <w:ind w:left="821"/>
      </w:pPr>
      <w:r>
        <w:rPr>
          <w:i/>
          <w:iCs/>
          <w:color w:val="000000"/>
          <w:sz w:val="18"/>
          <w:szCs w:val="18"/>
        </w:rPr>
        <w:t>Напечатано в 1905 г. отдельной</w:t>
      </w:r>
      <w:r>
        <w:rPr>
          <w:i/>
          <w:iCs/>
          <w:color w:val="000000"/>
          <w:sz w:val="18"/>
          <w:szCs w:val="18"/>
        </w:rPr>
        <w:tab/>
        <w:t>Печатается по тексту листовки</w:t>
      </w:r>
    </w:p>
    <w:p w:rsidR="0055676D" w:rsidRDefault="0055676D" w:rsidP="0055676D">
      <w:pPr>
        <w:shd w:val="clear" w:color="auto" w:fill="FFFFFF"/>
        <w:ind w:left="1680"/>
      </w:pPr>
      <w:r>
        <w:rPr>
          <w:i/>
          <w:iCs/>
          <w:color w:val="000000"/>
          <w:sz w:val="18"/>
          <w:szCs w:val="18"/>
        </w:rPr>
        <w:t>листовкой</w:t>
      </w:r>
    </w:p>
    <w:p w:rsidR="0055676D" w:rsidRDefault="0055676D" w:rsidP="0055676D">
      <w:pPr>
        <w:shd w:val="clear" w:color="auto" w:fill="FFFFFF"/>
        <w:ind w:left="1680"/>
        <w:sectPr w:rsidR="0055676D">
          <w:pgSz w:w="11909" w:h="16834"/>
          <w:pgMar w:top="1440" w:right="1419" w:bottom="720" w:left="1418" w:header="720" w:footer="720" w:gutter="0"/>
          <w:cols w:space="60"/>
          <w:noEndnote/>
        </w:sectPr>
      </w:pPr>
    </w:p>
    <w:p w:rsidR="0055676D" w:rsidRDefault="0055676D" w:rsidP="0055676D">
      <w:pPr>
        <w:shd w:val="clear" w:color="auto" w:fill="FFFFFF"/>
        <w:ind w:left="8597"/>
      </w:pPr>
      <w:r>
        <w:rPr>
          <w:color w:val="000000"/>
        </w:rPr>
        <w:lastRenderedPageBreak/>
        <w:t>85</w:t>
      </w:r>
    </w:p>
    <w:p w:rsidR="0055676D" w:rsidRDefault="0055676D" w:rsidP="0055676D">
      <w:pPr>
        <w:shd w:val="clear" w:color="auto" w:fill="FFFFFF"/>
        <w:spacing w:before="3768"/>
        <w:ind w:right="10"/>
        <w:jc w:val="center"/>
      </w:pPr>
      <w:r>
        <w:rPr>
          <w:color w:val="000000"/>
          <w:sz w:val="28"/>
          <w:szCs w:val="28"/>
        </w:rPr>
        <w:t xml:space="preserve">К ВОПРОСУ О </w:t>
      </w:r>
      <w:r>
        <w:rPr>
          <w:color w:val="000000"/>
          <w:sz w:val="28"/>
          <w:szCs w:val="28"/>
          <w:lang w:val="en-US"/>
        </w:rPr>
        <w:t>III</w:t>
      </w:r>
      <w:r>
        <w:rPr>
          <w:color w:val="000000"/>
          <w:sz w:val="28"/>
          <w:szCs w:val="28"/>
        </w:rPr>
        <w:t xml:space="preserve"> СЪЕЗДЕ</w:t>
      </w:r>
    </w:p>
    <w:p w:rsidR="0055676D" w:rsidRDefault="0055676D" w:rsidP="0055676D">
      <w:pPr>
        <w:shd w:val="clear" w:color="auto" w:fill="FFFFFF"/>
        <w:spacing w:before="288" w:line="408" w:lineRule="exact"/>
        <w:ind w:left="5" w:right="5" w:firstLine="283"/>
        <w:jc w:val="both"/>
      </w:pPr>
      <w:r>
        <w:rPr>
          <w:color w:val="000000"/>
          <w:sz w:val="24"/>
          <w:szCs w:val="24"/>
        </w:rPr>
        <w:t>На присоединение ЦК к Бюро Комитетов Большинства для созыва общего съезда «Искра» ответила (№ 94) бранью, истерикой, новыми личными заподозриваниями,</w:t>
      </w:r>
    </w:p>
    <w:p w:rsidR="0055676D" w:rsidRDefault="0055676D" w:rsidP="0055676D">
      <w:pPr>
        <w:shd w:val="clear" w:color="auto" w:fill="FFFFFF"/>
        <w:tabs>
          <w:tab w:val="left" w:pos="7363"/>
        </w:tabs>
        <w:spacing w:before="96"/>
        <w:ind w:left="4402"/>
      </w:pPr>
      <w:r>
        <w:rPr>
          <w:b/>
          <w:bCs/>
          <w:color w:val="000000"/>
          <w:sz w:val="14"/>
          <w:szCs w:val="14"/>
        </w:rPr>
        <w:t>38 тт</w:t>
      </w:r>
      <w:r>
        <w:rPr>
          <w:b/>
          <w:bCs/>
          <w:color w:val="000000"/>
          <w:sz w:val="14"/>
          <w:szCs w:val="14"/>
        </w:rPr>
        <w:tab/>
        <w:t>"</w:t>
      </w:r>
    </w:p>
    <w:p w:rsidR="0055676D" w:rsidRDefault="0055676D" w:rsidP="0055676D">
      <w:pPr>
        <w:shd w:val="clear" w:color="auto" w:fill="FFFFFF"/>
        <w:spacing w:line="413" w:lineRule="exact"/>
        <w:jc w:val="both"/>
      </w:pPr>
      <w:r>
        <w:rPr>
          <w:color w:val="000000"/>
          <w:spacing w:val="1"/>
          <w:sz w:val="24"/>
          <w:szCs w:val="24"/>
        </w:rPr>
        <w:t>сказками о силе групп меньшинства и т. д. На все эти выходки, достойные знаменито</w:t>
      </w:r>
      <w:r>
        <w:rPr>
          <w:color w:val="000000"/>
          <w:spacing w:val="1"/>
          <w:sz w:val="24"/>
          <w:szCs w:val="24"/>
        </w:rPr>
        <w:softHyphen/>
      </w:r>
      <w:r>
        <w:rPr>
          <w:color w:val="000000"/>
          <w:spacing w:val="-1"/>
          <w:sz w:val="24"/>
          <w:szCs w:val="24"/>
        </w:rPr>
        <w:t>го съезда Лиги</w:t>
      </w:r>
      <w:r>
        <w:rPr>
          <w:color w:val="000000"/>
          <w:spacing w:val="-1"/>
          <w:sz w:val="24"/>
          <w:szCs w:val="24"/>
          <w:vertAlign w:val="superscript"/>
        </w:rPr>
        <w:t>39</w:t>
      </w:r>
      <w:r>
        <w:rPr>
          <w:color w:val="000000"/>
          <w:spacing w:val="-1"/>
          <w:sz w:val="24"/>
          <w:szCs w:val="24"/>
        </w:rPr>
        <w:t xml:space="preserve">, мы, разумеется, не отвечаем. По существу, стоит отметить лишь два </w:t>
      </w:r>
      <w:r>
        <w:rPr>
          <w:color w:val="000000"/>
          <w:spacing w:val="1"/>
          <w:sz w:val="24"/>
          <w:szCs w:val="24"/>
        </w:rPr>
        <w:t xml:space="preserve">пункта. Если съезд состоится, говорит «Искра», то лишь как </w:t>
      </w:r>
      <w:r>
        <w:rPr>
          <w:i/>
          <w:iCs/>
          <w:color w:val="000000"/>
          <w:spacing w:val="1"/>
          <w:sz w:val="24"/>
          <w:szCs w:val="24"/>
        </w:rPr>
        <w:t>конференция обособив</w:t>
      </w:r>
      <w:r>
        <w:rPr>
          <w:i/>
          <w:iCs/>
          <w:color w:val="000000"/>
          <w:spacing w:val="1"/>
          <w:sz w:val="24"/>
          <w:szCs w:val="24"/>
        </w:rPr>
        <w:softHyphen/>
      </w:r>
      <w:r>
        <w:rPr>
          <w:i/>
          <w:iCs/>
          <w:color w:val="000000"/>
          <w:sz w:val="24"/>
          <w:szCs w:val="24"/>
        </w:rPr>
        <w:t xml:space="preserve">шихся течений. </w:t>
      </w:r>
      <w:r>
        <w:rPr>
          <w:color w:val="000000"/>
          <w:sz w:val="24"/>
          <w:szCs w:val="24"/>
        </w:rPr>
        <w:t xml:space="preserve">Другими словами: новоискровцы признают себя обособившимися от партии, признают раскол совершившимся. Откровенное признание этого мы бы всегда </w:t>
      </w:r>
      <w:r>
        <w:rPr>
          <w:color w:val="000000"/>
          <w:spacing w:val="1"/>
          <w:sz w:val="24"/>
          <w:szCs w:val="24"/>
        </w:rPr>
        <w:t>предпочли гадкому тайному расколу. Только как же это, господа: вы сами себя при</w:t>
      </w:r>
      <w:r>
        <w:rPr>
          <w:color w:val="000000"/>
          <w:spacing w:val="1"/>
          <w:sz w:val="24"/>
          <w:szCs w:val="24"/>
        </w:rPr>
        <w:softHyphen/>
      </w:r>
      <w:r>
        <w:rPr>
          <w:color w:val="000000"/>
          <w:sz w:val="24"/>
          <w:szCs w:val="24"/>
        </w:rPr>
        <w:t xml:space="preserve">знаете частью партии, отколовшейся от другой части, и в то же время скромненько </w:t>
      </w:r>
      <w:r>
        <w:rPr>
          <w:color w:val="000000"/>
          <w:spacing w:val="-1"/>
          <w:sz w:val="24"/>
          <w:szCs w:val="24"/>
        </w:rPr>
        <w:t xml:space="preserve">удерживаете титулы и звания всей партии («ЦО», «Совет»)? в то же время удерживаете </w:t>
      </w:r>
      <w:r>
        <w:rPr>
          <w:color w:val="000000"/>
          <w:spacing w:val="1"/>
          <w:sz w:val="24"/>
          <w:szCs w:val="24"/>
        </w:rPr>
        <w:t>деньги, собранные от заграничных товарищей на всю партию? удерживаете типогра</w:t>
      </w:r>
      <w:r>
        <w:rPr>
          <w:color w:val="000000"/>
          <w:spacing w:val="1"/>
          <w:sz w:val="24"/>
          <w:szCs w:val="24"/>
        </w:rPr>
        <w:softHyphen/>
        <w:t>фию, принадлежащую всей партии? Честно ли это?</w:t>
      </w:r>
    </w:p>
    <w:p w:rsidR="0055676D" w:rsidRDefault="0055676D" w:rsidP="0055676D">
      <w:pPr>
        <w:shd w:val="clear" w:color="auto" w:fill="FFFFFF"/>
        <w:spacing w:line="413" w:lineRule="exact"/>
        <w:ind w:left="5" w:firstLine="278"/>
        <w:jc w:val="both"/>
      </w:pPr>
      <w:r>
        <w:rPr>
          <w:color w:val="000000"/>
          <w:spacing w:val="-1"/>
          <w:sz w:val="24"/>
          <w:szCs w:val="24"/>
        </w:rPr>
        <w:t xml:space="preserve">Второе. «Искра», по обыкновению, признает партию расколовшейся, когда дело идет </w:t>
      </w:r>
      <w:r>
        <w:rPr>
          <w:color w:val="000000"/>
          <w:sz w:val="24"/>
          <w:szCs w:val="24"/>
        </w:rPr>
        <w:t>об отчете центров перед партией, признавая в то же время партию единой, когда дело идет о власти центров над партией. Так и теперь. С одной стороны, «обособившиеся течения». С другой</w:t>
      </w:r>
    </w:p>
    <w:p w:rsidR="0055676D" w:rsidRDefault="0055676D" w:rsidP="0055676D">
      <w:pPr>
        <w:shd w:val="clear" w:color="auto" w:fill="FFFFFF"/>
        <w:spacing w:before="2962"/>
        <w:ind w:left="40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2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hwgdl08CAABcBAAADgAAAAAAAAAAAAAAAAAuAgAAZHJzL2Uyb0RvYy54bWxQSwECLQAUAAYACAAA&#10;ACEAeUp+ztwAAAAIAQAADwAAAAAAAAAAAAAAAACpBAAAZHJzL2Rvd25yZXYueG1sUEsFBgAAAAAE&#10;AAQA8wAAALIFAAAAAA==&#10;" o:allowincell="f" strokeweight=".7pt"/>
            </w:pict>
          </mc:Fallback>
        </mc:AlternateContent>
      </w:r>
      <w:r>
        <w:rPr>
          <w:color w:val="000000"/>
          <w:spacing w:val="-1"/>
        </w:rPr>
        <w:t xml:space="preserve">В рукописи текст от слов «в то же время удерживаете» до слов «всей партии?» зачеркнут. </w:t>
      </w:r>
      <w:r>
        <w:rPr>
          <w:i/>
          <w:iCs/>
          <w:color w:val="000000"/>
          <w:spacing w:val="-1"/>
        </w:rPr>
        <w:t>Ред.</w:t>
      </w:r>
    </w:p>
    <w:p w:rsidR="0055676D" w:rsidRDefault="0055676D" w:rsidP="0055676D">
      <w:pPr>
        <w:shd w:val="clear" w:color="auto" w:fill="FFFFFF"/>
        <w:spacing w:before="2962"/>
        <w:ind w:left="403"/>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81"/>
        </w:tabs>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стороны, «съезд может созывать лишь Совет». Очень хорошо, господа! Но отчего же молчит ваш «Совет»? Отчего не откликнулся он на заявление ЦК от 4 марта 1905 года? Отчего ни звука о Совете в № 94 «Искры»? Не вправе ли члены партии спросить: да полно, существует ли их Совет? в состоянии ли он собираться и принимать решения?</w:t>
      </w:r>
    </w:p>
    <w:p w:rsidR="0055676D" w:rsidRDefault="0055676D" w:rsidP="0055676D">
      <w:pPr>
        <w:shd w:val="clear" w:color="auto" w:fill="FFFFFF"/>
        <w:spacing w:before="638"/>
        <w:ind w:left="1075"/>
      </w:pPr>
      <w:r>
        <w:rPr>
          <w:i/>
          <w:iCs/>
          <w:color w:val="000000"/>
          <w:sz w:val="18"/>
          <w:szCs w:val="18"/>
        </w:rPr>
        <w:t>Написано в апреле 1905 г.</w:t>
      </w:r>
    </w:p>
    <w:p w:rsidR="0055676D" w:rsidRDefault="0055676D" w:rsidP="0055676D">
      <w:pPr>
        <w:shd w:val="clear" w:color="auto" w:fill="FFFFFF"/>
        <w:tabs>
          <w:tab w:val="left" w:pos="5990"/>
        </w:tabs>
        <w:spacing w:before="134" w:line="182" w:lineRule="exact"/>
        <w:ind w:left="1070" w:right="979" w:hanging="158"/>
      </w:pPr>
      <w:r>
        <w:rPr>
          <w:i/>
          <w:iCs/>
          <w:color w:val="000000"/>
          <w:sz w:val="18"/>
          <w:szCs w:val="18"/>
        </w:rPr>
        <w:t>Впервые напечатано в 1931 г.</w:t>
      </w:r>
      <w:r>
        <w:rPr>
          <w:i/>
          <w:iCs/>
          <w:color w:val="000000"/>
          <w:sz w:val="18"/>
          <w:szCs w:val="18"/>
        </w:rPr>
        <w:br/>
        <w:t xml:space="preserve">в Ленинском сборнике </w:t>
      </w:r>
      <w:r>
        <w:rPr>
          <w:i/>
          <w:iCs/>
          <w:color w:val="000000"/>
          <w:sz w:val="18"/>
          <w:szCs w:val="18"/>
          <w:lang w:val="en-US"/>
        </w:rPr>
        <w:t>XVI</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tabs>
          <w:tab w:val="left" w:pos="5990"/>
        </w:tabs>
        <w:spacing w:before="134" w:line="182" w:lineRule="exact"/>
        <w:ind w:left="1070" w:right="979" w:hanging="158"/>
        <w:sectPr w:rsidR="0055676D">
          <w:pgSz w:w="11909" w:h="16834"/>
          <w:pgMar w:top="1440" w:right="1419" w:bottom="720" w:left="1432" w:header="720" w:footer="720" w:gutter="0"/>
          <w:cols w:space="60"/>
          <w:noEndnote/>
        </w:sectPr>
      </w:pPr>
    </w:p>
    <w:p w:rsidR="0055676D" w:rsidRDefault="0055676D" w:rsidP="0055676D">
      <w:pPr>
        <w:shd w:val="clear" w:color="auto" w:fill="FFFFFF"/>
        <w:spacing w:after="3005"/>
        <w:ind w:left="8328"/>
      </w:pPr>
      <w:r>
        <w:rPr>
          <w:color w:val="000000"/>
        </w:rPr>
        <w:lastRenderedPageBreak/>
        <w:t>87</w:t>
      </w:r>
    </w:p>
    <w:p w:rsidR="0055676D" w:rsidRDefault="0055676D" w:rsidP="0055676D">
      <w:pPr>
        <w:shd w:val="clear" w:color="auto" w:fill="FFFFFF"/>
        <w:spacing w:after="3005"/>
        <w:ind w:left="8328"/>
        <w:sectPr w:rsidR="0055676D">
          <w:pgSz w:w="11909" w:h="16834"/>
          <w:pgMar w:top="1440" w:right="1174" w:bottom="720" w:left="1687" w:header="720" w:footer="720" w:gutter="0"/>
          <w:cols w:space="60"/>
          <w:noEndnote/>
        </w:sectPr>
      </w:pPr>
    </w:p>
    <w:p w:rsidR="0055676D" w:rsidRDefault="0055676D" w:rsidP="0055676D">
      <w:pPr>
        <w:shd w:val="clear" w:color="auto" w:fill="FFFFFF"/>
        <w:spacing w:before="158"/>
      </w:pPr>
      <w:r>
        <w:rPr>
          <w:i/>
          <w:iCs/>
          <w:color w:val="000000"/>
          <w:sz w:val="28"/>
          <w:szCs w:val="28"/>
          <w:lang w:val="en-US"/>
        </w:rPr>
        <w:lastRenderedPageBreak/>
        <w:t>III</w:t>
      </w:r>
      <w:r>
        <w:rPr>
          <w:i/>
          <w:iCs/>
          <w:color w:val="000000"/>
          <w:sz w:val="28"/>
          <w:szCs w:val="28"/>
        </w:rPr>
        <w:t xml:space="preserve"> СЪЕЗД РСДРП</w:t>
      </w:r>
    </w:p>
    <w:p w:rsidR="0055676D" w:rsidRDefault="0055676D" w:rsidP="0055676D">
      <w:pPr>
        <w:shd w:val="clear" w:color="auto" w:fill="FFFFFF"/>
      </w:pPr>
      <w:r>
        <w:br w:type="column"/>
      </w:r>
      <w:r>
        <w:rPr>
          <w:rFonts w:ascii="Arial" w:hAnsi="Arial" w:cs="Arial"/>
          <w:b/>
          <w:bCs/>
          <w:color w:val="000000"/>
          <w:sz w:val="28"/>
          <w:szCs w:val="28"/>
        </w:rPr>
        <w:lastRenderedPageBreak/>
        <w:t>40</w:t>
      </w:r>
    </w:p>
    <w:p w:rsidR="0055676D" w:rsidRDefault="0055676D" w:rsidP="0055676D">
      <w:pPr>
        <w:shd w:val="clear" w:color="auto" w:fill="FFFFFF"/>
        <w:sectPr w:rsidR="0055676D">
          <w:type w:val="continuous"/>
          <w:pgSz w:w="11909" w:h="16834"/>
          <w:pgMar w:top="1440" w:right="4006" w:bottom="720" w:left="4788" w:header="720" w:footer="720" w:gutter="0"/>
          <w:cols w:num="2" w:space="720" w:equalWidth="0">
            <w:col w:w="2347" w:space="48"/>
            <w:col w:w="720"/>
          </w:cols>
          <w:noEndnote/>
        </w:sectPr>
      </w:pPr>
    </w:p>
    <w:p w:rsidR="0055676D" w:rsidRDefault="0055676D" w:rsidP="0055676D">
      <w:pPr>
        <w:shd w:val="clear" w:color="auto" w:fill="FFFFFF"/>
        <w:spacing w:before="456" w:after="5501"/>
        <w:ind w:left="2059"/>
      </w:pPr>
      <w:r>
        <w:rPr>
          <w:color w:val="000000"/>
        </w:rPr>
        <w:lastRenderedPageBreak/>
        <w:t>12—27 АПРЕЛЯ (25 АПРЕЛЯ — 10 МАЯ) 1905 г.</w:t>
      </w:r>
    </w:p>
    <w:p w:rsidR="0055676D" w:rsidRDefault="0055676D" w:rsidP="0055676D">
      <w:pPr>
        <w:shd w:val="clear" w:color="auto" w:fill="FFFFFF"/>
        <w:spacing w:before="456" w:after="5501"/>
        <w:ind w:left="2059"/>
        <w:sectPr w:rsidR="0055676D">
          <w:type w:val="continuous"/>
          <w:pgSz w:w="11909" w:h="16834"/>
          <w:pgMar w:top="1440" w:right="1174" w:bottom="720" w:left="1687" w:header="720" w:footer="720" w:gutter="0"/>
          <w:cols w:space="60"/>
          <w:noEndnote/>
        </w:sectPr>
      </w:pPr>
    </w:p>
    <w:p w:rsidR="0055676D" w:rsidRDefault="0055676D" w:rsidP="0055676D">
      <w:pPr>
        <w:shd w:val="clear" w:color="auto" w:fill="FFFFFF"/>
        <w:spacing w:line="206" w:lineRule="exact"/>
        <w:jc w:val="both"/>
      </w:pPr>
      <w:r>
        <w:rPr>
          <w:i/>
          <w:iCs/>
          <w:color w:val="000000"/>
          <w:spacing w:val="6"/>
          <w:sz w:val="18"/>
          <w:szCs w:val="18"/>
        </w:rPr>
        <w:lastRenderedPageBreak/>
        <w:t xml:space="preserve">Речи, доклады, выступления и проекты </w:t>
      </w:r>
      <w:r>
        <w:rPr>
          <w:i/>
          <w:iCs/>
          <w:color w:val="000000"/>
          <w:sz w:val="18"/>
          <w:szCs w:val="18"/>
        </w:rPr>
        <w:t xml:space="preserve">резолюций напечатаны в 1905 г. в книге </w:t>
      </w:r>
      <w:r>
        <w:rPr>
          <w:i/>
          <w:iCs/>
          <w:color w:val="000000"/>
          <w:spacing w:val="24"/>
          <w:sz w:val="18"/>
          <w:szCs w:val="18"/>
        </w:rPr>
        <w:t xml:space="preserve">«Третий очередной съезд РСДРП. </w:t>
      </w:r>
      <w:r>
        <w:rPr>
          <w:i/>
          <w:iCs/>
          <w:color w:val="000000"/>
          <w:spacing w:val="19"/>
          <w:sz w:val="18"/>
          <w:szCs w:val="18"/>
        </w:rPr>
        <w:t xml:space="preserve">Полный текст протоколов». Женева, </w:t>
      </w:r>
      <w:r>
        <w:rPr>
          <w:i/>
          <w:iCs/>
          <w:color w:val="000000"/>
          <w:spacing w:val="10"/>
          <w:sz w:val="18"/>
          <w:szCs w:val="18"/>
        </w:rPr>
        <w:t xml:space="preserve">изд. ЦК; выступление при обсуждении </w:t>
      </w:r>
      <w:r>
        <w:rPr>
          <w:i/>
          <w:iCs/>
          <w:color w:val="000000"/>
          <w:spacing w:val="13"/>
          <w:sz w:val="18"/>
          <w:szCs w:val="18"/>
        </w:rPr>
        <w:t xml:space="preserve">проекта резолюции об общих собраниях </w:t>
      </w:r>
      <w:r>
        <w:rPr>
          <w:i/>
          <w:iCs/>
          <w:color w:val="000000"/>
          <w:spacing w:val="20"/>
          <w:sz w:val="18"/>
          <w:szCs w:val="18"/>
        </w:rPr>
        <w:t xml:space="preserve">ЦК, проект резолюции и выступление </w:t>
      </w:r>
      <w:r>
        <w:rPr>
          <w:i/>
          <w:iCs/>
          <w:color w:val="000000"/>
          <w:spacing w:val="13"/>
          <w:sz w:val="18"/>
          <w:szCs w:val="18"/>
        </w:rPr>
        <w:t xml:space="preserve">по резолюции об отколовшейся части </w:t>
      </w:r>
      <w:r>
        <w:rPr>
          <w:i/>
          <w:iCs/>
          <w:color w:val="000000"/>
          <w:sz w:val="18"/>
          <w:szCs w:val="18"/>
        </w:rPr>
        <w:t xml:space="preserve">партии впервые напечатаны в 1924 г. </w:t>
      </w:r>
      <w:r>
        <w:rPr>
          <w:i/>
          <w:iCs/>
          <w:color w:val="000000"/>
          <w:spacing w:val="27"/>
          <w:sz w:val="18"/>
          <w:szCs w:val="18"/>
        </w:rPr>
        <w:t xml:space="preserve">в книге «Третий очередной съезд </w:t>
      </w:r>
      <w:r>
        <w:rPr>
          <w:i/>
          <w:iCs/>
          <w:color w:val="000000"/>
          <w:sz w:val="18"/>
          <w:szCs w:val="18"/>
        </w:rPr>
        <w:t xml:space="preserve">РСДРП 1905 года. Полный текст </w:t>
      </w:r>
      <w:r>
        <w:rPr>
          <w:i/>
          <w:iCs/>
          <w:color w:val="000000"/>
          <w:spacing w:val="1"/>
          <w:sz w:val="18"/>
          <w:szCs w:val="18"/>
        </w:rPr>
        <w:t>протоколов»; выступление по докладу ман</w:t>
      </w:r>
      <w:r>
        <w:rPr>
          <w:i/>
          <w:iCs/>
          <w:color w:val="000000"/>
          <w:spacing w:val="1"/>
          <w:sz w:val="18"/>
          <w:szCs w:val="18"/>
        </w:rPr>
        <w:softHyphen/>
      </w:r>
      <w:r>
        <w:rPr>
          <w:i/>
          <w:iCs/>
          <w:color w:val="000000"/>
          <w:spacing w:val="-1"/>
          <w:sz w:val="18"/>
          <w:szCs w:val="18"/>
        </w:rPr>
        <w:t>датной комиссии о представительстве Казан</w:t>
      </w:r>
      <w:r>
        <w:rPr>
          <w:i/>
          <w:iCs/>
          <w:color w:val="000000"/>
          <w:spacing w:val="-1"/>
          <w:sz w:val="18"/>
          <w:szCs w:val="18"/>
        </w:rPr>
        <w:softHyphen/>
        <w:t xml:space="preserve">ского комитета на съезде впервые напечатано </w:t>
      </w:r>
      <w:r>
        <w:rPr>
          <w:i/>
          <w:iCs/>
          <w:color w:val="000000"/>
          <w:sz w:val="18"/>
          <w:szCs w:val="18"/>
        </w:rPr>
        <w:t>в 1937г. в книге «Третий съезд РСДРП. Про</w:t>
      </w:r>
      <w:r>
        <w:rPr>
          <w:i/>
          <w:iCs/>
          <w:color w:val="000000"/>
          <w:sz w:val="18"/>
          <w:szCs w:val="18"/>
        </w:rPr>
        <w:softHyphen/>
        <w:t>токолы»; часть документов епергые напеча</w:t>
      </w:r>
      <w:r>
        <w:rPr>
          <w:i/>
          <w:iCs/>
          <w:color w:val="000000"/>
          <w:sz w:val="18"/>
          <w:szCs w:val="18"/>
        </w:rPr>
        <w:softHyphen/>
        <w:t>тана в Ленинских сборниках</w:t>
      </w:r>
    </w:p>
    <w:p w:rsidR="0055676D" w:rsidRDefault="0055676D" w:rsidP="0055676D">
      <w:pPr>
        <w:shd w:val="clear" w:color="auto" w:fill="FFFFFF"/>
        <w:spacing w:before="1320" w:line="206" w:lineRule="exact"/>
        <w:ind w:firstLine="211"/>
      </w:pPr>
      <w:r>
        <w:br w:type="column"/>
      </w:r>
      <w:r>
        <w:rPr>
          <w:i/>
          <w:iCs/>
          <w:color w:val="000000"/>
          <w:sz w:val="18"/>
          <w:szCs w:val="18"/>
        </w:rPr>
        <w:lastRenderedPageBreak/>
        <w:t>Печатается по тексту книг; часть документов</w:t>
      </w:r>
      <w:r>
        <w:rPr>
          <w:color w:val="000000"/>
          <w:sz w:val="18"/>
          <w:szCs w:val="18"/>
        </w:rPr>
        <w:t xml:space="preserve">— </w:t>
      </w:r>
      <w:r>
        <w:rPr>
          <w:i/>
          <w:iCs/>
          <w:color w:val="000000"/>
          <w:sz w:val="18"/>
          <w:szCs w:val="18"/>
        </w:rPr>
        <w:t>по рукописям</w:t>
      </w:r>
    </w:p>
    <w:p w:rsidR="0055676D" w:rsidRDefault="0055676D" w:rsidP="0055676D">
      <w:pPr>
        <w:shd w:val="clear" w:color="auto" w:fill="FFFFFF"/>
        <w:spacing w:before="1320" w:line="206" w:lineRule="exact"/>
        <w:ind w:firstLine="211"/>
        <w:sectPr w:rsidR="0055676D">
          <w:type w:val="continuous"/>
          <w:pgSz w:w="11909" w:h="16834"/>
          <w:pgMar w:top="1440" w:right="2153" w:bottom="720" w:left="1687" w:header="720" w:footer="720" w:gutter="0"/>
          <w:cols w:num="2" w:space="720" w:equalWidth="0">
            <w:col w:w="3700" w:space="1661"/>
            <w:col w:w="2707"/>
          </w:cols>
          <w:noEndnote/>
        </w:sectPr>
      </w:pPr>
    </w:p>
    <w:p w:rsidR="0055676D" w:rsidRDefault="0055676D" w:rsidP="0055676D">
      <w:pPr>
        <w:rPr>
          <w:sz w:val="24"/>
          <w:szCs w:val="24"/>
        </w:rPr>
      </w:pPr>
      <w:r>
        <w:rPr>
          <w:noProof/>
          <w:sz w:val="24"/>
          <w:szCs w:val="24"/>
        </w:rPr>
        <w:lastRenderedPageBreak/>
        <w:drawing>
          <wp:inline distT="0" distB="0" distL="0" distR="0">
            <wp:extent cx="4845050" cy="7340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7340600"/>
                    </a:xfrm>
                    <a:prstGeom prst="rect">
                      <a:avLst/>
                    </a:prstGeom>
                    <a:noFill/>
                    <a:ln>
                      <a:noFill/>
                    </a:ln>
                  </pic:spPr>
                </pic:pic>
              </a:graphicData>
            </a:graphic>
          </wp:inline>
        </w:drawing>
      </w:r>
    </w:p>
    <w:p w:rsidR="0055676D" w:rsidRDefault="0055676D" w:rsidP="0055676D">
      <w:pPr>
        <w:shd w:val="clear" w:color="auto" w:fill="FFFFFF"/>
        <w:spacing w:before="202" w:line="226" w:lineRule="exact"/>
        <w:ind w:left="1546" w:right="1536"/>
        <w:jc w:val="center"/>
      </w:pPr>
      <w:r>
        <w:rPr>
          <w:color w:val="000000"/>
        </w:rPr>
        <w:t>Обложка книги «Третий очередной съезд РСДРП. Полный текст протоколов». Изд. ЦК, Женева, 1905 г.</w:t>
      </w:r>
    </w:p>
    <w:p w:rsidR="0055676D" w:rsidRDefault="0055676D" w:rsidP="0055676D">
      <w:pPr>
        <w:shd w:val="clear" w:color="auto" w:fill="FFFFFF"/>
        <w:spacing w:line="226" w:lineRule="exact"/>
        <w:ind w:left="38"/>
        <w:jc w:val="center"/>
      </w:pPr>
      <w:r>
        <w:rPr>
          <w:i/>
          <w:iCs/>
          <w:color w:val="000000"/>
          <w:spacing w:val="-3"/>
        </w:rPr>
        <w:t>Уменьшено</w:t>
      </w:r>
    </w:p>
    <w:p w:rsidR="0055676D" w:rsidRDefault="0055676D" w:rsidP="0055676D">
      <w:pPr>
        <w:shd w:val="clear" w:color="auto" w:fill="FFFFFF"/>
        <w:spacing w:line="226" w:lineRule="exact"/>
        <w:ind w:left="38"/>
        <w:jc w:val="center"/>
        <w:sectPr w:rsidR="0055676D">
          <w:pgSz w:w="11909" w:h="16834"/>
          <w:pgMar w:top="1440" w:right="2153" w:bottom="720" w:left="2128" w:header="720" w:footer="720" w:gutter="0"/>
          <w:cols w:space="60"/>
          <w:noEndnote/>
        </w:sectPr>
      </w:pPr>
    </w:p>
    <w:p w:rsidR="0055676D" w:rsidRDefault="0055676D" w:rsidP="0055676D">
      <w:pPr>
        <w:shd w:val="clear" w:color="auto" w:fill="FFFFFF"/>
        <w:ind w:left="8597"/>
      </w:pPr>
      <w:r>
        <w:rPr>
          <w:b/>
          <w:bCs/>
          <w:color w:val="000000"/>
        </w:rPr>
        <w:lastRenderedPageBreak/>
        <w:t>89</w:t>
      </w:r>
    </w:p>
    <w:p w:rsidR="0055676D" w:rsidRDefault="0055676D" w:rsidP="0055676D">
      <w:pPr>
        <w:shd w:val="clear" w:color="auto" w:fill="FFFFFF"/>
        <w:spacing w:before="3230"/>
        <w:ind w:left="10"/>
        <w:jc w:val="center"/>
      </w:pPr>
      <w:r>
        <w:rPr>
          <w:b/>
          <w:bCs/>
          <w:color w:val="000000"/>
        </w:rPr>
        <w:t>1</w:t>
      </w:r>
    </w:p>
    <w:p w:rsidR="0055676D" w:rsidRDefault="0055676D" w:rsidP="0055676D">
      <w:pPr>
        <w:shd w:val="clear" w:color="auto" w:fill="FFFFFF"/>
        <w:spacing w:before="14" w:line="322" w:lineRule="exact"/>
        <w:ind w:left="936"/>
      </w:pPr>
      <w:r>
        <w:rPr>
          <w:color w:val="000000"/>
          <w:spacing w:val="11"/>
          <w:sz w:val="28"/>
          <w:szCs w:val="28"/>
        </w:rPr>
        <w:t>ПРОЕКТ ПОСТАНОВЛЕНИЙ ОРГАНИЗАЦИОННОГО</w:t>
      </w:r>
    </w:p>
    <w:p w:rsidR="0055676D" w:rsidRDefault="0055676D" w:rsidP="0055676D">
      <w:pPr>
        <w:shd w:val="clear" w:color="auto" w:fill="FFFFFF"/>
        <w:spacing w:line="322" w:lineRule="exact"/>
        <w:ind w:left="1646" w:right="1613"/>
      </w:pPr>
      <w:r>
        <w:rPr>
          <w:color w:val="000000"/>
          <w:sz w:val="28"/>
          <w:szCs w:val="28"/>
        </w:rPr>
        <w:t xml:space="preserve">КОМИТЕТА ПО СОЗЫВУ </w:t>
      </w:r>
      <w:r>
        <w:rPr>
          <w:color w:val="000000"/>
          <w:sz w:val="28"/>
          <w:szCs w:val="28"/>
          <w:lang w:val="en-US"/>
        </w:rPr>
        <w:t>III</w:t>
      </w:r>
      <w:r>
        <w:rPr>
          <w:color w:val="000000"/>
          <w:sz w:val="28"/>
          <w:szCs w:val="28"/>
        </w:rPr>
        <w:t xml:space="preserve"> СЪЕЗДА </w:t>
      </w:r>
      <w:r>
        <w:rPr>
          <w:color w:val="000000"/>
          <w:spacing w:val="9"/>
          <w:sz w:val="28"/>
          <w:szCs w:val="28"/>
        </w:rPr>
        <w:t xml:space="preserve">ОТНОСИТЕЛЬНО ПРЕДСТАВИТЕЛЬСТВА </w:t>
      </w:r>
      <w:r>
        <w:rPr>
          <w:color w:val="000000"/>
          <w:sz w:val="28"/>
          <w:szCs w:val="28"/>
        </w:rPr>
        <w:t xml:space="preserve">НЕКОТОРЫХ ОРГАНИЗАЦИЙ </w:t>
      </w:r>
      <w:r>
        <w:rPr>
          <w:color w:val="000000"/>
          <w:sz w:val="28"/>
          <w:szCs w:val="28"/>
          <w:vertAlign w:val="superscript"/>
        </w:rPr>
        <w:t>41</w:t>
      </w:r>
    </w:p>
    <w:p w:rsidR="0055676D" w:rsidRDefault="0055676D" w:rsidP="0055676D">
      <w:pPr>
        <w:shd w:val="clear" w:color="auto" w:fill="FFFFFF"/>
        <w:spacing w:before="130" w:line="413" w:lineRule="exact"/>
        <w:ind w:left="5"/>
      </w:pPr>
      <w:r>
        <w:rPr>
          <w:color w:val="000000"/>
          <w:spacing w:val="-3"/>
          <w:sz w:val="24"/>
          <w:szCs w:val="24"/>
        </w:rPr>
        <w:t>Кавказ.</w:t>
      </w:r>
    </w:p>
    <w:p w:rsidR="0055676D" w:rsidRDefault="0055676D" w:rsidP="0055676D">
      <w:pPr>
        <w:shd w:val="clear" w:color="auto" w:fill="FFFFFF"/>
        <w:spacing w:line="413" w:lineRule="exact"/>
        <w:ind w:left="10" w:firstLine="288"/>
        <w:jc w:val="both"/>
      </w:pPr>
      <w:r>
        <w:rPr>
          <w:color w:val="000000"/>
          <w:spacing w:val="-1"/>
          <w:sz w:val="24"/>
          <w:szCs w:val="24"/>
        </w:rPr>
        <w:t xml:space="preserve">Организационный комитет, рассмотрев вопрос о кавказской делегации на основании </w:t>
      </w:r>
      <w:r>
        <w:rPr>
          <w:color w:val="000000"/>
          <w:sz w:val="24"/>
          <w:szCs w:val="24"/>
        </w:rPr>
        <w:t>данных литературы и показаний свидетелей, товарищей с Кавказа, пришел к следую</w:t>
      </w:r>
      <w:r>
        <w:rPr>
          <w:color w:val="000000"/>
          <w:sz w:val="24"/>
          <w:szCs w:val="24"/>
        </w:rPr>
        <w:softHyphen/>
      </w:r>
      <w:r>
        <w:rPr>
          <w:color w:val="000000"/>
          <w:spacing w:val="-1"/>
          <w:sz w:val="24"/>
          <w:szCs w:val="24"/>
        </w:rPr>
        <w:t>щему единогласному решению:</w:t>
      </w:r>
    </w:p>
    <w:p w:rsidR="0055676D" w:rsidRDefault="0055676D" w:rsidP="0055676D">
      <w:pPr>
        <w:numPr>
          <w:ilvl w:val="0"/>
          <w:numId w:val="1"/>
        </w:numPr>
        <w:shd w:val="clear" w:color="auto" w:fill="FFFFFF"/>
        <w:tabs>
          <w:tab w:val="left" w:pos="725"/>
        </w:tabs>
        <w:spacing w:line="413" w:lineRule="exact"/>
        <w:ind w:firstLine="293"/>
        <w:rPr>
          <w:color w:val="000000"/>
          <w:sz w:val="24"/>
          <w:szCs w:val="24"/>
        </w:rPr>
      </w:pPr>
      <w:r>
        <w:rPr>
          <w:color w:val="000000"/>
          <w:spacing w:val="6"/>
          <w:sz w:val="24"/>
          <w:szCs w:val="24"/>
        </w:rPr>
        <w:t>В числе решающих голосов на съезде необходимо и единственно правильно</w:t>
      </w:r>
      <w:r>
        <w:rPr>
          <w:color w:val="000000"/>
          <w:spacing w:val="6"/>
          <w:sz w:val="24"/>
          <w:szCs w:val="24"/>
        </w:rPr>
        <w:br/>
      </w:r>
      <w:r>
        <w:rPr>
          <w:color w:val="000000"/>
          <w:sz w:val="24"/>
          <w:szCs w:val="24"/>
        </w:rPr>
        <w:t>считать 8 голосов кавказской делегации, так как еще осенью 1903 года ЦК утвердил</w:t>
      </w:r>
      <w:r>
        <w:rPr>
          <w:color w:val="000000"/>
          <w:sz w:val="24"/>
          <w:szCs w:val="24"/>
        </w:rPr>
        <w:br/>
        <w:t>устав Союзного Кавказского комитета и по этому уставу Союзному Кавказскому коми</w:t>
      </w:r>
      <w:r>
        <w:rPr>
          <w:color w:val="000000"/>
          <w:sz w:val="24"/>
          <w:szCs w:val="24"/>
        </w:rPr>
        <w:softHyphen/>
      </w:r>
      <w:r>
        <w:rPr>
          <w:color w:val="000000"/>
          <w:sz w:val="24"/>
          <w:szCs w:val="24"/>
        </w:rPr>
        <w:br/>
        <w:t>тету дано было, как Союзному комитету, 8 решающих голосов на съезде.</w:t>
      </w:r>
    </w:p>
    <w:p w:rsidR="0055676D" w:rsidRDefault="0055676D" w:rsidP="0055676D">
      <w:pPr>
        <w:numPr>
          <w:ilvl w:val="0"/>
          <w:numId w:val="1"/>
        </w:numPr>
        <w:shd w:val="clear" w:color="auto" w:fill="FFFFFF"/>
        <w:tabs>
          <w:tab w:val="left" w:pos="725"/>
        </w:tabs>
        <w:spacing w:line="413" w:lineRule="exact"/>
        <w:ind w:firstLine="293"/>
        <w:rPr>
          <w:color w:val="000000"/>
          <w:sz w:val="24"/>
          <w:szCs w:val="24"/>
        </w:rPr>
      </w:pPr>
      <w:r>
        <w:rPr>
          <w:color w:val="000000"/>
          <w:spacing w:val="-1"/>
          <w:sz w:val="24"/>
          <w:szCs w:val="24"/>
        </w:rPr>
        <w:t>Что касается до противоречащих этому заявлений т. Глебова в Совете и решения</w:t>
      </w:r>
      <w:r>
        <w:rPr>
          <w:color w:val="000000"/>
          <w:spacing w:val="-1"/>
          <w:sz w:val="24"/>
          <w:szCs w:val="24"/>
        </w:rPr>
        <w:br/>
      </w:r>
      <w:r>
        <w:rPr>
          <w:color w:val="000000"/>
          <w:sz w:val="24"/>
          <w:szCs w:val="24"/>
        </w:rPr>
        <w:t>Совета в мае 1904 г. считать временно, впредь до выяснения вопроса, решающими го</w:t>
      </w:r>
      <w:r>
        <w:rPr>
          <w:color w:val="000000"/>
          <w:sz w:val="24"/>
          <w:szCs w:val="24"/>
        </w:rPr>
        <w:softHyphen/>
      </w:r>
      <w:r>
        <w:rPr>
          <w:color w:val="000000"/>
          <w:sz w:val="24"/>
          <w:szCs w:val="24"/>
        </w:rPr>
        <w:br/>
      </w:r>
      <w:r>
        <w:rPr>
          <w:color w:val="000000"/>
          <w:spacing w:val="5"/>
          <w:sz w:val="24"/>
          <w:szCs w:val="24"/>
        </w:rPr>
        <w:t>лосами голоса отдельных четырех Кавказских комитетов (Бакинского, Батумского,</w:t>
      </w:r>
      <w:r>
        <w:rPr>
          <w:color w:val="000000"/>
          <w:spacing w:val="5"/>
          <w:sz w:val="24"/>
          <w:szCs w:val="24"/>
        </w:rPr>
        <w:br/>
      </w:r>
      <w:r>
        <w:rPr>
          <w:color w:val="000000"/>
          <w:spacing w:val="-1"/>
          <w:sz w:val="24"/>
          <w:szCs w:val="24"/>
        </w:rPr>
        <w:t>Тифлисского, Имеретино-Мингрельского), то Организационный комитет не может счи</w:t>
      </w:r>
      <w:r>
        <w:rPr>
          <w:color w:val="000000"/>
          <w:spacing w:val="-1"/>
          <w:sz w:val="24"/>
          <w:szCs w:val="24"/>
        </w:rPr>
        <w:softHyphen/>
      </w:r>
      <w:r>
        <w:rPr>
          <w:color w:val="000000"/>
          <w:spacing w:val="-1"/>
          <w:sz w:val="24"/>
          <w:szCs w:val="24"/>
        </w:rPr>
        <w:br/>
      </w:r>
      <w:r>
        <w:rPr>
          <w:color w:val="000000"/>
          <w:sz w:val="24"/>
          <w:szCs w:val="24"/>
        </w:rPr>
        <w:t>тать это заявление Глебова и решение Совета препятствием к принятию указанного в п.</w:t>
      </w:r>
      <w:r>
        <w:rPr>
          <w:color w:val="000000"/>
          <w:sz w:val="24"/>
          <w:szCs w:val="24"/>
        </w:rPr>
        <w:br/>
        <w:t>1 вывода, так как т. Глебов явно оказался неосведомленным и потому невольно ввел в</w:t>
      </w:r>
      <w:r>
        <w:rPr>
          <w:color w:val="000000"/>
          <w:sz w:val="24"/>
          <w:szCs w:val="24"/>
        </w:rPr>
        <w:br/>
      </w:r>
      <w:r>
        <w:rPr>
          <w:color w:val="000000"/>
          <w:spacing w:val="-1"/>
          <w:sz w:val="24"/>
          <w:szCs w:val="24"/>
        </w:rPr>
        <w:t>заблуждение Совет.</w:t>
      </w:r>
    </w:p>
    <w:p w:rsidR="0055676D" w:rsidRDefault="0055676D" w:rsidP="0055676D">
      <w:pPr>
        <w:numPr>
          <w:ilvl w:val="0"/>
          <w:numId w:val="1"/>
        </w:numPr>
        <w:shd w:val="clear" w:color="auto" w:fill="FFFFFF"/>
        <w:tabs>
          <w:tab w:val="left" w:pos="725"/>
        </w:tabs>
        <w:spacing w:line="413" w:lineRule="exact"/>
        <w:ind w:firstLine="293"/>
        <w:rPr>
          <w:color w:val="000000"/>
          <w:sz w:val="24"/>
          <w:szCs w:val="24"/>
        </w:rPr>
      </w:pPr>
      <w:r>
        <w:rPr>
          <w:color w:val="000000"/>
          <w:spacing w:val="4"/>
          <w:sz w:val="24"/>
          <w:szCs w:val="24"/>
        </w:rPr>
        <w:t>Считая несомненным, что налицо находятся теперь три делегата от Кавказа с</w:t>
      </w:r>
      <w:r>
        <w:rPr>
          <w:color w:val="000000"/>
          <w:spacing w:val="4"/>
          <w:sz w:val="24"/>
          <w:szCs w:val="24"/>
        </w:rPr>
        <w:br/>
      </w:r>
      <w:r>
        <w:rPr>
          <w:color w:val="000000"/>
          <w:spacing w:val="2"/>
          <w:sz w:val="24"/>
          <w:szCs w:val="24"/>
        </w:rPr>
        <w:t>шестью решающими голосами, ОК констатирует, что член Союзного Кавказского ко</w:t>
      </w:r>
      <w:r>
        <w:rPr>
          <w:color w:val="000000"/>
          <w:spacing w:val="2"/>
          <w:sz w:val="24"/>
          <w:szCs w:val="24"/>
        </w:rPr>
        <w:softHyphen/>
      </w:r>
      <w:r>
        <w:rPr>
          <w:color w:val="000000"/>
          <w:spacing w:val="2"/>
          <w:sz w:val="24"/>
          <w:szCs w:val="24"/>
        </w:rPr>
        <w:br/>
        <w:t>митета, тов. Леонов относительно четвертого делегата с двумя решающими голосами</w:t>
      </w:r>
      <w:r>
        <w:rPr>
          <w:color w:val="000000"/>
          <w:spacing w:val="2"/>
          <w:sz w:val="24"/>
          <w:szCs w:val="24"/>
        </w:rPr>
        <w:br/>
      </w:r>
      <w:r>
        <w:rPr>
          <w:color w:val="000000"/>
          <w:spacing w:val="1"/>
          <w:sz w:val="24"/>
          <w:szCs w:val="24"/>
        </w:rPr>
        <w:t>заявляет следующее: Союзный Кавказский комитет намерен был предоставить Батум-</w:t>
      </w:r>
      <w:r>
        <w:rPr>
          <w:color w:val="000000"/>
          <w:spacing w:val="1"/>
          <w:sz w:val="24"/>
          <w:szCs w:val="24"/>
        </w:rPr>
        <w:br/>
      </w:r>
      <w:r>
        <w:rPr>
          <w:color w:val="000000"/>
          <w:spacing w:val="-1"/>
          <w:sz w:val="24"/>
          <w:szCs w:val="24"/>
        </w:rPr>
        <w:t>скому комитету утверждение этого 4-го делегата.</w:t>
      </w:r>
    </w:p>
    <w:p w:rsidR="0055676D" w:rsidRDefault="0055676D" w:rsidP="0055676D">
      <w:pPr>
        <w:numPr>
          <w:ilvl w:val="0"/>
          <w:numId w:val="1"/>
        </w:numPr>
        <w:shd w:val="clear" w:color="auto" w:fill="FFFFFF"/>
        <w:tabs>
          <w:tab w:val="left" w:pos="725"/>
        </w:tabs>
        <w:spacing w:line="413" w:lineRule="exact"/>
        <w:ind w:firstLine="293"/>
        <w:rPr>
          <w:color w:val="000000"/>
          <w:sz w:val="24"/>
          <w:szCs w:val="24"/>
        </w:rPr>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00"/>
        </w:tabs>
        <w:ind w:left="19"/>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643" w:line="413" w:lineRule="exact"/>
        <w:ind w:left="14"/>
        <w:jc w:val="both"/>
      </w:pPr>
      <w:r>
        <w:rPr>
          <w:color w:val="000000"/>
          <w:spacing w:val="-1"/>
          <w:sz w:val="24"/>
          <w:szCs w:val="24"/>
        </w:rPr>
        <w:t xml:space="preserve">Когда Батумский комитет дал неопределенный и уклончивый ответ по этому поводу, то Союзный Кавказский комитет на заседании, в котором присутствовал Леонов, выразил </w:t>
      </w:r>
      <w:r>
        <w:rPr>
          <w:color w:val="000000"/>
          <w:sz w:val="24"/>
          <w:szCs w:val="24"/>
        </w:rPr>
        <w:t>пожелание, чтобы в случае отсутствия на съезде специального делегата от Батума ре</w:t>
      </w:r>
      <w:r>
        <w:rPr>
          <w:color w:val="000000"/>
          <w:sz w:val="24"/>
          <w:szCs w:val="24"/>
        </w:rPr>
        <w:softHyphen/>
      </w:r>
      <w:r>
        <w:rPr>
          <w:color w:val="000000"/>
          <w:spacing w:val="-1"/>
          <w:sz w:val="24"/>
          <w:szCs w:val="24"/>
        </w:rPr>
        <w:t>шающие голоса четвертого делегата были переданы тов. Каменеву (Юрию).</w:t>
      </w:r>
    </w:p>
    <w:p w:rsidR="0055676D" w:rsidRDefault="0055676D" w:rsidP="0055676D">
      <w:pPr>
        <w:shd w:val="clear" w:color="auto" w:fill="FFFFFF"/>
        <w:spacing w:line="413" w:lineRule="exact"/>
        <w:ind w:left="19" w:right="5" w:firstLine="278"/>
        <w:jc w:val="both"/>
      </w:pPr>
      <w:r>
        <w:rPr>
          <w:color w:val="000000"/>
          <w:sz w:val="24"/>
          <w:szCs w:val="24"/>
        </w:rPr>
        <w:t>4. Констатируя это, ОК решение вопроса о четвертом делегате от Союзного Кавказ</w:t>
      </w:r>
      <w:r>
        <w:rPr>
          <w:color w:val="000000"/>
          <w:sz w:val="24"/>
          <w:szCs w:val="24"/>
        </w:rPr>
        <w:softHyphen/>
      </w:r>
      <w:r>
        <w:rPr>
          <w:color w:val="000000"/>
          <w:spacing w:val="-1"/>
          <w:sz w:val="24"/>
          <w:szCs w:val="24"/>
        </w:rPr>
        <w:t>ского комитета предоставляет самому съезду.</w:t>
      </w:r>
    </w:p>
    <w:p w:rsidR="0055676D" w:rsidRDefault="0055676D" w:rsidP="0055676D">
      <w:pPr>
        <w:shd w:val="clear" w:color="auto" w:fill="FFFFFF"/>
        <w:spacing w:before="221"/>
        <w:ind w:left="5"/>
      </w:pPr>
      <w:r>
        <w:rPr>
          <w:i/>
          <w:iCs/>
          <w:color w:val="000000"/>
          <w:spacing w:val="-3"/>
          <w:sz w:val="24"/>
          <w:szCs w:val="24"/>
        </w:rPr>
        <w:t>Кременчуг.</w:t>
      </w:r>
    </w:p>
    <w:p w:rsidR="0055676D" w:rsidRDefault="0055676D" w:rsidP="0055676D">
      <w:pPr>
        <w:shd w:val="clear" w:color="auto" w:fill="FFFFFF"/>
        <w:spacing w:before="144" w:line="413" w:lineRule="exact"/>
        <w:ind w:left="10" w:right="5" w:firstLine="293"/>
        <w:jc w:val="both"/>
      </w:pPr>
      <w:r>
        <w:rPr>
          <w:color w:val="000000"/>
          <w:spacing w:val="-1"/>
          <w:sz w:val="24"/>
          <w:szCs w:val="24"/>
        </w:rPr>
        <w:t>Относительно правоспособности Кременчугского комитета Организационный коми</w:t>
      </w:r>
      <w:r>
        <w:rPr>
          <w:color w:val="000000"/>
          <w:spacing w:val="-1"/>
          <w:sz w:val="24"/>
          <w:szCs w:val="24"/>
        </w:rPr>
        <w:softHyphen/>
        <w:t>тет констатирует:</w:t>
      </w:r>
    </w:p>
    <w:p w:rsidR="0055676D" w:rsidRDefault="0055676D" w:rsidP="0055676D">
      <w:pPr>
        <w:numPr>
          <w:ilvl w:val="0"/>
          <w:numId w:val="2"/>
        </w:numPr>
        <w:shd w:val="clear" w:color="auto" w:fill="FFFFFF"/>
        <w:tabs>
          <w:tab w:val="left" w:pos="730"/>
        </w:tabs>
        <w:spacing w:line="413" w:lineRule="exact"/>
        <w:ind w:left="5" w:firstLine="293"/>
        <w:rPr>
          <w:color w:val="000000"/>
          <w:sz w:val="24"/>
          <w:szCs w:val="24"/>
        </w:rPr>
      </w:pPr>
      <w:r>
        <w:rPr>
          <w:color w:val="000000"/>
          <w:spacing w:val="5"/>
          <w:sz w:val="24"/>
          <w:szCs w:val="24"/>
        </w:rPr>
        <w:t>Кременчугский комитет утвержден Центральным Комитетом лишь в августе</w:t>
      </w:r>
      <w:r>
        <w:rPr>
          <w:color w:val="000000"/>
          <w:spacing w:val="5"/>
          <w:sz w:val="24"/>
          <w:szCs w:val="24"/>
        </w:rPr>
        <w:br/>
      </w:r>
      <w:r>
        <w:rPr>
          <w:color w:val="000000"/>
          <w:sz w:val="24"/>
          <w:szCs w:val="24"/>
        </w:rPr>
        <w:t>1904 г., по словам т. Марка, члена ЦК, участвовавшего в собрании ЦК, на котором это</w:t>
      </w:r>
      <w:r>
        <w:rPr>
          <w:color w:val="000000"/>
          <w:sz w:val="24"/>
          <w:szCs w:val="24"/>
        </w:rPr>
        <w:br/>
      </w:r>
      <w:r>
        <w:rPr>
          <w:color w:val="000000"/>
          <w:spacing w:val="-1"/>
          <w:sz w:val="24"/>
          <w:szCs w:val="24"/>
        </w:rPr>
        <w:t>утверждение состоялось.</w:t>
      </w:r>
    </w:p>
    <w:p w:rsidR="0055676D" w:rsidRDefault="0055676D" w:rsidP="0055676D">
      <w:pPr>
        <w:numPr>
          <w:ilvl w:val="0"/>
          <w:numId w:val="2"/>
        </w:numPr>
        <w:shd w:val="clear" w:color="auto" w:fill="FFFFFF"/>
        <w:tabs>
          <w:tab w:val="left" w:pos="730"/>
        </w:tabs>
        <w:spacing w:line="413" w:lineRule="exact"/>
        <w:ind w:left="5" w:firstLine="293"/>
        <w:rPr>
          <w:color w:val="000000"/>
          <w:sz w:val="24"/>
          <w:szCs w:val="24"/>
        </w:rPr>
      </w:pPr>
      <w:r>
        <w:rPr>
          <w:color w:val="000000"/>
          <w:sz w:val="24"/>
          <w:szCs w:val="24"/>
        </w:rPr>
        <w:t>В списке Совета партии, опубликованном в № 89 «Искры», в числе 33-х право</w:t>
      </w:r>
      <w:r>
        <w:rPr>
          <w:color w:val="000000"/>
          <w:sz w:val="24"/>
          <w:szCs w:val="24"/>
        </w:rPr>
        <w:softHyphen/>
      </w:r>
      <w:r>
        <w:rPr>
          <w:color w:val="000000"/>
          <w:sz w:val="24"/>
          <w:szCs w:val="24"/>
        </w:rPr>
        <w:br/>
      </w:r>
      <w:r>
        <w:rPr>
          <w:color w:val="000000"/>
          <w:spacing w:val="-1"/>
          <w:sz w:val="24"/>
          <w:szCs w:val="24"/>
        </w:rPr>
        <w:t>способных организаций Кременчугский комитет не значится.</w:t>
      </w:r>
    </w:p>
    <w:p w:rsidR="0055676D" w:rsidRDefault="0055676D" w:rsidP="0055676D">
      <w:pPr>
        <w:shd w:val="clear" w:color="auto" w:fill="FFFFFF"/>
        <w:spacing w:line="413" w:lineRule="exact"/>
        <w:ind w:left="14" w:firstLine="278"/>
        <w:jc w:val="both"/>
      </w:pPr>
      <w:r>
        <w:rPr>
          <w:color w:val="000000"/>
          <w:sz w:val="24"/>
          <w:szCs w:val="24"/>
        </w:rPr>
        <w:t xml:space="preserve">На основании изложенного ОК постановляет: не считать Кременчугский комитет в числе полноправных организаций, имеющих право решающего голоса на настоящем </w:t>
      </w:r>
      <w:r>
        <w:rPr>
          <w:color w:val="000000"/>
          <w:spacing w:val="-5"/>
          <w:sz w:val="24"/>
          <w:szCs w:val="24"/>
        </w:rPr>
        <w:t>съезде.</w:t>
      </w:r>
    </w:p>
    <w:p w:rsidR="0055676D" w:rsidRDefault="0055676D" w:rsidP="0055676D">
      <w:pPr>
        <w:shd w:val="clear" w:color="auto" w:fill="FFFFFF"/>
        <w:spacing w:before="226"/>
      </w:pPr>
      <w:r>
        <w:rPr>
          <w:i/>
          <w:iCs/>
          <w:color w:val="000000"/>
          <w:spacing w:val="-2"/>
          <w:sz w:val="24"/>
          <w:szCs w:val="24"/>
        </w:rPr>
        <w:t>Екатеринослав.</w:t>
      </w:r>
    </w:p>
    <w:p w:rsidR="0055676D" w:rsidRDefault="0055676D" w:rsidP="0055676D">
      <w:pPr>
        <w:shd w:val="clear" w:color="auto" w:fill="FFFFFF"/>
        <w:spacing w:before="144" w:line="413" w:lineRule="exact"/>
        <w:ind w:left="19" w:firstLine="283"/>
        <w:jc w:val="both"/>
      </w:pPr>
      <w:r>
        <w:rPr>
          <w:color w:val="000000"/>
          <w:sz w:val="24"/>
          <w:szCs w:val="24"/>
        </w:rPr>
        <w:t>Организационный комитет, выслушав доклад тов. Морозова, делегата Екатерино</w:t>
      </w:r>
      <w:r>
        <w:rPr>
          <w:color w:val="000000"/>
          <w:sz w:val="24"/>
          <w:szCs w:val="24"/>
        </w:rPr>
        <w:softHyphen/>
      </w:r>
      <w:r>
        <w:rPr>
          <w:color w:val="000000"/>
          <w:spacing w:val="-1"/>
          <w:sz w:val="24"/>
          <w:szCs w:val="24"/>
        </w:rPr>
        <w:t xml:space="preserve">славского комитета большинства, и письменное сообщение тов. Евгения, члена старого </w:t>
      </w:r>
      <w:r>
        <w:rPr>
          <w:color w:val="000000"/>
          <w:sz w:val="24"/>
          <w:szCs w:val="24"/>
        </w:rPr>
        <w:t>комитета в Екатеринославе, пришел к следующему единогласному решению:</w:t>
      </w:r>
    </w:p>
    <w:p w:rsidR="0055676D" w:rsidRDefault="0055676D" w:rsidP="0055676D">
      <w:pPr>
        <w:shd w:val="clear" w:color="auto" w:fill="FFFFFF"/>
        <w:spacing w:line="413" w:lineRule="exact"/>
        <w:ind w:left="14" w:firstLine="288"/>
        <w:jc w:val="both"/>
      </w:pPr>
      <w:r>
        <w:rPr>
          <w:color w:val="000000"/>
          <w:sz w:val="24"/>
          <w:szCs w:val="24"/>
        </w:rPr>
        <w:t>Организационный комитет не видит никаких оснований считать теперешний Екате</w:t>
      </w:r>
      <w:r>
        <w:rPr>
          <w:color w:val="000000"/>
          <w:sz w:val="24"/>
          <w:szCs w:val="24"/>
        </w:rPr>
        <w:softHyphen/>
        <w:t>ринославский комитет большинства менее законным, чем комитет меньшинства, как с формальной стороны, так и со стороны преемственности и связей с местными рабочи</w:t>
      </w:r>
      <w:r>
        <w:rPr>
          <w:color w:val="000000"/>
          <w:sz w:val="24"/>
          <w:szCs w:val="24"/>
        </w:rPr>
        <w:softHyphen/>
      </w:r>
      <w:r>
        <w:rPr>
          <w:color w:val="000000"/>
          <w:spacing w:val="-11"/>
          <w:sz w:val="24"/>
          <w:szCs w:val="24"/>
        </w:rPr>
        <w:t>ми.</w:t>
      </w:r>
    </w:p>
    <w:p w:rsidR="0055676D" w:rsidRDefault="0055676D" w:rsidP="0055676D">
      <w:pPr>
        <w:shd w:val="clear" w:color="auto" w:fill="FFFFFF"/>
        <w:spacing w:line="413" w:lineRule="exact"/>
        <w:ind w:left="14" w:right="5" w:firstLine="288"/>
        <w:jc w:val="both"/>
      </w:pPr>
      <w:r>
        <w:rPr>
          <w:color w:val="000000"/>
          <w:sz w:val="24"/>
          <w:szCs w:val="24"/>
        </w:rPr>
        <w:t>Однако ввиду того, что ОК лишен возможности выслушать объяснения другой сто</w:t>
      </w:r>
      <w:r>
        <w:rPr>
          <w:color w:val="000000"/>
          <w:sz w:val="24"/>
          <w:szCs w:val="24"/>
        </w:rPr>
        <w:softHyphen/>
        <w:t>роны, он постановления о решающем голосе делегата от Екатеринославского</w:t>
      </w:r>
    </w:p>
    <w:p w:rsidR="0055676D" w:rsidRDefault="0055676D" w:rsidP="0055676D">
      <w:pPr>
        <w:shd w:val="clear" w:color="auto" w:fill="FFFFFF"/>
        <w:spacing w:line="413" w:lineRule="exact"/>
        <w:ind w:left="14" w:right="5" w:firstLine="288"/>
        <w:jc w:val="both"/>
        <w:sectPr w:rsidR="0055676D">
          <w:pgSz w:w="11909" w:h="16834"/>
          <w:pgMar w:top="1440" w:right="1419" w:bottom="720" w:left="1413" w:header="720" w:footer="720" w:gutter="0"/>
          <w:cols w:space="60"/>
          <w:noEndnote/>
        </w:sectPr>
      </w:pPr>
    </w:p>
    <w:p w:rsidR="0055676D" w:rsidRDefault="0055676D" w:rsidP="0055676D">
      <w:pPr>
        <w:shd w:val="clear" w:color="auto" w:fill="FFFFFF"/>
        <w:tabs>
          <w:tab w:val="left" w:leader="underscore" w:pos="8597"/>
        </w:tabs>
        <w:ind w:left="3614"/>
      </w:pPr>
      <w:r>
        <w:rPr>
          <w:color w:val="000000"/>
          <w:u w:val="single"/>
          <w:lang w:val="en-US"/>
        </w:rPr>
        <w:lastRenderedPageBreak/>
        <w:t>Ill</w:t>
      </w:r>
      <w:r>
        <w:rPr>
          <w:color w:val="000000"/>
          <w:u w:val="single"/>
        </w:rPr>
        <w:t xml:space="preserve"> СЪЕЗД РСДРП</w:t>
      </w:r>
      <w:r>
        <w:rPr>
          <w:color w:val="000000"/>
          <w:u w:val="single"/>
        </w:rPr>
        <w:tab/>
      </w:r>
      <w:r>
        <w:rPr>
          <w:color w:val="000000"/>
        </w:rPr>
        <w:t>91</w:t>
      </w:r>
    </w:p>
    <w:p w:rsidR="0055676D" w:rsidRDefault="0055676D" w:rsidP="0055676D">
      <w:pPr>
        <w:shd w:val="clear" w:color="auto" w:fill="FFFFFF"/>
        <w:spacing w:before="763"/>
        <w:ind w:left="10"/>
      </w:pPr>
      <w:r>
        <w:rPr>
          <w:color w:val="000000"/>
          <w:sz w:val="24"/>
          <w:szCs w:val="24"/>
        </w:rPr>
        <w:t>комитета большинства не принимает, предоставляя решить вопрос самому съезду.</w:t>
      </w:r>
    </w:p>
    <w:p w:rsidR="0055676D" w:rsidRDefault="0055676D" w:rsidP="0055676D">
      <w:pPr>
        <w:shd w:val="clear" w:color="auto" w:fill="FFFFFF"/>
        <w:spacing w:before="264" w:line="413" w:lineRule="exact"/>
        <w:ind w:left="5" w:firstLine="288"/>
        <w:jc w:val="both"/>
      </w:pPr>
      <w:r>
        <w:rPr>
          <w:color w:val="000000"/>
          <w:spacing w:val="-1"/>
          <w:sz w:val="24"/>
          <w:szCs w:val="24"/>
        </w:rPr>
        <w:t>Относительно правоспособности Казанского и Кубанского комитетов ОК не пришел ни к какому решению, так как голоса ЦК и БКБ разделились.</w:t>
      </w:r>
    </w:p>
    <w:p w:rsidR="0055676D" w:rsidRDefault="0055676D" w:rsidP="0055676D">
      <w:pPr>
        <w:shd w:val="clear" w:color="auto" w:fill="FFFFFF"/>
        <w:spacing w:line="413" w:lineRule="exact"/>
        <w:ind w:firstLine="278"/>
        <w:jc w:val="both"/>
      </w:pPr>
      <w:r>
        <w:rPr>
          <w:color w:val="000000"/>
          <w:spacing w:val="1"/>
          <w:sz w:val="24"/>
          <w:szCs w:val="24"/>
        </w:rPr>
        <w:t xml:space="preserve">БКБ полагает, что эти комитеты не могут быть признаны правоспособными, так как </w:t>
      </w:r>
      <w:r>
        <w:rPr>
          <w:color w:val="000000"/>
          <w:sz w:val="24"/>
          <w:szCs w:val="24"/>
        </w:rPr>
        <w:t>в майском заседании Совета 1904 г. (от ЦК делегаты Ленин и Глебов) в перечне коми</w:t>
      </w:r>
      <w:r>
        <w:rPr>
          <w:color w:val="000000"/>
          <w:sz w:val="24"/>
          <w:szCs w:val="24"/>
        </w:rPr>
        <w:softHyphen/>
        <w:t>тетов, утвержденных по 1 апреля 1905 года, этих комитетов не значится. Если даже Ка</w:t>
      </w:r>
      <w:r>
        <w:rPr>
          <w:color w:val="000000"/>
          <w:sz w:val="24"/>
          <w:szCs w:val="24"/>
        </w:rPr>
        <w:softHyphen/>
        <w:t xml:space="preserve">занский и Кубанский комитеты были утверждены Центральным Комитетом после мая 1904 г., то во всяком случае они получат право представительства лишь через год. Кроме того в июльском общем собрании ЦК 1904 года утверждения этих комитетов быть не могло, ибо протоколы этого собрания были полностью Глебовым доставлены </w:t>
      </w:r>
      <w:r>
        <w:rPr>
          <w:color w:val="000000"/>
          <w:spacing w:val="-1"/>
          <w:sz w:val="24"/>
          <w:szCs w:val="24"/>
        </w:rPr>
        <w:t>Ленину за границу и в этих протоколах об утверждении Казанского и Кубанского ко</w:t>
      </w:r>
      <w:r>
        <w:rPr>
          <w:color w:val="000000"/>
          <w:spacing w:val="-1"/>
          <w:sz w:val="24"/>
          <w:szCs w:val="24"/>
        </w:rPr>
        <w:softHyphen/>
      </w:r>
      <w:r>
        <w:rPr>
          <w:color w:val="000000"/>
          <w:sz w:val="24"/>
          <w:szCs w:val="24"/>
        </w:rPr>
        <w:t>митетов сведений нет. Наконец в августовском или сентябрьском заседании ЦК, на ко</w:t>
      </w:r>
      <w:r>
        <w:rPr>
          <w:color w:val="000000"/>
          <w:sz w:val="24"/>
          <w:szCs w:val="24"/>
        </w:rPr>
        <w:softHyphen/>
      </w:r>
      <w:r>
        <w:rPr>
          <w:color w:val="000000"/>
          <w:spacing w:val="-1"/>
          <w:sz w:val="24"/>
          <w:szCs w:val="24"/>
        </w:rPr>
        <w:t>тором присутствовал член ЦК тов. Марк, об утверждении Казанского и Кубанского ко</w:t>
      </w:r>
      <w:r>
        <w:rPr>
          <w:color w:val="000000"/>
          <w:spacing w:val="-1"/>
          <w:sz w:val="24"/>
          <w:szCs w:val="24"/>
        </w:rPr>
        <w:softHyphen/>
        <w:t>митетов равным образом ничего не говорилось.</w:t>
      </w:r>
    </w:p>
    <w:p w:rsidR="0055676D" w:rsidRDefault="0055676D" w:rsidP="0055676D">
      <w:pPr>
        <w:shd w:val="clear" w:color="auto" w:fill="FFFFFF"/>
        <w:spacing w:line="413" w:lineRule="exact"/>
        <w:ind w:left="10" w:right="14" w:firstLine="274"/>
        <w:jc w:val="both"/>
      </w:pPr>
      <w:r>
        <w:rPr>
          <w:color w:val="000000"/>
          <w:sz w:val="24"/>
          <w:szCs w:val="24"/>
        </w:rPr>
        <w:t xml:space="preserve">ЦК полагает, что раз эти комитеты помещены в списке «Искры» от имени, видимо, </w:t>
      </w:r>
      <w:r>
        <w:rPr>
          <w:color w:val="000000"/>
          <w:spacing w:val="-1"/>
          <w:sz w:val="24"/>
          <w:szCs w:val="24"/>
        </w:rPr>
        <w:t>Совета партии, то мы не имеем основания признать эти комитеты неправоспособными.</w:t>
      </w:r>
    </w:p>
    <w:p w:rsidR="0055676D" w:rsidRDefault="0055676D" w:rsidP="0055676D">
      <w:pPr>
        <w:shd w:val="clear" w:color="auto" w:fill="FFFFFF"/>
        <w:tabs>
          <w:tab w:val="left" w:pos="6000"/>
        </w:tabs>
        <w:spacing w:before="638"/>
        <w:ind w:left="1344"/>
      </w:pPr>
      <w:r>
        <w:rPr>
          <w:i/>
          <w:iCs/>
          <w:color w:val="000000"/>
          <w:spacing w:val="-2"/>
          <w:sz w:val="18"/>
          <w:szCs w:val="18"/>
        </w:rPr>
        <w:t>Написано в апреле,</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406"/>
      </w:pPr>
      <w:r>
        <w:rPr>
          <w:i/>
          <w:iCs/>
          <w:color w:val="000000"/>
          <w:sz w:val="18"/>
          <w:szCs w:val="18"/>
        </w:rPr>
        <w:t>не позднее 11 (24)</w:t>
      </w:r>
    </w:p>
    <w:p w:rsidR="0055676D" w:rsidRDefault="0055676D" w:rsidP="0055676D">
      <w:pPr>
        <w:shd w:val="clear" w:color="auto" w:fill="FFFFFF"/>
        <w:ind w:left="1406"/>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3826"/>
        <w:ind w:right="10"/>
        <w:jc w:val="center"/>
      </w:pPr>
      <w:r>
        <w:rPr>
          <w:rFonts w:ascii="Arial" w:hAnsi="Arial" w:cs="Arial"/>
          <w:b/>
          <w:bCs/>
          <w:color w:val="000000"/>
        </w:rPr>
        <w:t>2</w:t>
      </w:r>
    </w:p>
    <w:p w:rsidR="0055676D" w:rsidRDefault="0055676D" w:rsidP="0055676D">
      <w:pPr>
        <w:shd w:val="clear" w:color="auto" w:fill="FFFFFF"/>
        <w:spacing w:before="14" w:line="322" w:lineRule="exact"/>
        <w:ind w:left="2174" w:right="1987"/>
        <w:jc w:val="center"/>
      </w:pPr>
      <w:r>
        <w:rPr>
          <w:color w:val="000000"/>
          <w:spacing w:val="2"/>
          <w:sz w:val="30"/>
          <w:szCs w:val="30"/>
        </w:rPr>
        <w:t xml:space="preserve">ПРОЕКТ РЕЗОЛЮЦИИ ОК </w:t>
      </w:r>
      <w:r>
        <w:rPr>
          <w:color w:val="000000"/>
          <w:spacing w:val="-10"/>
          <w:sz w:val="30"/>
          <w:szCs w:val="30"/>
        </w:rPr>
        <w:t>О КОНСТИТУИРОВАНИИ СЪЕЗДА</w:t>
      </w:r>
      <w:r>
        <w:rPr>
          <w:color w:val="000000"/>
          <w:spacing w:val="-10"/>
          <w:sz w:val="30"/>
          <w:szCs w:val="30"/>
          <w:vertAlign w:val="superscript"/>
        </w:rPr>
        <w:t>42</w:t>
      </w:r>
    </w:p>
    <w:p w:rsidR="0055676D" w:rsidRDefault="0055676D" w:rsidP="0055676D">
      <w:pPr>
        <w:shd w:val="clear" w:color="auto" w:fill="FFFFFF"/>
        <w:spacing w:before="130" w:line="413" w:lineRule="exact"/>
        <w:ind w:left="10" w:right="10" w:firstLine="288"/>
        <w:jc w:val="both"/>
      </w:pPr>
      <w:r>
        <w:rPr>
          <w:color w:val="000000"/>
          <w:spacing w:val="-1"/>
          <w:sz w:val="24"/>
          <w:szCs w:val="24"/>
        </w:rPr>
        <w:t>Относительно того пункта договора между ЦК и БКБ, по которому съезд открывает</w:t>
      </w:r>
      <w:r>
        <w:rPr>
          <w:color w:val="000000"/>
          <w:spacing w:val="-1"/>
          <w:sz w:val="24"/>
          <w:szCs w:val="24"/>
        </w:rPr>
        <w:softHyphen/>
      </w:r>
      <w:r>
        <w:rPr>
          <w:color w:val="000000"/>
          <w:spacing w:val="-2"/>
          <w:sz w:val="24"/>
          <w:szCs w:val="24"/>
        </w:rPr>
        <w:t xml:space="preserve">ся при наличности </w:t>
      </w:r>
      <w:r>
        <w:rPr>
          <w:i/>
          <w:iCs/>
          <w:color w:val="000000"/>
          <w:spacing w:val="-2"/>
          <w:sz w:val="24"/>
          <w:szCs w:val="24"/>
          <w:vertAlign w:val="superscript"/>
        </w:rPr>
        <w:t>Ъ</w:t>
      </w:r>
      <w:r>
        <w:rPr>
          <w:i/>
          <w:iCs/>
          <w:color w:val="000000"/>
          <w:spacing w:val="-2"/>
          <w:sz w:val="24"/>
          <w:szCs w:val="24"/>
        </w:rPr>
        <w:t xml:space="preserve">Ц </w:t>
      </w:r>
      <w:r>
        <w:rPr>
          <w:color w:val="000000"/>
          <w:spacing w:val="-2"/>
          <w:sz w:val="24"/>
          <w:szCs w:val="24"/>
        </w:rPr>
        <w:t>делегатов русских комитетов, ОК постановляет:</w:t>
      </w:r>
    </w:p>
    <w:p w:rsidR="0055676D" w:rsidRDefault="0055676D" w:rsidP="0055676D">
      <w:pPr>
        <w:shd w:val="clear" w:color="auto" w:fill="FFFFFF"/>
        <w:spacing w:line="413" w:lineRule="exact"/>
        <w:ind w:firstLine="293"/>
        <w:jc w:val="both"/>
      </w:pPr>
      <w:r>
        <w:rPr>
          <w:color w:val="000000"/>
          <w:spacing w:val="-1"/>
          <w:sz w:val="24"/>
          <w:szCs w:val="24"/>
        </w:rPr>
        <w:t>Смысл этого пункта обе стороны, составившие ОК, видят в том, что необходимо бы</w:t>
      </w:r>
      <w:r>
        <w:rPr>
          <w:color w:val="000000"/>
          <w:spacing w:val="-1"/>
          <w:sz w:val="24"/>
          <w:szCs w:val="24"/>
        </w:rPr>
        <w:softHyphen/>
        <w:t>ло и ЦК и БКБ принять самые энергичные меры к полноте представительства на съезде, а также к гарантированию перед партией того, что ЦК и БКБ поставили себе целью ор</w:t>
      </w:r>
      <w:r>
        <w:rPr>
          <w:color w:val="000000"/>
          <w:spacing w:val="-1"/>
          <w:sz w:val="24"/>
          <w:szCs w:val="24"/>
        </w:rPr>
        <w:softHyphen/>
      </w:r>
      <w:r>
        <w:rPr>
          <w:color w:val="000000"/>
          <w:spacing w:val="1"/>
          <w:sz w:val="24"/>
          <w:szCs w:val="24"/>
        </w:rPr>
        <w:t xml:space="preserve">ганизовать общепартийный, а не фракционный съезд. Этим пунктом договора отнюдь </w:t>
      </w:r>
      <w:r>
        <w:rPr>
          <w:color w:val="000000"/>
          <w:spacing w:val="-1"/>
          <w:sz w:val="24"/>
          <w:szCs w:val="24"/>
        </w:rPr>
        <w:t>не имелось в виду устранить действие того §-фа устава партии, по которому съезд дей</w:t>
      </w:r>
      <w:r>
        <w:rPr>
          <w:color w:val="000000"/>
          <w:spacing w:val="-1"/>
          <w:sz w:val="24"/>
          <w:szCs w:val="24"/>
        </w:rPr>
        <w:softHyphen/>
        <w:t xml:space="preserve">ствителен при наличности половины общего числа решающих голосов. Что же касается </w:t>
      </w:r>
      <w:r>
        <w:rPr>
          <w:color w:val="000000"/>
          <w:sz w:val="24"/>
          <w:szCs w:val="24"/>
        </w:rPr>
        <w:t>полноты представительства на съезде, то в этом отношении приняты все меры. Извес</w:t>
      </w:r>
      <w:r>
        <w:rPr>
          <w:color w:val="000000"/>
          <w:sz w:val="24"/>
          <w:szCs w:val="24"/>
        </w:rPr>
        <w:softHyphen/>
      </w:r>
      <w:r>
        <w:rPr>
          <w:color w:val="000000"/>
          <w:spacing w:val="1"/>
          <w:sz w:val="24"/>
          <w:szCs w:val="24"/>
        </w:rPr>
        <w:t xml:space="preserve">тий нет только от Астраханского и Крымского комитетов. Выбор делегатов и посылка </w:t>
      </w:r>
      <w:r>
        <w:rPr>
          <w:color w:val="000000"/>
          <w:sz w:val="24"/>
          <w:szCs w:val="24"/>
        </w:rPr>
        <w:t xml:space="preserve">их за границу (в двух случаях передача мандатов заграничным товарищам, Парвусу и </w:t>
      </w:r>
      <w:r>
        <w:rPr>
          <w:color w:val="000000"/>
          <w:spacing w:val="-1"/>
          <w:sz w:val="24"/>
          <w:szCs w:val="24"/>
        </w:rPr>
        <w:t>лицу по назначению редакции «Искры» от Кубанского комитета) произведены комите</w:t>
      </w:r>
      <w:r>
        <w:rPr>
          <w:color w:val="000000"/>
          <w:spacing w:val="-1"/>
          <w:sz w:val="24"/>
          <w:szCs w:val="24"/>
        </w:rPr>
        <w:softHyphen/>
      </w:r>
      <w:r>
        <w:rPr>
          <w:color w:val="000000"/>
          <w:sz w:val="24"/>
          <w:szCs w:val="24"/>
        </w:rPr>
        <w:t>тами Донским, Горнозаводским, Киевским, Кубанским, Тверским, Харьковским, Смо</w:t>
      </w:r>
      <w:r>
        <w:rPr>
          <w:color w:val="000000"/>
          <w:sz w:val="24"/>
          <w:szCs w:val="24"/>
        </w:rPr>
        <w:softHyphen/>
        <w:t xml:space="preserve">ленским, Сибирским, Екатеринославским. В совокупности с наличными делегатами от 19 комитетов мы имели бы с названными 9 комитетами 28 комитетов, т. е. более </w:t>
      </w:r>
      <w:r>
        <w:rPr>
          <w:i/>
          <w:iCs/>
          <w:color w:val="000000"/>
          <w:sz w:val="24"/>
          <w:szCs w:val="24"/>
        </w:rPr>
        <w:t xml:space="preserve">Ц </w:t>
      </w:r>
      <w:r>
        <w:rPr>
          <w:color w:val="000000"/>
          <w:sz w:val="24"/>
          <w:szCs w:val="24"/>
        </w:rPr>
        <w:t xml:space="preserve">от 34 комитетов (число 34 есть </w:t>
      </w:r>
      <w:r>
        <w:rPr>
          <w:color w:val="000000"/>
          <w:sz w:val="24"/>
          <w:szCs w:val="24"/>
          <w:lang w:val="en-US"/>
        </w:rPr>
        <w:t>maximum</w:t>
      </w:r>
      <w:r>
        <w:rPr>
          <w:color w:val="000000"/>
          <w:sz w:val="24"/>
          <w:szCs w:val="24"/>
        </w:rPr>
        <w:t xml:space="preserve"> правоспособных организаций, первоначально </w:t>
      </w:r>
      <w:r>
        <w:rPr>
          <w:color w:val="000000"/>
          <w:spacing w:val="-1"/>
          <w:sz w:val="24"/>
          <w:szCs w:val="24"/>
        </w:rPr>
        <w:t>вошедших в список ОК).</w:t>
      </w:r>
    </w:p>
    <w:p w:rsidR="0055676D" w:rsidRDefault="0055676D" w:rsidP="0055676D">
      <w:pPr>
        <w:shd w:val="clear" w:color="auto" w:fill="FFFFFF"/>
        <w:spacing w:line="413" w:lineRule="exact"/>
        <w:ind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92"/>
        </w:tabs>
        <w:ind w:left="3610"/>
      </w:pPr>
      <w:r>
        <w:rPr>
          <w:color w:val="000000"/>
          <w:u w:val="single"/>
          <w:lang w:val="en-US"/>
        </w:rPr>
        <w:lastRenderedPageBreak/>
        <w:t>Ill</w:t>
      </w:r>
      <w:r>
        <w:rPr>
          <w:color w:val="000000"/>
          <w:u w:val="single"/>
        </w:rPr>
        <w:t xml:space="preserve"> СЪЕЗД РСДРП</w:t>
      </w:r>
      <w:r>
        <w:rPr>
          <w:color w:val="000000"/>
          <w:u w:val="single"/>
        </w:rPr>
        <w:tab/>
      </w:r>
      <w:r>
        <w:rPr>
          <w:color w:val="000000"/>
        </w:rPr>
        <w:t>93</w:t>
      </w:r>
    </w:p>
    <w:p w:rsidR="0055676D" w:rsidRDefault="0055676D" w:rsidP="0055676D">
      <w:pPr>
        <w:shd w:val="clear" w:color="auto" w:fill="FFFFFF"/>
        <w:spacing w:before="648" w:line="413" w:lineRule="exact"/>
        <w:ind w:firstLine="278"/>
        <w:jc w:val="both"/>
      </w:pPr>
      <w:r>
        <w:rPr>
          <w:color w:val="000000"/>
          <w:sz w:val="24"/>
          <w:szCs w:val="24"/>
        </w:rPr>
        <w:t>Если девять делегатов от названных комитетов не явились на съезд, несмотря на то, что получили от комитетов соответствующие мандаты и явились за границу, то отсут</w:t>
      </w:r>
      <w:r>
        <w:rPr>
          <w:color w:val="000000"/>
          <w:sz w:val="24"/>
          <w:szCs w:val="24"/>
        </w:rPr>
        <w:softHyphen/>
      </w:r>
      <w:r>
        <w:rPr>
          <w:color w:val="000000"/>
          <w:spacing w:val="-1"/>
          <w:sz w:val="24"/>
          <w:szCs w:val="24"/>
        </w:rPr>
        <w:t xml:space="preserve">ствие их на съезде объясняется не виною ОК, а тем, что все усилия ОК создать полноту </w:t>
      </w:r>
      <w:r>
        <w:rPr>
          <w:color w:val="000000"/>
          <w:sz w:val="24"/>
          <w:szCs w:val="24"/>
        </w:rPr>
        <w:t>представительства на съезде разбились о незаконное противодействие трех членов Со</w:t>
      </w:r>
      <w:r>
        <w:rPr>
          <w:color w:val="000000"/>
          <w:sz w:val="24"/>
          <w:szCs w:val="24"/>
        </w:rPr>
        <w:softHyphen/>
      </w:r>
      <w:r>
        <w:rPr>
          <w:color w:val="000000"/>
          <w:spacing w:val="-2"/>
          <w:sz w:val="24"/>
          <w:szCs w:val="24"/>
        </w:rPr>
        <w:t>вета партии.</w:t>
      </w:r>
    </w:p>
    <w:p w:rsidR="0055676D" w:rsidRDefault="0055676D" w:rsidP="0055676D">
      <w:pPr>
        <w:shd w:val="clear" w:color="auto" w:fill="FFFFFF"/>
        <w:tabs>
          <w:tab w:val="left" w:pos="5995"/>
        </w:tabs>
        <w:spacing w:before="638"/>
        <w:ind w:left="1339"/>
      </w:pPr>
      <w:r>
        <w:rPr>
          <w:i/>
          <w:iCs/>
          <w:color w:val="000000"/>
          <w:spacing w:val="-2"/>
          <w:sz w:val="18"/>
          <w:szCs w:val="18"/>
        </w:rPr>
        <w:t>Написано в апреле,</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402"/>
      </w:pPr>
      <w:r>
        <w:rPr>
          <w:i/>
          <w:iCs/>
          <w:color w:val="000000"/>
          <w:sz w:val="18"/>
          <w:szCs w:val="18"/>
        </w:rPr>
        <w:t>не позднее 11 (24)</w:t>
      </w:r>
    </w:p>
    <w:p w:rsidR="0055676D" w:rsidRDefault="0055676D" w:rsidP="0055676D">
      <w:pPr>
        <w:shd w:val="clear" w:color="auto" w:fill="FFFFFF"/>
        <w:ind w:left="1402"/>
        <w:sectPr w:rsidR="0055676D">
          <w:pgSz w:w="11909" w:h="16834"/>
          <w:pgMar w:top="1440" w:right="1424" w:bottom="720" w:left="1428" w:header="720" w:footer="720" w:gutter="0"/>
          <w:cols w:space="60"/>
          <w:noEndnote/>
        </w:sectPr>
      </w:pPr>
    </w:p>
    <w:p w:rsidR="0055676D" w:rsidRDefault="0055676D" w:rsidP="0055676D">
      <w:pPr>
        <w:shd w:val="clear" w:color="auto" w:fill="FFFFFF"/>
        <w:tabs>
          <w:tab w:val="left" w:leader="underscore" w:pos="3586"/>
        </w:tabs>
        <w:ind w:left="5"/>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14"/>
        <w:jc w:val="center"/>
      </w:pPr>
      <w:r>
        <w:rPr>
          <w:b/>
          <w:bCs/>
          <w:color w:val="000000"/>
          <w:sz w:val="22"/>
          <w:szCs w:val="22"/>
        </w:rPr>
        <w:t>3</w:t>
      </w:r>
    </w:p>
    <w:p w:rsidR="0055676D" w:rsidRDefault="0055676D" w:rsidP="0055676D">
      <w:pPr>
        <w:shd w:val="clear" w:color="auto" w:fill="FFFFFF"/>
        <w:spacing w:line="322" w:lineRule="exact"/>
        <w:ind w:left="10"/>
        <w:jc w:val="center"/>
      </w:pPr>
      <w:r>
        <w:rPr>
          <w:color w:val="000000"/>
          <w:spacing w:val="-2"/>
          <w:sz w:val="30"/>
          <w:szCs w:val="30"/>
        </w:rPr>
        <w:t>ВЫСТУПЛЕНИЕ ПО ДОКЛАДУ</w:t>
      </w:r>
    </w:p>
    <w:p w:rsidR="0055676D" w:rsidRDefault="0055676D" w:rsidP="0055676D">
      <w:pPr>
        <w:shd w:val="clear" w:color="auto" w:fill="FFFFFF"/>
        <w:spacing w:line="322" w:lineRule="exact"/>
        <w:ind w:left="1853" w:right="518" w:hanging="979"/>
      </w:pPr>
      <w:r>
        <w:rPr>
          <w:color w:val="000000"/>
          <w:spacing w:val="-5"/>
          <w:sz w:val="30"/>
          <w:szCs w:val="30"/>
        </w:rPr>
        <w:t xml:space="preserve">МАНДАТНОЙ КОМИССИИ О ПРЕДСТАВИТЕЛЬСТВЕ </w:t>
      </w:r>
      <w:r>
        <w:rPr>
          <w:color w:val="000000"/>
          <w:spacing w:val="-7"/>
          <w:sz w:val="30"/>
          <w:szCs w:val="30"/>
        </w:rPr>
        <w:t>КАЗАНСКОГО КОМИТЕТА НА СЪЕЗДЕ</w:t>
      </w:r>
      <w:r>
        <w:rPr>
          <w:color w:val="000000"/>
          <w:spacing w:val="-7"/>
          <w:sz w:val="30"/>
          <w:szCs w:val="30"/>
          <w:vertAlign w:val="superscript"/>
        </w:rPr>
        <w:t>43</w:t>
      </w:r>
    </w:p>
    <w:p w:rsidR="0055676D" w:rsidRDefault="0055676D" w:rsidP="0055676D">
      <w:pPr>
        <w:shd w:val="clear" w:color="auto" w:fill="FFFFFF"/>
        <w:spacing w:before="298"/>
        <w:ind w:left="5"/>
        <w:jc w:val="center"/>
      </w:pPr>
      <w:r>
        <w:rPr>
          <w:b/>
          <w:bCs/>
          <w:color w:val="000000"/>
        </w:rPr>
        <w:t>13 (26) АПРЕЛЯ</w:t>
      </w:r>
    </w:p>
    <w:p w:rsidR="0055676D" w:rsidRDefault="0055676D" w:rsidP="0055676D">
      <w:pPr>
        <w:shd w:val="clear" w:color="auto" w:fill="FFFFFF"/>
        <w:spacing w:before="312" w:line="408" w:lineRule="exact"/>
        <w:ind w:firstLine="288"/>
        <w:jc w:val="both"/>
      </w:pPr>
      <w:r>
        <w:rPr>
          <w:color w:val="000000"/>
          <w:sz w:val="24"/>
          <w:szCs w:val="24"/>
        </w:rPr>
        <w:t>Ссылаются на мое заявление . Приехавший казанец говорил, что он весьма возмож</w:t>
      </w:r>
      <w:r>
        <w:rPr>
          <w:color w:val="000000"/>
          <w:sz w:val="24"/>
          <w:szCs w:val="24"/>
        </w:rPr>
        <w:softHyphen/>
        <w:t xml:space="preserve">но был бы избран. Желательно пригласить его, как члена комитета. Конец резолюции </w:t>
      </w:r>
      <w:r>
        <w:rPr>
          <w:color w:val="000000"/>
          <w:spacing w:val="-1"/>
          <w:sz w:val="24"/>
          <w:szCs w:val="24"/>
        </w:rPr>
        <w:t>комиссии мне кажется странным, предложил бы исправить.</w:t>
      </w:r>
    </w:p>
    <w:p w:rsidR="0055676D" w:rsidRDefault="0055676D" w:rsidP="0055676D">
      <w:pPr>
        <w:shd w:val="clear" w:color="auto" w:fill="FFFFFF"/>
        <w:tabs>
          <w:tab w:val="left" w:pos="5818"/>
        </w:tabs>
        <w:spacing w:before="643"/>
        <w:ind w:left="922"/>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тексту книги</w:t>
      </w:r>
    </w:p>
    <w:p w:rsidR="0055676D" w:rsidRDefault="0055676D" w:rsidP="0055676D">
      <w:pPr>
        <w:shd w:val="clear" w:color="auto" w:fill="FFFFFF"/>
        <w:spacing w:before="115" w:line="206" w:lineRule="exact"/>
        <w:ind w:left="1579" w:right="5549" w:hanging="686"/>
      </w:pPr>
      <w:r>
        <w:rPr>
          <w:i/>
          <w:iCs/>
          <w:color w:val="000000"/>
          <w:spacing w:val="-2"/>
          <w:sz w:val="18"/>
          <w:szCs w:val="18"/>
        </w:rPr>
        <w:t xml:space="preserve">в книге «Третий съезд РСДРП. </w:t>
      </w:r>
      <w:r>
        <w:rPr>
          <w:i/>
          <w:iCs/>
          <w:color w:val="000000"/>
          <w:sz w:val="18"/>
          <w:szCs w:val="18"/>
        </w:rPr>
        <w:t>Протоколы»</w:t>
      </w:r>
    </w:p>
    <w:p w:rsidR="0055676D" w:rsidRDefault="0055676D" w:rsidP="0055676D">
      <w:pPr>
        <w:shd w:val="clear" w:color="auto" w:fill="FFFFFF"/>
        <w:spacing w:before="5453"/>
        <w:ind w:left="403"/>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3398520</wp:posOffset>
                </wp:positionV>
                <wp:extent cx="1828800" cy="0"/>
                <wp:effectExtent l="6350" t="7620" r="12700" b="1143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7.6pt" to="143.75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vDU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" o:allowincell="f" strokeweight=".7pt"/>
            </w:pict>
          </mc:Fallback>
        </mc:AlternateContent>
      </w:r>
      <w:r>
        <w:rPr>
          <w:color w:val="000000"/>
        </w:rPr>
        <w:t xml:space="preserve">См. настоящий том, стр. 105. </w:t>
      </w:r>
      <w:r>
        <w:rPr>
          <w:i/>
          <w:iCs/>
          <w:color w:val="000000"/>
        </w:rPr>
        <w:t>Ред.</w:t>
      </w:r>
    </w:p>
    <w:p w:rsidR="0055676D" w:rsidRDefault="0055676D" w:rsidP="0055676D">
      <w:pPr>
        <w:shd w:val="clear" w:color="auto" w:fill="FFFFFF"/>
        <w:spacing w:before="5453"/>
        <w:ind w:left="403"/>
        <w:sectPr w:rsidR="0055676D">
          <w:pgSz w:w="11909" w:h="16834"/>
          <w:pgMar w:top="1195" w:right="1419" w:bottom="360" w:left="1428" w:header="720" w:footer="720" w:gutter="0"/>
          <w:cols w:space="60"/>
          <w:noEndnote/>
        </w:sectPr>
      </w:pPr>
    </w:p>
    <w:p w:rsidR="0055676D" w:rsidRDefault="0055676D" w:rsidP="0055676D">
      <w:pPr>
        <w:shd w:val="clear" w:color="auto" w:fill="FFFFFF"/>
        <w:tabs>
          <w:tab w:val="left" w:leader="underscore" w:pos="8587"/>
        </w:tabs>
        <w:ind w:left="3605"/>
      </w:pPr>
      <w:r>
        <w:rPr>
          <w:color w:val="000000"/>
          <w:u w:val="single"/>
          <w:lang w:val="en-US"/>
        </w:rPr>
        <w:lastRenderedPageBreak/>
        <w:t>Ill</w:t>
      </w:r>
      <w:r>
        <w:rPr>
          <w:color w:val="000000"/>
          <w:u w:val="single"/>
        </w:rPr>
        <w:t xml:space="preserve"> СЪЕЗД РСДРП</w:t>
      </w:r>
      <w:r>
        <w:rPr>
          <w:color w:val="000000"/>
          <w:u w:val="single"/>
        </w:rPr>
        <w:tab/>
      </w:r>
      <w:r>
        <w:rPr>
          <w:color w:val="000000"/>
        </w:rPr>
        <w:t>95</w:t>
      </w:r>
    </w:p>
    <w:p w:rsidR="0055676D" w:rsidRDefault="0055676D" w:rsidP="0055676D">
      <w:pPr>
        <w:shd w:val="clear" w:color="auto" w:fill="FFFFFF"/>
        <w:spacing w:before="3763" w:line="322" w:lineRule="exact"/>
        <w:ind w:right="5"/>
        <w:jc w:val="center"/>
      </w:pPr>
      <w:r>
        <w:rPr>
          <w:color w:val="000000"/>
        </w:rPr>
        <w:t>4</w:t>
      </w:r>
    </w:p>
    <w:p w:rsidR="0055676D" w:rsidRDefault="0055676D" w:rsidP="0055676D">
      <w:pPr>
        <w:shd w:val="clear" w:color="auto" w:fill="FFFFFF"/>
        <w:spacing w:line="322" w:lineRule="exact"/>
        <w:ind w:right="14"/>
        <w:jc w:val="center"/>
      </w:pPr>
      <w:r>
        <w:rPr>
          <w:color w:val="000000"/>
          <w:spacing w:val="-4"/>
          <w:sz w:val="30"/>
          <w:szCs w:val="30"/>
        </w:rPr>
        <w:t>ПОПРАВКА К ПРЕДЛОЖЕНИЮ</w:t>
      </w:r>
    </w:p>
    <w:p w:rsidR="0055676D" w:rsidRDefault="0055676D" w:rsidP="0055676D">
      <w:pPr>
        <w:shd w:val="clear" w:color="auto" w:fill="FFFFFF"/>
        <w:spacing w:line="322" w:lineRule="exact"/>
        <w:ind w:left="5"/>
        <w:jc w:val="center"/>
      </w:pPr>
      <w:r>
        <w:rPr>
          <w:color w:val="000000"/>
          <w:spacing w:val="-3"/>
          <w:sz w:val="30"/>
          <w:szCs w:val="30"/>
        </w:rPr>
        <w:t>МАНДАТНОЙ КОМИССИИ ПО ВОПРОСУ</w:t>
      </w:r>
    </w:p>
    <w:p w:rsidR="0055676D" w:rsidRDefault="0055676D" w:rsidP="0055676D">
      <w:pPr>
        <w:shd w:val="clear" w:color="auto" w:fill="FFFFFF"/>
        <w:spacing w:line="322" w:lineRule="exact"/>
        <w:ind w:right="10"/>
        <w:jc w:val="center"/>
      </w:pPr>
      <w:r>
        <w:rPr>
          <w:color w:val="000000"/>
          <w:spacing w:val="-4"/>
          <w:sz w:val="30"/>
          <w:szCs w:val="30"/>
        </w:rPr>
        <w:t>О ПРЕДСТАВИТЕЛЬСТВЕ НА СЪЕЗДЕ</w:t>
      </w:r>
    </w:p>
    <w:p w:rsidR="0055676D" w:rsidRDefault="0055676D" w:rsidP="0055676D">
      <w:pPr>
        <w:shd w:val="clear" w:color="auto" w:fill="FFFFFF"/>
        <w:spacing w:line="322" w:lineRule="exact"/>
        <w:ind w:right="5"/>
        <w:jc w:val="center"/>
      </w:pPr>
      <w:r>
        <w:rPr>
          <w:color w:val="000000"/>
          <w:spacing w:val="-4"/>
          <w:sz w:val="30"/>
          <w:szCs w:val="30"/>
        </w:rPr>
        <w:t>КАЗАНСКОГО КОМИТЕТА</w:t>
      </w:r>
    </w:p>
    <w:p w:rsidR="0055676D" w:rsidRDefault="0055676D" w:rsidP="0055676D">
      <w:pPr>
        <w:shd w:val="clear" w:color="auto" w:fill="FFFFFF"/>
        <w:spacing w:before="293"/>
        <w:ind w:left="5"/>
        <w:jc w:val="center"/>
      </w:pPr>
      <w:r>
        <w:rPr>
          <w:color w:val="000000"/>
        </w:rPr>
        <w:t>13 (26) АПРЕЛЯ</w:t>
      </w:r>
    </w:p>
    <w:p w:rsidR="0055676D" w:rsidRDefault="0055676D" w:rsidP="0055676D">
      <w:pPr>
        <w:shd w:val="clear" w:color="auto" w:fill="FFFFFF"/>
        <w:spacing w:before="307" w:line="413" w:lineRule="exact"/>
        <w:ind w:firstLine="274"/>
      </w:pPr>
      <w:r>
        <w:rPr>
          <w:color w:val="000000"/>
          <w:sz w:val="24"/>
          <w:szCs w:val="24"/>
        </w:rPr>
        <w:t>Предлагается следующая поправка: «Не как делегата, а как члена комитета, не пред</w:t>
      </w:r>
      <w:r>
        <w:rPr>
          <w:color w:val="000000"/>
          <w:sz w:val="24"/>
          <w:szCs w:val="24"/>
        </w:rPr>
        <w:softHyphen/>
      </w:r>
      <w:r>
        <w:rPr>
          <w:color w:val="000000"/>
          <w:spacing w:val="-1"/>
          <w:sz w:val="24"/>
          <w:szCs w:val="24"/>
        </w:rPr>
        <w:t>ставленного на съезде, но высказавшегося за съезд».</w:t>
      </w:r>
    </w:p>
    <w:p w:rsidR="0055676D" w:rsidRDefault="0055676D" w:rsidP="0055676D">
      <w:pPr>
        <w:shd w:val="clear" w:color="auto" w:fill="FFFFFF"/>
        <w:tabs>
          <w:tab w:val="left" w:pos="5990"/>
        </w:tabs>
        <w:spacing w:before="634"/>
        <w:ind w:left="917"/>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70"/>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1070"/>
        <w:sectPr w:rsidR="0055676D">
          <w:pgSz w:w="11909" w:h="16834"/>
          <w:pgMar w:top="1440" w:right="1424" w:bottom="720" w:left="1432" w:header="720" w:footer="720" w:gutter="0"/>
          <w:cols w:space="60"/>
          <w:noEndnote/>
        </w:sectPr>
      </w:pPr>
    </w:p>
    <w:p w:rsidR="0055676D" w:rsidRDefault="0055676D" w:rsidP="0055676D">
      <w:pPr>
        <w:shd w:val="clear" w:color="auto" w:fill="FFFFFF"/>
        <w:tabs>
          <w:tab w:val="left" w:leader="underscore" w:pos="3595"/>
        </w:tabs>
        <w:ind w:left="14"/>
      </w:pPr>
      <w:r>
        <w:rPr>
          <w:rFonts w:ascii="Courier New" w:hAnsi="Courier New" w:cs="Courier New"/>
          <w:color w:val="000000"/>
          <w:spacing w:val="-21"/>
          <w:w w:val="82"/>
          <w:sz w:val="22"/>
          <w:szCs w:val="22"/>
        </w:rPr>
        <w:lastRenderedPageBreak/>
        <w:t>96</w:t>
      </w:r>
      <w:r>
        <w:rPr>
          <w:rFonts w:ascii="Courier New" w:hAnsi="Courier New" w:cs="Courier New"/>
          <w:color w:val="000000"/>
          <w:sz w:val="22"/>
          <w:szCs w:val="22"/>
        </w:rPr>
        <w:tab/>
      </w:r>
      <w:r>
        <w:rPr>
          <w:rFonts w:ascii="Courier New" w:hAnsi="Courier New" w:cs="Courier New"/>
          <w:color w:val="000000"/>
          <w:spacing w:val="-27"/>
          <w:w w:val="126"/>
          <w:sz w:val="22"/>
          <w:szCs w:val="22"/>
          <w:u w:val="single"/>
        </w:rPr>
        <w:t>В. И. ЛЕНИН</w:t>
      </w:r>
    </w:p>
    <w:p w:rsidR="0055676D" w:rsidRDefault="0055676D" w:rsidP="0055676D">
      <w:pPr>
        <w:shd w:val="clear" w:color="auto" w:fill="FFFFFF"/>
        <w:spacing w:before="3758" w:line="322" w:lineRule="exact"/>
        <w:jc w:val="center"/>
      </w:pPr>
      <w:r>
        <w:rPr>
          <w:rFonts w:ascii="Courier New" w:hAnsi="Courier New" w:cs="Courier New"/>
          <w:color w:val="000000"/>
          <w:sz w:val="30"/>
          <w:szCs w:val="30"/>
        </w:rPr>
        <w:t>5</w:t>
      </w:r>
    </w:p>
    <w:p w:rsidR="0055676D" w:rsidRDefault="0055676D" w:rsidP="0055676D">
      <w:pPr>
        <w:shd w:val="clear" w:color="auto" w:fill="FFFFFF"/>
        <w:spacing w:line="322" w:lineRule="exact"/>
        <w:ind w:left="2256" w:right="2246"/>
        <w:jc w:val="center"/>
      </w:pPr>
      <w:r>
        <w:rPr>
          <w:rFonts w:ascii="Courier New" w:hAnsi="Courier New"/>
          <w:color w:val="000000"/>
          <w:spacing w:val="-10"/>
          <w:sz w:val="34"/>
          <w:szCs w:val="34"/>
        </w:rPr>
        <w:t xml:space="preserve">ВЫСТУПЛЕНИЕ ПО ВОПРОСУ </w:t>
      </w:r>
      <w:r>
        <w:rPr>
          <w:rFonts w:ascii="Courier New" w:hAnsi="Courier New"/>
          <w:color w:val="000000"/>
          <w:spacing w:val="-15"/>
          <w:sz w:val="34"/>
          <w:szCs w:val="34"/>
        </w:rPr>
        <w:t>ОБ ОБСУЖДЕНИИ ДОКЛАДА ОК</w:t>
      </w:r>
    </w:p>
    <w:p w:rsidR="0055676D" w:rsidRDefault="0055676D" w:rsidP="0055676D">
      <w:pPr>
        <w:shd w:val="clear" w:color="auto" w:fill="FFFFFF"/>
        <w:spacing w:before="298"/>
        <w:ind w:left="10"/>
        <w:jc w:val="center"/>
      </w:pPr>
      <w:r>
        <w:rPr>
          <w:color w:val="000000"/>
        </w:rPr>
        <w:t>13 (26) АПРЕЛЯ</w:t>
      </w:r>
    </w:p>
    <w:p w:rsidR="0055676D" w:rsidRDefault="0055676D" w:rsidP="0055676D">
      <w:pPr>
        <w:shd w:val="clear" w:color="auto" w:fill="FFFFFF"/>
        <w:spacing w:before="307" w:line="413" w:lineRule="exact"/>
        <w:ind w:firstLine="269"/>
        <w:jc w:val="both"/>
      </w:pPr>
      <w:r>
        <w:rPr>
          <w:color w:val="000000"/>
          <w:spacing w:val="-1"/>
          <w:sz w:val="24"/>
          <w:szCs w:val="24"/>
        </w:rPr>
        <w:t>Я предложил бы принять к сведению заявление т. Сосновского и других о желатель</w:t>
      </w:r>
      <w:r>
        <w:rPr>
          <w:color w:val="000000"/>
          <w:spacing w:val="-1"/>
          <w:sz w:val="24"/>
          <w:szCs w:val="24"/>
        </w:rPr>
        <w:softHyphen/>
      </w:r>
      <w:r>
        <w:rPr>
          <w:color w:val="000000"/>
          <w:sz w:val="24"/>
          <w:szCs w:val="24"/>
        </w:rPr>
        <w:t>ности ограничения прений по поводу доклада ОК одной формальной стороной. Резо</w:t>
      </w:r>
      <w:r>
        <w:rPr>
          <w:color w:val="000000"/>
          <w:sz w:val="24"/>
          <w:szCs w:val="24"/>
        </w:rPr>
        <w:softHyphen/>
        <w:t>люция т. Андреева не достигает своей цели . Товарищи хотели обсуждать только с точки зрения законности созыва съезда, а не с фактической стороны. Обсуждать доклад с фактической стороны — это и значит обсуждать партийный кризис. Бюро будет удерживать ораторов в пределах обсуждения законности созыва съезда.</w:t>
      </w:r>
    </w:p>
    <w:p w:rsidR="0055676D" w:rsidRDefault="0055676D" w:rsidP="0055676D">
      <w:pPr>
        <w:shd w:val="clear" w:color="auto" w:fill="FFFFFF"/>
        <w:spacing w:before="307" w:line="413" w:lineRule="exact"/>
        <w:ind w:firstLine="269"/>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602"/>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97</w:t>
      </w:r>
    </w:p>
    <w:p w:rsidR="0055676D" w:rsidRDefault="0055676D" w:rsidP="0055676D">
      <w:pPr>
        <w:shd w:val="clear" w:color="auto" w:fill="FFFFFF"/>
        <w:spacing w:before="3830"/>
        <w:ind w:left="5"/>
        <w:jc w:val="center"/>
      </w:pPr>
      <w:r>
        <w:rPr>
          <w:color w:val="000000"/>
        </w:rPr>
        <w:t>6</w:t>
      </w:r>
    </w:p>
    <w:p w:rsidR="0055676D" w:rsidRDefault="0055676D" w:rsidP="0055676D">
      <w:pPr>
        <w:shd w:val="clear" w:color="auto" w:fill="FFFFFF"/>
        <w:spacing w:before="14" w:line="322" w:lineRule="exact"/>
        <w:ind w:left="2261" w:right="2242"/>
        <w:jc w:val="center"/>
      </w:pPr>
      <w:r>
        <w:rPr>
          <w:color w:val="000000"/>
          <w:sz w:val="30"/>
          <w:szCs w:val="30"/>
        </w:rPr>
        <w:t xml:space="preserve">ПРОЕКТ РЕЗОЛЮЦИИ </w:t>
      </w:r>
      <w:r>
        <w:rPr>
          <w:color w:val="000000"/>
          <w:spacing w:val="-3"/>
          <w:sz w:val="30"/>
          <w:szCs w:val="30"/>
        </w:rPr>
        <w:t>ОБ ОБСУЖДЕНИИ ДОКЛАДА ОК</w:t>
      </w:r>
    </w:p>
    <w:p w:rsidR="0055676D" w:rsidRDefault="0055676D" w:rsidP="0055676D">
      <w:pPr>
        <w:shd w:val="clear" w:color="auto" w:fill="FFFFFF"/>
        <w:spacing w:before="360" w:line="418" w:lineRule="exact"/>
        <w:ind w:left="10" w:firstLine="288"/>
      </w:pPr>
      <w:r>
        <w:rPr>
          <w:color w:val="000000"/>
          <w:spacing w:val="4"/>
          <w:sz w:val="24"/>
          <w:szCs w:val="24"/>
        </w:rPr>
        <w:t xml:space="preserve">Съезд обсуждает в настоящее время доклад ОК только с точки зрения законности </w:t>
      </w:r>
      <w:r>
        <w:rPr>
          <w:color w:val="000000"/>
          <w:sz w:val="24"/>
          <w:szCs w:val="24"/>
        </w:rPr>
        <w:t>съезда .</w:t>
      </w:r>
    </w:p>
    <w:p w:rsidR="0055676D" w:rsidRDefault="0055676D" w:rsidP="0055676D">
      <w:pPr>
        <w:shd w:val="clear" w:color="auto" w:fill="FFFFFF"/>
        <w:spacing w:before="163"/>
      </w:pPr>
      <w:r>
        <w:rPr>
          <w:i/>
          <w:iCs/>
          <w:color w:val="000000"/>
        </w:rPr>
        <w:t>Внесено 13 (26) апреля</w:t>
      </w:r>
    </w:p>
    <w:p w:rsidR="0055676D" w:rsidRDefault="0055676D" w:rsidP="0055676D">
      <w:pPr>
        <w:shd w:val="clear" w:color="auto" w:fill="FFFFFF"/>
        <w:spacing w:before="7397" w:line="235" w:lineRule="exact"/>
        <w:ind w:left="5" w:firstLine="413"/>
      </w:pPr>
      <w:r>
        <w:rPr>
          <w:noProof/>
        </w:rPr>
        <mc:AlternateContent>
          <mc:Choice Requires="wps">
            <w:drawing>
              <wp:anchor distT="0" distB="0" distL="114300" distR="114300" simplePos="0" relativeHeight="251699200" behindDoc="0" locked="0" layoutInCell="0" allowOverlap="1">
                <wp:simplePos x="0" y="0"/>
                <wp:positionH relativeFrom="column">
                  <wp:posOffset>2581910</wp:posOffset>
                </wp:positionH>
                <wp:positionV relativeFrom="paragraph">
                  <wp:posOffset>359410</wp:posOffset>
                </wp:positionV>
                <wp:extent cx="603250" cy="0"/>
                <wp:effectExtent l="10160" t="6985" r="5715" b="12065"/>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8.3pt" to="250.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GR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H84xE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" o:allowincell="f" strokeweight=".7pt"/>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4639310</wp:posOffset>
                </wp:positionV>
                <wp:extent cx="1828800" cy="0"/>
                <wp:effectExtent l="12700" t="10160" r="6350" b="889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65.3pt" to="144.25pt,3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oD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4PT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" o:allowincell="f" strokeweight=".7pt"/>
            </w:pict>
          </mc:Fallback>
        </mc:AlternateContent>
      </w:r>
      <w:r>
        <w:rPr>
          <w:color w:val="000000"/>
        </w:rPr>
        <w:t>В записи протокольной комиссии конец проекта резолюции дан в следующей редакции: «... закон</w:t>
      </w:r>
      <w:r>
        <w:rPr>
          <w:color w:val="000000"/>
        </w:rPr>
        <w:softHyphen/>
        <w:t xml:space="preserve">ности съезда и окончательного конституирования его, а не с точки зрения партийного кризиса». </w:t>
      </w:r>
      <w:r>
        <w:rPr>
          <w:i/>
          <w:iCs/>
          <w:color w:val="000000"/>
        </w:rPr>
        <w:t>Ред.</w:t>
      </w:r>
    </w:p>
    <w:p w:rsidR="0055676D" w:rsidRDefault="0055676D" w:rsidP="0055676D">
      <w:pPr>
        <w:shd w:val="clear" w:color="auto" w:fill="FFFFFF"/>
        <w:spacing w:before="7397" w:line="235" w:lineRule="exact"/>
        <w:ind w:left="5" w:firstLine="413"/>
        <w:sectPr w:rsidR="0055676D">
          <w:pgSz w:w="11909" w:h="16834"/>
          <w:pgMar w:top="1202" w:right="1419" w:bottom="36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55676D" w:rsidRDefault="0055676D" w:rsidP="0055676D">
      <w:pPr>
        <w:shd w:val="clear" w:color="auto" w:fill="FFFFFF"/>
        <w:spacing w:before="3830"/>
        <w:ind w:left="10"/>
        <w:jc w:val="center"/>
      </w:pPr>
      <w:r>
        <w:rPr>
          <w:rFonts w:ascii="Arial" w:hAnsi="Arial" w:cs="Arial"/>
          <w:b/>
          <w:bCs/>
          <w:color w:val="000000"/>
        </w:rPr>
        <w:t>7</w:t>
      </w:r>
    </w:p>
    <w:p w:rsidR="0055676D" w:rsidRDefault="0055676D" w:rsidP="0055676D">
      <w:pPr>
        <w:shd w:val="clear" w:color="auto" w:fill="FFFFFF"/>
        <w:ind w:left="5"/>
        <w:jc w:val="center"/>
      </w:pPr>
      <w:r>
        <w:rPr>
          <w:color w:val="000000"/>
          <w:spacing w:val="-1"/>
          <w:sz w:val="30"/>
          <w:szCs w:val="30"/>
        </w:rPr>
        <w:t>РЕЧЬ О ЗАКОННОСТИ СЪЕЗДА</w:t>
      </w:r>
    </w:p>
    <w:p w:rsidR="0055676D" w:rsidRDefault="0055676D" w:rsidP="0055676D">
      <w:pPr>
        <w:shd w:val="clear" w:color="auto" w:fill="FFFFFF"/>
        <w:spacing w:before="293"/>
        <w:ind w:left="14"/>
        <w:jc w:val="center"/>
      </w:pPr>
      <w:r>
        <w:rPr>
          <w:color w:val="000000"/>
        </w:rPr>
        <w:t>13 (26) АПРЕЛЯ</w:t>
      </w:r>
    </w:p>
    <w:p w:rsidR="0055676D" w:rsidRDefault="0055676D" w:rsidP="0055676D">
      <w:pPr>
        <w:shd w:val="clear" w:color="auto" w:fill="FFFFFF"/>
        <w:spacing w:before="307" w:line="413" w:lineRule="exact"/>
        <w:ind w:firstLine="269"/>
        <w:jc w:val="both"/>
      </w:pPr>
      <w:r>
        <w:rPr>
          <w:color w:val="000000"/>
          <w:sz w:val="24"/>
          <w:szCs w:val="24"/>
        </w:rPr>
        <w:t xml:space="preserve">Я хочу ответить на замечания о законности созыва съезда. ЦК признавал, что съезд </w:t>
      </w:r>
      <w:r>
        <w:rPr>
          <w:color w:val="000000"/>
          <w:spacing w:val="1"/>
          <w:sz w:val="24"/>
          <w:szCs w:val="24"/>
        </w:rPr>
        <w:t xml:space="preserve">незаконен. Сам ЦК назвал свое послание Совету партии «покаянным». Но было ли ЦК </w:t>
      </w:r>
      <w:r>
        <w:rPr>
          <w:color w:val="000000"/>
          <w:sz w:val="24"/>
          <w:szCs w:val="24"/>
        </w:rPr>
        <w:t xml:space="preserve">в чем каяться? Съезд совершенно законен. Правда, по </w:t>
      </w:r>
      <w:r>
        <w:rPr>
          <w:i/>
          <w:iCs/>
          <w:color w:val="000000"/>
          <w:sz w:val="24"/>
          <w:szCs w:val="24"/>
        </w:rPr>
        <w:t xml:space="preserve">букве </w:t>
      </w:r>
      <w:r>
        <w:rPr>
          <w:color w:val="000000"/>
          <w:sz w:val="24"/>
          <w:szCs w:val="24"/>
        </w:rPr>
        <w:t xml:space="preserve">устава его можно считать незаконным; но мы впали бы в карикатурный формализм, если бы так понимали устав. </w:t>
      </w:r>
      <w:r>
        <w:rPr>
          <w:color w:val="000000"/>
          <w:spacing w:val="-1"/>
          <w:sz w:val="24"/>
          <w:szCs w:val="24"/>
        </w:rPr>
        <w:t xml:space="preserve">По смыслу же устава съезд вполне законен. Не партия существует для Совета партии, а </w:t>
      </w:r>
      <w:r>
        <w:rPr>
          <w:color w:val="000000"/>
          <w:sz w:val="24"/>
          <w:szCs w:val="24"/>
        </w:rPr>
        <w:t xml:space="preserve">Совет партии для партии. Еще на </w:t>
      </w:r>
      <w:r>
        <w:rPr>
          <w:color w:val="000000"/>
          <w:sz w:val="24"/>
          <w:szCs w:val="24"/>
          <w:lang w:val="en-US"/>
        </w:rPr>
        <w:t>II</w:t>
      </w:r>
      <w:r>
        <w:rPr>
          <w:color w:val="000000"/>
          <w:sz w:val="24"/>
          <w:szCs w:val="24"/>
        </w:rPr>
        <w:t xml:space="preserve"> съезде, по поводу инцидента с Организационным комитетом , было указано, и самим же т. Плехановым, что дисциплина по отношению к коллегии низшей уступает перед дисциплиной к коллегии высшей. ЦК указывал, что он готов подчиниться Совету партии, если Совет партии подчинится партии, т. е. съез</w:t>
      </w:r>
      <w:r>
        <w:rPr>
          <w:color w:val="000000"/>
          <w:sz w:val="24"/>
          <w:szCs w:val="24"/>
        </w:rPr>
        <w:softHyphen/>
      </w:r>
      <w:r>
        <w:rPr>
          <w:color w:val="000000"/>
          <w:spacing w:val="-1"/>
          <w:sz w:val="24"/>
          <w:szCs w:val="24"/>
        </w:rPr>
        <w:t xml:space="preserve">ду. Это вполне законное требование. Между тем Совет партии ответил на него отказом. </w:t>
      </w:r>
      <w:r>
        <w:rPr>
          <w:color w:val="000000"/>
          <w:spacing w:val="2"/>
          <w:sz w:val="24"/>
          <w:szCs w:val="24"/>
        </w:rPr>
        <w:t xml:space="preserve">Но, говорят, ЦК заподозрил лояльность Совета партии и выразил ему недоверие. Но </w:t>
      </w:r>
      <w:r>
        <w:rPr>
          <w:color w:val="000000"/>
          <w:spacing w:val="-1"/>
          <w:sz w:val="24"/>
          <w:szCs w:val="24"/>
        </w:rPr>
        <w:t xml:space="preserve">ведь во всех конституционных странах граждане имеют право выражать недоверие тем </w:t>
      </w:r>
      <w:r>
        <w:rPr>
          <w:color w:val="000000"/>
          <w:sz w:val="24"/>
          <w:szCs w:val="24"/>
        </w:rPr>
        <w:t>или другим должностным лицам или учреждениям. Это право не может быть у них от</w:t>
      </w:r>
      <w:r>
        <w:rPr>
          <w:color w:val="000000"/>
          <w:sz w:val="24"/>
          <w:szCs w:val="24"/>
        </w:rPr>
        <w:softHyphen/>
      </w:r>
      <w:r>
        <w:rPr>
          <w:color w:val="000000"/>
          <w:spacing w:val="-1"/>
          <w:sz w:val="24"/>
          <w:szCs w:val="24"/>
        </w:rPr>
        <w:t>нято. Наконец, если бы ЦК даже поступил незаконно, то разве это давало право Совету партии поступать тоже незаконно? В чем гарантия того пункта устава, по которому Со</w:t>
      </w:r>
      <w:r>
        <w:rPr>
          <w:color w:val="000000"/>
          <w:spacing w:val="-1"/>
          <w:sz w:val="24"/>
          <w:szCs w:val="24"/>
        </w:rPr>
        <w:softHyphen/>
        <w:t xml:space="preserve">вет партии созывает съезд, если высказалась половина полноправных голосов? В уставе </w:t>
      </w:r>
      <w:r>
        <w:rPr>
          <w:color w:val="000000"/>
          <w:sz w:val="24"/>
          <w:szCs w:val="24"/>
        </w:rPr>
        <w:t>Германской с.-д. партии имеется пункт, предоставляю-</w:t>
      </w:r>
    </w:p>
    <w:p w:rsidR="0055676D" w:rsidRDefault="0055676D" w:rsidP="0055676D">
      <w:pPr>
        <w:shd w:val="clear" w:color="auto" w:fill="FFFFFF"/>
        <w:spacing w:before="307" w:line="413" w:lineRule="exact"/>
        <w:ind w:firstLine="269"/>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602"/>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99</w:t>
      </w:r>
    </w:p>
    <w:p w:rsidR="0055676D" w:rsidRDefault="0055676D" w:rsidP="0055676D">
      <w:pPr>
        <w:shd w:val="clear" w:color="auto" w:fill="FFFFFF"/>
        <w:spacing w:before="648" w:line="413" w:lineRule="exact"/>
        <w:jc w:val="both"/>
      </w:pPr>
      <w:r>
        <w:rPr>
          <w:color w:val="000000"/>
          <w:sz w:val="24"/>
          <w:szCs w:val="24"/>
        </w:rPr>
        <w:t xml:space="preserve">щий контрольной комиссии созвать съезд, если </w:t>
      </w:r>
      <w:r>
        <w:rPr>
          <w:color w:val="000000"/>
          <w:sz w:val="24"/>
          <w:szCs w:val="24"/>
          <w:lang w:val="en-US"/>
        </w:rPr>
        <w:t>Vorstand</w:t>
      </w:r>
      <w:r>
        <w:rPr>
          <w:color w:val="000000"/>
          <w:sz w:val="24"/>
          <w:szCs w:val="24"/>
        </w:rPr>
        <w:t xml:space="preserve"> отказывается его созвать. У нас такого параграфа нет, и гарантия созыва съезда лежит всецело на самой же партии. С точки зрения духа устава и даже его буквы, если взять его в целом, ясно, что Совет партии это — доверенный комитетов партии. Доверенный комитетов отказывается ис</w:t>
      </w:r>
      <w:r>
        <w:rPr>
          <w:color w:val="000000"/>
          <w:sz w:val="24"/>
          <w:szCs w:val="24"/>
        </w:rPr>
        <w:softHyphen/>
        <w:t xml:space="preserve">полнить волю своих доверителей. Если доверенный не исполняет воли партии, партии </w:t>
      </w:r>
      <w:r>
        <w:rPr>
          <w:color w:val="000000"/>
          <w:spacing w:val="-1"/>
          <w:sz w:val="24"/>
          <w:szCs w:val="24"/>
        </w:rPr>
        <w:t xml:space="preserve">остается лишь осуществить эту волю самой. И комитеты нашей партии не только имели </w:t>
      </w:r>
      <w:r>
        <w:rPr>
          <w:color w:val="000000"/>
          <w:sz w:val="24"/>
          <w:szCs w:val="24"/>
        </w:rPr>
        <w:t>право, но и обязаны были созвать съезд сами. И я утверждаю, что съезд созван вполне законно. Кто является судьей в рассмотрении этого спора между Советом партии и ко</w:t>
      </w:r>
      <w:r>
        <w:rPr>
          <w:color w:val="000000"/>
          <w:sz w:val="24"/>
          <w:szCs w:val="24"/>
        </w:rPr>
        <w:softHyphen/>
        <w:t xml:space="preserve">митетами? Да те же комитеты, партия. Воля партии выразилась уже давно. Оттяжки и </w:t>
      </w:r>
      <w:r>
        <w:rPr>
          <w:color w:val="000000"/>
          <w:spacing w:val="-1"/>
          <w:sz w:val="24"/>
          <w:szCs w:val="24"/>
        </w:rPr>
        <w:t>проволочки со стороны заграничных центров не могли ее изменить. Комитеты обязаны были сами созвать съезд, и он созван законно.</w:t>
      </w:r>
    </w:p>
    <w:p w:rsidR="0055676D" w:rsidRDefault="0055676D" w:rsidP="0055676D">
      <w:pPr>
        <w:shd w:val="clear" w:color="auto" w:fill="FFFFFF"/>
        <w:spacing w:line="413" w:lineRule="exact"/>
        <w:ind w:left="5" w:firstLine="283"/>
        <w:jc w:val="both"/>
      </w:pPr>
      <w:r>
        <w:rPr>
          <w:color w:val="000000"/>
          <w:sz w:val="24"/>
          <w:szCs w:val="24"/>
        </w:rPr>
        <w:t>Отвечаю т. Тигрову. Т. Тигров говорит, что не следует судить Совета партии. Орг. комитет своим докладом судит Совет партии. Мне кажется, т. Тигров ошибается, гово</w:t>
      </w:r>
      <w:r>
        <w:rPr>
          <w:color w:val="000000"/>
          <w:sz w:val="24"/>
          <w:szCs w:val="24"/>
        </w:rPr>
        <w:softHyphen/>
      </w:r>
      <w:r>
        <w:rPr>
          <w:color w:val="000000"/>
          <w:spacing w:val="2"/>
          <w:sz w:val="24"/>
          <w:szCs w:val="24"/>
        </w:rPr>
        <w:t xml:space="preserve">ря, что нельзя судить заочно. В политике постоянно приходится судить заочно. Разве </w:t>
      </w:r>
      <w:r>
        <w:rPr>
          <w:color w:val="000000"/>
          <w:spacing w:val="-1"/>
          <w:sz w:val="24"/>
          <w:szCs w:val="24"/>
        </w:rPr>
        <w:t xml:space="preserve">мы не судим постоянно в нашей публицистике, на наших собраниях и повсюду эсеров, </w:t>
      </w:r>
      <w:r>
        <w:rPr>
          <w:color w:val="000000"/>
          <w:spacing w:val="4"/>
          <w:sz w:val="24"/>
          <w:szCs w:val="24"/>
        </w:rPr>
        <w:t xml:space="preserve">бундистов и др. Как же быть, если не судить заочно? Ведь Совет партии не хочет </w:t>
      </w:r>
      <w:r>
        <w:rPr>
          <w:color w:val="000000"/>
          <w:spacing w:val="-1"/>
          <w:sz w:val="24"/>
          <w:szCs w:val="24"/>
        </w:rPr>
        <w:t xml:space="preserve">явиться на съезд, в таком случае придется вообще никого никогда не судить. Даже </w:t>
      </w:r>
      <w:r>
        <w:rPr>
          <w:color w:val="000000"/>
          <w:sz w:val="24"/>
          <w:szCs w:val="24"/>
        </w:rPr>
        <w:t>официальные суды судят заочно, если подсудимый не желает являться на суд.</w:t>
      </w:r>
    </w:p>
    <w:p w:rsidR="0055676D" w:rsidRDefault="0055676D" w:rsidP="0055676D">
      <w:pPr>
        <w:shd w:val="clear" w:color="auto" w:fill="FFFFFF"/>
        <w:spacing w:before="5842"/>
        <w:ind w:left="298"/>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3654425</wp:posOffset>
                </wp:positionV>
                <wp:extent cx="1828800" cy="0"/>
                <wp:effectExtent l="12700" t="6350" r="6350" b="1270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87.75pt" to="144.2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Nh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BwlGI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" o:allowincell="f" strokeweight=".7pt"/>
            </w:pict>
          </mc:Fallback>
        </mc:AlternateContent>
      </w:r>
      <w:r>
        <w:rPr>
          <w:color w:val="000000"/>
          <w:sz w:val="22"/>
          <w:szCs w:val="22"/>
        </w:rPr>
        <w:t xml:space="preserve">* — Правление. </w:t>
      </w:r>
      <w:r>
        <w:rPr>
          <w:i/>
          <w:iCs/>
          <w:color w:val="000000"/>
          <w:sz w:val="22"/>
          <w:szCs w:val="22"/>
        </w:rPr>
        <w:t>Ред.</w:t>
      </w:r>
    </w:p>
    <w:p w:rsidR="0055676D" w:rsidRDefault="0055676D" w:rsidP="0055676D">
      <w:pPr>
        <w:shd w:val="clear" w:color="auto" w:fill="FFFFFF"/>
        <w:spacing w:before="5842"/>
        <w:ind w:left="298"/>
        <w:sectPr w:rsidR="0055676D">
          <w:pgSz w:w="11909" w:h="16834"/>
          <w:pgMar w:top="1200" w:right="1414" w:bottom="36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jc w:val="center"/>
      </w:pPr>
      <w:r>
        <w:rPr>
          <w:color w:val="000000"/>
          <w:sz w:val="22"/>
          <w:szCs w:val="22"/>
        </w:rPr>
        <w:t>8</w:t>
      </w:r>
    </w:p>
    <w:p w:rsidR="0055676D" w:rsidRDefault="0055676D" w:rsidP="0055676D">
      <w:pPr>
        <w:shd w:val="clear" w:color="auto" w:fill="FFFFFF"/>
        <w:spacing w:line="322" w:lineRule="exact"/>
        <w:ind w:left="2731" w:right="2549"/>
        <w:jc w:val="center"/>
      </w:pPr>
      <w:r>
        <w:rPr>
          <w:color w:val="000000"/>
          <w:spacing w:val="10"/>
          <w:sz w:val="28"/>
          <w:szCs w:val="28"/>
        </w:rPr>
        <w:t xml:space="preserve">ПРОЕКТ ПОРЯДКА ДНЯ </w:t>
      </w:r>
      <w:r>
        <w:rPr>
          <w:color w:val="000000"/>
          <w:sz w:val="28"/>
          <w:szCs w:val="28"/>
          <w:lang w:val="en-US"/>
        </w:rPr>
        <w:t>III</w:t>
      </w:r>
      <w:r>
        <w:rPr>
          <w:color w:val="000000"/>
          <w:sz w:val="28"/>
          <w:szCs w:val="28"/>
        </w:rPr>
        <w:t xml:space="preserve"> ПАРТИЙНОГО СЪЕЗДА</w:t>
      </w:r>
      <w:r>
        <w:rPr>
          <w:color w:val="000000"/>
          <w:sz w:val="28"/>
          <w:szCs w:val="28"/>
          <w:vertAlign w:val="superscript"/>
        </w:rPr>
        <w:t>46</w:t>
      </w:r>
    </w:p>
    <w:p w:rsidR="0055676D" w:rsidRDefault="0055676D" w:rsidP="0055676D">
      <w:pPr>
        <w:shd w:val="clear" w:color="auto" w:fill="FFFFFF"/>
        <w:tabs>
          <w:tab w:val="left" w:pos="581"/>
        </w:tabs>
        <w:spacing w:before="235"/>
        <w:ind w:left="274"/>
      </w:pPr>
      <w:r>
        <w:rPr>
          <w:i/>
          <w:iCs/>
          <w:color w:val="000000"/>
          <w:sz w:val="24"/>
          <w:szCs w:val="24"/>
        </w:rPr>
        <w:t>A)</w:t>
      </w:r>
      <w:r>
        <w:rPr>
          <w:i/>
          <w:iCs/>
          <w:color w:val="000000"/>
          <w:sz w:val="24"/>
          <w:szCs w:val="24"/>
        </w:rPr>
        <w:tab/>
      </w:r>
      <w:r>
        <w:rPr>
          <w:i/>
          <w:iCs/>
          <w:color w:val="000000"/>
          <w:spacing w:val="-2"/>
          <w:sz w:val="24"/>
          <w:szCs w:val="24"/>
        </w:rPr>
        <w:t>Тактические вопросы.</w:t>
      </w:r>
    </w:p>
    <w:p w:rsidR="0055676D" w:rsidRDefault="0055676D" w:rsidP="0055676D">
      <w:pPr>
        <w:shd w:val="clear" w:color="auto" w:fill="FFFFFF"/>
        <w:tabs>
          <w:tab w:val="left" w:pos="528"/>
        </w:tabs>
        <w:spacing w:before="139"/>
        <w:ind w:left="293"/>
      </w:pPr>
      <w:r>
        <w:rPr>
          <w:color w:val="000000"/>
          <w:sz w:val="24"/>
          <w:szCs w:val="24"/>
        </w:rPr>
        <w:t>1.</w:t>
      </w:r>
      <w:r>
        <w:rPr>
          <w:color w:val="000000"/>
          <w:sz w:val="24"/>
          <w:szCs w:val="24"/>
        </w:rPr>
        <w:tab/>
      </w:r>
      <w:r>
        <w:rPr>
          <w:color w:val="000000"/>
          <w:spacing w:val="-1"/>
          <w:sz w:val="24"/>
          <w:szCs w:val="24"/>
        </w:rPr>
        <w:t>Вооруженное восстание.</w:t>
      </w:r>
    </w:p>
    <w:p w:rsidR="0055676D" w:rsidRDefault="0055676D" w:rsidP="0055676D">
      <w:pPr>
        <w:shd w:val="clear" w:color="auto" w:fill="FFFFFF"/>
        <w:spacing w:before="254"/>
        <w:ind w:left="307"/>
      </w:pPr>
      <w:r>
        <w:rPr>
          <w:color w:val="000000"/>
        </w:rPr>
        <w:t>[2. Участие социал-демократии во временном революционном правительстве.]</w:t>
      </w:r>
    </w:p>
    <w:p w:rsidR="0055676D" w:rsidRDefault="0055676D" w:rsidP="0055676D">
      <w:pPr>
        <w:numPr>
          <w:ilvl w:val="0"/>
          <w:numId w:val="3"/>
        </w:numPr>
        <w:shd w:val="clear" w:color="auto" w:fill="FFFFFF"/>
        <w:tabs>
          <w:tab w:val="left" w:pos="528"/>
        </w:tabs>
        <w:spacing w:before="120" w:line="413" w:lineRule="exact"/>
        <w:ind w:left="293"/>
        <w:rPr>
          <w:color w:val="000000"/>
          <w:sz w:val="24"/>
          <w:szCs w:val="24"/>
        </w:rPr>
      </w:pPr>
      <w:r>
        <w:rPr>
          <w:color w:val="000000"/>
          <w:sz w:val="24"/>
          <w:szCs w:val="24"/>
        </w:rPr>
        <w:t>Подготовка к открытому политическому выступлению социал-демократии.</w:t>
      </w:r>
    </w:p>
    <w:p w:rsidR="0055676D" w:rsidRDefault="0055676D" w:rsidP="0055676D">
      <w:pPr>
        <w:numPr>
          <w:ilvl w:val="0"/>
          <w:numId w:val="3"/>
        </w:numPr>
        <w:shd w:val="clear" w:color="auto" w:fill="FFFFFF"/>
        <w:tabs>
          <w:tab w:val="left" w:pos="528"/>
        </w:tabs>
        <w:spacing w:line="413" w:lineRule="exact"/>
        <w:ind w:left="10" w:firstLine="283"/>
        <w:rPr>
          <w:color w:val="000000"/>
          <w:sz w:val="24"/>
          <w:szCs w:val="24"/>
        </w:rPr>
      </w:pPr>
      <w:r>
        <w:rPr>
          <w:color w:val="000000"/>
          <w:spacing w:val="-1"/>
          <w:sz w:val="24"/>
          <w:szCs w:val="24"/>
        </w:rPr>
        <w:t>Отношение социал-демократии к политике правительства накануне переворота и в</w:t>
      </w:r>
      <w:r>
        <w:rPr>
          <w:color w:val="000000"/>
          <w:spacing w:val="-1"/>
          <w:sz w:val="24"/>
          <w:szCs w:val="24"/>
        </w:rPr>
        <w:br/>
        <w:t>самый момент переворота, и после него.</w:t>
      </w:r>
    </w:p>
    <w:p w:rsidR="0055676D" w:rsidRDefault="0055676D" w:rsidP="0055676D">
      <w:pPr>
        <w:numPr>
          <w:ilvl w:val="0"/>
          <w:numId w:val="3"/>
        </w:numPr>
        <w:shd w:val="clear" w:color="auto" w:fill="FFFFFF"/>
        <w:tabs>
          <w:tab w:val="left" w:pos="528"/>
        </w:tabs>
        <w:spacing w:line="413" w:lineRule="exact"/>
        <w:ind w:left="293"/>
        <w:rPr>
          <w:color w:val="000000"/>
          <w:sz w:val="24"/>
          <w:szCs w:val="24"/>
        </w:rPr>
      </w:pPr>
      <w:r>
        <w:rPr>
          <w:color w:val="000000"/>
          <w:spacing w:val="-1"/>
          <w:sz w:val="24"/>
          <w:szCs w:val="24"/>
        </w:rPr>
        <w:t>Отношение к крестьянскому движению.</w:t>
      </w:r>
    </w:p>
    <w:p w:rsidR="0055676D" w:rsidRDefault="0055676D" w:rsidP="0055676D">
      <w:pPr>
        <w:shd w:val="clear" w:color="auto" w:fill="FFFFFF"/>
        <w:spacing w:line="413" w:lineRule="exact"/>
        <w:ind w:left="278"/>
      </w:pPr>
      <w:r>
        <w:rPr>
          <w:i/>
          <w:iCs/>
          <w:color w:val="000000"/>
          <w:spacing w:val="-1"/>
          <w:sz w:val="24"/>
          <w:szCs w:val="24"/>
        </w:rPr>
        <w:t>Б) Отношение к другим партиям и течениям.</w:t>
      </w:r>
    </w:p>
    <w:p w:rsidR="0055676D" w:rsidRDefault="0055676D" w:rsidP="0055676D">
      <w:pPr>
        <w:shd w:val="clear" w:color="auto" w:fill="FFFFFF"/>
        <w:tabs>
          <w:tab w:val="left" w:pos="528"/>
        </w:tabs>
        <w:spacing w:line="413" w:lineRule="exact"/>
        <w:ind w:left="10" w:firstLine="283"/>
      </w:pPr>
      <w:r>
        <w:rPr>
          <w:color w:val="000000"/>
          <w:sz w:val="24"/>
          <w:szCs w:val="24"/>
        </w:rPr>
        <w:t>5.</w:t>
      </w:r>
      <w:r>
        <w:rPr>
          <w:color w:val="000000"/>
          <w:sz w:val="24"/>
          <w:szCs w:val="24"/>
        </w:rPr>
        <w:tab/>
      </w:r>
      <w:r>
        <w:rPr>
          <w:color w:val="000000"/>
          <w:spacing w:val="2"/>
          <w:sz w:val="24"/>
          <w:szCs w:val="24"/>
        </w:rPr>
        <w:t>Отношение к отколовшейся части Российской социал-демократической рабочей</w:t>
      </w:r>
      <w:r>
        <w:rPr>
          <w:color w:val="000000"/>
          <w:spacing w:val="2"/>
          <w:sz w:val="24"/>
          <w:szCs w:val="24"/>
        </w:rPr>
        <w:br/>
      </w:r>
      <w:r>
        <w:rPr>
          <w:color w:val="000000"/>
          <w:spacing w:val="-4"/>
          <w:sz w:val="24"/>
          <w:szCs w:val="24"/>
        </w:rPr>
        <w:t>партии.</w:t>
      </w:r>
    </w:p>
    <w:p w:rsidR="0055676D" w:rsidRDefault="0055676D" w:rsidP="0055676D">
      <w:pPr>
        <w:numPr>
          <w:ilvl w:val="0"/>
          <w:numId w:val="4"/>
        </w:numPr>
        <w:shd w:val="clear" w:color="auto" w:fill="FFFFFF"/>
        <w:tabs>
          <w:tab w:val="left" w:pos="533"/>
        </w:tabs>
        <w:spacing w:line="413" w:lineRule="exact"/>
        <w:ind w:firstLine="298"/>
        <w:rPr>
          <w:color w:val="000000"/>
          <w:sz w:val="24"/>
          <w:szCs w:val="24"/>
        </w:rPr>
      </w:pPr>
      <w:r>
        <w:rPr>
          <w:color w:val="000000"/>
          <w:spacing w:val="3"/>
          <w:sz w:val="24"/>
          <w:szCs w:val="24"/>
        </w:rPr>
        <w:t>Отношение к национальным социал-демократическим партиям и организациям</w:t>
      </w:r>
      <w:r>
        <w:rPr>
          <w:color w:val="000000"/>
          <w:spacing w:val="3"/>
          <w:sz w:val="24"/>
          <w:szCs w:val="24"/>
        </w:rPr>
        <w:br/>
      </w:r>
      <w:r>
        <w:rPr>
          <w:color w:val="000000"/>
          <w:spacing w:val="-3"/>
          <w:sz w:val="24"/>
          <w:szCs w:val="24"/>
        </w:rPr>
        <w:t>России.</w:t>
      </w:r>
    </w:p>
    <w:p w:rsidR="0055676D" w:rsidRDefault="0055676D" w:rsidP="0055676D">
      <w:pPr>
        <w:numPr>
          <w:ilvl w:val="0"/>
          <w:numId w:val="4"/>
        </w:numPr>
        <w:shd w:val="clear" w:color="auto" w:fill="FFFFFF"/>
        <w:tabs>
          <w:tab w:val="left" w:pos="533"/>
        </w:tabs>
        <w:spacing w:line="413" w:lineRule="exact"/>
        <w:ind w:left="298"/>
        <w:rPr>
          <w:color w:val="000000"/>
          <w:sz w:val="24"/>
          <w:szCs w:val="24"/>
        </w:rPr>
      </w:pPr>
      <w:r>
        <w:rPr>
          <w:color w:val="000000"/>
          <w:spacing w:val="-1"/>
          <w:sz w:val="24"/>
          <w:szCs w:val="24"/>
        </w:rPr>
        <w:t>Отношение к либералам.</w:t>
      </w:r>
    </w:p>
    <w:p w:rsidR="0055676D" w:rsidRDefault="0055676D" w:rsidP="0055676D">
      <w:pPr>
        <w:numPr>
          <w:ilvl w:val="0"/>
          <w:numId w:val="4"/>
        </w:numPr>
        <w:shd w:val="clear" w:color="auto" w:fill="FFFFFF"/>
        <w:tabs>
          <w:tab w:val="left" w:pos="533"/>
        </w:tabs>
        <w:spacing w:before="5" w:line="413" w:lineRule="exact"/>
        <w:ind w:left="298"/>
        <w:rPr>
          <w:color w:val="000000"/>
          <w:sz w:val="24"/>
          <w:szCs w:val="24"/>
        </w:rPr>
      </w:pPr>
      <w:r>
        <w:rPr>
          <w:color w:val="000000"/>
          <w:spacing w:val="-2"/>
          <w:sz w:val="24"/>
          <w:szCs w:val="24"/>
        </w:rPr>
        <w:t>Отношение к с.-р.</w:t>
      </w:r>
    </w:p>
    <w:p w:rsidR="0055676D" w:rsidRDefault="0055676D" w:rsidP="0055676D">
      <w:pPr>
        <w:shd w:val="clear" w:color="auto" w:fill="FFFFFF"/>
        <w:tabs>
          <w:tab w:val="left" w:pos="581"/>
        </w:tabs>
        <w:spacing w:line="413" w:lineRule="exact"/>
        <w:ind w:left="274"/>
      </w:pPr>
      <w:r>
        <w:rPr>
          <w:i/>
          <w:iCs/>
          <w:color w:val="000000"/>
          <w:sz w:val="24"/>
          <w:szCs w:val="24"/>
        </w:rPr>
        <w:t>B)</w:t>
      </w:r>
      <w:r>
        <w:rPr>
          <w:i/>
          <w:iCs/>
          <w:color w:val="000000"/>
          <w:sz w:val="24"/>
          <w:szCs w:val="24"/>
        </w:rPr>
        <w:tab/>
      </w:r>
      <w:r>
        <w:rPr>
          <w:i/>
          <w:iCs/>
          <w:color w:val="000000"/>
          <w:spacing w:val="-2"/>
          <w:sz w:val="24"/>
          <w:szCs w:val="24"/>
        </w:rPr>
        <w:t>Организация партии.</w:t>
      </w:r>
    </w:p>
    <w:p w:rsidR="0055676D" w:rsidRDefault="0055676D" w:rsidP="0055676D">
      <w:pPr>
        <w:shd w:val="clear" w:color="auto" w:fill="FFFFFF"/>
        <w:tabs>
          <w:tab w:val="left" w:pos="533"/>
        </w:tabs>
        <w:spacing w:line="413" w:lineRule="exact"/>
        <w:ind w:left="298"/>
      </w:pPr>
      <w:r>
        <w:rPr>
          <w:color w:val="000000"/>
          <w:sz w:val="24"/>
          <w:szCs w:val="24"/>
        </w:rPr>
        <w:t>9.</w:t>
      </w:r>
      <w:r>
        <w:rPr>
          <w:color w:val="000000"/>
          <w:sz w:val="24"/>
          <w:szCs w:val="24"/>
        </w:rPr>
        <w:tab/>
      </w:r>
      <w:r>
        <w:rPr>
          <w:color w:val="000000"/>
          <w:spacing w:val="-2"/>
          <w:sz w:val="24"/>
          <w:szCs w:val="24"/>
        </w:rPr>
        <w:t>Устав партии.</w:t>
      </w:r>
    </w:p>
    <w:p w:rsidR="0055676D" w:rsidRDefault="0055676D" w:rsidP="0055676D">
      <w:pPr>
        <w:shd w:val="clear" w:color="auto" w:fill="FFFFFF"/>
        <w:tabs>
          <w:tab w:val="left" w:pos="658"/>
        </w:tabs>
        <w:spacing w:line="413" w:lineRule="exact"/>
        <w:ind w:left="317"/>
      </w:pPr>
      <w:r>
        <w:rPr>
          <w:color w:val="000000"/>
          <w:sz w:val="24"/>
          <w:szCs w:val="24"/>
        </w:rPr>
        <w:t>10.</w:t>
      </w:r>
      <w:r>
        <w:rPr>
          <w:color w:val="000000"/>
          <w:sz w:val="24"/>
          <w:szCs w:val="24"/>
        </w:rPr>
        <w:tab/>
      </w:r>
      <w:r>
        <w:rPr>
          <w:color w:val="000000"/>
          <w:spacing w:val="-1"/>
          <w:sz w:val="24"/>
          <w:szCs w:val="24"/>
        </w:rPr>
        <w:t>Отношение рабочих и интеллигентов в партийных организациях.</w:t>
      </w:r>
    </w:p>
    <w:p w:rsidR="0055676D" w:rsidRDefault="0055676D" w:rsidP="0055676D">
      <w:pPr>
        <w:shd w:val="clear" w:color="auto" w:fill="FFFFFF"/>
        <w:spacing w:before="1891"/>
        <w:ind w:left="413"/>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1143000</wp:posOffset>
                </wp:positionV>
                <wp:extent cx="1835150" cy="0"/>
                <wp:effectExtent l="9525" t="9525" r="12700" b="952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pt" to="144.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" o:allowincell="f" strokeweight=".25pt"/>
            </w:pict>
          </mc:Fallback>
        </mc:AlternateContent>
      </w:r>
      <w:r>
        <w:rPr>
          <w:color w:val="000000"/>
          <w:spacing w:val="-1"/>
        </w:rPr>
        <w:t xml:space="preserve">Текст, набранный петитом в квадратных скобках, в рукописи зачеркнут. </w:t>
      </w:r>
      <w:r>
        <w:rPr>
          <w:i/>
          <w:iCs/>
          <w:color w:val="000000"/>
          <w:spacing w:val="-1"/>
        </w:rPr>
        <w:t>Ред.</w:t>
      </w:r>
    </w:p>
    <w:p w:rsidR="0055676D" w:rsidRDefault="0055676D" w:rsidP="0055676D">
      <w:pPr>
        <w:shd w:val="clear" w:color="auto" w:fill="FFFFFF"/>
        <w:spacing w:before="1891"/>
        <w:ind w:left="413"/>
        <w:sectPr w:rsidR="0055676D">
          <w:pgSz w:w="11909" w:h="16834"/>
          <w:pgMar w:top="1195" w:right="1418" w:bottom="360" w:left="1419" w:header="720" w:footer="720" w:gutter="0"/>
          <w:cols w:space="60"/>
          <w:noEndnote/>
        </w:sectPr>
      </w:pPr>
    </w:p>
    <w:p w:rsidR="0055676D" w:rsidRDefault="0055676D" w:rsidP="0055676D">
      <w:pPr>
        <w:shd w:val="clear" w:color="auto" w:fill="FFFFFF"/>
        <w:tabs>
          <w:tab w:val="left" w:leader="underscore" w:pos="8232"/>
        </w:tabs>
        <w:ind w:left="3336"/>
      </w:pPr>
      <w:r>
        <w:rPr>
          <w:color w:val="000000"/>
          <w:sz w:val="22"/>
          <w:szCs w:val="22"/>
          <w:u w:val="single"/>
          <w:lang w:val="en-US"/>
        </w:rPr>
        <w:lastRenderedPageBreak/>
        <w:t>Ill</w:t>
      </w:r>
      <w:r>
        <w:rPr>
          <w:color w:val="000000"/>
          <w:sz w:val="22"/>
          <w:szCs w:val="22"/>
          <w:u w:val="single"/>
        </w:rPr>
        <w:t xml:space="preserve"> СЪЕЗД РСДРП</w:t>
      </w:r>
      <w:r>
        <w:rPr>
          <w:color w:val="000000"/>
          <w:sz w:val="22"/>
          <w:szCs w:val="22"/>
          <w:u w:val="single"/>
        </w:rPr>
        <w:tab/>
      </w:r>
      <w:r>
        <w:rPr>
          <w:color w:val="000000"/>
          <w:sz w:val="22"/>
          <w:szCs w:val="22"/>
        </w:rPr>
        <w:t>101</w:t>
      </w:r>
    </w:p>
    <w:p w:rsidR="0055676D" w:rsidRDefault="0055676D" w:rsidP="0055676D">
      <w:pPr>
        <w:shd w:val="clear" w:color="auto" w:fill="FFFFFF"/>
        <w:spacing w:before="773"/>
      </w:pPr>
      <w:r>
        <w:rPr>
          <w:i/>
          <w:iCs/>
          <w:color w:val="000000"/>
          <w:spacing w:val="9"/>
          <w:sz w:val="22"/>
          <w:szCs w:val="22"/>
        </w:rPr>
        <w:t>Г) Внутренняя работа партии.</w:t>
      </w:r>
    </w:p>
    <w:p w:rsidR="0055676D" w:rsidRDefault="0055676D" w:rsidP="0055676D">
      <w:pPr>
        <w:numPr>
          <w:ilvl w:val="0"/>
          <w:numId w:val="5"/>
        </w:numPr>
        <w:shd w:val="clear" w:color="auto" w:fill="FFFFFF"/>
        <w:tabs>
          <w:tab w:val="left" w:pos="336"/>
        </w:tabs>
        <w:spacing w:before="144"/>
        <w:ind w:left="34"/>
        <w:rPr>
          <w:color w:val="000000"/>
          <w:sz w:val="22"/>
          <w:szCs w:val="22"/>
        </w:rPr>
      </w:pPr>
      <w:r>
        <w:rPr>
          <w:color w:val="000000"/>
          <w:spacing w:val="-2"/>
          <w:sz w:val="22"/>
          <w:szCs w:val="22"/>
        </w:rPr>
        <w:t>Отчеты делегатов.</w:t>
      </w:r>
    </w:p>
    <w:p w:rsidR="0055676D" w:rsidRDefault="0055676D" w:rsidP="0055676D">
      <w:pPr>
        <w:numPr>
          <w:ilvl w:val="0"/>
          <w:numId w:val="5"/>
        </w:numPr>
        <w:shd w:val="clear" w:color="auto" w:fill="FFFFFF"/>
        <w:tabs>
          <w:tab w:val="left" w:pos="336"/>
        </w:tabs>
        <w:spacing w:line="466" w:lineRule="exact"/>
        <w:ind w:left="34"/>
        <w:rPr>
          <w:color w:val="000000"/>
          <w:sz w:val="22"/>
          <w:szCs w:val="22"/>
        </w:rPr>
      </w:pPr>
      <w:r>
        <w:rPr>
          <w:color w:val="000000"/>
          <w:spacing w:val="-1"/>
          <w:sz w:val="22"/>
          <w:szCs w:val="22"/>
        </w:rPr>
        <w:t>Улучшение пропаганды и агитации.</w:t>
      </w:r>
    </w:p>
    <w:p w:rsidR="0055676D" w:rsidRDefault="0055676D" w:rsidP="0055676D">
      <w:pPr>
        <w:shd w:val="clear" w:color="auto" w:fill="FFFFFF"/>
        <w:spacing w:line="466" w:lineRule="exact"/>
        <w:ind w:left="19"/>
      </w:pPr>
      <w:r>
        <w:rPr>
          <w:color w:val="000000"/>
          <w:sz w:val="18"/>
          <w:szCs w:val="18"/>
        </w:rPr>
        <w:t>[13. Первое мая.]</w:t>
      </w:r>
    </w:p>
    <w:p w:rsidR="0055676D" w:rsidRDefault="0055676D" w:rsidP="0055676D">
      <w:pPr>
        <w:numPr>
          <w:ilvl w:val="0"/>
          <w:numId w:val="6"/>
        </w:numPr>
        <w:shd w:val="clear" w:color="auto" w:fill="FFFFFF"/>
        <w:tabs>
          <w:tab w:val="left" w:pos="336"/>
        </w:tabs>
        <w:spacing w:line="466" w:lineRule="exact"/>
        <w:ind w:left="34"/>
        <w:rPr>
          <w:color w:val="000000"/>
          <w:sz w:val="22"/>
          <w:szCs w:val="22"/>
        </w:rPr>
      </w:pPr>
      <w:r>
        <w:rPr>
          <w:color w:val="000000"/>
          <w:spacing w:val="-1"/>
          <w:sz w:val="22"/>
          <w:szCs w:val="22"/>
        </w:rPr>
        <w:t>Выборы должностных лиц.</w:t>
      </w:r>
    </w:p>
    <w:p w:rsidR="0055676D" w:rsidRDefault="0055676D" w:rsidP="0055676D">
      <w:pPr>
        <w:numPr>
          <w:ilvl w:val="0"/>
          <w:numId w:val="6"/>
        </w:numPr>
        <w:shd w:val="clear" w:color="auto" w:fill="FFFFFF"/>
        <w:tabs>
          <w:tab w:val="left" w:pos="336"/>
        </w:tabs>
        <w:spacing w:before="82"/>
        <w:ind w:left="34"/>
        <w:rPr>
          <w:color w:val="000000"/>
          <w:sz w:val="22"/>
          <w:szCs w:val="22"/>
        </w:rPr>
      </w:pPr>
      <w:r>
        <w:rPr>
          <w:color w:val="000000"/>
          <w:spacing w:val="-1"/>
          <w:sz w:val="22"/>
          <w:szCs w:val="22"/>
        </w:rPr>
        <w:t>Порядок оглашения протоколов и вступления в должность новых учреждений.</w:t>
      </w:r>
    </w:p>
    <w:p w:rsidR="0055676D" w:rsidRDefault="0055676D" w:rsidP="0055676D">
      <w:pPr>
        <w:shd w:val="clear" w:color="auto" w:fill="FFFFFF"/>
        <w:spacing w:before="653"/>
        <w:ind w:left="926"/>
      </w:pPr>
      <w:r>
        <w:rPr>
          <w:i/>
          <w:iCs/>
          <w:color w:val="000000"/>
          <w:sz w:val="18"/>
          <w:szCs w:val="18"/>
        </w:rPr>
        <w:t>Внесено 13 (26) апреля</w:t>
      </w:r>
    </w:p>
    <w:p w:rsidR="0055676D" w:rsidRDefault="0055676D" w:rsidP="0055676D">
      <w:pPr>
        <w:shd w:val="clear" w:color="auto" w:fill="FFFFFF"/>
        <w:tabs>
          <w:tab w:val="left" w:pos="5722"/>
        </w:tabs>
        <w:spacing w:before="130"/>
        <w:ind w:left="648"/>
      </w:pPr>
      <w:r>
        <w:rPr>
          <w:i/>
          <w:iCs/>
          <w:color w:val="000000"/>
          <w:sz w:val="18"/>
          <w:szCs w:val="18"/>
        </w:rPr>
        <w:t>Впервые напечатано в 1934 г.</w:t>
      </w:r>
      <w:r>
        <w:rPr>
          <w:i/>
          <w:iCs/>
          <w:color w:val="000000"/>
          <w:sz w:val="18"/>
          <w:szCs w:val="18"/>
        </w:rPr>
        <w:tab/>
        <w:t>Печатается по рукописи</w:t>
      </w:r>
    </w:p>
    <w:p w:rsidR="0055676D" w:rsidRDefault="0055676D" w:rsidP="0055676D">
      <w:pPr>
        <w:shd w:val="clear" w:color="auto" w:fill="FFFFFF"/>
        <w:ind w:left="744"/>
      </w:pPr>
      <w:r>
        <w:rPr>
          <w:i/>
          <w:iCs/>
          <w:color w:val="000000"/>
          <w:sz w:val="18"/>
          <w:szCs w:val="18"/>
        </w:rPr>
        <w:t xml:space="preserve">в Ленинском сборнике </w:t>
      </w:r>
      <w:r>
        <w:rPr>
          <w:i/>
          <w:iCs/>
          <w:color w:val="000000"/>
          <w:sz w:val="18"/>
          <w:szCs w:val="18"/>
          <w:lang w:val="en-US"/>
        </w:rPr>
        <w:t>XXVI</w:t>
      </w:r>
    </w:p>
    <w:p w:rsidR="0055676D" w:rsidRDefault="0055676D" w:rsidP="0055676D">
      <w:pPr>
        <w:shd w:val="clear" w:color="auto" w:fill="FFFFFF"/>
        <w:spacing w:before="9446"/>
        <w:ind w:left="125"/>
      </w:pPr>
      <w:r>
        <w:rPr>
          <w:noProof/>
        </w:rPr>
        <mc:AlternateContent>
          <mc:Choice Requires="wps">
            <w:drawing>
              <wp:anchor distT="0" distB="0" distL="114300" distR="114300" simplePos="0" relativeHeight="251703296" behindDoc="0" locked="0" layoutInCell="0" allowOverlap="1">
                <wp:simplePos x="0" y="0"/>
                <wp:positionH relativeFrom="column">
                  <wp:posOffset>2401570</wp:posOffset>
                </wp:positionH>
                <wp:positionV relativeFrom="paragraph">
                  <wp:posOffset>478790</wp:posOffset>
                </wp:positionV>
                <wp:extent cx="603250" cy="0"/>
                <wp:effectExtent l="10795" t="12065" r="5080" b="698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pt,37.7pt" to="236.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s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H/Yx0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" o:allowincell="f" strokeweight=".7pt"/>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column">
                  <wp:posOffset>-176530</wp:posOffset>
                </wp:positionH>
                <wp:positionV relativeFrom="paragraph">
                  <wp:posOffset>5934710</wp:posOffset>
                </wp:positionV>
                <wp:extent cx="1828800" cy="0"/>
                <wp:effectExtent l="13970" t="10160" r="5080" b="889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467.3pt" to="130.1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" o:allowincell="f" strokeweight=".7pt"/>
            </w:pict>
          </mc:Fallback>
        </mc:AlternateContent>
      </w:r>
      <w:r>
        <w:rPr>
          <w:color w:val="000000"/>
          <w:spacing w:val="-1"/>
        </w:rPr>
        <w:t xml:space="preserve">Текст, набранный петитом в квадратных скобках, в рукописи зачеркнут. </w:t>
      </w:r>
      <w:r>
        <w:rPr>
          <w:i/>
          <w:iCs/>
          <w:color w:val="000000"/>
          <w:spacing w:val="-1"/>
        </w:rPr>
        <w:t>Ред.</w:t>
      </w:r>
    </w:p>
    <w:p w:rsidR="0055676D" w:rsidRDefault="0055676D" w:rsidP="0055676D">
      <w:pPr>
        <w:shd w:val="clear" w:color="auto" w:fill="FFFFFF"/>
        <w:spacing w:before="9446"/>
        <w:ind w:left="125"/>
        <w:sectPr w:rsidR="0055676D">
          <w:pgSz w:w="11909" w:h="16834"/>
          <w:pgMar w:top="1195" w:right="1717" w:bottom="360" w:left="1701" w:header="720" w:footer="720" w:gutter="0"/>
          <w:cols w:space="60"/>
          <w:noEndnote/>
        </w:sectPr>
      </w:pPr>
    </w:p>
    <w:p w:rsidR="0055676D" w:rsidRDefault="0055676D" w:rsidP="0055676D">
      <w:pPr>
        <w:shd w:val="clear" w:color="auto" w:fill="FFFFFF"/>
        <w:tabs>
          <w:tab w:val="left" w:leader="underscore" w:pos="3586"/>
        </w:tabs>
        <w:ind w:left="1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5"/>
        <w:jc w:val="center"/>
      </w:pPr>
      <w:r>
        <w:rPr>
          <w:color w:val="000000"/>
          <w:sz w:val="22"/>
          <w:szCs w:val="22"/>
        </w:rPr>
        <w:t>9</w:t>
      </w:r>
    </w:p>
    <w:p w:rsidR="0055676D" w:rsidRDefault="0055676D" w:rsidP="0055676D">
      <w:pPr>
        <w:shd w:val="clear" w:color="auto" w:fill="FFFFFF"/>
        <w:spacing w:line="322" w:lineRule="exact"/>
        <w:ind w:left="1963" w:right="1963"/>
        <w:jc w:val="center"/>
      </w:pPr>
      <w:r>
        <w:rPr>
          <w:color w:val="000000"/>
          <w:spacing w:val="-2"/>
          <w:sz w:val="30"/>
          <w:szCs w:val="30"/>
        </w:rPr>
        <w:t xml:space="preserve">ВЫСТУПЛЕНИЕ ПРИ ОБСУЖДЕНИИ </w:t>
      </w:r>
      <w:r>
        <w:rPr>
          <w:color w:val="000000"/>
          <w:spacing w:val="-6"/>
          <w:sz w:val="30"/>
          <w:szCs w:val="30"/>
        </w:rPr>
        <w:t>ПОРЯДКА ДНЯ СЪЕЗДА</w:t>
      </w:r>
    </w:p>
    <w:p w:rsidR="0055676D" w:rsidRDefault="0055676D" w:rsidP="0055676D">
      <w:pPr>
        <w:shd w:val="clear" w:color="auto" w:fill="FFFFFF"/>
        <w:spacing w:before="298"/>
        <w:ind w:left="5"/>
        <w:jc w:val="center"/>
      </w:pPr>
      <w:r>
        <w:rPr>
          <w:color w:val="000000"/>
        </w:rPr>
        <w:t>13 (26) АПРЕЛЯ</w:t>
      </w:r>
    </w:p>
    <w:p w:rsidR="0055676D" w:rsidRDefault="0055676D" w:rsidP="0055676D">
      <w:pPr>
        <w:shd w:val="clear" w:color="auto" w:fill="FFFFFF"/>
        <w:spacing w:before="307" w:line="413" w:lineRule="exact"/>
        <w:ind w:firstLine="269"/>
        <w:jc w:val="both"/>
      </w:pPr>
      <w:r>
        <w:rPr>
          <w:color w:val="000000"/>
          <w:sz w:val="24"/>
          <w:szCs w:val="24"/>
        </w:rPr>
        <w:t>Я бы ничего не имел против предложения тт. Михайлова, Воинова и Зимина . Но съезду грозит опасность увлечься прениями о порядке дня. На съездах германской со</w:t>
      </w:r>
      <w:r>
        <w:rPr>
          <w:color w:val="000000"/>
          <w:sz w:val="24"/>
          <w:szCs w:val="24"/>
        </w:rPr>
        <w:softHyphen/>
        <w:t xml:space="preserve">циал-демократии порядок дня обнимает 5—6 пунктов; у нас на </w:t>
      </w:r>
      <w:r>
        <w:rPr>
          <w:color w:val="000000"/>
          <w:sz w:val="24"/>
          <w:szCs w:val="24"/>
          <w:lang w:val="en-US"/>
        </w:rPr>
        <w:t>II</w:t>
      </w:r>
      <w:r>
        <w:rPr>
          <w:color w:val="000000"/>
          <w:sz w:val="24"/>
          <w:szCs w:val="24"/>
        </w:rPr>
        <w:t xml:space="preserve"> съезде число пунктов доходило до 25. Наши прения уже грозят разрастись. Предлагаю принять за основу </w:t>
      </w:r>
      <w:r>
        <w:rPr>
          <w:color w:val="000000"/>
          <w:spacing w:val="-1"/>
          <w:sz w:val="24"/>
          <w:szCs w:val="24"/>
        </w:rPr>
        <w:t>наиболее расчлененный порядок дня.</w:t>
      </w:r>
    </w:p>
    <w:p w:rsidR="0055676D" w:rsidRDefault="0055676D" w:rsidP="0055676D">
      <w:pPr>
        <w:shd w:val="clear" w:color="auto" w:fill="FFFFFF"/>
        <w:spacing w:before="307" w:line="413" w:lineRule="exact"/>
        <w:ind w:firstLine="269"/>
        <w:jc w:val="both"/>
        <w:sectPr w:rsidR="0055676D">
          <w:pgSz w:w="11909" w:h="16834"/>
          <w:pgMar w:top="1440" w:right="1419" w:bottom="720" w:left="142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103</w:t>
      </w:r>
    </w:p>
    <w:p w:rsidR="0055676D" w:rsidRDefault="0055676D" w:rsidP="0055676D">
      <w:pPr>
        <w:shd w:val="clear" w:color="auto" w:fill="FFFFFF"/>
        <w:spacing w:before="3763" w:line="322" w:lineRule="exact"/>
        <w:ind w:left="14"/>
        <w:jc w:val="center"/>
      </w:pPr>
      <w:r>
        <w:rPr>
          <w:color w:val="000000"/>
        </w:rPr>
        <w:t>10</w:t>
      </w:r>
    </w:p>
    <w:p w:rsidR="0055676D" w:rsidRDefault="0055676D" w:rsidP="0055676D">
      <w:pPr>
        <w:shd w:val="clear" w:color="auto" w:fill="FFFFFF"/>
        <w:spacing w:line="322" w:lineRule="exact"/>
        <w:ind w:left="1973" w:right="1963"/>
        <w:jc w:val="center"/>
      </w:pPr>
      <w:r>
        <w:rPr>
          <w:color w:val="000000"/>
          <w:spacing w:val="-2"/>
          <w:sz w:val="30"/>
          <w:szCs w:val="30"/>
        </w:rPr>
        <w:t xml:space="preserve">ВЫСТУПЛЕНИЕ ПРИ ОБСУЖДЕНИИ </w:t>
      </w:r>
      <w:r>
        <w:rPr>
          <w:color w:val="000000"/>
          <w:spacing w:val="-6"/>
          <w:sz w:val="30"/>
          <w:szCs w:val="30"/>
        </w:rPr>
        <w:t>ПОРЯДКА РАБОТ СЪЕЗДА</w:t>
      </w:r>
    </w:p>
    <w:p w:rsidR="0055676D" w:rsidRDefault="0055676D" w:rsidP="0055676D">
      <w:pPr>
        <w:shd w:val="clear" w:color="auto" w:fill="FFFFFF"/>
        <w:spacing w:before="298"/>
        <w:ind w:left="14"/>
        <w:jc w:val="center"/>
      </w:pPr>
      <w:r>
        <w:rPr>
          <w:color w:val="000000"/>
        </w:rPr>
        <w:t>13 (26) АПРЕЛЯ</w:t>
      </w:r>
    </w:p>
    <w:p w:rsidR="0055676D" w:rsidRDefault="0055676D" w:rsidP="0055676D">
      <w:pPr>
        <w:shd w:val="clear" w:color="auto" w:fill="FFFFFF"/>
        <w:spacing w:before="302" w:line="413" w:lineRule="exact"/>
        <w:ind w:firstLine="293"/>
        <w:jc w:val="both"/>
      </w:pPr>
      <w:r>
        <w:rPr>
          <w:color w:val="000000"/>
          <w:spacing w:val="-1"/>
          <w:sz w:val="24"/>
          <w:szCs w:val="24"/>
        </w:rPr>
        <w:t>Заменить заседания съезда комиссиями опасно. В комиссиях обсуждается много ин</w:t>
      </w:r>
      <w:r>
        <w:rPr>
          <w:color w:val="000000"/>
          <w:spacing w:val="-1"/>
          <w:sz w:val="24"/>
          <w:szCs w:val="24"/>
        </w:rPr>
        <w:softHyphen/>
      </w:r>
      <w:r>
        <w:rPr>
          <w:color w:val="000000"/>
          <w:sz w:val="24"/>
          <w:szCs w:val="24"/>
        </w:rPr>
        <w:t xml:space="preserve">тересных вопросов, которые потом теряются, не попадая в протоколы. Времени для серьезных работ комиссий мало, расширять его в ущерб работам съезда нежелательно. </w:t>
      </w:r>
      <w:r>
        <w:rPr>
          <w:color w:val="000000"/>
          <w:spacing w:val="1"/>
          <w:sz w:val="24"/>
          <w:szCs w:val="24"/>
        </w:rPr>
        <w:t xml:space="preserve">Полезно выбрать теперь же комиссию для резолюций, чтобы хоть немного направить </w:t>
      </w:r>
      <w:r>
        <w:rPr>
          <w:color w:val="000000"/>
          <w:sz w:val="24"/>
          <w:szCs w:val="24"/>
        </w:rPr>
        <w:t>ход работ. Необходима также комиссия для рассмотрения докладов. Нужны ли комис</w:t>
      </w:r>
      <w:r>
        <w:rPr>
          <w:color w:val="000000"/>
          <w:sz w:val="24"/>
          <w:szCs w:val="24"/>
        </w:rPr>
        <w:softHyphen/>
        <w:t xml:space="preserve">сии — организационная, аграрная и по вооруженному восстанию — сомневаюсь. У нас </w:t>
      </w:r>
      <w:r>
        <w:rPr>
          <w:color w:val="000000"/>
          <w:spacing w:val="-1"/>
          <w:sz w:val="24"/>
          <w:szCs w:val="24"/>
        </w:rPr>
        <w:t>есть старый устав, есть проект Иванова, есть мнение т. Н. Ф.</w:t>
      </w:r>
      <w:r>
        <w:rPr>
          <w:color w:val="000000"/>
          <w:spacing w:val="-1"/>
          <w:sz w:val="24"/>
          <w:szCs w:val="24"/>
          <w:vertAlign w:val="superscript"/>
        </w:rPr>
        <w:t>48</w:t>
      </w:r>
      <w:r>
        <w:rPr>
          <w:color w:val="000000"/>
          <w:spacing w:val="-1"/>
          <w:sz w:val="24"/>
          <w:szCs w:val="24"/>
        </w:rPr>
        <w:t>, материалов достаточно.</w:t>
      </w:r>
    </w:p>
    <w:p w:rsidR="0055676D" w:rsidRDefault="0055676D" w:rsidP="0055676D">
      <w:pPr>
        <w:shd w:val="clear" w:color="auto" w:fill="FFFFFF"/>
        <w:spacing w:before="302" w:line="413" w:lineRule="exact"/>
        <w:ind w:firstLine="29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4" w:line="322" w:lineRule="exact"/>
        <w:ind w:left="10"/>
        <w:jc w:val="center"/>
      </w:pPr>
      <w:r>
        <w:rPr>
          <w:color w:val="000000"/>
          <w:sz w:val="22"/>
          <w:szCs w:val="22"/>
        </w:rPr>
        <w:t>11</w:t>
      </w:r>
    </w:p>
    <w:p w:rsidR="0055676D" w:rsidRDefault="0055676D" w:rsidP="0055676D">
      <w:pPr>
        <w:shd w:val="clear" w:color="auto" w:fill="FFFFFF"/>
        <w:spacing w:line="322" w:lineRule="exact"/>
        <w:ind w:left="1243"/>
      </w:pPr>
      <w:r>
        <w:rPr>
          <w:color w:val="000000"/>
          <w:spacing w:val="-1"/>
          <w:sz w:val="30"/>
          <w:szCs w:val="30"/>
        </w:rPr>
        <w:t>ВЫСТУПЛЕНИЕ С ПРЕДЛОЖЕНИЕМ ПРОЕКТА</w:t>
      </w:r>
    </w:p>
    <w:p w:rsidR="0055676D" w:rsidRDefault="0055676D" w:rsidP="0055676D">
      <w:pPr>
        <w:shd w:val="clear" w:color="auto" w:fill="FFFFFF"/>
        <w:spacing w:line="322" w:lineRule="exact"/>
        <w:jc w:val="center"/>
      </w:pPr>
      <w:r>
        <w:rPr>
          <w:color w:val="000000"/>
          <w:sz w:val="30"/>
          <w:szCs w:val="30"/>
        </w:rPr>
        <w:t>РЕЗОЛЮЦИИ О ВЫБОРЕ КОМИССИЙ</w:t>
      </w:r>
    </w:p>
    <w:p w:rsidR="0055676D" w:rsidRDefault="0055676D" w:rsidP="0055676D">
      <w:pPr>
        <w:shd w:val="clear" w:color="auto" w:fill="FFFFFF"/>
        <w:spacing w:line="322" w:lineRule="exact"/>
        <w:ind w:right="5"/>
        <w:jc w:val="center"/>
      </w:pPr>
      <w:r>
        <w:rPr>
          <w:color w:val="000000"/>
          <w:spacing w:val="-5"/>
          <w:sz w:val="30"/>
          <w:szCs w:val="30"/>
        </w:rPr>
        <w:t>ДЛЯ ПРОСМОТРА ДЕЛЕГАТСКИХ ДОКЛАДОВ</w:t>
      </w:r>
    </w:p>
    <w:p w:rsidR="0055676D" w:rsidRDefault="0055676D" w:rsidP="0055676D">
      <w:pPr>
        <w:shd w:val="clear" w:color="auto" w:fill="FFFFFF"/>
        <w:spacing w:line="322" w:lineRule="exact"/>
        <w:ind w:left="5"/>
        <w:jc w:val="center"/>
      </w:pPr>
      <w:r>
        <w:rPr>
          <w:color w:val="000000"/>
          <w:spacing w:val="-2"/>
          <w:sz w:val="30"/>
          <w:szCs w:val="30"/>
        </w:rPr>
        <w:t>И ПОДГОТОВКИ ПРОЕКТОВ РЕЗОЛЮЦИЙ</w:t>
      </w:r>
    </w:p>
    <w:p w:rsidR="0055676D" w:rsidRDefault="0055676D" w:rsidP="0055676D">
      <w:pPr>
        <w:shd w:val="clear" w:color="auto" w:fill="FFFFFF"/>
        <w:spacing w:before="298"/>
        <w:ind w:left="14"/>
        <w:jc w:val="center"/>
      </w:pPr>
      <w:r>
        <w:rPr>
          <w:color w:val="000000"/>
        </w:rPr>
        <w:t>13 (26) АПРЕЛЯ</w:t>
      </w:r>
    </w:p>
    <w:p w:rsidR="0055676D" w:rsidRDefault="0055676D" w:rsidP="0055676D">
      <w:pPr>
        <w:shd w:val="clear" w:color="auto" w:fill="FFFFFF"/>
        <w:spacing w:before="307" w:line="413" w:lineRule="exact"/>
        <w:ind w:left="5" w:right="5" w:firstLine="283"/>
        <w:jc w:val="both"/>
      </w:pPr>
      <w:r>
        <w:rPr>
          <w:color w:val="000000"/>
          <w:sz w:val="24"/>
          <w:szCs w:val="24"/>
        </w:rPr>
        <w:t>Предлагаю резолюцию: «Съезд выбирает: 1) комиссию для просмотра делегатских докладов и подготовки их для сообщения съезду; 2) комиссию для назначения доклад</w:t>
      </w:r>
      <w:r>
        <w:rPr>
          <w:color w:val="000000"/>
          <w:sz w:val="24"/>
          <w:szCs w:val="24"/>
        </w:rPr>
        <w:softHyphen/>
        <w:t>чиков и подготовки проектов резолюций по важнейшим вопросам порядка дня».</w:t>
      </w:r>
    </w:p>
    <w:p w:rsidR="0055676D" w:rsidRDefault="0055676D" w:rsidP="0055676D">
      <w:pPr>
        <w:shd w:val="clear" w:color="auto" w:fill="FFFFFF"/>
        <w:spacing w:line="413" w:lineRule="exact"/>
        <w:ind w:firstLine="288"/>
        <w:jc w:val="both"/>
      </w:pPr>
      <w:r>
        <w:rPr>
          <w:color w:val="000000"/>
          <w:spacing w:val="-1"/>
          <w:sz w:val="24"/>
          <w:szCs w:val="24"/>
        </w:rPr>
        <w:t>Речи делегатов убедили меня, что только таким путем мы можем плодотворно рабо</w:t>
      </w:r>
      <w:r>
        <w:rPr>
          <w:color w:val="000000"/>
          <w:spacing w:val="-1"/>
          <w:sz w:val="24"/>
          <w:szCs w:val="24"/>
        </w:rPr>
        <w:softHyphen/>
      </w:r>
      <w:r>
        <w:rPr>
          <w:color w:val="000000"/>
          <w:sz w:val="24"/>
          <w:szCs w:val="24"/>
        </w:rPr>
        <w:t>тать. Если принять систему общей дискуссии и последующего комиссионного обсуж</w:t>
      </w:r>
      <w:r>
        <w:rPr>
          <w:color w:val="000000"/>
          <w:sz w:val="24"/>
          <w:szCs w:val="24"/>
        </w:rPr>
        <w:softHyphen/>
        <w:t xml:space="preserve">дения, это приведет к тому же, что было на </w:t>
      </w:r>
      <w:r>
        <w:rPr>
          <w:color w:val="000000"/>
          <w:sz w:val="24"/>
          <w:szCs w:val="24"/>
          <w:lang w:val="en-US"/>
        </w:rPr>
        <w:t>II</w:t>
      </w:r>
      <w:r>
        <w:rPr>
          <w:color w:val="000000"/>
          <w:sz w:val="24"/>
          <w:szCs w:val="24"/>
        </w:rPr>
        <w:t xml:space="preserve"> съезде. Необходимо заботиться о воз</w:t>
      </w:r>
      <w:r>
        <w:rPr>
          <w:color w:val="000000"/>
          <w:sz w:val="24"/>
          <w:szCs w:val="24"/>
        </w:rPr>
        <w:softHyphen/>
      </w:r>
      <w:r>
        <w:rPr>
          <w:color w:val="000000"/>
          <w:spacing w:val="2"/>
          <w:sz w:val="24"/>
          <w:szCs w:val="24"/>
        </w:rPr>
        <w:t xml:space="preserve">можно полном опубликовании работ съезда в видах лучшего осведомления партии. </w:t>
      </w:r>
      <w:r>
        <w:rPr>
          <w:color w:val="000000"/>
          <w:spacing w:val="1"/>
          <w:sz w:val="24"/>
          <w:szCs w:val="24"/>
        </w:rPr>
        <w:t xml:space="preserve">Ввиду атмосферы подозрительности, окружающей наш съезд, особенно необходимо </w:t>
      </w:r>
      <w:r>
        <w:rPr>
          <w:color w:val="000000"/>
          <w:spacing w:val="-1"/>
          <w:sz w:val="24"/>
          <w:szCs w:val="24"/>
        </w:rPr>
        <w:t>вести прения возможно более гласно и запечатлеть в протоколах.</w:t>
      </w:r>
    </w:p>
    <w:p w:rsidR="0055676D" w:rsidRDefault="0055676D" w:rsidP="0055676D">
      <w:pPr>
        <w:shd w:val="clear" w:color="auto" w:fill="FFFFFF"/>
        <w:spacing w:line="413" w:lineRule="exact"/>
        <w:ind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105</w:t>
      </w:r>
    </w:p>
    <w:p w:rsidR="0055676D" w:rsidRDefault="0055676D" w:rsidP="0055676D">
      <w:pPr>
        <w:shd w:val="clear" w:color="auto" w:fill="FFFFFF"/>
        <w:spacing w:before="2635" w:line="485" w:lineRule="exact"/>
        <w:ind w:left="960" w:right="538" w:firstLine="3461"/>
      </w:pPr>
      <w:r>
        <w:rPr>
          <w:color w:val="000000"/>
        </w:rPr>
        <w:t xml:space="preserve">12 </w:t>
      </w:r>
      <w:r>
        <w:rPr>
          <w:color w:val="000000"/>
          <w:spacing w:val="-6"/>
          <w:sz w:val="30"/>
          <w:szCs w:val="30"/>
        </w:rPr>
        <w:t>ЗАЯВЛЕНИЯ В МАНДАТНУЮ КОМИССИЮ СЪЕЗДА</w:t>
      </w:r>
    </w:p>
    <w:p w:rsidR="0055676D" w:rsidRDefault="0055676D" w:rsidP="0055676D">
      <w:pPr>
        <w:shd w:val="clear" w:color="auto" w:fill="FFFFFF"/>
        <w:spacing w:before="302"/>
        <w:ind w:left="5"/>
        <w:jc w:val="center"/>
      </w:pPr>
      <w:r>
        <w:rPr>
          <w:color w:val="000000"/>
          <w:sz w:val="30"/>
          <w:szCs w:val="30"/>
        </w:rPr>
        <w:t>1</w:t>
      </w:r>
    </w:p>
    <w:p w:rsidR="0055676D" w:rsidRDefault="0055676D" w:rsidP="0055676D">
      <w:pPr>
        <w:shd w:val="clear" w:color="auto" w:fill="FFFFFF"/>
        <w:spacing w:before="110" w:line="413" w:lineRule="exact"/>
        <w:ind w:left="10" w:firstLine="696"/>
      </w:pPr>
      <w:r>
        <w:rPr>
          <w:i/>
          <w:iCs/>
          <w:color w:val="000000"/>
          <w:spacing w:val="53"/>
          <w:w w:val="57"/>
          <w:sz w:val="24"/>
          <w:szCs w:val="24"/>
        </w:rPr>
        <w:t xml:space="preserve">В  </w:t>
      </w:r>
      <w:r>
        <w:rPr>
          <w:i/>
          <w:iCs/>
          <w:color w:val="000000"/>
          <w:spacing w:val="129"/>
          <w:w w:val="57"/>
          <w:sz w:val="24"/>
          <w:szCs w:val="24"/>
        </w:rPr>
        <w:t>комиссию</w:t>
      </w:r>
      <w:r>
        <w:rPr>
          <w:i/>
          <w:iCs/>
          <w:color w:val="000000"/>
          <w:spacing w:val="53"/>
          <w:w w:val="57"/>
          <w:sz w:val="24"/>
          <w:szCs w:val="24"/>
        </w:rPr>
        <w:t xml:space="preserve">  по  </w:t>
      </w:r>
      <w:r>
        <w:rPr>
          <w:i/>
          <w:iCs/>
          <w:color w:val="000000"/>
          <w:spacing w:val="128"/>
          <w:w w:val="57"/>
          <w:sz w:val="24"/>
          <w:szCs w:val="24"/>
        </w:rPr>
        <w:t>проверке</w:t>
      </w:r>
      <w:r>
        <w:rPr>
          <w:i/>
          <w:iCs/>
          <w:color w:val="000000"/>
          <w:spacing w:val="53"/>
          <w:w w:val="57"/>
          <w:sz w:val="24"/>
          <w:szCs w:val="24"/>
        </w:rPr>
        <w:t xml:space="preserve">   </w:t>
      </w:r>
      <w:r>
        <w:rPr>
          <w:i/>
          <w:iCs/>
          <w:color w:val="000000"/>
          <w:spacing w:val="127"/>
          <w:w w:val="57"/>
          <w:sz w:val="24"/>
          <w:szCs w:val="24"/>
        </w:rPr>
        <w:t>состава</w:t>
      </w:r>
      <w:r>
        <w:rPr>
          <w:i/>
          <w:iCs/>
          <w:color w:val="000000"/>
          <w:spacing w:val="53"/>
          <w:w w:val="57"/>
          <w:sz w:val="24"/>
          <w:szCs w:val="24"/>
        </w:rPr>
        <w:t xml:space="preserve">  </w:t>
      </w:r>
      <w:r>
        <w:rPr>
          <w:i/>
          <w:iCs/>
          <w:color w:val="000000"/>
          <w:spacing w:val="128"/>
          <w:w w:val="57"/>
          <w:sz w:val="24"/>
          <w:szCs w:val="24"/>
        </w:rPr>
        <w:t xml:space="preserve">съезда </w:t>
      </w:r>
      <w:r>
        <w:rPr>
          <w:color w:val="000000"/>
          <w:sz w:val="24"/>
          <w:szCs w:val="24"/>
        </w:rPr>
        <w:t xml:space="preserve">На заседании ОК 24 апреля 1905 г. я забыл внести предложение о приглашении на съезд с совещательным голосом товарища Арнатского </w:t>
      </w:r>
      <w:r>
        <w:rPr>
          <w:i/>
          <w:iCs/>
          <w:color w:val="000000"/>
          <w:sz w:val="24"/>
          <w:szCs w:val="24"/>
        </w:rPr>
        <w:t xml:space="preserve">{настоящая </w:t>
      </w:r>
      <w:r>
        <w:rPr>
          <w:color w:val="000000"/>
          <w:sz w:val="24"/>
          <w:szCs w:val="24"/>
        </w:rPr>
        <w:t>(</w:t>
      </w:r>
      <w:r>
        <w:rPr>
          <w:color w:val="000000"/>
          <w:sz w:val="24"/>
          <w:szCs w:val="24"/>
          <w:lang w:val="en-US"/>
        </w:rPr>
        <w:t>NB</w:t>
      </w:r>
      <w:r>
        <w:rPr>
          <w:color w:val="000000"/>
          <w:sz w:val="24"/>
          <w:szCs w:val="24"/>
        </w:rPr>
        <w:t xml:space="preserve">) фамилия), </w:t>
      </w:r>
      <w:r>
        <w:rPr>
          <w:color w:val="000000"/>
          <w:spacing w:val="-2"/>
          <w:sz w:val="24"/>
          <w:szCs w:val="24"/>
        </w:rPr>
        <w:t>члена Казанского комитета</w:t>
      </w:r>
      <w:r>
        <w:rPr>
          <w:color w:val="000000"/>
          <w:spacing w:val="-2"/>
          <w:sz w:val="24"/>
          <w:szCs w:val="24"/>
          <w:vertAlign w:val="superscript"/>
        </w:rPr>
        <w:t>49</w:t>
      </w:r>
      <w:r>
        <w:rPr>
          <w:color w:val="000000"/>
          <w:spacing w:val="-2"/>
          <w:sz w:val="24"/>
          <w:szCs w:val="24"/>
        </w:rPr>
        <w:t>. Прошу комиссию рассмотреть это предложение.</w:t>
      </w:r>
    </w:p>
    <w:p w:rsidR="0055676D" w:rsidRDefault="0055676D" w:rsidP="0055676D">
      <w:pPr>
        <w:shd w:val="clear" w:color="auto" w:fill="FFFFFF"/>
        <w:spacing w:line="413" w:lineRule="exact"/>
        <w:ind w:left="5" w:firstLine="293"/>
        <w:jc w:val="both"/>
      </w:pPr>
      <w:r>
        <w:rPr>
          <w:color w:val="000000"/>
          <w:spacing w:val="1"/>
          <w:sz w:val="24"/>
          <w:szCs w:val="24"/>
        </w:rPr>
        <w:t>Тов. Арнатский находится за границей, во Франции, и выразил мне согласие прие</w:t>
      </w:r>
      <w:r>
        <w:rPr>
          <w:color w:val="000000"/>
          <w:spacing w:val="1"/>
          <w:sz w:val="24"/>
          <w:szCs w:val="24"/>
        </w:rPr>
        <w:softHyphen/>
      </w:r>
      <w:r>
        <w:rPr>
          <w:color w:val="000000"/>
          <w:sz w:val="24"/>
          <w:szCs w:val="24"/>
        </w:rPr>
        <w:t xml:space="preserve">хать на съезд на свой счет. Он очень скоро едет в Россию и мог бы быстро доложить </w:t>
      </w:r>
      <w:r>
        <w:rPr>
          <w:color w:val="000000"/>
          <w:spacing w:val="-1"/>
          <w:sz w:val="24"/>
          <w:szCs w:val="24"/>
        </w:rPr>
        <w:t>своему комитету о съезде. С Казанским комитетом Организационный комитет, несмот</w:t>
      </w:r>
      <w:r>
        <w:rPr>
          <w:color w:val="000000"/>
          <w:spacing w:val="-1"/>
          <w:sz w:val="24"/>
          <w:szCs w:val="24"/>
        </w:rPr>
        <w:softHyphen/>
      </w:r>
      <w:r>
        <w:rPr>
          <w:color w:val="000000"/>
          <w:sz w:val="24"/>
          <w:szCs w:val="24"/>
        </w:rPr>
        <w:t xml:space="preserve">ря на все усилия, не мог получить ответа от Казани. На участие Казанского комитета в </w:t>
      </w:r>
      <w:r>
        <w:rPr>
          <w:color w:val="000000"/>
          <w:spacing w:val="-1"/>
          <w:sz w:val="24"/>
          <w:szCs w:val="24"/>
        </w:rPr>
        <w:t xml:space="preserve">съезде теперь поэтому нет почти никакой надежды. Наши заграничные попытки отсюда снестись с Казанью тоже не удались, на наши письма ответа не было. Арнатскому тоже </w:t>
      </w:r>
      <w:r>
        <w:rPr>
          <w:color w:val="000000"/>
          <w:spacing w:val="1"/>
          <w:sz w:val="24"/>
          <w:szCs w:val="24"/>
        </w:rPr>
        <w:t xml:space="preserve">не удалось отсюда связаться с Казанью. Не следует ли, при невозможности иметь на </w:t>
      </w:r>
      <w:r>
        <w:rPr>
          <w:color w:val="000000"/>
          <w:spacing w:val="-1"/>
          <w:sz w:val="24"/>
          <w:szCs w:val="24"/>
        </w:rPr>
        <w:t xml:space="preserve">съезде </w:t>
      </w:r>
      <w:r>
        <w:rPr>
          <w:i/>
          <w:iCs/>
          <w:color w:val="000000"/>
          <w:spacing w:val="-1"/>
          <w:sz w:val="24"/>
          <w:szCs w:val="24"/>
        </w:rPr>
        <w:t xml:space="preserve">делегата </w:t>
      </w:r>
      <w:r>
        <w:rPr>
          <w:color w:val="000000"/>
          <w:spacing w:val="-1"/>
          <w:sz w:val="24"/>
          <w:szCs w:val="24"/>
        </w:rPr>
        <w:t xml:space="preserve">от Казанского комитета, пригласить тов. Арнатского с </w:t>
      </w:r>
      <w:r>
        <w:rPr>
          <w:i/>
          <w:iCs/>
          <w:color w:val="000000"/>
          <w:spacing w:val="-1"/>
          <w:sz w:val="24"/>
          <w:szCs w:val="24"/>
        </w:rPr>
        <w:t xml:space="preserve">совещательным </w:t>
      </w:r>
      <w:r>
        <w:rPr>
          <w:color w:val="000000"/>
          <w:spacing w:val="-1"/>
          <w:sz w:val="24"/>
          <w:szCs w:val="24"/>
        </w:rPr>
        <w:t xml:space="preserve">голосом, как </w:t>
      </w:r>
      <w:r>
        <w:rPr>
          <w:i/>
          <w:iCs/>
          <w:color w:val="000000"/>
          <w:spacing w:val="-1"/>
          <w:sz w:val="24"/>
          <w:szCs w:val="24"/>
        </w:rPr>
        <w:t xml:space="preserve">члена </w:t>
      </w:r>
      <w:r>
        <w:rPr>
          <w:color w:val="000000"/>
          <w:spacing w:val="-1"/>
          <w:sz w:val="24"/>
          <w:szCs w:val="24"/>
        </w:rPr>
        <w:t>комитета?</w:t>
      </w:r>
    </w:p>
    <w:p w:rsidR="0055676D" w:rsidRDefault="0055676D" w:rsidP="0055676D">
      <w:pPr>
        <w:shd w:val="clear" w:color="auto" w:fill="FFFFFF"/>
        <w:spacing w:before="19" w:line="379" w:lineRule="exact"/>
        <w:ind w:firstLine="8438"/>
      </w:pPr>
      <w:r>
        <w:rPr>
          <w:i/>
          <w:iCs/>
          <w:color w:val="000000"/>
          <w:spacing w:val="-2"/>
          <w:sz w:val="24"/>
          <w:szCs w:val="24"/>
        </w:rPr>
        <w:t xml:space="preserve">Ленин </w:t>
      </w:r>
      <w:r>
        <w:rPr>
          <w:i/>
          <w:iCs/>
          <w:color w:val="000000"/>
        </w:rPr>
        <w:t>Внесено 13 (26) апреля</w:t>
      </w:r>
    </w:p>
    <w:p w:rsidR="0055676D" w:rsidRDefault="0055676D" w:rsidP="0055676D">
      <w:pPr>
        <w:shd w:val="clear" w:color="auto" w:fill="FFFFFF"/>
        <w:spacing w:before="907" w:line="413" w:lineRule="exact"/>
        <w:ind w:right="96"/>
        <w:jc w:val="center"/>
      </w:pPr>
      <w:r>
        <w:rPr>
          <w:i/>
          <w:iCs/>
          <w:color w:val="000000"/>
          <w:spacing w:val="27"/>
          <w:w w:val="80"/>
          <w:sz w:val="24"/>
          <w:szCs w:val="24"/>
        </w:rPr>
        <w:t xml:space="preserve">В  </w:t>
      </w:r>
      <w:r>
        <w:rPr>
          <w:i/>
          <w:iCs/>
          <w:color w:val="000000"/>
          <w:spacing w:val="103"/>
          <w:w w:val="80"/>
          <w:sz w:val="24"/>
          <w:szCs w:val="24"/>
        </w:rPr>
        <w:t>комиссию</w:t>
      </w:r>
      <w:r>
        <w:rPr>
          <w:i/>
          <w:iCs/>
          <w:color w:val="000000"/>
          <w:spacing w:val="27"/>
          <w:w w:val="80"/>
          <w:sz w:val="24"/>
          <w:szCs w:val="24"/>
        </w:rPr>
        <w:t xml:space="preserve">  </w:t>
      </w:r>
      <w:r>
        <w:rPr>
          <w:i/>
          <w:iCs/>
          <w:color w:val="000000"/>
          <w:spacing w:val="103"/>
          <w:w w:val="80"/>
          <w:sz w:val="24"/>
          <w:szCs w:val="24"/>
        </w:rPr>
        <w:t>мандатную</w:t>
      </w:r>
    </w:p>
    <w:p w:rsidR="0055676D" w:rsidRDefault="0055676D" w:rsidP="0055676D">
      <w:pPr>
        <w:shd w:val="clear" w:color="auto" w:fill="FFFFFF"/>
        <w:spacing w:line="413" w:lineRule="exact"/>
        <w:ind w:left="10" w:firstLine="278"/>
      </w:pPr>
      <w:r>
        <w:rPr>
          <w:color w:val="000000"/>
          <w:spacing w:val="-1"/>
          <w:sz w:val="24"/>
          <w:szCs w:val="24"/>
        </w:rPr>
        <w:t>В заседании ОК я сообщил письменную просьбу тов. Филатова (настоящая фамилия) о допущении</w:t>
      </w:r>
    </w:p>
    <w:p w:rsidR="0055676D" w:rsidRDefault="0055676D" w:rsidP="0055676D">
      <w:pPr>
        <w:shd w:val="clear" w:color="auto" w:fill="FFFFFF"/>
        <w:spacing w:line="413" w:lineRule="exact"/>
        <w:ind w:left="10" w:firstLine="278"/>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rPr>
        <w:t xml:space="preserve">на съезд с совещательным голосом. Тов. Филатов автор статей в «Вперед» о восстании — </w:t>
      </w:r>
      <w:r>
        <w:rPr>
          <w:i/>
          <w:iCs/>
          <w:color w:val="000000"/>
          <w:sz w:val="24"/>
          <w:szCs w:val="24"/>
        </w:rPr>
        <w:t xml:space="preserve">В. С. </w:t>
      </w:r>
      <w:r>
        <w:rPr>
          <w:color w:val="000000"/>
          <w:sz w:val="24"/>
          <w:szCs w:val="24"/>
        </w:rPr>
        <w:t xml:space="preserve">На съезд он представил письмо и доклад-брошюру: «Применение тактики и фортификации к народному восстанию» (в чемодане, оставшемся в </w:t>
      </w:r>
      <w:r>
        <w:rPr>
          <w:color w:val="000000"/>
          <w:sz w:val="24"/>
          <w:szCs w:val="24"/>
          <w:lang w:val="en-US"/>
        </w:rPr>
        <w:t>Boulogne</w:t>
      </w:r>
      <w:r>
        <w:rPr>
          <w:color w:val="000000"/>
          <w:sz w:val="24"/>
          <w:szCs w:val="24"/>
        </w:rPr>
        <w:t xml:space="preserve">). О тов. </w:t>
      </w:r>
      <w:r>
        <w:rPr>
          <w:color w:val="000000"/>
          <w:spacing w:val="1"/>
          <w:sz w:val="24"/>
          <w:szCs w:val="24"/>
        </w:rPr>
        <w:t>Филатове прошу спросить товарищей Бельского и Воинова, работавших с ним в Пари-</w:t>
      </w:r>
    </w:p>
    <w:p w:rsidR="0055676D" w:rsidRDefault="0055676D" w:rsidP="0055676D">
      <w:pPr>
        <w:shd w:val="clear" w:color="auto" w:fill="FFFFFF"/>
        <w:spacing w:line="413" w:lineRule="exact"/>
        <w:ind w:left="5"/>
      </w:pPr>
      <w:r>
        <w:rPr>
          <w:color w:val="000000"/>
          <w:spacing w:val="-20"/>
          <w:sz w:val="24"/>
          <w:szCs w:val="24"/>
        </w:rPr>
        <w:t>же</w:t>
      </w:r>
      <w:r>
        <w:rPr>
          <w:color w:val="000000"/>
          <w:spacing w:val="-20"/>
          <w:sz w:val="24"/>
          <w:szCs w:val="24"/>
          <w:vertAlign w:val="superscript"/>
        </w:rPr>
        <w:t>50</w:t>
      </w:r>
      <w:r>
        <w:rPr>
          <w:color w:val="000000"/>
          <w:spacing w:val="-20"/>
          <w:sz w:val="24"/>
          <w:szCs w:val="24"/>
        </w:rPr>
        <w:t>.</w:t>
      </w:r>
    </w:p>
    <w:p w:rsidR="0055676D" w:rsidRDefault="0055676D" w:rsidP="0055676D">
      <w:pPr>
        <w:shd w:val="clear" w:color="auto" w:fill="FFFFFF"/>
        <w:spacing w:line="413" w:lineRule="exact"/>
        <w:jc w:val="right"/>
      </w:pPr>
      <w:r>
        <w:rPr>
          <w:i/>
          <w:iCs/>
          <w:color w:val="000000"/>
          <w:spacing w:val="-2"/>
          <w:sz w:val="24"/>
          <w:szCs w:val="24"/>
        </w:rPr>
        <w:t>Ленин</w:t>
      </w:r>
    </w:p>
    <w:p w:rsidR="0055676D" w:rsidRDefault="0055676D" w:rsidP="0055676D">
      <w:pPr>
        <w:shd w:val="clear" w:color="auto" w:fill="FFFFFF"/>
        <w:spacing w:before="120"/>
      </w:pPr>
      <w:r>
        <w:rPr>
          <w:i/>
          <w:iCs/>
          <w:color w:val="000000"/>
          <w:sz w:val="18"/>
          <w:szCs w:val="18"/>
        </w:rPr>
        <w:t>Внесено 14 (27) апреля</w:t>
      </w:r>
    </w:p>
    <w:p w:rsidR="0055676D" w:rsidRDefault="0055676D" w:rsidP="0055676D">
      <w:pPr>
        <w:shd w:val="clear" w:color="auto" w:fill="FFFFFF"/>
        <w:tabs>
          <w:tab w:val="left" w:pos="6005"/>
        </w:tabs>
        <w:spacing w:before="710"/>
        <w:ind w:left="93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1085"/>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107</w:t>
      </w:r>
    </w:p>
    <w:p w:rsidR="0055676D" w:rsidRDefault="0055676D" w:rsidP="0055676D">
      <w:pPr>
        <w:shd w:val="clear" w:color="auto" w:fill="FFFFFF"/>
        <w:spacing w:before="3163" w:line="322" w:lineRule="exact"/>
        <w:ind w:left="10"/>
        <w:jc w:val="center"/>
      </w:pPr>
      <w:r>
        <w:rPr>
          <w:b/>
          <w:bCs/>
          <w:color w:val="000000"/>
        </w:rPr>
        <w:t>13</w:t>
      </w:r>
    </w:p>
    <w:p w:rsidR="0055676D" w:rsidRDefault="0055676D" w:rsidP="0055676D">
      <w:pPr>
        <w:shd w:val="clear" w:color="auto" w:fill="FFFFFF"/>
        <w:spacing w:line="322" w:lineRule="exact"/>
        <w:ind w:left="1944" w:right="1555"/>
      </w:pPr>
      <w:r>
        <w:rPr>
          <w:color w:val="000000"/>
          <w:spacing w:val="13"/>
          <w:sz w:val="28"/>
          <w:szCs w:val="28"/>
        </w:rPr>
        <w:t xml:space="preserve">ВЫСТУПЛЕНИЯ ПРИ ОБСУЖДЕНИИ </w:t>
      </w:r>
      <w:r>
        <w:rPr>
          <w:color w:val="000000"/>
          <w:sz w:val="28"/>
          <w:szCs w:val="28"/>
        </w:rPr>
        <w:t>ДОКЛАДА МАНДАТНОЙ КОМИССИИ</w:t>
      </w:r>
      <w:r>
        <w:rPr>
          <w:color w:val="000000"/>
          <w:sz w:val="28"/>
          <w:szCs w:val="28"/>
          <w:vertAlign w:val="superscript"/>
        </w:rPr>
        <w:t>51</w:t>
      </w:r>
    </w:p>
    <w:p w:rsidR="0055676D" w:rsidRDefault="0055676D" w:rsidP="0055676D">
      <w:pPr>
        <w:shd w:val="clear" w:color="auto" w:fill="FFFFFF"/>
        <w:spacing w:before="298"/>
        <w:ind w:left="14"/>
        <w:jc w:val="center"/>
      </w:pPr>
      <w:r>
        <w:rPr>
          <w:b/>
          <w:bCs/>
          <w:color w:val="000000"/>
        </w:rPr>
        <w:t>14 (27) АПРЕЛЯ</w:t>
      </w:r>
    </w:p>
    <w:p w:rsidR="0055676D" w:rsidRDefault="0055676D" w:rsidP="0055676D">
      <w:pPr>
        <w:shd w:val="clear" w:color="auto" w:fill="FFFFFF"/>
        <w:spacing w:before="566"/>
        <w:ind w:left="5"/>
        <w:jc w:val="center"/>
      </w:pPr>
      <w:r>
        <w:rPr>
          <w:b/>
          <w:bCs/>
          <w:color w:val="000000"/>
        </w:rPr>
        <w:t>1</w:t>
      </w:r>
    </w:p>
    <w:p w:rsidR="0055676D" w:rsidRDefault="0055676D" w:rsidP="0055676D">
      <w:pPr>
        <w:shd w:val="clear" w:color="auto" w:fill="FFFFFF"/>
        <w:spacing w:before="144" w:line="413" w:lineRule="exact"/>
        <w:ind w:right="5" w:firstLine="288"/>
        <w:jc w:val="both"/>
      </w:pPr>
      <w:r>
        <w:rPr>
          <w:color w:val="000000"/>
          <w:spacing w:val="1"/>
          <w:sz w:val="24"/>
          <w:szCs w:val="24"/>
        </w:rPr>
        <w:t xml:space="preserve">Полагаю, что утвердить организации немедленно съездом было бы нерационально. </w:t>
      </w:r>
      <w:r>
        <w:rPr>
          <w:color w:val="000000"/>
          <w:sz w:val="24"/>
          <w:szCs w:val="24"/>
        </w:rPr>
        <w:t xml:space="preserve">Я против того, чтобы дать решающий голос. Насчет </w:t>
      </w:r>
      <w:r>
        <w:rPr>
          <w:i/>
          <w:iCs/>
          <w:color w:val="000000"/>
          <w:sz w:val="24"/>
          <w:szCs w:val="24"/>
          <w:lang w:val="en-US"/>
        </w:rPr>
        <w:t>coup</w:t>
      </w:r>
      <w:r>
        <w:rPr>
          <w:i/>
          <w:iCs/>
          <w:color w:val="000000"/>
          <w:sz w:val="24"/>
          <w:szCs w:val="24"/>
        </w:rPr>
        <w:t xml:space="preserve"> </w:t>
      </w:r>
      <w:r>
        <w:rPr>
          <w:i/>
          <w:iCs/>
          <w:color w:val="000000"/>
          <w:sz w:val="24"/>
          <w:szCs w:val="24"/>
          <w:lang w:val="en-US"/>
        </w:rPr>
        <w:t>d</w:t>
      </w:r>
      <w:r>
        <w:rPr>
          <w:i/>
          <w:iCs/>
          <w:color w:val="000000"/>
          <w:sz w:val="24"/>
          <w:szCs w:val="24"/>
        </w:rPr>
        <w:t>'</w:t>
      </w:r>
      <w:r>
        <w:rPr>
          <w:i/>
          <w:iCs/>
          <w:color w:val="000000"/>
          <w:sz w:val="24"/>
          <w:szCs w:val="24"/>
          <w:lang w:val="en-US"/>
        </w:rPr>
        <w:t>etat</w:t>
      </w:r>
      <w:r>
        <w:rPr>
          <w:i/>
          <w:iCs/>
          <w:color w:val="000000"/>
          <w:sz w:val="24"/>
          <w:szCs w:val="24"/>
        </w:rPr>
        <w:t xml:space="preserve"> </w:t>
      </w:r>
      <w:r>
        <w:rPr>
          <w:color w:val="000000"/>
          <w:sz w:val="24"/>
          <w:szCs w:val="24"/>
        </w:rPr>
        <w:t>не согласен с т. Кам</w:t>
      </w:r>
      <w:r>
        <w:rPr>
          <w:color w:val="000000"/>
          <w:sz w:val="24"/>
          <w:szCs w:val="24"/>
        </w:rPr>
        <w:softHyphen/>
      </w:r>
      <w:r>
        <w:rPr>
          <w:color w:val="000000"/>
          <w:spacing w:val="-6"/>
          <w:sz w:val="24"/>
          <w:szCs w:val="24"/>
        </w:rPr>
        <w:t>ским.</w:t>
      </w:r>
    </w:p>
    <w:p w:rsidR="0055676D" w:rsidRDefault="0055676D" w:rsidP="0055676D">
      <w:pPr>
        <w:shd w:val="clear" w:color="auto" w:fill="FFFFFF"/>
        <w:spacing w:before="869" w:line="413" w:lineRule="exact"/>
        <w:ind w:firstLine="274"/>
        <w:jc w:val="both"/>
      </w:pPr>
      <w:r>
        <w:rPr>
          <w:color w:val="000000"/>
          <w:sz w:val="24"/>
          <w:szCs w:val="24"/>
        </w:rPr>
        <w:t>Из заключения мандатной комиссии видно, что всего в партии у нас 75 решающих голосов, так что, несомненно, при данном составе, наш съезд должен быть признан за</w:t>
      </w:r>
      <w:r>
        <w:rPr>
          <w:color w:val="000000"/>
          <w:sz w:val="24"/>
          <w:szCs w:val="24"/>
        </w:rPr>
        <w:softHyphen/>
        <w:t>конным. Принимая во внимание то подозрительное отношение к нашему съезду, кото</w:t>
      </w:r>
      <w:r>
        <w:rPr>
          <w:color w:val="000000"/>
          <w:sz w:val="24"/>
          <w:szCs w:val="24"/>
        </w:rPr>
        <w:softHyphen/>
        <w:t>рое существует теперь, нужно признать похвальным «либеральное» стремление ман</w:t>
      </w:r>
      <w:r>
        <w:rPr>
          <w:color w:val="000000"/>
          <w:sz w:val="24"/>
          <w:szCs w:val="24"/>
        </w:rPr>
        <w:softHyphen/>
        <w:t>датной комиссии утвердить возможно большее число комитетов, дабы увеличить тре</w:t>
      </w:r>
      <w:r>
        <w:rPr>
          <w:color w:val="000000"/>
          <w:sz w:val="24"/>
          <w:szCs w:val="24"/>
        </w:rPr>
        <w:softHyphen/>
      </w:r>
      <w:r>
        <w:rPr>
          <w:color w:val="000000"/>
          <w:spacing w:val="-1"/>
          <w:sz w:val="24"/>
          <w:szCs w:val="24"/>
        </w:rPr>
        <w:t>буемое для съезда законное большинство. С этой стороны я готов даже выразить сочув</w:t>
      </w:r>
      <w:r>
        <w:rPr>
          <w:color w:val="000000"/>
          <w:spacing w:val="-1"/>
          <w:sz w:val="24"/>
          <w:szCs w:val="24"/>
        </w:rPr>
        <w:softHyphen/>
      </w:r>
      <w:r>
        <w:rPr>
          <w:color w:val="000000"/>
          <w:sz w:val="24"/>
          <w:szCs w:val="24"/>
        </w:rPr>
        <w:t xml:space="preserve">ствие этому «либерализму», но, с другой стороны, необходимо быть осторожным и </w:t>
      </w:r>
      <w:r>
        <w:rPr>
          <w:color w:val="000000"/>
          <w:spacing w:val="-1"/>
          <w:sz w:val="24"/>
          <w:szCs w:val="24"/>
        </w:rPr>
        <w:t>беспристрастным одинаково ко всем, и, исходя из этих соображений, я не могу не отне</w:t>
      </w:r>
      <w:r>
        <w:rPr>
          <w:color w:val="000000"/>
          <w:spacing w:val="-1"/>
          <w:sz w:val="24"/>
          <w:szCs w:val="24"/>
        </w:rPr>
        <w:softHyphen/>
        <w:t>стись отрицательно к утверждению мандатной комиссией Казанского и Кубанского ко</w:t>
      </w:r>
      <w:r>
        <w:rPr>
          <w:color w:val="000000"/>
          <w:spacing w:val="-1"/>
          <w:sz w:val="24"/>
          <w:szCs w:val="24"/>
        </w:rPr>
        <w:softHyphen/>
      </w:r>
      <w:r>
        <w:rPr>
          <w:color w:val="000000"/>
          <w:sz w:val="24"/>
          <w:szCs w:val="24"/>
        </w:rPr>
        <w:t xml:space="preserve">митетов. В 89 № «Искра» опубликовала их в списке полноправных комитетов, но в списке полноправных организаций, помещенном в протоколах Совета партии, их не </w:t>
      </w:r>
      <w:r>
        <w:rPr>
          <w:color w:val="000000"/>
          <w:spacing w:val="-1"/>
          <w:sz w:val="24"/>
          <w:szCs w:val="24"/>
        </w:rPr>
        <w:t>имеется. В заседании Совета партии т. Мартов приводил список полноправных комите</w:t>
      </w:r>
      <w:r>
        <w:rPr>
          <w:color w:val="000000"/>
          <w:spacing w:val="-1"/>
          <w:sz w:val="24"/>
          <w:szCs w:val="24"/>
        </w:rPr>
        <w:softHyphen/>
      </w:r>
      <w:r>
        <w:rPr>
          <w:color w:val="000000"/>
          <w:sz w:val="24"/>
          <w:szCs w:val="24"/>
        </w:rPr>
        <w:t>тов до 1 сентября 1904 г.</w:t>
      </w:r>
    </w:p>
    <w:p w:rsidR="0055676D" w:rsidRDefault="0055676D" w:rsidP="0055676D">
      <w:pPr>
        <w:shd w:val="clear" w:color="auto" w:fill="FFFFFF"/>
        <w:spacing w:before="869"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53" w:line="408" w:lineRule="exact"/>
        <w:ind w:left="5" w:right="86" w:firstLine="293"/>
        <w:jc w:val="both"/>
      </w:pPr>
      <w:r>
        <w:rPr>
          <w:color w:val="000000"/>
          <w:spacing w:val="121"/>
          <w:w w:val="57"/>
          <w:sz w:val="22"/>
          <w:szCs w:val="22"/>
        </w:rPr>
        <w:t>(Читается</w:t>
      </w:r>
      <w:r>
        <w:rPr>
          <w:color w:val="000000"/>
          <w:w w:val="57"/>
          <w:sz w:val="22"/>
          <w:szCs w:val="22"/>
        </w:rPr>
        <w:t xml:space="preserve">    </w:t>
      </w:r>
      <w:r>
        <w:rPr>
          <w:color w:val="000000"/>
          <w:spacing w:val="126"/>
          <w:w w:val="57"/>
          <w:sz w:val="22"/>
          <w:szCs w:val="22"/>
        </w:rPr>
        <w:t>выдержка</w:t>
      </w:r>
      <w:r>
        <w:rPr>
          <w:color w:val="000000"/>
          <w:w w:val="57"/>
          <w:sz w:val="22"/>
          <w:szCs w:val="22"/>
        </w:rPr>
        <w:t xml:space="preserve">    </w:t>
      </w:r>
      <w:r>
        <w:rPr>
          <w:color w:val="000000"/>
          <w:spacing w:val="45"/>
          <w:w w:val="57"/>
          <w:sz w:val="22"/>
          <w:szCs w:val="22"/>
        </w:rPr>
        <w:t xml:space="preserve">из    </w:t>
      </w:r>
      <w:r>
        <w:rPr>
          <w:color w:val="000000"/>
          <w:spacing w:val="124"/>
          <w:w w:val="57"/>
          <w:sz w:val="22"/>
          <w:szCs w:val="22"/>
        </w:rPr>
        <w:t>протоколов</w:t>
      </w:r>
      <w:r>
        <w:rPr>
          <w:color w:val="000000"/>
          <w:spacing w:val="45"/>
          <w:w w:val="57"/>
          <w:sz w:val="22"/>
          <w:szCs w:val="22"/>
        </w:rPr>
        <w:t xml:space="preserve">    </w:t>
      </w:r>
      <w:r>
        <w:rPr>
          <w:color w:val="000000"/>
          <w:spacing w:val="123"/>
          <w:w w:val="57"/>
          <w:sz w:val="22"/>
          <w:szCs w:val="22"/>
        </w:rPr>
        <w:t>Совета</w:t>
      </w:r>
      <w:r>
        <w:rPr>
          <w:color w:val="000000"/>
          <w:spacing w:val="45"/>
          <w:w w:val="57"/>
          <w:sz w:val="22"/>
          <w:szCs w:val="22"/>
        </w:rPr>
        <w:t xml:space="preserve">    </w:t>
      </w:r>
      <w:r>
        <w:rPr>
          <w:color w:val="000000"/>
          <w:spacing w:val="122"/>
          <w:w w:val="57"/>
          <w:sz w:val="22"/>
          <w:szCs w:val="22"/>
        </w:rPr>
        <w:t>пар</w:t>
      </w:r>
      <w:r>
        <w:rPr>
          <w:color w:val="000000"/>
          <w:spacing w:val="122"/>
          <w:w w:val="57"/>
          <w:sz w:val="22"/>
          <w:szCs w:val="22"/>
        </w:rPr>
        <w:softHyphen/>
      </w:r>
      <w:r>
        <w:rPr>
          <w:color w:val="000000"/>
          <w:spacing w:val="106"/>
          <w:w w:val="57"/>
          <w:sz w:val="22"/>
          <w:szCs w:val="22"/>
        </w:rPr>
        <w:t>тии):</w:t>
      </w:r>
    </w:p>
    <w:p w:rsidR="0055676D" w:rsidRDefault="0055676D" w:rsidP="0055676D">
      <w:pPr>
        <w:shd w:val="clear" w:color="auto" w:fill="FFFFFF"/>
        <w:spacing w:before="120"/>
        <w:ind w:left="293"/>
      </w:pPr>
      <w:r>
        <w:rPr>
          <w:color w:val="000000"/>
          <w:spacing w:val="-1"/>
        </w:rPr>
        <w:t>«Мартов читает свою резолюцию:</w:t>
      </w:r>
    </w:p>
    <w:p w:rsidR="0055676D" w:rsidRDefault="0055676D" w:rsidP="0055676D">
      <w:pPr>
        <w:shd w:val="clear" w:color="auto" w:fill="FFFFFF"/>
        <w:spacing w:before="86" w:line="341" w:lineRule="exact"/>
        <w:ind w:left="10" w:right="5" w:firstLine="283"/>
        <w:jc w:val="both"/>
      </w:pPr>
      <w:r>
        <w:rPr>
          <w:color w:val="000000"/>
        </w:rPr>
        <w:t>«</w:t>
      </w:r>
      <w:r>
        <w:rPr>
          <w:color w:val="000000"/>
          <w:lang w:val="en-US"/>
        </w:rPr>
        <w:t>I</w:t>
      </w:r>
      <w:r>
        <w:rPr>
          <w:color w:val="000000"/>
        </w:rPr>
        <w:t>. СП, согласно § 2 устава, обязан созвать съезд, если этого требуют партийные организации, имею</w:t>
      </w:r>
      <w:r>
        <w:rPr>
          <w:color w:val="000000"/>
        </w:rPr>
        <w:softHyphen/>
        <w:t>щие вместе право на половину голосов на съезде. Согласно примечанию 1 к § 3 устава, правом предста</w:t>
      </w:r>
      <w:r>
        <w:rPr>
          <w:color w:val="000000"/>
        </w:rPr>
        <w:softHyphen/>
        <w:t xml:space="preserve">вительства на съезде пользуются лишь те организации, которые утверждены не позже, как за 1 год до </w:t>
      </w:r>
      <w:r>
        <w:rPr>
          <w:color w:val="000000"/>
          <w:spacing w:val="-4"/>
        </w:rPr>
        <w:t>съезда.</w:t>
      </w:r>
    </w:p>
    <w:p w:rsidR="0055676D" w:rsidRDefault="0055676D" w:rsidP="0055676D">
      <w:pPr>
        <w:shd w:val="clear" w:color="auto" w:fill="FFFFFF"/>
        <w:spacing w:before="48" w:line="346" w:lineRule="exact"/>
        <w:ind w:firstLine="293"/>
        <w:jc w:val="both"/>
      </w:pPr>
      <w:r>
        <w:rPr>
          <w:color w:val="000000"/>
        </w:rPr>
        <w:t>Совет постановляет, что этот же срок со времени утверждения организации принимается для призна</w:t>
      </w:r>
      <w:r>
        <w:rPr>
          <w:color w:val="000000"/>
        </w:rPr>
        <w:softHyphen/>
      </w:r>
      <w:r>
        <w:rPr>
          <w:color w:val="000000"/>
          <w:spacing w:val="1"/>
        </w:rPr>
        <w:t xml:space="preserve">ния ее голоса при исчислении количества организаций, высказавшихся за созыв съезда. Организации, </w:t>
      </w:r>
      <w:r>
        <w:rPr>
          <w:color w:val="000000"/>
        </w:rPr>
        <w:t xml:space="preserve">представленные на </w:t>
      </w:r>
      <w:r>
        <w:rPr>
          <w:color w:val="000000"/>
          <w:lang w:val="en-US"/>
        </w:rPr>
        <w:t>II</w:t>
      </w:r>
      <w:r>
        <w:rPr>
          <w:color w:val="000000"/>
        </w:rPr>
        <w:t xml:space="preserve"> съезде и избранные им, считаются полноправными в этом отношении с момента принятия партийного устава. Для организаций же, на </w:t>
      </w:r>
      <w:r>
        <w:rPr>
          <w:color w:val="000000"/>
          <w:lang w:val="en-US"/>
        </w:rPr>
        <w:t>II</w:t>
      </w:r>
      <w:r>
        <w:rPr>
          <w:color w:val="000000"/>
        </w:rPr>
        <w:t xml:space="preserve"> съезде не представленных, моментом их утвер</w:t>
      </w:r>
      <w:r>
        <w:rPr>
          <w:color w:val="000000"/>
        </w:rPr>
        <w:softHyphen/>
        <w:t>ждения считается момент утверждения их ЦК.</w:t>
      </w:r>
    </w:p>
    <w:p w:rsidR="0055676D" w:rsidRDefault="0055676D" w:rsidP="0055676D">
      <w:pPr>
        <w:shd w:val="clear" w:color="auto" w:fill="FFFFFF"/>
        <w:spacing w:before="67" w:line="341" w:lineRule="exact"/>
        <w:ind w:left="5" w:firstLine="283"/>
        <w:jc w:val="both"/>
      </w:pPr>
      <w:r>
        <w:rPr>
          <w:color w:val="000000"/>
        </w:rPr>
        <w:t xml:space="preserve">П. В силу этого, впредь до сентября 1904 г., имеющими право на решение вопроса о созыве съезда считаются только: 1) ЦК, 2) ЦО, 3) Заграничная лига, 4—20) комитеты: Петербургский, Московский, </w:t>
      </w:r>
      <w:r>
        <w:rPr>
          <w:color w:val="000000"/>
          <w:spacing w:val="1"/>
        </w:rPr>
        <w:t>Харьковский, Киевский, Одесский, Николаевский, Донской, Екатеринославский, Саратовский, Уфим</w:t>
      </w:r>
      <w:r>
        <w:rPr>
          <w:color w:val="000000"/>
          <w:spacing w:val="1"/>
        </w:rPr>
        <w:softHyphen/>
      </w:r>
      <w:r>
        <w:rPr>
          <w:color w:val="000000"/>
        </w:rPr>
        <w:t>ский (ныне Уральский), Северный, Тульский, Тверской, Нижегородский, Бакинский, Батумский, Тиф</w:t>
      </w:r>
      <w:r>
        <w:rPr>
          <w:color w:val="000000"/>
        </w:rPr>
        <w:softHyphen/>
        <w:t>лисский (впредь до истечения годового срока с момента утверждения Кавказского союза), 21—23) сою</w:t>
      </w:r>
      <w:r>
        <w:rPr>
          <w:color w:val="000000"/>
        </w:rPr>
        <w:softHyphen/>
        <w:t>зы: Горнозаводский (Донецкий), Сибирский и Крымский.</w:t>
      </w:r>
    </w:p>
    <w:p w:rsidR="0055676D" w:rsidRDefault="0055676D" w:rsidP="0055676D">
      <w:pPr>
        <w:shd w:val="clear" w:color="auto" w:fill="FFFFFF"/>
        <w:spacing w:before="53" w:line="346" w:lineRule="exact"/>
        <w:ind w:left="5" w:right="5" w:firstLine="283"/>
        <w:jc w:val="both"/>
      </w:pPr>
      <w:r>
        <w:rPr>
          <w:color w:val="000000"/>
        </w:rPr>
        <w:t>При полноправности этих организаций, количество голосов на съезде, на которое они имеют право, равно 46. Вместе с 5 голосами, которые имеют члены Совета, общее количество голосов на съезде равно 51 голосу, а для его созыва требуется, следовательно, 26 голосов, т. е. голоса 13 полноправных организа</w:t>
      </w:r>
      <w:r>
        <w:rPr>
          <w:color w:val="000000"/>
        </w:rPr>
        <w:softHyphen/>
        <w:t>ций, из числа здесь перечисленных. ЦК предлагается представить в СП даты утверждения им новых ко</w:t>
      </w:r>
      <w:r>
        <w:rPr>
          <w:color w:val="000000"/>
        </w:rPr>
        <w:softHyphen/>
      </w:r>
      <w:r>
        <w:rPr>
          <w:color w:val="000000"/>
          <w:spacing w:val="-1"/>
        </w:rPr>
        <w:t>митетов, появившихся после съезда»».</w:t>
      </w:r>
    </w:p>
    <w:p w:rsidR="0055676D" w:rsidRDefault="0055676D" w:rsidP="0055676D">
      <w:pPr>
        <w:shd w:val="clear" w:color="auto" w:fill="FFFFFF"/>
        <w:spacing w:before="38" w:line="413" w:lineRule="exact"/>
        <w:ind w:left="288"/>
      </w:pPr>
      <w:r>
        <w:rPr>
          <w:color w:val="000000"/>
          <w:sz w:val="24"/>
          <w:szCs w:val="24"/>
        </w:rPr>
        <w:t>Первая часть резолюции принята единогласно.</w:t>
      </w:r>
    </w:p>
    <w:p w:rsidR="0055676D" w:rsidRDefault="0055676D" w:rsidP="0055676D">
      <w:pPr>
        <w:shd w:val="clear" w:color="auto" w:fill="FFFFFF"/>
        <w:spacing w:line="413" w:lineRule="exact"/>
        <w:ind w:left="10" w:right="10" w:firstLine="283"/>
        <w:jc w:val="both"/>
      </w:pPr>
      <w:r>
        <w:rPr>
          <w:color w:val="000000"/>
          <w:sz w:val="24"/>
          <w:szCs w:val="24"/>
        </w:rPr>
        <w:t>Дальше т. Глебов в своей речи на том же заседании привел список вновь образовав</w:t>
      </w:r>
      <w:r>
        <w:rPr>
          <w:color w:val="000000"/>
          <w:sz w:val="24"/>
          <w:szCs w:val="24"/>
        </w:rPr>
        <w:softHyphen/>
      </w:r>
      <w:r>
        <w:rPr>
          <w:color w:val="000000"/>
          <w:spacing w:val="-2"/>
          <w:sz w:val="24"/>
          <w:szCs w:val="24"/>
        </w:rPr>
        <w:t>шихся комитетов.</w:t>
      </w:r>
    </w:p>
    <w:p w:rsidR="0055676D" w:rsidRDefault="0055676D" w:rsidP="0055676D">
      <w:pPr>
        <w:shd w:val="clear" w:color="auto" w:fill="FFFFFF"/>
        <w:spacing w:line="413" w:lineRule="exact"/>
        <w:ind w:left="298"/>
      </w:pPr>
      <w:r>
        <w:rPr>
          <w:rFonts w:ascii="Courier New" w:hAnsi="Courier New" w:cs="Courier New"/>
          <w:color w:val="000000"/>
          <w:spacing w:val="61"/>
          <w:w w:val="76"/>
          <w:sz w:val="26"/>
          <w:szCs w:val="26"/>
        </w:rPr>
        <w:t>(Речь</w:t>
      </w:r>
      <w:r>
        <w:rPr>
          <w:rFonts w:ascii="Courier New" w:hAnsi="Courier New" w:cs="Courier New"/>
          <w:color w:val="000000"/>
          <w:w w:val="76"/>
          <w:sz w:val="26"/>
          <w:szCs w:val="26"/>
        </w:rPr>
        <w:t xml:space="preserve"> </w:t>
      </w:r>
      <w:r>
        <w:rPr>
          <w:rFonts w:ascii="Courier New" w:hAnsi="Courier New" w:cs="Courier New"/>
          <w:color w:val="000000"/>
          <w:spacing w:val="30"/>
          <w:w w:val="76"/>
          <w:sz w:val="26"/>
          <w:szCs w:val="26"/>
        </w:rPr>
        <w:t xml:space="preserve">т. </w:t>
      </w:r>
      <w:r>
        <w:rPr>
          <w:rFonts w:ascii="Courier New" w:hAnsi="Courier New" w:cs="Courier New"/>
          <w:color w:val="000000"/>
          <w:spacing w:val="92"/>
          <w:w w:val="76"/>
          <w:sz w:val="26"/>
          <w:szCs w:val="26"/>
        </w:rPr>
        <w:t>Глебова</w:t>
      </w:r>
      <w:r>
        <w:rPr>
          <w:rFonts w:ascii="Courier New" w:hAnsi="Courier New" w:cs="Courier New"/>
          <w:color w:val="000000"/>
          <w:spacing w:val="30"/>
          <w:w w:val="76"/>
          <w:sz w:val="26"/>
          <w:szCs w:val="26"/>
        </w:rPr>
        <w:t xml:space="preserve"> из </w:t>
      </w:r>
      <w:r>
        <w:rPr>
          <w:rFonts w:ascii="Courier New" w:hAnsi="Courier New" w:cs="Courier New"/>
          <w:color w:val="000000"/>
          <w:spacing w:val="91"/>
          <w:w w:val="76"/>
          <w:sz w:val="26"/>
          <w:szCs w:val="26"/>
        </w:rPr>
        <w:t>протоколов</w:t>
      </w:r>
      <w:r>
        <w:rPr>
          <w:rFonts w:ascii="Courier New" w:hAnsi="Courier New" w:cs="Courier New"/>
          <w:color w:val="000000"/>
          <w:spacing w:val="30"/>
          <w:w w:val="76"/>
          <w:sz w:val="26"/>
          <w:szCs w:val="26"/>
        </w:rPr>
        <w:t xml:space="preserve"> СП):</w:t>
      </w:r>
    </w:p>
    <w:p w:rsidR="0055676D" w:rsidRDefault="0055676D" w:rsidP="0055676D">
      <w:pPr>
        <w:shd w:val="clear" w:color="auto" w:fill="FFFFFF"/>
        <w:spacing w:before="82" w:line="341" w:lineRule="exact"/>
        <w:ind w:right="5" w:firstLine="288"/>
        <w:jc w:val="both"/>
      </w:pPr>
      <w:r>
        <w:rPr>
          <w:color w:val="000000"/>
        </w:rPr>
        <w:t>«Я согласен с т. Мартовым и могу лишь указать на вновь образовавшиеся комитеты: Смоленский и Астраханский, утвержденные в сентябре 1903 г.; Воронежский (Касса борьбы) в январе 1904 г.; Рижский — в январе; Полесский — в апреле; Северо-Западный — в апреле; Курский — в январе; Орловско-Брянский — в сентябре 1903 г.; Самарский — в сентябре 1903 г.; Уральский (Уфимский) — в апреле».</w:t>
      </w:r>
    </w:p>
    <w:p w:rsidR="0055676D" w:rsidRDefault="0055676D" w:rsidP="0055676D">
      <w:pPr>
        <w:shd w:val="clear" w:color="auto" w:fill="FFFFFF"/>
        <w:spacing w:before="82" w:line="341" w:lineRule="exact"/>
        <w:ind w:right="5"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109</w:t>
      </w:r>
    </w:p>
    <w:p w:rsidR="0055676D" w:rsidRDefault="0055676D" w:rsidP="0055676D">
      <w:pPr>
        <w:shd w:val="clear" w:color="auto" w:fill="FFFFFF"/>
        <w:spacing w:before="648" w:line="413" w:lineRule="exact"/>
        <w:ind w:firstLine="283"/>
        <w:jc w:val="both"/>
      </w:pPr>
      <w:r>
        <w:rPr>
          <w:color w:val="000000"/>
          <w:spacing w:val="1"/>
          <w:sz w:val="24"/>
          <w:szCs w:val="24"/>
        </w:rPr>
        <w:t xml:space="preserve">Эти факты были опубликованы в брошюре т. Орловского «Совет против партии», и </w:t>
      </w:r>
      <w:r>
        <w:rPr>
          <w:color w:val="000000"/>
          <w:sz w:val="24"/>
          <w:szCs w:val="24"/>
        </w:rPr>
        <w:t>до сих пор СП не опроверг их, не опубликовал времени утверждения спорных комите</w:t>
      </w:r>
      <w:r>
        <w:rPr>
          <w:color w:val="000000"/>
          <w:sz w:val="24"/>
          <w:szCs w:val="24"/>
        </w:rPr>
        <w:softHyphen/>
        <w:t>тов, что говорит за то, что, очевидно, нет доказательств этого утверждения. В том же заседании СП т. Мартов в одной из своих речей указал на то, что, по его мнению, в ав</w:t>
      </w:r>
      <w:r>
        <w:rPr>
          <w:color w:val="000000"/>
          <w:sz w:val="24"/>
          <w:szCs w:val="24"/>
        </w:rPr>
        <w:softHyphen/>
        <w:t xml:space="preserve">густе должны быть утверждены еще 2 комитета, именно Кременчугский и Полтавский, </w:t>
      </w:r>
      <w:r>
        <w:rPr>
          <w:color w:val="000000"/>
          <w:spacing w:val="-1"/>
          <w:sz w:val="24"/>
          <w:szCs w:val="24"/>
        </w:rPr>
        <w:t>но опять-таки ни слова о Казанском и Кубанском.</w:t>
      </w:r>
    </w:p>
    <w:p w:rsidR="0055676D" w:rsidRDefault="0055676D" w:rsidP="0055676D">
      <w:pPr>
        <w:shd w:val="clear" w:color="auto" w:fill="FFFFFF"/>
        <w:spacing w:line="413" w:lineRule="exact"/>
        <w:ind w:left="10" w:firstLine="283"/>
        <w:jc w:val="both"/>
      </w:pPr>
      <w:r>
        <w:rPr>
          <w:color w:val="000000"/>
          <w:sz w:val="24"/>
          <w:szCs w:val="24"/>
        </w:rPr>
        <w:t>Затем после июльской декларации т. Глебов прислал мне полные протоколы засе</w:t>
      </w:r>
      <w:r>
        <w:rPr>
          <w:color w:val="000000"/>
          <w:sz w:val="24"/>
          <w:szCs w:val="24"/>
        </w:rPr>
        <w:softHyphen/>
        <w:t xml:space="preserve">даний ЦК, из которых не видно утверждения ни Казанского, ни Кубанского комитетов, </w:t>
      </w:r>
      <w:r>
        <w:rPr>
          <w:color w:val="000000"/>
          <w:spacing w:val="-1"/>
          <w:sz w:val="24"/>
          <w:szCs w:val="24"/>
        </w:rPr>
        <w:t xml:space="preserve">и после этого в заседаниях ЦК, как свидетельствует член ЦК т. Летнев, об утверждении </w:t>
      </w:r>
      <w:r>
        <w:rPr>
          <w:color w:val="000000"/>
          <w:sz w:val="24"/>
          <w:szCs w:val="24"/>
        </w:rPr>
        <w:t>их тоже не было речи; правда, член ЦК т. Зимин как будто что-то вспоминает об ут</w:t>
      </w:r>
      <w:r>
        <w:rPr>
          <w:color w:val="000000"/>
          <w:sz w:val="24"/>
          <w:szCs w:val="24"/>
        </w:rPr>
        <w:softHyphen/>
        <w:t xml:space="preserve">верждении Казанского и Кубанского комитетов, но определенного ничего сказать не </w:t>
      </w:r>
      <w:r>
        <w:rPr>
          <w:color w:val="000000"/>
          <w:spacing w:val="-5"/>
          <w:sz w:val="24"/>
          <w:szCs w:val="24"/>
        </w:rPr>
        <w:t>может.</w:t>
      </w:r>
    </w:p>
    <w:p w:rsidR="0055676D" w:rsidRDefault="0055676D" w:rsidP="0055676D">
      <w:pPr>
        <w:shd w:val="clear" w:color="auto" w:fill="FFFFFF"/>
        <w:spacing w:line="413" w:lineRule="exact"/>
        <w:ind w:right="5" w:firstLine="288"/>
        <w:jc w:val="both"/>
      </w:pPr>
      <w:r>
        <w:rPr>
          <w:color w:val="000000"/>
          <w:sz w:val="24"/>
          <w:szCs w:val="24"/>
        </w:rPr>
        <w:t>Решение комиссии признать комитеты полноправными на основании того, что фак</w:t>
      </w:r>
      <w:r>
        <w:rPr>
          <w:color w:val="000000"/>
          <w:sz w:val="24"/>
          <w:szCs w:val="24"/>
        </w:rPr>
        <w:softHyphen/>
      </w:r>
      <w:r>
        <w:rPr>
          <w:color w:val="000000"/>
          <w:spacing w:val="-1"/>
          <w:sz w:val="24"/>
          <w:szCs w:val="24"/>
        </w:rPr>
        <w:t>тически установлено, что они работают больше года, не является правильным, а потому предлагаю эти комитеты считать неправоспособными.</w:t>
      </w:r>
    </w:p>
    <w:p w:rsidR="0055676D" w:rsidRDefault="0055676D" w:rsidP="0055676D">
      <w:pPr>
        <w:shd w:val="clear" w:color="auto" w:fill="FFFFFF"/>
        <w:spacing w:line="413" w:lineRule="exact"/>
        <w:ind w:right="5"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81"/>
        </w:tabs>
        <w:ind w:left="1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left="5"/>
        <w:jc w:val="center"/>
      </w:pPr>
      <w:r>
        <w:rPr>
          <w:color w:val="000000"/>
          <w:sz w:val="22"/>
          <w:szCs w:val="22"/>
        </w:rPr>
        <w:t>14</w:t>
      </w:r>
    </w:p>
    <w:p w:rsidR="0055676D" w:rsidRDefault="0055676D" w:rsidP="0055676D">
      <w:pPr>
        <w:shd w:val="clear" w:color="auto" w:fill="FFFFFF"/>
        <w:spacing w:line="322" w:lineRule="exact"/>
        <w:ind w:left="1397" w:right="1037" w:firstLine="173"/>
      </w:pPr>
      <w:r>
        <w:rPr>
          <w:color w:val="000000"/>
          <w:sz w:val="30"/>
          <w:szCs w:val="30"/>
        </w:rPr>
        <w:t xml:space="preserve">ПРОЕКТ РЕЗОЛЮЦИИ ОБ УТВЕРЖДЕНИИ </w:t>
      </w:r>
      <w:r>
        <w:rPr>
          <w:color w:val="000000"/>
          <w:spacing w:val="-7"/>
          <w:sz w:val="30"/>
          <w:szCs w:val="30"/>
        </w:rPr>
        <w:t>КАЗАНСКОГО И КУБАНСКОГО КОМИТЕТОВ</w:t>
      </w:r>
      <w:r>
        <w:rPr>
          <w:color w:val="000000"/>
          <w:spacing w:val="-7"/>
          <w:sz w:val="30"/>
          <w:szCs w:val="30"/>
          <w:vertAlign w:val="superscript"/>
        </w:rPr>
        <w:t>53</w:t>
      </w:r>
    </w:p>
    <w:p w:rsidR="0055676D" w:rsidRDefault="0055676D" w:rsidP="0055676D">
      <w:pPr>
        <w:shd w:val="clear" w:color="auto" w:fill="FFFFFF"/>
        <w:spacing w:before="360" w:line="413" w:lineRule="exact"/>
        <w:ind w:firstLine="283"/>
      </w:pPr>
      <w:r>
        <w:rPr>
          <w:color w:val="000000"/>
          <w:spacing w:val="1"/>
          <w:sz w:val="24"/>
          <w:szCs w:val="24"/>
        </w:rPr>
        <w:t>Съезд постановляет не считать комитеты Казанский и Кубанский при конституиро-</w:t>
      </w:r>
      <w:r>
        <w:rPr>
          <w:color w:val="000000"/>
          <w:sz w:val="24"/>
          <w:szCs w:val="24"/>
        </w:rPr>
        <w:t>вании съезда, но утвердить их в качестве полноправных комитетов на будущее время.</w:t>
      </w:r>
    </w:p>
    <w:p w:rsidR="0055676D" w:rsidRDefault="0055676D" w:rsidP="0055676D">
      <w:pPr>
        <w:shd w:val="clear" w:color="auto" w:fill="FFFFFF"/>
        <w:tabs>
          <w:tab w:val="left" w:pos="5990"/>
        </w:tabs>
        <w:spacing w:before="638"/>
        <w:ind w:left="1195"/>
      </w:pPr>
      <w:r>
        <w:rPr>
          <w:i/>
          <w:iCs/>
          <w:color w:val="000000"/>
          <w:sz w:val="18"/>
          <w:szCs w:val="18"/>
        </w:rPr>
        <w:t>Внесено 14 (27) апреля</w:t>
      </w:r>
      <w:r>
        <w:rPr>
          <w:i/>
          <w:iCs/>
          <w:color w:val="000000"/>
          <w:sz w:val="18"/>
          <w:szCs w:val="18"/>
        </w:rPr>
        <w:tab/>
        <w:t>Печатается по рукописи</w:t>
      </w:r>
    </w:p>
    <w:p w:rsidR="0055676D" w:rsidRDefault="0055676D" w:rsidP="0055676D">
      <w:pPr>
        <w:shd w:val="clear" w:color="auto" w:fill="FFFFFF"/>
        <w:tabs>
          <w:tab w:val="left" w:pos="5990"/>
        </w:tabs>
        <w:spacing w:before="638"/>
        <w:ind w:left="1195"/>
        <w:sectPr w:rsidR="0055676D">
          <w:pgSz w:w="11909" w:h="16834"/>
          <w:pgMar w:top="1440" w:right="1424" w:bottom="720" w:left="1432"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Ш</w:t>
      </w:r>
    </w:p>
    <w:p w:rsidR="0055676D" w:rsidRDefault="0055676D" w:rsidP="0055676D">
      <w:pPr>
        <w:shd w:val="clear" w:color="auto" w:fill="FFFFFF"/>
        <w:spacing w:before="3763" w:line="322" w:lineRule="exact"/>
        <w:ind w:left="29"/>
        <w:jc w:val="center"/>
      </w:pPr>
      <w:r>
        <w:rPr>
          <w:color w:val="000000"/>
        </w:rPr>
        <w:t>15</w:t>
      </w:r>
    </w:p>
    <w:p w:rsidR="0055676D" w:rsidRDefault="0055676D" w:rsidP="0055676D">
      <w:pPr>
        <w:shd w:val="clear" w:color="auto" w:fill="FFFFFF"/>
        <w:spacing w:line="322" w:lineRule="exact"/>
        <w:ind w:left="1747" w:right="1037" w:firstLine="360"/>
      </w:pPr>
      <w:r>
        <w:rPr>
          <w:color w:val="000000"/>
          <w:spacing w:val="12"/>
          <w:sz w:val="28"/>
          <w:szCs w:val="28"/>
        </w:rPr>
        <w:t xml:space="preserve">ПРОЕКТ РЕЗОЛЮЦИИ О ПОРЯДКЕ </w:t>
      </w:r>
      <w:r>
        <w:rPr>
          <w:color w:val="000000"/>
          <w:sz w:val="28"/>
          <w:szCs w:val="28"/>
        </w:rPr>
        <w:t>ГОЛОСОВАНИЯ ВОПРОСОВ НА СЪЕЗДЕ</w:t>
      </w:r>
      <w:r>
        <w:rPr>
          <w:color w:val="000000"/>
          <w:sz w:val="28"/>
          <w:szCs w:val="28"/>
          <w:vertAlign w:val="superscript"/>
        </w:rPr>
        <w:t>54</w:t>
      </w:r>
    </w:p>
    <w:p w:rsidR="0055676D" w:rsidRDefault="0055676D" w:rsidP="0055676D">
      <w:pPr>
        <w:shd w:val="clear" w:color="auto" w:fill="FFFFFF"/>
        <w:spacing w:before="374" w:line="408" w:lineRule="exact"/>
        <w:ind w:left="14" w:firstLine="283"/>
      </w:pPr>
      <w:r>
        <w:rPr>
          <w:color w:val="000000"/>
          <w:sz w:val="24"/>
          <w:szCs w:val="24"/>
        </w:rPr>
        <w:t xml:space="preserve">С настоящего момента съезд производит все голосования согласно § 7 регламента, </w:t>
      </w:r>
      <w:r>
        <w:rPr>
          <w:color w:val="000000"/>
          <w:spacing w:val="-1"/>
          <w:sz w:val="24"/>
          <w:szCs w:val="24"/>
        </w:rPr>
        <w:t>отделяя решающие голоса от совещательных.</w:t>
      </w:r>
    </w:p>
    <w:p w:rsidR="0055676D" w:rsidRDefault="0055676D" w:rsidP="0055676D">
      <w:pPr>
        <w:shd w:val="clear" w:color="auto" w:fill="FFFFFF"/>
        <w:spacing w:before="173"/>
      </w:pPr>
      <w:r>
        <w:rPr>
          <w:i/>
          <w:iCs/>
          <w:color w:val="000000"/>
        </w:rPr>
        <w:t>Внесено 14 (27) апреля</w:t>
      </w:r>
    </w:p>
    <w:p w:rsidR="0055676D" w:rsidRDefault="0055676D" w:rsidP="0055676D">
      <w:pPr>
        <w:shd w:val="clear" w:color="auto" w:fill="FFFFFF"/>
        <w:spacing w:before="173"/>
        <w:sectPr w:rsidR="0055676D">
          <w:pgSz w:w="11909" w:h="16834"/>
          <w:pgMar w:top="1440" w:right="1433"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816"/>
        <w:ind w:left="14"/>
        <w:jc w:val="center"/>
      </w:pPr>
      <w:r>
        <w:rPr>
          <w:color w:val="000000"/>
          <w:sz w:val="22"/>
          <w:szCs w:val="22"/>
        </w:rPr>
        <w:t>16</w:t>
      </w:r>
    </w:p>
    <w:p w:rsidR="0055676D" w:rsidRDefault="0055676D" w:rsidP="0055676D">
      <w:pPr>
        <w:shd w:val="clear" w:color="auto" w:fill="FFFFFF"/>
        <w:spacing w:before="10" w:line="322" w:lineRule="exact"/>
        <w:ind w:left="2117" w:right="1037" w:hanging="917"/>
      </w:pPr>
      <w:r>
        <w:rPr>
          <w:color w:val="000000"/>
          <w:spacing w:val="-1"/>
          <w:sz w:val="30"/>
          <w:szCs w:val="30"/>
        </w:rPr>
        <w:t xml:space="preserve">ПРОЕКТ РЕЗОЛЮЦИИ ОБ ОТНОШЕНИИ РСДРП </w:t>
      </w:r>
      <w:r>
        <w:rPr>
          <w:color w:val="000000"/>
          <w:spacing w:val="-6"/>
          <w:sz w:val="30"/>
          <w:szCs w:val="30"/>
        </w:rPr>
        <w:t>К ВООРУЖЕННОМУ ВОССТАНИЮ</w:t>
      </w:r>
      <w:r>
        <w:rPr>
          <w:color w:val="000000"/>
          <w:spacing w:val="-6"/>
          <w:sz w:val="30"/>
          <w:szCs w:val="30"/>
          <w:vertAlign w:val="superscript"/>
        </w:rPr>
        <w:t>55</w:t>
      </w:r>
    </w:p>
    <w:p w:rsidR="0055676D" w:rsidRDefault="0055676D" w:rsidP="0055676D">
      <w:pPr>
        <w:shd w:val="clear" w:color="auto" w:fill="FFFFFF"/>
        <w:spacing w:before="130" w:line="413" w:lineRule="exact"/>
        <w:ind w:left="288"/>
      </w:pPr>
      <w:r>
        <w:rPr>
          <w:color w:val="000000"/>
          <w:spacing w:val="-1"/>
          <w:sz w:val="24"/>
          <w:szCs w:val="24"/>
        </w:rPr>
        <w:t>Принимая во внимание:</w:t>
      </w:r>
    </w:p>
    <w:p w:rsidR="0055676D" w:rsidRDefault="0055676D" w:rsidP="0055676D">
      <w:pPr>
        <w:numPr>
          <w:ilvl w:val="0"/>
          <w:numId w:val="7"/>
        </w:numPr>
        <w:shd w:val="clear" w:color="auto" w:fill="FFFFFF"/>
        <w:tabs>
          <w:tab w:val="left" w:pos="730"/>
        </w:tabs>
        <w:spacing w:line="413" w:lineRule="exact"/>
        <w:ind w:left="10" w:firstLine="283"/>
        <w:rPr>
          <w:color w:val="000000"/>
          <w:sz w:val="24"/>
          <w:szCs w:val="24"/>
        </w:rPr>
      </w:pPr>
      <w:r>
        <w:rPr>
          <w:color w:val="000000"/>
          <w:spacing w:val="3"/>
          <w:sz w:val="24"/>
          <w:szCs w:val="24"/>
        </w:rPr>
        <w:t>что пролетариат, будучи по самому положению своему наиболее передовым и</w:t>
      </w:r>
      <w:r>
        <w:rPr>
          <w:color w:val="000000"/>
          <w:spacing w:val="3"/>
          <w:sz w:val="24"/>
          <w:szCs w:val="24"/>
        </w:rPr>
        <w:br/>
      </w:r>
      <w:r>
        <w:rPr>
          <w:color w:val="000000"/>
          <w:sz w:val="24"/>
          <w:szCs w:val="24"/>
        </w:rPr>
        <w:t>последовательным революционным классом, тем самым призван сыграть роль вождя и</w:t>
      </w:r>
      <w:r>
        <w:rPr>
          <w:color w:val="000000"/>
          <w:sz w:val="24"/>
          <w:szCs w:val="24"/>
        </w:rPr>
        <w:br/>
        <w:t>руководителя в общедемократическом революционном движении в России;</w:t>
      </w:r>
    </w:p>
    <w:p w:rsidR="0055676D" w:rsidRDefault="0055676D" w:rsidP="0055676D">
      <w:pPr>
        <w:numPr>
          <w:ilvl w:val="0"/>
          <w:numId w:val="7"/>
        </w:numPr>
        <w:shd w:val="clear" w:color="auto" w:fill="FFFFFF"/>
        <w:tabs>
          <w:tab w:val="left" w:pos="730"/>
        </w:tabs>
        <w:spacing w:line="413" w:lineRule="exact"/>
        <w:ind w:left="10" w:firstLine="283"/>
        <w:rPr>
          <w:color w:val="000000"/>
          <w:sz w:val="24"/>
          <w:szCs w:val="24"/>
        </w:rPr>
      </w:pPr>
      <w:r>
        <w:rPr>
          <w:color w:val="000000"/>
          <w:spacing w:val="3"/>
          <w:sz w:val="24"/>
          <w:szCs w:val="24"/>
        </w:rPr>
        <w:t>что только выполнение такой роли во время революции обеспечит за пролета</w:t>
      </w:r>
      <w:r>
        <w:rPr>
          <w:color w:val="000000"/>
          <w:spacing w:val="3"/>
          <w:sz w:val="24"/>
          <w:szCs w:val="24"/>
        </w:rPr>
        <w:softHyphen/>
      </w:r>
      <w:r>
        <w:rPr>
          <w:color w:val="000000"/>
          <w:spacing w:val="3"/>
          <w:sz w:val="24"/>
          <w:szCs w:val="24"/>
        </w:rPr>
        <w:br/>
      </w:r>
      <w:r>
        <w:rPr>
          <w:color w:val="000000"/>
          <w:spacing w:val="6"/>
          <w:sz w:val="24"/>
          <w:szCs w:val="24"/>
        </w:rPr>
        <w:t>риатом наиболее выгодную позицию для дальнейшей борьбы за социализм против</w:t>
      </w:r>
      <w:r>
        <w:rPr>
          <w:color w:val="000000"/>
          <w:spacing w:val="6"/>
          <w:sz w:val="24"/>
          <w:szCs w:val="24"/>
        </w:rPr>
        <w:br/>
      </w:r>
      <w:r>
        <w:rPr>
          <w:color w:val="000000"/>
          <w:sz w:val="24"/>
          <w:szCs w:val="24"/>
        </w:rPr>
        <w:t>имущих классов готовой родиться буржуазно-демократической России;</w:t>
      </w:r>
    </w:p>
    <w:p w:rsidR="0055676D" w:rsidRDefault="0055676D" w:rsidP="0055676D">
      <w:pPr>
        <w:numPr>
          <w:ilvl w:val="0"/>
          <w:numId w:val="7"/>
        </w:numPr>
        <w:shd w:val="clear" w:color="auto" w:fill="FFFFFF"/>
        <w:tabs>
          <w:tab w:val="left" w:pos="730"/>
        </w:tabs>
        <w:spacing w:line="413" w:lineRule="exact"/>
        <w:ind w:left="10" w:firstLine="283"/>
        <w:rPr>
          <w:color w:val="000000"/>
          <w:sz w:val="24"/>
          <w:szCs w:val="24"/>
        </w:rPr>
      </w:pPr>
      <w:r>
        <w:rPr>
          <w:color w:val="000000"/>
          <w:spacing w:val="2"/>
          <w:sz w:val="24"/>
          <w:szCs w:val="24"/>
        </w:rPr>
        <w:t>что роль эту пролетариат может выполнить, лишь будучи организован под зна</w:t>
      </w:r>
      <w:r>
        <w:rPr>
          <w:color w:val="000000"/>
          <w:spacing w:val="2"/>
          <w:sz w:val="24"/>
          <w:szCs w:val="24"/>
        </w:rPr>
        <w:softHyphen/>
      </w:r>
      <w:r>
        <w:rPr>
          <w:color w:val="000000"/>
          <w:spacing w:val="2"/>
          <w:sz w:val="24"/>
          <w:szCs w:val="24"/>
        </w:rPr>
        <w:br/>
      </w:r>
      <w:r>
        <w:rPr>
          <w:color w:val="000000"/>
          <w:sz w:val="24"/>
          <w:szCs w:val="24"/>
        </w:rPr>
        <w:t>менем социал-демократии в самостоятельную политическую силу и выступая в стачках</w:t>
      </w:r>
      <w:r>
        <w:rPr>
          <w:color w:val="000000"/>
          <w:sz w:val="24"/>
          <w:szCs w:val="24"/>
        </w:rPr>
        <w:br/>
        <w:t>и демонстрациях с возможно более законченным единством, —</w:t>
      </w:r>
    </w:p>
    <w:p w:rsidR="0055676D" w:rsidRDefault="0055676D" w:rsidP="0055676D">
      <w:pPr>
        <w:shd w:val="clear" w:color="auto" w:fill="FFFFFF"/>
        <w:spacing w:line="413" w:lineRule="exact"/>
        <w:ind w:right="5" w:firstLine="283"/>
        <w:jc w:val="both"/>
      </w:pPr>
      <w:r>
        <w:rPr>
          <w:color w:val="000000"/>
          <w:sz w:val="24"/>
          <w:szCs w:val="24"/>
          <w:lang w:val="en-US"/>
        </w:rPr>
        <w:t>III</w:t>
      </w:r>
      <w:r>
        <w:rPr>
          <w:color w:val="000000"/>
          <w:sz w:val="24"/>
          <w:szCs w:val="24"/>
        </w:rPr>
        <w:t xml:space="preserve"> съезд РСДРП постановляет, что задача организовать силы пролетариата для непо</w:t>
      </w:r>
      <w:r>
        <w:rPr>
          <w:color w:val="000000"/>
          <w:sz w:val="24"/>
          <w:szCs w:val="24"/>
        </w:rPr>
        <w:softHyphen/>
        <w:t>средственной борьбы с самодержавием путем массовых политических стачек и воору</w:t>
      </w:r>
      <w:r>
        <w:rPr>
          <w:color w:val="000000"/>
          <w:sz w:val="24"/>
          <w:szCs w:val="24"/>
        </w:rPr>
        <w:softHyphen/>
        <w:t>женного восстания и создание для этой цели осведомляющего и руководящего аппара</w:t>
      </w:r>
      <w:r>
        <w:rPr>
          <w:color w:val="000000"/>
          <w:sz w:val="24"/>
          <w:szCs w:val="24"/>
        </w:rPr>
        <w:softHyphen/>
      </w:r>
      <w:r>
        <w:rPr>
          <w:color w:val="000000"/>
          <w:spacing w:val="-1"/>
          <w:sz w:val="24"/>
          <w:szCs w:val="24"/>
        </w:rPr>
        <w:t>та является одною из главных задач партии в настоящий революционный момент, а по</w:t>
      </w:r>
      <w:r>
        <w:rPr>
          <w:color w:val="000000"/>
          <w:spacing w:val="-1"/>
          <w:sz w:val="24"/>
          <w:szCs w:val="24"/>
        </w:rPr>
        <w:softHyphen/>
      </w:r>
      <w:r>
        <w:rPr>
          <w:color w:val="000000"/>
          <w:sz w:val="24"/>
          <w:szCs w:val="24"/>
        </w:rPr>
        <w:t>тому съезд поручает как ЦК, так и местным комитетам и союзам приступить к подго</w:t>
      </w:r>
      <w:r>
        <w:rPr>
          <w:color w:val="000000"/>
          <w:sz w:val="24"/>
          <w:szCs w:val="24"/>
        </w:rPr>
        <w:softHyphen/>
        <w:t>товке массовой политической стачки, а также к организации особых групп для приоб</w:t>
      </w:r>
      <w:r>
        <w:rPr>
          <w:color w:val="000000"/>
          <w:sz w:val="24"/>
          <w:szCs w:val="24"/>
        </w:rPr>
        <w:softHyphen/>
      </w:r>
      <w:r>
        <w:rPr>
          <w:color w:val="000000"/>
          <w:spacing w:val="-1"/>
          <w:sz w:val="24"/>
          <w:szCs w:val="24"/>
        </w:rPr>
        <w:t>ретения и рас-</w:t>
      </w:r>
    </w:p>
    <w:p w:rsidR="0055676D" w:rsidRDefault="0055676D" w:rsidP="0055676D">
      <w:pPr>
        <w:shd w:val="clear" w:color="auto" w:fill="FFFFFF"/>
        <w:spacing w:line="413" w:lineRule="exact"/>
        <w:ind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113</w:t>
      </w:r>
    </w:p>
    <w:p w:rsidR="0055676D" w:rsidRDefault="0055676D" w:rsidP="0055676D">
      <w:pPr>
        <w:shd w:val="clear" w:color="auto" w:fill="FFFFFF"/>
        <w:spacing w:before="648" w:line="413" w:lineRule="exact"/>
        <w:ind w:left="10"/>
        <w:jc w:val="both"/>
      </w:pPr>
      <w:r>
        <w:rPr>
          <w:color w:val="000000"/>
          <w:sz w:val="24"/>
          <w:szCs w:val="24"/>
        </w:rPr>
        <w:t xml:space="preserve">пределения оружия, выработки плана вооруженного восстания и непосредственного </w:t>
      </w:r>
      <w:r>
        <w:rPr>
          <w:color w:val="000000"/>
          <w:spacing w:val="1"/>
          <w:sz w:val="24"/>
          <w:szCs w:val="24"/>
        </w:rPr>
        <w:t xml:space="preserve">руководства таковым. Выполнение этой задачи может и должно идти не только без </w:t>
      </w:r>
      <w:r>
        <w:rPr>
          <w:color w:val="000000"/>
          <w:sz w:val="24"/>
          <w:szCs w:val="24"/>
        </w:rPr>
        <w:t>всякого ущерба для общей работы по пробуждению классового самосознания пролета</w:t>
      </w:r>
      <w:r>
        <w:rPr>
          <w:color w:val="000000"/>
          <w:sz w:val="24"/>
          <w:szCs w:val="24"/>
        </w:rPr>
        <w:softHyphen/>
      </w:r>
      <w:r>
        <w:rPr>
          <w:color w:val="000000"/>
          <w:spacing w:val="-1"/>
          <w:sz w:val="24"/>
          <w:szCs w:val="24"/>
        </w:rPr>
        <w:t>риата, но, напротив, способствуя ее глубине и успешности.</w:t>
      </w:r>
    </w:p>
    <w:p w:rsidR="0055676D" w:rsidRDefault="0055676D" w:rsidP="0055676D">
      <w:pPr>
        <w:shd w:val="clear" w:color="auto" w:fill="FFFFFF"/>
        <w:spacing w:before="168"/>
      </w:pPr>
      <w:r>
        <w:rPr>
          <w:i/>
          <w:iCs/>
          <w:color w:val="000000"/>
        </w:rPr>
        <w:t>Внесено 14 (27) апреля</w:t>
      </w:r>
    </w:p>
    <w:p w:rsidR="0055676D" w:rsidRDefault="0055676D" w:rsidP="0055676D">
      <w:pPr>
        <w:shd w:val="clear" w:color="auto" w:fill="FFFFFF"/>
        <w:spacing w:before="168"/>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2818"/>
        <w:ind w:left="14"/>
        <w:jc w:val="center"/>
      </w:pPr>
      <w:r>
        <w:rPr>
          <w:color w:val="000000"/>
          <w:sz w:val="22"/>
          <w:szCs w:val="22"/>
        </w:rPr>
        <w:t>17</w:t>
      </w:r>
    </w:p>
    <w:p w:rsidR="0055676D" w:rsidRDefault="0055676D" w:rsidP="0055676D">
      <w:pPr>
        <w:shd w:val="clear" w:color="auto" w:fill="FFFFFF"/>
        <w:spacing w:before="149"/>
        <w:ind w:left="854"/>
      </w:pPr>
      <w:r>
        <w:rPr>
          <w:color w:val="000000"/>
          <w:spacing w:val="-1"/>
          <w:sz w:val="30"/>
          <w:szCs w:val="30"/>
        </w:rPr>
        <w:t>РЕЧЬ ПО ВОПРОСУ О ВООРУЖЕННОМ ВОССТАНИИ</w:t>
      </w:r>
    </w:p>
    <w:p w:rsidR="0055676D" w:rsidRDefault="0055676D" w:rsidP="0055676D">
      <w:pPr>
        <w:shd w:val="clear" w:color="auto" w:fill="FFFFFF"/>
        <w:spacing w:before="456"/>
        <w:ind w:left="10"/>
        <w:jc w:val="center"/>
      </w:pPr>
      <w:r>
        <w:rPr>
          <w:color w:val="000000"/>
        </w:rPr>
        <w:t>15 (28) АПРЕЛЯ</w:t>
      </w:r>
    </w:p>
    <w:p w:rsidR="0055676D" w:rsidRDefault="0055676D" w:rsidP="0055676D">
      <w:pPr>
        <w:shd w:val="clear" w:color="auto" w:fill="FFFFFF"/>
        <w:spacing w:before="302" w:line="413" w:lineRule="exact"/>
        <w:ind w:firstLine="293"/>
        <w:jc w:val="both"/>
      </w:pPr>
      <w:r>
        <w:rPr>
          <w:color w:val="000000"/>
          <w:sz w:val="24"/>
          <w:szCs w:val="24"/>
        </w:rPr>
        <w:t>Тут говорилось, что принципиально вопрос достаточно ясен. Однако в с.-д. литера</w:t>
      </w:r>
      <w:r>
        <w:rPr>
          <w:color w:val="000000"/>
          <w:sz w:val="24"/>
          <w:szCs w:val="24"/>
        </w:rPr>
        <w:softHyphen/>
        <w:t>туре имелись заявления (см. «Искру» № 62 и предисловие т. Аксельрода к брошюре Ра</w:t>
      </w:r>
      <w:r>
        <w:rPr>
          <w:color w:val="000000"/>
          <w:sz w:val="24"/>
          <w:szCs w:val="24"/>
        </w:rPr>
        <w:softHyphen/>
        <w:t>бочего) такого рода, которые показывают, что вопрос не так уж ясен. «Искра» и Ак</w:t>
      </w:r>
      <w:r>
        <w:rPr>
          <w:color w:val="000000"/>
          <w:sz w:val="24"/>
          <w:szCs w:val="24"/>
        </w:rPr>
        <w:softHyphen/>
        <w:t xml:space="preserve">сельрод толковали о заговорщичестве, высказывали опасения, что о восстании будут думать слишком много. Оказалось, однако, что думали слишком мало... В предисловии к брошюре Рабочего т. Аксельрод говорит, что дело может идти лишь о восстании </w:t>
      </w:r>
      <w:r>
        <w:rPr>
          <w:color w:val="000000"/>
          <w:spacing w:val="2"/>
          <w:sz w:val="24"/>
          <w:szCs w:val="24"/>
        </w:rPr>
        <w:t xml:space="preserve">«одичалых масс народа». Жизнь показала, что дело идет не о восстании «одичалых </w:t>
      </w:r>
      <w:r>
        <w:rPr>
          <w:color w:val="000000"/>
          <w:sz w:val="24"/>
          <w:szCs w:val="24"/>
        </w:rPr>
        <w:t>масс», а о восстании сознательной массы, способной к организованной борьбе. Вся ис</w:t>
      </w:r>
      <w:r>
        <w:rPr>
          <w:color w:val="000000"/>
          <w:sz w:val="24"/>
          <w:szCs w:val="24"/>
        </w:rPr>
        <w:softHyphen/>
        <w:t>тория последнего года показала, что мы недооценивали значение и неизбежность вос</w:t>
      </w:r>
      <w:r>
        <w:rPr>
          <w:color w:val="000000"/>
          <w:sz w:val="24"/>
          <w:szCs w:val="24"/>
        </w:rPr>
        <w:softHyphen/>
      </w:r>
      <w:r>
        <w:rPr>
          <w:color w:val="000000"/>
          <w:spacing w:val="1"/>
          <w:sz w:val="24"/>
          <w:szCs w:val="24"/>
        </w:rPr>
        <w:t>стания. Надо обратить внимание на практическую сторону дела. Тут чрезвычайно ва</w:t>
      </w:r>
      <w:r>
        <w:rPr>
          <w:color w:val="000000"/>
          <w:spacing w:val="1"/>
          <w:sz w:val="24"/>
          <w:szCs w:val="24"/>
        </w:rPr>
        <w:softHyphen/>
      </w:r>
      <w:r>
        <w:rPr>
          <w:color w:val="000000"/>
          <w:sz w:val="24"/>
          <w:szCs w:val="24"/>
        </w:rPr>
        <w:t>жен опыт практиков и рабочих — петербургских, рижских, кавказских. Поэтому я вы</w:t>
      </w:r>
      <w:r>
        <w:rPr>
          <w:color w:val="000000"/>
          <w:sz w:val="24"/>
          <w:szCs w:val="24"/>
        </w:rPr>
        <w:softHyphen/>
        <w:t>сказался бы за то, чтобы товарищи поделились своим опытом, — это придаст практиче</w:t>
      </w:r>
      <w:r>
        <w:rPr>
          <w:color w:val="000000"/>
          <w:sz w:val="24"/>
          <w:szCs w:val="24"/>
        </w:rPr>
        <w:softHyphen/>
      </w:r>
      <w:r>
        <w:rPr>
          <w:color w:val="000000"/>
          <w:spacing w:val="-1"/>
          <w:sz w:val="24"/>
          <w:szCs w:val="24"/>
        </w:rPr>
        <w:t xml:space="preserve">ский, а не схоластический характер нашим прениям. Надо выяснить, каково настроение </w:t>
      </w:r>
      <w:r>
        <w:rPr>
          <w:color w:val="000000"/>
          <w:sz w:val="24"/>
          <w:szCs w:val="24"/>
        </w:rPr>
        <w:t xml:space="preserve">пролетариата, сознают ли рабочие себя способными бороться и руководить борьбой. </w:t>
      </w:r>
      <w:r>
        <w:rPr>
          <w:color w:val="000000"/>
          <w:spacing w:val="-1"/>
          <w:sz w:val="24"/>
          <w:szCs w:val="24"/>
        </w:rPr>
        <w:t>Необходимо подвести итог коллективному опыту, который до сих пор не был обобщен.</w:t>
      </w:r>
    </w:p>
    <w:p w:rsidR="0055676D" w:rsidRDefault="0055676D" w:rsidP="0055676D">
      <w:pPr>
        <w:shd w:val="clear" w:color="auto" w:fill="FFFFFF"/>
        <w:spacing w:before="302" w:line="413" w:lineRule="exact"/>
        <w:ind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Ill</w:t>
      </w:r>
      <w:r>
        <w:rPr>
          <w:color w:val="000000"/>
          <w:u w:val="single"/>
        </w:rPr>
        <w:t xml:space="preserve"> СЪЕЗД РСДРП</w:t>
      </w:r>
      <w:r>
        <w:rPr>
          <w:color w:val="000000"/>
          <w:u w:val="single"/>
        </w:rPr>
        <w:tab/>
      </w:r>
      <w:r>
        <w:rPr>
          <w:color w:val="000000"/>
        </w:rPr>
        <w:t>115</w:t>
      </w:r>
    </w:p>
    <w:p w:rsidR="0055676D" w:rsidRDefault="0055676D" w:rsidP="0055676D">
      <w:pPr>
        <w:shd w:val="clear" w:color="auto" w:fill="FFFFFF"/>
        <w:spacing w:before="2760" w:line="322" w:lineRule="exact"/>
        <w:ind w:left="10"/>
        <w:jc w:val="center"/>
      </w:pPr>
      <w:r>
        <w:rPr>
          <w:color w:val="000000"/>
        </w:rPr>
        <w:t>18</w:t>
      </w:r>
    </w:p>
    <w:p w:rsidR="0055676D" w:rsidRDefault="0055676D" w:rsidP="0055676D">
      <w:pPr>
        <w:shd w:val="clear" w:color="auto" w:fill="FFFFFF"/>
        <w:spacing w:line="322" w:lineRule="exact"/>
        <w:ind w:left="1488" w:right="1488"/>
        <w:jc w:val="center"/>
      </w:pPr>
      <w:r>
        <w:rPr>
          <w:color w:val="000000"/>
          <w:spacing w:val="-2"/>
          <w:sz w:val="30"/>
          <w:szCs w:val="30"/>
        </w:rPr>
        <w:t xml:space="preserve">ПРОЕКТ ДОПОЛНИТЕЛЬНОЙ РЕЗОЛЮЦИИ </w:t>
      </w:r>
      <w:r>
        <w:rPr>
          <w:color w:val="000000"/>
          <w:spacing w:val="-3"/>
          <w:sz w:val="30"/>
          <w:szCs w:val="30"/>
        </w:rPr>
        <w:t>О ВООРУЖЕННОМ ВОССТАНИИ</w:t>
      </w:r>
    </w:p>
    <w:p w:rsidR="0055676D" w:rsidRDefault="0055676D" w:rsidP="0055676D">
      <w:pPr>
        <w:shd w:val="clear" w:color="auto" w:fill="FFFFFF"/>
        <w:spacing w:before="360" w:line="413" w:lineRule="exact"/>
        <w:ind w:firstLine="293"/>
        <w:jc w:val="both"/>
      </w:pPr>
      <w:r>
        <w:rPr>
          <w:color w:val="000000"/>
          <w:spacing w:val="2"/>
          <w:sz w:val="24"/>
          <w:szCs w:val="24"/>
        </w:rPr>
        <w:t xml:space="preserve">Съезд устанавливает, на основании опыта практиков и настроения рабочей массы, </w:t>
      </w:r>
      <w:r>
        <w:rPr>
          <w:color w:val="000000"/>
          <w:spacing w:val="1"/>
          <w:sz w:val="24"/>
          <w:szCs w:val="24"/>
        </w:rPr>
        <w:t>что под подготовкой восстания следует понимать не одно только приготовленио ору</w:t>
      </w:r>
      <w:r>
        <w:rPr>
          <w:color w:val="000000"/>
          <w:spacing w:val="1"/>
          <w:sz w:val="24"/>
          <w:szCs w:val="24"/>
        </w:rPr>
        <w:softHyphen/>
      </w:r>
      <w:r>
        <w:rPr>
          <w:color w:val="000000"/>
          <w:spacing w:val="-1"/>
          <w:sz w:val="24"/>
          <w:szCs w:val="24"/>
        </w:rPr>
        <w:t>жия и создание групп и т. д., а равным образом накопление опыта путем практических попыток отдельных вооруженных выступлений, например, выступления вооруженных отрядов, нападающих на полицию и войско при случаях тех или иных открытых народ</w:t>
      </w:r>
      <w:r>
        <w:rPr>
          <w:color w:val="000000"/>
          <w:spacing w:val="-1"/>
          <w:sz w:val="24"/>
          <w:szCs w:val="24"/>
        </w:rPr>
        <w:softHyphen/>
        <w:t>ных собраний или нападения вооруженных отрядов на тюрьмы, правительственные уч</w:t>
      </w:r>
      <w:r>
        <w:rPr>
          <w:color w:val="000000"/>
          <w:spacing w:val="-1"/>
          <w:sz w:val="24"/>
          <w:szCs w:val="24"/>
        </w:rPr>
        <w:softHyphen/>
      </w:r>
      <w:r>
        <w:rPr>
          <w:color w:val="000000"/>
          <w:sz w:val="24"/>
          <w:szCs w:val="24"/>
        </w:rPr>
        <w:t>реждения и т. д. Вполне предоставляя местным центрам партии и ЦК определение гра</w:t>
      </w:r>
      <w:r>
        <w:rPr>
          <w:color w:val="000000"/>
          <w:sz w:val="24"/>
          <w:szCs w:val="24"/>
        </w:rPr>
        <w:softHyphen/>
      </w:r>
      <w:r>
        <w:rPr>
          <w:color w:val="000000"/>
          <w:spacing w:val="1"/>
          <w:sz w:val="24"/>
          <w:szCs w:val="24"/>
        </w:rPr>
        <w:t>ниц таких выступлений и удобнейших поводов для них, вполне полагаясь на тактич</w:t>
      </w:r>
      <w:r>
        <w:rPr>
          <w:color w:val="000000"/>
          <w:spacing w:val="1"/>
          <w:sz w:val="24"/>
          <w:szCs w:val="24"/>
        </w:rPr>
        <w:softHyphen/>
      </w:r>
      <w:r>
        <w:rPr>
          <w:color w:val="000000"/>
          <w:spacing w:val="-1"/>
          <w:sz w:val="24"/>
          <w:szCs w:val="24"/>
        </w:rPr>
        <w:t>ность товарищей, способных предотвратить бесполезное расхищение сил в отдельных и мелочных террористических актах, съезд обращает внимание всех партийных органи</w:t>
      </w:r>
      <w:r>
        <w:rPr>
          <w:color w:val="000000"/>
          <w:spacing w:val="-1"/>
          <w:sz w:val="24"/>
          <w:szCs w:val="24"/>
        </w:rPr>
        <w:softHyphen/>
      </w:r>
      <w:r>
        <w:rPr>
          <w:color w:val="000000"/>
          <w:sz w:val="24"/>
          <w:szCs w:val="24"/>
        </w:rPr>
        <w:t>заций на необходимость принять во внимание вышеприведенные указания опыта.</w:t>
      </w:r>
    </w:p>
    <w:p w:rsidR="0055676D" w:rsidRDefault="0055676D" w:rsidP="0055676D">
      <w:pPr>
        <w:shd w:val="clear" w:color="auto" w:fill="FFFFFF"/>
        <w:spacing w:before="629"/>
        <w:ind w:left="917"/>
      </w:pPr>
      <w:r>
        <w:rPr>
          <w:i/>
          <w:iCs/>
          <w:color w:val="000000"/>
          <w:sz w:val="18"/>
          <w:szCs w:val="18"/>
        </w:rPr>
        <w:t>Написано в апреле, не позднее</w:t>
      </w:r>
    </w:p>
    <w:p w:rsidR="0055676D" w:rsidRDefault="0055676D" w:rsidP="0055676D">
      <w:pPr>
        <w:shd w:val="clear" w:color="auto" w:fill="FFFFFF"/>
        <w:ind w:left="1531"/>
      </w:pPr>
      <w:r>
        <w:rPr>
          <w:i/>
          <w:iCs/>
          <w:color w:val="000000"/>
          <w:sz w:val="18"/>
          <w:szCs w:val="18"/>
        </w:rPr>
        <w:t>16(29), 1905 г.</w:t>
      </w:r>
    </w:p>
    <w:p w:rsidR="0055676D" w:rsidRDefault="0055676D" w:rsidP="0055676D">
      <w:pPr>
        <w:shd w:val="clear" w:color="auto" w:fill="FFFFFF"/>
        <w:spacing w:line="192" w:lineRule="exact"/>
        <w:ind w:left="922" w:right="979" w:firstLine="4920"/>
      </w:pPr>
      <w:r>
        <w:rPr>
          <w:i/>
          <w:iCs/>
          <w:color w:val="000000"/>
          <w:spacing w:val="-1"/>
          <w:sz w:val="18"/>
          <w:szCs w:val="18"/>
        </w:rPr>
        <w:t xml:space="preserve">Печатается по рукописи </w:t>
      </w:r>
      <w:r>
        <w:rPr>
          <w:i/>
          <w:iCs/>
          <w:color w:val="000000"/>
          <w:sz w:val="18"/>
          <w:szCs w:val="18"/>
        </w:rPr>
        <w:t xml:space="preserve">Впервые напечатано в 1931 г. в Ленинском сборнике </w:t>
      </w:r>
      <w:r>
        <w:rPr>
          <w:i/>
          <w:iCs/>
          <w:color w:val="000000"/>
          <w:sz w:val="18"/>
          <w:szCs w:val="18"/>
          <w:lang w:val="en-US"/>
        </w:rPr>
        <w:t>XVI</w:t>
      </w:r>
    </w:p>
    <w:p w:rsidR="0055676D" w:rsidRDefault="0055676D" w:rsidP="0055676D">
      <w:pPr>
        <w:shd w:val="clear" w:color="auto" w:fill="FFFFFF"/>
        <w:spacing w:line="192" w:lineRule="exact"/>
        <w:ind w:left="922" w:right="979" w:firstLine="4920"/>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634" w:line="480" w:lineRule="exact"/>
        <w:ind w:left="854" w:right="538" w:firstLine="3566"/>
      </w:pPr>
      <w:r>
        <w:rPr>
          <w:color w:val="000000"/>
          <w:sz w:val="22"/>
          <w:szCs w:val="22"/>
        </w:rPr>
        <w:t xml:space="preserve">19 </w:t>
      </w:r>
      <w:r>
        <w:rPr>
          <w:color w:val="000000"/>
          <w:spacing w:val="-3"/>
          <w:sz w:val="30"/>
          <w:szCs w:val="30"/>
        </w:rPr>
        <w:t>РЕЧЬ ПО ВОПРОСУ О ВООРУЖЕННОМ ВОССТАНИИ</w:t>
      </w:r>
    </w:p>
    <w:p w:rsidR="0055676D" w:rsidRDefault="0055676D" w:rsidP="0055676D">
      <w:pPr>
        <w:shd w:val="clear" w:color="auto" w:fill="FFFFFF"/>
        <w:spacing w:before="432"/>
        <w:ind w:left="10"/>
        <w:jc w:val="center"/>
      </w:pPr>
      <w:r>
        <w:rPr>
          <w:color w:val="000000"/>
        </w:rPr>
        <w:t>16 (29) АПРЕЛЯ</w:t>
      </w:r>
    </w:p>
    <w:p w:rsidR="0055676D" w:rsidRDefault="0055676D" w:rsidP="0055676D">
      <w:pPr>
        <w:shd w:val="clear" w:color="auto" w:fill="FFFFFF"/>
        <w:spacing w:before="302" w:line="413" w:lineRule="exact"/>
        <w:ind w:firstLine="278"/>
        <w:jc w:val="both"/>
      </w:pPr>
      <w:r>
        <w:rPr>
          <w:color w:val="000000"/>
          <w:sz w:val="24"/>
          <w:szCs w:val="24"/>
        </w:rPr>
        <w:t>В дебатах вопрос поставлен на практическую почву — о настроении масс. Тов. Лес</w:t>
      </w:r>
      <w:r>
        <w:rPr>
          <w:color w:val="000000"/>
          <w:sz w:val="24"/>
          <w:szCs w:val="24"/>
        </w:rPr>
        <w:softHyphen/>
      </w:r>
      <w:r>
        <w:rPr>
          <w:color w:val="000000"/>
          <w:spacing w:val="-1"/>
          <w:sz w:val="24"/>
          <w:szCs w:val="24"/>
        </w:rPr>
        <w:t xml:space="preserve">ков прав, что настроение пестрое. Но прав и т. Жарков, что нам необходимо считаться с </w:t>
      </w:r>
      <w:r>
        <w:rPr>
          <w:color w:val="000000"/>
          <w:sz w:val="24"/>
          <w:szCs w:val="24"/>
        </w:rPr>
        <w:t>тем, что восстание произойдет несомненно, как бы мы ни отнеслись к нему. Возникает вопрос: существуют ли принципиальные разногласия между предложенными резолю</w:t>
      </w:r>
      <w:r>
        <w:rPr>
          <w:color w:val="000000"/>
          <w:sz w:val="24"/>
          <w:szCs w:val="24"/>
        </w:rPr>
        <w:softHyphen/>
      </w:r>
      <w:r>
        <w:rPr>
          <w:color w:val="000000"/>
          <w:spacing w:val="-1"/>
          <w:sz w:val="24"/>
          <w:szCs w:val="24"/>
        </w:rPr>
        <w:t>циями. Я решительно не вижу их. Хотя я значусь самым непримиримым, я все же по</w:t>
      </w:r>
      <w:r>
        <w:rPr>
          <w:color w:val="000000"/>
          <w:spacing w:val="-1"/>
          <w:sz w:val="24"/>
          <w:szCs w:val="24"/>
        </w:rPr>
        <w:softHyphen/>
      </w:r>
      <w:r>
        <w:rPr>
          <w:color w:val="000000"/>
          <w:spacing w:val="1"/>
          <w:sz w:val="24"/>
          <w:szCs w:val="24"/>
        </w:rPr>
        <w:t xml:space="preserve">пытаюсь примирить и согласовать обе резолюции, займусь их примирением. Я ничего </w:t>
      </w:r>
      <w:r>
        <w:rPr>
          <w:color w:val="000000"/>
          <w:spacing w:val="-1"/>
          <w:sz w:val="24"/>
          <w:szCs w:val="24"/>
        </w:rPr>
        <w:t>не имею против поправки к резолюции т. Воинова. В добавлении я тоже не вижу прин</w:t>
      </w:r>
      <w:r>
        <w:rPr>
          <w:color w:val="000000"/>
          <w:spacing w:val="-1"/>
          <w:sz w:val="24"/>
          <w:szCs w:val="24"/>
        </w:rPr>
        <w:softHyphen/>
      </w:r>
      <w:r>
        <w:rPr>
          <w:color w:val="000000"/>
          <w:spacing w:val="1"/>
          <w:sz w:val="24"/>
          <w:szCs w:val="24"/>
        </w:rPr>
        <w:t>ципиального разногласия. Из наиболее энергичного участия еще не вытекает гегемо</w:t>
      </w:r>
      <w:r>
        <w:rPr>
          <w:color w:val="000000"/>
          <w:spacing w:val="1"/>
          <w:sz w:val="24"/>
          <w:szCs w:val="24"/>
        </w:rPr>
        <w:softHyphen/>
      </w:r>
      <w:r>
        <w:rPr>
          <w:color w:val="000000"/>
          <w:sz w:val="24"/>
          <w:szCs w:val="24"/>
        </w:rPr>
        <w:t>нии. По-моему, т. Михайлов выразился позитивнее, — у него гегемония подчеркнута и притом в конкретной форме. Английский пролетариат призван осуществить социали</w:t>
      </w:r>
      <w:r>
        <w:rPr>
          <w:color w:val="000000"/>
          <w:sz w:val="24"/>
          <w:szCs w:val="24"/>
        </w:rPr>
        <w:softHyphen/>
        <w:t>стическую революцию, — это несомненно; но его неспособность произвести ее в на</w:t>
      </w:r>
      <w:r>
        <w:rPr>
          <w:color w:val="000000"/>
          <w:sz w:val="24"/>
          <w:szCs w:val="24"/>
        </w:rPr>
        <w:softHyphen/>
      </w:r>
      <w:r>
        <w:rPr>
          <w:color w:val="000000"/>
          <w:spacing w:val="-1"/>
          <w:sz w:val="24"/>
          <w:szCs w:val="24"/>
        </w:rPr>
        <w:t xml:space="preserve">стоящий момент, при его соц. неорганизованности и развращенности буржуазией, тоже </w:t>
      </w:r>
      <w:r>
        <w:rPr>
          <w:color w:val="000000"/>
          <w:sz w:val="24"/>
          <w:szCs w:val="24"/>
        </w:rPr>
        <w:t>несомненна. Та же мысль и у т. Воинова; самое энергичное участие, несомненно, есть самое решающее. Решит ли исход революции пролетариат, — безусловно утверждать нельзя. То же и относительно роли вождя. В резолюции т. Воинова выражение осто</w:t>
      </w:r>
      <w:r>
        <w:rPr>
          <w:color w:val="000000"/>
          <w:sz w:val="24"/>
          <w:szCs w:val="24"/>
        </w:rPr>
        <w:softHyphen/>
      </w:r>
      <w:r>
        <w:rPr>
          <w:color w:val="000000"/>
          <w:spacing w:val="-1"/>
          <w:sz w:val="24"/>
          <w:szCs w:val="24"/>
        </w:rPr>
        <w:t xml:space="preserve">рожнее. Социал-демократия может организовать восстание, может даже решить его, но </w:t>
      </w:r>
      <w:r>
        <w:rPr>
          <w:color w:val="000000"/>
          <w:sz w:val="24"/>
          <w:szCs w:val="24"/>
        </w:rPr>
        <w:t>будет ли обеспечена за нею руководящая роль, этого предрешить нельзя, — это будет</w:t>
      </w:r>
    </w:p>
    <w:p w:rsidR="0055676D" w:rsidRDefault="0055676D" w:rsidP="0055676D">
      <w:pPr>
        <w:shd w:val="clear" w:color="auto" w:fill="FFFFFF"/>
        <w:spacing w:before="302" w:line="413" w:lineRule="exact"/>
        <w:ind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117</w:t>
      </w:r>
    </w:p>
    <w:p w:rsidR="0055676D" w:rsidRDefault="0055676D" w:rsidP="0055676D">
      <w:pPr>
        <w:shd w:val="clear" w:color="auto" w:fill="FFFFFF"/>
        <w:spacing w:before="648" w:line="413" w:lineRule="exact"/>
        <w:jc w:val="both"/>
      </w:pPr>
      <w:r>
        <w:rPr>
          <w:color w:val="000000"/>
          <w:sz w:val="24"/>
          <w:szCs w:val="24"/>
        </w:rPr>
        <w:t>зависеть от силы, организованности пролетариата. Мелкая буржуазия может быть ор</w:t>
      </w:r>
      <w:r>
        <w:rPr>
          <w:color w:val="000000"/>
          <w:sz w:val="24"/>
          <w:szCs w:val="24"/>
        </w:rPr>
        <w:softHyphen/>
        <w:t xml:space="preserve">ганизована лучше, и ее дипломаты могут оказаться сильнее, лучше подготовленными. Тов. Воинов осторожней — он говорит: «ты можешь выполнить»; «ты выполнишь» — говорит т. Михайлов. Может быть, решающий исход революции даст пролетариат, но </w:t>
      </w:r>
      <w:r>
        <w:rPr>
          <w:color w:val="000000"/>
          <w:spacing w:val="1"/>
          <w:sz w:val="24"/>
          <w:szCs w:val="24"/>
        </w:rPr>
        <w:t xml:space="preserve">безусловно утверждать этого нельзя. Товарищи Михайлов и Сосновский впали в ту </w:t>
      </w:r>
      <w:r>
        <w:rPr>
          <w:color w:val="000000"/>
          <w:sz w:val="24"/>
          <w:szCs w:val="24"/>
        </w:rPr>
        <w:t xml:space="preserve">ошибку, которую они приписывали т. Воинову: «Не хвались, на рать идучи». — «Для </w:t>
      </w:r>
      <w:r>
        <w:rPr>
          <w:color w:val="000000"/>
          <w:spacing w:val="-1"/>
          <w:sz w:val="24"/>
          <w:szCs w:val="24"/>
        </w:rPr>
        <w:t>обеспечения необходимо», говорит Воинов, а они говорят: «необходимо и достаточно». По вопросу об образовании особых боевых групп я могу сказать, что считаю их необ</w:t>
      </w:r>
      <w:r>
        <w:rPr>
          <w:color w:val="000000"/>
          <w:spacing w:val="-1"/>
          <w:sz w:val="24"/>
          <w:szCs w:val="24"/>
        </w:rPr>
        <w:softHyphen/>
      </w:r>
      <w:r>
        <w:rPr>
          <w:color w:val="000000"/>
          <w:sz w:val="24"/>
          <w:szCs w:val="24"/>
        </w:rPr>
        <w:t>ходимыми. Нам нечего бояться образования особых групп.</w:t>
      </w:r>
    </w:p>
    <w:p w:rsidR="0055676D" w:rsidRDefault="0055676D" w:rsidP="0055676D">
      <w:pPr>
        <w:shd w:val="clear" w:color="auto" w:fill="FFFFFF"/>
        <w:spacing w:before="648"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86"/>
        </w:tabs>
        <w:ind w:left="1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634" w:line="480" w:lineRule="exact"/>
        <w:ind w:left="1277" w:right="1075" w:firstLine="3115"/>
      </w:pPr>
      <w:r>
        <w:rPr>
          <w:color w:val="000000"/>
          <w:sz w:val="22"/>
          <w:szCs w:val="22"/>
        </w:rPr>
        <w:t xml:space="preserve">20 </w:t>
      </w:r>
      <w:r>
        <w:rPr>
          <w:color w:val="000000"/>
          <w:spacing w:val="-3"/>
          <w:sz w:val="30"/>
          <w:szCs w:val="30"/>
        </w:rPr>
        <w:t>РЕЗОЛЮЦИЯ О ВООРУЖЕННОМ ВОССТАНИИ</w:t>
      </w:r>
    </w:p>
    <w:p w:rsidR="0055676D" w:rsidRDefault="0055676D" w:rsidP="0055676D">
      <w:pPr>
        <w:shd w:val="clear" w:color="auto" w:fill="FFFFFF"/>
        <w:spacing w:before="264" w:line="413" w:lineRule="exact"/>
        <w:ind w:left="278"/>
      </w:pPr>
      <w:r>
        <w:rPr>
          <w:color w:val="000000"/>
          <w:spacing w:val="-1"/>
          <w:sz w:val="24"/>
          <w:szCs w:val="24"/>
        </w:rPr>
        <w:t>Принимая во внимание:</w:t>
      </w:r>
    </w:p>
    <w:p w:rsidR="0055676D" w:rsidRDefault="0055676D" w:rsidP="0055676D">
      <w:pPr>
        <w:numPr>
          <w:ilvl w:val="0"/>
          <w:numId w:val="8"/>
        </w:numPr>
        <w:shd w:val="clear" w:color="auto" w:fill="FFFFFF"/>
        <w:tabs>
          <w:tab w:val="left" w:pos="720"/>
        </w:tabs>
        <w:spacing w:line="413" w:lineRule="exact"/>
        <w:ind w:firstLine="283"/>
        <w:rPr>
          <w:color w:val="000000"/>
          <w:sz w:val="24"/>
          <w:szCs w:val="24"/>
        </w:rPr>
      </w:pPr>
      <w:r>
        <w:rPr>
          <w:color w:val="000000"/>
          <w:spacing w:val="3"/>
          <w:sz w:val="24"/>
          <w:szCs w:val="24"/>
        </w:rPr>
        <w:t>что пролетариат, будучи по положению своему наиболее передовым и единст</w:t>
      </w:r>
      <w:r>
        <w:rPr>
          <w:color w:val="000000"/>
          <w:spacing w:val="3"/>
          <w:sz w:val="24"/>
          <w:szCs w:val="24"/>
        </w:rPr>
        <w:softHyphen/>
      </w:r>
      <w:r>
        <w:rPr>
          <w:color w:val="000000"/>
          <w:spacing w:val="3"/>
          <w:sz w:val="24"/>
          <w:szCs w:val="24"/>
        </w:rPr>
        <w:br/>
      </w:r>
      <w:r>
        <w:rPr>
          <w:color w:val="000000"/>
          <w:spacing w:val="2"/>
          <w:sz w:val="24"/>
          <w:szCs w:val="24"/>
        </w:rPr>
        <w:t>венным последовательно-революционным классом, тем самым призван сыграть руко</w:t>
      </w:r>
      <w:r>
        <w:rPr>
          <w:color w:val="000000"/>
          <w:spacing w:val="2"/>
          <w:sz w:val="24"/>
          <w:szCs w:val="24"/>
        </w:rPr>
        <w:softHyphen/>
      </w:r>
      <w:r>
        <w:rPr>
          <w:color w:val="000000"/>
          <w:spacing w:val="2"/>
          <w:sz w:val="24"/>
          <w:szCs w:val="24"/>
        </w:rPr>
        <w:br/>
      </w:r>
      <w:r>
        <w:rPr>
          <w:color w:val="000000"/>
          <w:sz w:val="24"/>
          <w:szCs w:val="24"/>
        </w:rPr>
        <w:t>водящую роль в общедемократическом революционном движении в России;</w:t>
      </w:r>
    </w:p>
    <w:p w:rsidR="0055676D" w:rsidRDefault="0055676D" w:rsidP="0055676D">
      <w:pPr>
        <w:numPr>
          <w:ilvl w:val="0"/>
          <w:numId w:val="8"/>
        </w:numPr>
        <w:shd w:val="clear" w:color="auto" w:fill="FFFFFF"/>
        <w:tabs>
          <w:tab w:val="left" w:pos="720"/>
        </w:tabs>
        <w:spacing w:line="413" w:lineRule="exact"/>
        <w:ind w:firstLine="283"/>
        <w:rPr>
          <w:color w:val="000000"/>
          <w:sz w:val="24"/>
          <w:szCs w:val="24"/>
        </w:rPr>
      </w:pPr>
      <w:r>
        <w:rPr>
          <w:color w:val="000000"/>
          <w:sz w:val="24"/>
          <w:szCs w:val="24"/>
        </w:rPr>
        <w:t>что это движение в настоящий момент уже привело к необходимости вооружен</w:t>
      </w:r>
      <w:r>
        <w:rPr>
          <w:color w:val="000000"/>
          <w:sz w:val="24"/>
          <w:szCs w:val="24"/>
        </w:rPr>
        <w:softHyphen/>
      </w:r>
      <w:r>
        <w:rPr>
          <w:color w:val="000000"/>
          <w:sz w:val="24"/>
          <w:szCs w:val="24"/>
        </w:rPr>
        <w:br/>
      </w:r>
      <w:r>
        <w:rPr>
          <w:color w:val="000000"/>
          <w:spacing w:val="-2"/>
          <w:sz w:val="24"/>
          <w:szCs w:val="24"/>
        </w:rPr>
        <w:t>ного восстания;</w:t>
      </w:r>
    </w:p>
    <w:p w:rsidR="0055676D" w:rsidRDefault="0055676D" w:rsidP="0055676D">
      <w:pPr>
        <w:numPr>
          <w:ilvl w:val="0"/>
          <w:numId w:val="8"/>
        </w:numPr>
        <w:shd w:val="clear" w:color="auto" w:fill="FFFFFF"/>
        <w:tabs>
          <w:tab w:val="left" w:pos="720"/>
        </w:tabs>
        <w:spacing w:line="413" w:lineRule="exact"/>
        <w:ind w:firstLine="283"/>
        <w:rPr>
          <w:color w:val="000000"/>
          <w:sz w:val="24"/>
          <w:szCs w:val="24"/>
        </w:rPr>
      </w:pPr>
      <w:r>
        <w:rPr>
          <w:color w:val="000000"/>
          <w:sz w:val="24"/>
          <w:szCs w:val="24"/>
        </w:rPr>
        <w:t>что пролетариат неизбежно примет в этом восстании самое энергичное участие,</w:t>
      </w:r>
      <w:r>
        <w:rPr>
          <w:color w:val="000000"/>
          <w:sz w:val="24"/>
          <w:szCs w:val="24"/>
        </w:rPr>
        <w:br/>
      </w:r>
      <w:r>
        <w:rPr>
          <w:color w:val="000000"/>
          <w:spacing w:val="-1"/>
          <w:sz w:val="24"/>
          <w:szCs w:val="24"/>
        </w:rPr>
        <w:t>которое определит судьбу революции в России;</w:t>
      </w:r>
    </w:p>
    <w:p w:rsidR="0055676D" w:rsidRDefault="0055676D" w:rsidP="0055676D">
      <w:pPr>
        <w:numPr>
          <w:ilvl w:val="0"/>
          <w:numId w:val="8"/>
        </w:numPr>
        <w:shd w:val="clear" w:color="auto" w:fill="FFFFFF"/>
        <w:tabs>
          <w:tab w:val="left" w:pos="720"/>
        </w:tabs>
        <w:spacing w:line="413" w:lineRule="exact"/>
        <w:ind w:firstLine="283"/>
        <w:rPr>
          <w:color w:val="000000"/>
          <w:sz w:val="24"/>
          <w:szCs w:val="24"/>
        </w:rPr>
      </w:pPr>
      <w:r>
        <w:rPr>
          <w:color w:val="000000"/>
          <w:spacing w:val="2"/>
          <w:sz w:val="24"/>
          <w:szCs w:val="24"/>
        </w:rPr>
        <w:t>что руководящую роль в этой революции пролетариат может сыграть лишь бу</w:t>
      </w:r>
      <w:r>
        <w:rPr>
          <w:color w:val="000000"/>
          <w:spacing w:val="2"/>
          <w:sz w:val="24"/>
          <w:szCs w:val="24"/>
        </w:rPr>
        <w:softHyphen/>
      </w:r>
      <w:r>
        <w:rPr>
          <w:color w:val="000000"/>
          <w:spacing w:val="2"/>
          <w:sz w:val="24"/>
          <w:szCs w:val="24"/>
        </w:rPr>
        <w:br/>
        <w:t>дучи сплочен в единую и самостоятельную политическую силу под знаменем социал-</w:t>
      </w:r>
      <w:r>
        <w:rPr>
          <w:color w:val="000000"/>
          <w:spacing w:val="2"/>
          <w:sz w:val="24"/>
          <w:szCs w:val="24"/>
        </w:rPr>
        <w:br/>
      </w:r>
      <w:r>
        <w:rPr>
          <w:color w:val="000000"/>
          <w:spacing w:val="-1"/>
          <w:sz w:val="24"/>
          <w:szCs w:val="24"/>
        </w:rPr>
        <w:t>демократической рабочей партии, руководящей не только идейно, но и практически его</w:t>
      </w:r>
      <w:r>
        <w:rPr>
          <w:color w:val="000000"/>
          <w:spacing w:val="-1"/>
          <w:sz w:val="24"/>
          <w:szCs w:val="24"/>
        </w:rPr>
        <w:br/>
      </w:r>
      <w:r>
        <w:rPr>
          <w:color w:val="000000"/>
          <w:spacing w:val="-4"/>
          <w:sz w:val="24"/>
          <w:szCs w:val="24"/>
        </w:rPr>
        <w:t>борьбой;</w:t>
      </w:r>
    </w:p>
    <w:p w:rsidR="0055676D" w:rsidRDefault="0055676D" w:rsidP="0055676D">
      <w:pPr>
        <w:numPr>
          <w:ilvl w:val="0"/>
          <w:numId w:val="8"/>
        </w:numPr>
        <w:shd w:val="clear" w:color="auto" w:fill="FFFFFF"/>
        <w:tabs>
          <w:tab w:val="left" w:pos="720"/>
        </w:tabs>
        <w:spacing w:line="413" w:lineRule="exact"/>
        <w:ind w:firstLine="283"/>
        <w:rPr>
          <w:color w:val="000000"/>
          <w:sz w:val="24"/>
          <w:szCs w:val="24"/>
        </w:rPr>
      </w:pPr>
      <w:r>
        <w:rPr>
          <w:color w:val="000000"/>
          <w:spacing w:val="2"/>
          <w:sz w:val="24"/>
          <w:szCs w:val="24"/>
        </w:rPr>
        <w:t>что только выполнение такой роли может обеспечить за пролетариатом наибо</w:t>
      </w:r>
      <w:r>
        <w:rPr>
          <w:color w:val="000000"/>
          <w:spacing w:val="2"/>
          <w:sz w:val="24"/>
          <w:szCs w:val="24"/>
        </w:rPr>
        <w:softHyphen/>
      </w:r>
      <w:r>
        <w:rPr>
          <w:color w:val="000000"/>
          <w:spacing w:val="2"/>
          <w:sz w:val="24"/>
          <w:szCs w:val="24"/>
        </w:rPr>
        <w:br/>
      </w:r>
      <w:r>
        <w:rPr>
          <w:color w:val="000000"/>
          <w:spacing w:val="4"/>
          <w:sz w:val="24"/>
          <w:szCs w:val="24"/>
        </w:rPr>
        <w:t>лее выгодные условия для борьбы за социализм против имущих классов буржуазно-</w:t>
      </w:r>
      <w:r>
        <w:rPr>
          <w:color w:val="000000"/>
          <w:spacing w:val="4"/>
          <w:sz w:val="24"/>
          <w:szCs w:val="24"/>
        </w:rPr>
        <w:br/>
      </w:r>
      <w:r>
        <w:rPr>
          <w:color w:val="000000"/>
          <w:sz w:val="24"/>
          <w:szCs w:val="24"/>
        </w:rPr>
        <w:t>демократической России; —</w:t>
      </w:r>
    </w:p>
    <w:p w:rsidR="0055676D" w:rsidRDefault="0055676D" w:rsidP="0055676D">
      <w:pPr>
        <w:shd w:val="clear" w:color="auto" w:fill="FFFFFF"/>
        <w:spacing w:line="413" w:lineRule="exact"/>
        <w:ind w:left="5" w:firstLine="278"/>
        <w:jc w:val="both"/>
      </w:pPr>
      <w:r>
        <w:rPr>
          <w:color w:val="000000"/>
          <w:sz w:val="24"/>
          <w:szCs w:val="24"/>
          <w:lang w:val="en-US"/>
        </w:rPr>
        <w:t>III</w:t>
      </w:r>
      <w:r>
        <w:rPr>
          <w:color w:val="000000"/>
          <w:sz w:val="24"/>
          <w:szCs w:val="24"/>
        </w:rPr>
        <w:t xml:space="preserve"> съезд РСДРП признает, что задача организовать пролетариат для непосредствен</w:t>
      </w:r>
      <w:r>
        <w:rPr>
          <w:color w:val="000000"/>
          <w:sz w:val="24"/>
          <w:szCs w:val="24"/>
        </w:rPr>
        <w:softHyphen/>
        <w:t xml:space="preserve">ной борьбы с самодержавием путем вооруженного восстания является одной из самых </w:t>
      </w:r>
      <w:r>
        <w:rPr>
          <w:color w:val="000000"/>
          <w:spacing w:val="-1"/>
          <w:sz w:val="24"/>
          <w:szCs w:val="24"/>
        </w:rPr>
        <w:t>главных и неотложных задач партии в настоящий революционный момент.</w:t>
      </w:r>
    </w:p>
    <w:p w:rsidR="0055676D" w:rsidRDefault="0055676D" w:rsidP="0055676D">
      <w:pPr>
        <w:shd w:val="clear" w:color="auto" w:fill="FFFFFF"/>
        <w:spacing w:line="413" w:lineRule="exact"/>
        <w:ind w:left="5" w:firstLine="278"/>
        <w:jc w:val="both"/>
        <w:sectPr w:rsidR="0055676D">
          <w:pgSz w:w="11909" w:h="16834"/>
          <w:pgMar w:top="1440" w:right="1419" w:bottom="720" w:left="1428" w:header="720" w:footer="720" w:gutter="0"/>
          <w:cols w:space="60"/>
          <w:noEndnote/>
        </w:sectPr>
      </w:pPr>
    </w:p>
    <w:p w:rsidR="0055676D" w:rsidRDefault="0055676D" w:rsidP="0055676D">
      <w:pPr>
        <w:framePr w:h="9711" w:hSpace="38" w:wrap="notBeside" w:vAnchor="text" w:hAnchor="margin" w:x="-1914" w:y="1657"/>
        <w:rPr>
          <w:sz w:val="24"/>
          <w:szCs w:val="24"/>
        </w:rPr>
      </w:pPr>
      <w:r>
        <w:rPr>
          <w:noProof/>
          <w:sz w:val="24"/>
          <w:szCs w:val="24"/>
        </w:rPr>
        <w:lastRenderedPageBreak/>
        <w:drawing>
          <wp:inline distT="0" distB="0" distL="0" distR="0">
            <wp:extent cx="5607050" cy="61722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6172200"/>
                    </a:xfrm>
                    <a:prstGeom prst="rect">
                      <a:avLst/>
                    </a:prstGeom>
                    <a:noFill/>
                    <a:ln>
                      <a:noFill/>
                    </a:ln>
                  </pic:spPr>
                </pic:pic>
              </a:graphicData>
            </a:graphic>
          </wp:inline>
        </w:drawing>
      </w:r>
    </w:p>
    <w:p w:rsidR="0055676D" w:rsidRDefault="0055676D" w:rsidP="0055676D">
      <w:pPr>
        <w:shd w:val="clear" w:color="auto" w:fill="FFFFFF"/>
        <w:spacing w:before="245" w:line="230" w:lineRule="exact"/>
        <w:ind w:firstLine="782"/>
      </w:pPr>
      <w:r>
        <w:rPr>
          <w:color w:val="000000"/>
        </w:rPr>
        <w:lastRenderedPageBreak/>
        <w:t>Первая страница рукописи В. И. Ленина «Резолюция о вооруженном восстании». — Апрель 1905 г.</w:t>
      </w:r>
    </w:p>
    <w:p w:rsidR="0055676D" w:rsidRDefault="0055676D" w:rsidP="0055676D">
      <w:pPr>
        <w:shd w:val="clear" w:color="auto" w:fill="FFFFFF"/>
        <w:spacing w:line="230" w:lineRule="exact"/>
        <w:ind w:left="19"/>
        <w:jc w:val="center"/>
      </w:pPr>
      <w:r>
        <w:rPr>
          <w:i/>
          <w:iCs/>
          <w:color w:val="000000"/>
          <w:spacing w:val="-3"/>
        </w:rPr>
        <w:t>Уменьшено</w:t>
      </w:r>
    </w:p>
    <w:p w:rsidR="0055676D" w:rsidRDefault="0055676D" w:rsidP="0055676D">
      <w:pPr>
        <w:shd w:val="clear" w:color="auto" w:fill="FFFFFF"/>
      </w:pPr>
      <w:r>
        <w:br w:type="column"/>
      </w:r>
      <w:r>
        <w:rPr>
          <w:color w:val="000000"/>
        </w:rPr>
        <w:lastRenderedPageBreak/>
        <w:t>119</w:t>
      </w:r>
    </w:p>
    <w:p w:rsidR="0055676D" w:rsidRDefault="0055676D" w:rsidP="0055676D">
      <w:pPr>
        <w:shd w:val="clear" w:color="auto" w:fill="FFFFFF"/>
        <w:sectPr w:rsidR="0055676D">
          <w:pgSz w:w="11909" w:h="16834"/>
          <w:pgMar w:top="1440" w:right="1256" w:bottom="720" w:left="3448" w:header="720" w:footer="720" w:gutter="0"/>
          <w:cols w:num="2" w:space="720" w:equalWidth="0">
            <w:col w:w="5006" w:space="1478"/>
            <w:col w:w="720"/>
          </w:cols>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Ill</w:t>
      </w:r>
      <w:r>
        <w:rPr>
          <w:color w:val="000000"/>
          <w:u w:val="single"/>
        </w:rPr>
        <w:t xml:space="preserve"> СЪЕЗД РСДРП</w:t>
      </w:r>
      <w:r>
        <w:rPr>
          <w:color w:val="000000"/>
          <w:u w:val="single"/>
        </w:rPr>
        <w:tab/>
      </w:r>
      <w:r>
        <w:rPr>
          <w:color w:val="000000"/>
        </w:rPr>
        <w:t>121</w:t>
      </w:r>
    </w:p>
    <w:p w:rsidR="0055676D" w:rsidRDefault="0055676D" w:rsidP="0055676D">
      <w:pPr>
        <w:shd w:val="clear" w:color="auto" w:fill="FFFFFF"/>
        <w:spacing w:before="648" w:line="413" w:lineRule="exact"/>
        <w:ind w:left="283"/>
      </w:pPr>
      <w:r>
        <w:rPr>
          <w:color w:val="000000"/>
          <w:sz w:val="24"/>
          <w:szCs w:val="24"/>
        </w:rPr>
        <w:t>Поэтому съезд поручает всем партийным организациям:</w:t>
      </w:r>
    </w:p>
    <w:p w:rsidR="0055676D" w:rsidRDefault="0055676D" w:rsidP="0055676D">
      <w:pPr>
        <w:shd w:val="clear" w:color="auto" w:fill="FFFFFF"/>
        <w:tabs>
          <w:tab w:val="left" w:pos="557"/>
        </w:tabs>
        <w:spacing w:line="413" w:lineRule="exact"/>
        <w:ind w:firstLine="293"/>
      </w:pPr>
      <w:r>
        <w:rPr>
          <w:color w:val="000000"/>
          <w:spacing w:val="-10"/>
          <w:sz w:val="24"/>
          <w:szCs w:val="24"/>
        </w:rPr>
        <w:t>а)</w:t>
      </w:r>
      <w:r>
        <w:rPr>
          <w:color w:val="000000"/>
          <w:sz w:val="24"/>
          <w:szCs w:val="24"/>
        </w:rPr>
        <w:tab/>
      </w:r>
      <w:r>
        <w:rPr>
          <w:color w:val="000000"/>
          <w:spacing w:val="5"/>
          <w:sz w:val="24"/>
          <w:szCs w:val="24"/>
        </w:rPr>
        <w:t>выяснять пролетариату путем пропаганды и агитации не только политическое</w:t>
      </w:r>
      <w:r>
        <w:rPr>
          <w:color w:val="000000"/>
          <w:spacing w:val="5"/>
          <w:sz w:val="24"/>
          <w:szCs w:val="24"/>
        </w:rPr>
        <w:br/>
        <w:t>значение, но и практически-организационную сторону предстоящего вооруженного</w:t>
      </w:r>
      <w:r>
        <w:rPr>
          <w:color w:val="000000"/>
          <w:spacing w:val="5"/>
          <w:sz w:val="24"/>
          <w:szCs w:val="24"/>
        </w:rPr>
        <w:br/>
      </w:r>
      <w:r>
        <w:rPr>
          <w:color w:val="000000"/>
          <w:spacing w:val="-2"/>
          <w:sz w:val="24"/>
          <w:szCs w:val="24"/>
        </w:rPr>
        <w:t>восстания,</w:t>
      </w:r>
    </w:p>
    <w:p w:rsidR="0055676D" w:rsidRDefault="0055676D" w:rsidP="0055676D">
      <w:pPr>
        <w:shd w:val="clear" w:color="auto" w:fill="FFFFFF"/>
        <w:tabs>
          <w:tab w:val="left" w:pos="557"/>
        </w:tabs>
        <w:spacing w:line="413" w:lineRule="exact"/>
        <w:ind w:firstLine="293"/>
      </w:pPr>
      <w:r>
        <w:rPr>
          <w:color w:val="000000"/>
          <w:spacing w:val="-11"/>
          <w:sz w:val="24"/>
          <w:szCs w:val="24"/>
        </w:rPr>
        <w:t>б)</w:t>
      </w:r>
      <w:r>
        <w:rPr>
          <w:color w:val="000000"/>
          <w:sz w:val="24"/>
          <w:szCs w:val="24"/>
        </w:rPr>
        <w:tab/>
      </w:r>
      <w:r>
        <w:rPr>
          <w:color w:val="000000"/>
          <w:spacing w:val="3"/>
          <w:sz w:val="24"/>
          <w:szCs w:val="24"/>
        </w:rPr>
        <w:t>выяснять при этой пропаганде и агитации роль массовых политических стачек,</w:t>
      </w:r>
      <w:r>
        <w:rPr>
          <w:color w:val="000000"/>
          <w:spacing w:val="3"/>
          <w:sz w:val="24"/>
          <w:szCs w:val="24"/>
        </w:rPr>
        <w:br/>
      </w:r>
      <w:r>
        <w:rPr>
          <w:color w:val="000000"/>
          <w:sz w:val="24"/>
          <w:szCs w:val="24"/>
        </w:rPr>
        <w:t>которые могут иметь важное значение в начале и в самом ходе восстания,</w:t>
      </w:r>
    </w:p>
    <w:p w:rsidR="0055676D" w:rsidRDefault="0055676D" w:rsidP="0055676D">
      <w:pPr>
        <w:shd w:val="clear" w:color="auto" w:fill="FFFFFF"/>
        <w:tabs>
          <w:tab w:val="left" w:pos="557"/>
        </w:tabs>
        <w:spacing w:line="413" w:lineRule="exact"/>
        <w:ind w:firstLine="293"/>
      </w:pPr>
      <w:r>
        <w:rPr>
          <w:color w:val="000000"/>
          <w:spacing w:val="-11"/>
          <w:sz w:val="24"/>
          <w:szCs w:val="24"/>
        </w:rPr>
        <w:t>в)</w:t>
      </w:r>
      <w:r>
        <w:rPr>
          <w:color w:val="000000"/>
          <w:sz w:val="24"/>
          <w:szCs w:val="24"/>
        </w:rPr>
        <w:tab/>
        <w:t>принять самые энергичные меры к вооружению пролетариата, а также к выработ</w:t>
      </w:r>
      <w:r>
        <w:rPr>
          <w:color w:val="000000"/>
          <w:sz w:val="24"/>
          <w:szCs w:val="24"/>
        </w:rPr>
        <w:softHyphen/>
      </w:r>
      <w:r>
        <w:rPr>
          <w:color w:val="000000"/>
          <w:sz w:val="24"/>
          <w:szCs w:val="24"/>
        </w:rPr>
        <w:br/>
        <w:t>ке плана вооруженного восстания и непосредственного руководства таковым, создавая</w:t>
      </w:r>
      <w:r>
        <w:rPr>
          <w:color w:val="000000"/>
          <w:sz w:val="24"/>
          <w:szCs w:val="24"/>
        </w:rPr>
        <w:br/>
        <w:t>для этого, по мере надобности, особые группы из партийных работников.</w:t>
      </w:r>
    </w:p>
    <w:p w:rsidR="0055676D" w:rsidRDefault="0055676D" w:rsidP="0055676D">
      <w:pPr>
        <w:shd w:val="clear" w:color="auto" w:fill="FFFFFF"/>
        <w:tabs>
          <w:tab w:val="left" w:pos="6000"/>
        </w:tabs>
        <w:spacing w:before="638"/>
        <w:ind w:left="922"/>
      </w:pPr>
      <w:r>
        <w:rPr>
          <w:i/>
          <w:iCs/>
          <w:color w:val="000000"/>
          <w:sz w:val="18"/>
          <w:szCs w:val="18"/>
        </w:rPr>
        <w:t>Внесено 16 (29) апреля 1905 г.</w:t>
      </w:r>
      <w:r>
        <w:rPr>
          <w:i/>
          <w:iCs/>
          <w:color w:val="000000"/>
          <w:sz w:val="18"/>
          <w:szCs w:val="18"/>
        </w:rPr>
        <w:tab/>
        <w:t>Печатается по рукописи</w:t>
      </w:r>
    </w:p>
    <w:p w:rsidR="0055676D" w:rsidRDefault="0055676D" w:rsidP="0055676D">
      <w:pPr>
        <w:shd w:val="clear" w:color="auto" w:fill="FFFFFF"/>
        <w:tabs>
          <w:tab w:val="left" w:pos="6000"/>
        </w:tabs>
        <w:spacing w:before="638"/>
        <w:ind w:left="922"/>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2755" w:line="322" w:lineRule="exact"/>
        <w:ind w:right="14"/>
        <w:jc w:val="center"/>
      </w:pPr>
      <w:r>
        <w:rPr>
          <w:color w:val="000000"/>
          <w:sz w:val="22"/>
          <w:szCs w:val="22"/>
        </w:rPr>
        <w:t>21</w:t>
      </w:r>
    </w:p>
    <w:p w:rsidR="0055676D" w:rsidRDefault="0055676D" w:rsidP="0055676D">
      <w:pPr>
        <w:shd w:val="clear" w:color="auto" w:fill="FFFFFF"/>
        <w:spacing w:line="322" w:lineRule="exact"/>
        <w:ind w:left="1051" w:right="1037"/>
      </w:pPr>
      <w:r>
        <w:rPr>
          <w:color w:val="000000"/>
          <w:spacing w:val="-1"/>
          <w:sz w:val="30"/>
          <w:szCs w:val="30"/>
        </w:rPr>
        <w:t xml:space="preserve">ДОБАВЛЕНИЕ К РЕЗОЛЮЦИИ ПО ВОПРОСУ </w:t>
      </w:r>
      <w:r>
        <w:rPr>
          <w:color w:val="000000"/>
          <w:spacing w:val="-4"/>
          <w:sz w:val="30"/>
          <w:szCs w:val="30"/>
        </w:rPr>
        <w:t xml:space="preserve">ОБ ОТНОШЕНИИ К ПОЛИТИКЕ ПРАВИТЕЛЬСТВА </w:t>
      </w:r>
      <w:r>
        <w:rPr>
          <w:color w:val="000000"/>
          <w:spacing w:val="-7"/>
          <w:sz w:val="30"/>
          <w:szCs w:val="30"/>
        </w:rPr>
        <w:t>НАКАНУНЕ И В МОМЕНТ ПЕРЕВОРОТА</w:t>
      </w:r>
      <w:r>
        <w:rPr>
          <w:color w:val="000000"/>
          <w:spacing w:val="-7"/>
          <w:sz w:val="30"/>
          <w:szCs w:val="30"/>
          <w:vertAlign w:val="superscript"/>
        </w:rPr>
        <w:t>56</w:t>
      </w:r>
    </w:p>
    <w:p w:rsidR="0055676D" w:rsidRDefault="0055676D" w:rsidP="0055676D">
      <w:pPr>
        <w:shd w:val="clear" w:color="auto" w:fill="FFFFFF"/>
        <w:spacing w:before="360" w:line="413" w:lineRule="exact"/>
        <w:ind w:firstLine="288"/>
        <w:jc w:val="both"/>
      </w:pPr>
      <w:r>
        <w:rPr>
          <w:color w:val="000000"/>
          <w:spacing w:val="3"/>
          <w:sz w:val="24"/>
          <w:szCs w:val="24"/>
        </w:rPr>
        <w:t xml:space="preserve">Нельзя ли удовлетворить т. Александрова следующими изменениями в резолюции </w:t>
      </w:r>
      <w:r>
        <w:rPr>
          <w:color w:val="000000"/>
          <w:spacing w:val="-1"/>
          <w:sz w:val="24"/>
          <w:szCs w:val="24"/>
        </w:rPr>
        <w:t>Шмидта (примерно):</w:t>
      </w:r>
    </w:p>
    <w:p w:rsidR="0055676D" w:rsidRDefault="0055676D" w:rsidP="0055676D">
      <w:pPr>
        <w:numPr>
          <w:ilvl w:val="0"/>
          <w:numId w:val="9"/>
        </w:numPr>
        <w:shd w:val="clear" w:color="auto" w:fill="FFFFFF"/>
        <w:tabs>
          <w:tab w:val="left" w:pos="730"/>
        </w:tabs>
        <w:spacing w:line="413" w:lineRule="exact"/>
        <w:ind w:left="5" w:firstLine="288"/>
        <w:rPr>
          <w:color w:val="000000"/>
          <w:sz w:val="24"/>
          <w:szCs w:val="24"/>
        </w:rPr>
      </w:pPr>
      <w:r>
        <w:rPr>
          <w:color w:val="000000"/>
          <w:sz w:val="24"/>
          <w:szCs w:val="24"/>
        </w:rPr>
        <w:t xml:space="preserve">вместо «постановляет» (съезд) сказать: съезд </w:t>
      </w:r>
      <w:r>
        <w:rPr>
          <w:i/>
          <w:iCs/>
          <w:color w:val="000000"/>
          <w:sz w:val="24"/>
          <w:szCs w:val="24"/>
        </w:rPr>
        <w:t xml:space="preserve">подтверждает </w:t>
      </w:r>
      <w:r>
        <w:rPr>
          <w:color w:val="000000"/>
          <w:sz w:val="24"/>
          <w:szCs w:val="24"/>
        </w:rPr>
        <w:t xml:space="preserve">старую, </w:t>
      </w:r>
      <w:r>
        <w:rPr>
          <w:color w:val="000000"/>
          <w:sz w:val="24"/>
          <w:szCs w:val="24"/>
          <w:lang w:val="en-US"/>
        </w:rPr>
        <w:t>II</w:t>
      </w:r>
      <w:r>
        <w:rPr>
          <w:color w:val="000000"/>
          <w:sz w:val="24"/>
          <w:szCs w:val="24"/>
        </w:rPr>
        <w:t xml:space="preserve"> съездом</w:t>
      </w:r>
      <w:r>
        <w:rPr>
          <w:color w:val="000000"/>
          <w:sz w:val="24"/>
          <w:szCs w:val="24"/>
        </w:rPr>
        <w:br/>
      </w:r>
      <w:r>
        <w:rPr>
          <w:color w:val="000000"/>
          <w:spacing w:val="2"/>
          <w:sz w:val="24"/>
          <w:szCs w:val="24"/>
        </w:rPr>
        <w:t>установленную, тактику социал-демократии, разъясняя детально применительно к те</w:t>
      </w:r>
      <w:r>
        <w:rPr>
          <w:color w:val="000000"/>
          <w:spacing w:val="2"/>
          <w:sz w:val="24"/>
          <w:szCs w:val="24"/>
        </w:rPr>
        <w:softHyphen/>
      </w:r>
      <w:r>
        <w:rPr>
          <w:color w:val="000000"/>
          <w:spacing w:val="2"/>
          <w:sz w:val="24"/>
          <w:szCs w:val="24"/>
        </w:rPr>
        <w:br/>
      </w:r>
      <w:r>
        <w:rPr>
          <w:color w:val="000000"/>
          <w:spacing w:val="-1"/>
          <w:sz w:val="24"/>
          <w:szCs w:val="24"/>
        </w:rPr>
        <w:t>кущему моменту (или нечто в этом роде);</w:t>
      </w:r>
    </w:p>
    <w:p w:rsidR="0055676D" w:rsidRDefault="0055676D" w:rsidP="0055676D">
      <w:pPr>
        <w:numPr>
          <w:ilvl w:val="0"/>
          <w:numId w:val="9"/>
        </w:numPr>
        <w:shd w:val="clear" w:color="auto" w:fill="FFFFFF"/>
        <w:tabs>
          <w:tab w:val="left" w:pos="730"/>
        </w:tabs>
        <w:spacing w:line="413" w:lineRule="exact"/>
        <w:ind w:left="293"/>
        <w:rPr>
          <w:color w:val="000000"/>
          <w:sz w:val="24"/>
          <w:szCs w:val="24"/>
        </w:rPr>
      </w:pPr>
      <w:r>
        <w:rPr>
          <w:color w:val="000000"/>
          <w:sz w:val="24"/>
          <w:szCs w:val="24"/>
        </w:rPr>
        <w:t>добавить еще один пункт к резолюции такого, примерно, содержания:</w:t>
      </w:r>
    </w:p>
    <w:p w:rsidR="0055676D" w:rsidRDefault="0055676D" w:rsidP="0055676D">
      <w:pPr>
        <w:shd w:val="clear" w:color="auto" w:fill="FFFFFF"/>
        <w:spacing w:line="413" w:lineRule="exact"/>
        <w:ind w:firstLine="346"/>
        <w:jc w:val="both"/>
      </w:pPr>
      <w:r>
        <w:rPr>
          <w:color w:val="000000"/>
          <w:sz w:val="24"/>
          <w:szCs w:val="24"/>
        </w:rPr>
        <w:t>Что касается тех действительных и мнимых уступок, которые делает теперь расша</w:t>
      </w:r>
      <w:r>
        <w:rPr>
          <w:color w:val="000000"/>
          <w:sz w:val="24"/>
          <w:szCs w:val="24"/>
        </w:rPr>
        <w:softHyphen/>
        <w:t xml:space="preserve">танное самодержавие демократии вообще и рабочему классу в частности, то социал-демократическая рабочая партия должна </w:t>
      </w:r>
      <w:r>
        <w:rPr>
          <w:i/>
          <w:iCs/>
          <w:color w:val="000000"/>
          <w:sz w:val="24"/>
          <w:szCs w:val="24"/>
        </w:rPr>
        <w:t xml:space="preserve">пользоваться ими, </w:t>
      </w:r>
      <w:r>
        <w:rPr>
          <w:color w:val="000000"/>
          <w:sz w:val="24"/>
          <w:szCs w:val="24"/>
        </w:rPr>
        <w:t xml:space="preserve">с одной стороны для того, чтобы каждое улучшение экономического положения и каждое расширение свободы </w:t>
      </w:r>
      <w:r>
        <w:rPr>
          <w:i/>
          <w:iCs/>
          <w:color w:val="000000"/>
          <w:sz w:val="24"/>
          <w:szCs w:val="24"/>
        </w:rPr>
        <w:t xml:space="preserve">закреплять </w:t>
      </w:r>
      <w:r>
        <w:rPr>
          <w:color w:val="000000"/>
          <w:sz w:val="24"/>
          <w:szCs w:val="24"/>
        </w:rPr>
        <w:t>за народом для усиления борьбы, а с другой стороны для того, чтобы неук</w:t>
      </w:r>
      <w:r>
        <w:rPr>
          <w:color w:val="000000"/>
          <w:sz w:val="24"/>
          <w:szCs w:val="24"/>
        </w:rPr>
        <w:softHyphen/>
      </w:r>
      <w:r>
        <w:rPr>
          <w:color w:val="000000"/>
          <w:spacing w:val="-1"/>
          <w:sz w:val="24"/>
          <w:szCs w:val="24"/>
        </w:rPr>
        <w:t>лонно разоблачать перед пролетариатом реакционные цели правительства, стремящего</w:t>
      </w:r>
      <w:r>
        <w:rPr>
          <w:color w:val="000000"/>
          <w:spacing w:val="-1"/>
          <w:sz w:val="24"/>
          <w:szCs w:val="24"/>
        </w:rPr>
        <w:softHyphen/>
        <w:t>ся разъединить, развратить рабочий класс и отвлечь его внимание от насущных интере</w:t>
      </w:r>
      <w:r>
        <w:rPr>
          <w:color w:val="000000"/>
          <w:spacing w:val="-1"/>
          <w:sz w:val="24"/>
          <w:szCs w:val="24"/>
        </w:rPr>
        <w:softHyphen/>
        <w:t>сов рабочего класса в революционный момент.</w:t>
      </w:r>
    </w:p>
    <w:p w:rsidR="0055676D" w:rsidRDefault="0055676D" w:rsidP="0055676D">
      <w:pPr>
        <w:shd w:val="clear" w:color="auto" w:fill="FFFFFF"/>
        <w:spacing w:before="634"/>
        <w:ind w:left="864"/>
      </w:pPr>
      <w:r>
        <w:rPr>
          <w:i/>
          <w:iCs/>
          <w:color w:val="000000"/>
          <w:sz w:val="18"/>
          <w:szCs w:val="18"/>
        </w:rPr>
        <w:t>Написано 16 (29) апреля 1905 г.</w:t>
      </w:r>
    </w:p>
    <w:p w:rsidR="0055676D" w:rsidRDefault="0055676D" w:rsidP="0055676D">
      <w:pPr>
        <w:shd w:val="clear" w:color="auto" w:fill="FFFFFF"/>
        <w:tabs>
          <w:tab w:val="left" w:pos="6005"/>
        </w:tabs>
        <w:spacing w:before="134" w:line="182" w:lineRule="exact"/>
        <w:ind w:left="1085" w:right="1037" w:hanging="158"/>
      </w:pPr>
      <w:r>
        <w:rPr>
          <w:i/>
          <w:iCs/>
          <w:color w:val="000000"/>
          <w:sz w:val="18"/>
          <w:szCs w:val="18"/>
        </w:rPr>
        <w:t>Впервые напечатано в 1931 г.</w:t>
      </w:r>
      <w:r>
        <w:rPr>
          <w:i/>
          <w:iCs/>
          <w:color w:val="000000"/>
          <w:sz w:val="18"/>
          <w:szCs w:val="18"/>
        </w:rPr>
        <w:br/>
        <w:t xml:space="preserve">в Ленинском сборнике </w:t>
      </w:r>
      <w:r>
        <w:rPr>
          <w:i/>
          <w:iCs/>
          <w:color w:val="000000"/>
          <w:sz w:val="18"/>
          <w:szCs w:val="18"/>
          <w:lang w:val="en-US"/>
        </w:rPr>
        <w:t>XVI</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tabs>
          <w:tab w:val="left" w:pos="6005"/>
        </w:tabs>
        <w:spacing w:before="134" w:line="182" w:lineRule="exact"/>
        <w:ind w:left="1085" w:right="1037" w:hanging="158"/>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Ill</w:t>
      </w:r>
      <w:r>
        <w:rPr>
          <w:color w:val="000000"/>
          <w:u w:val="single"/>
        </w:rPr>
        <w:t xml:space="preserve"> СЪЕЗД РСДРП</w:t>
      </w:r>
      <w:r>
        <w:rPr>
          <w:color w:val="000000"/>
          <w:u w:val="single"/>
        </w:rPr>
        <w:tab/>
      </w:r>
      <w:r>
        <w:rPr>
          <w:color w:val="000000"/>
        </w:rPr>
        <w:t>123</w:t>
      </w:r>
    </w:p>
    <w:p w:rsidR="0055676D" w:rsidRDefault="0055676D" w:rsidP="0055676D">
      <w:pPr>
        <w:shd w:val="clear" w:color="auto" w:fill="FFFFFF"/>
        <w:spacing w:before="2760" w:line="322" w:lineRule="exact"/>
        <w:ind w:right="14"/>
        <w:jc w:val="center"/>
      </w:pPr>
      <w:r>
        <w:rPr>
          <w:b/>
          <w:bCs/>
          <w:color w:val="000000"/>
        </w:rPr>
        <w:t>22</w:t>
      </w:r>
    </w:p>
    <w:p w:rsidR="0055676D" w:rsidRDefault="0055676D" w:rsidP="0055676D">
      <w:pPr>
        <w:shd w:val="clear" w:color="auto" w:fill="FFFFFF"/>
        <w:spacing w:line="322" w:lineRule="exact"/>
        <w:ind w:left="1440" w:right="1037" w:firstLine="605"/>
      </w:pPr>
      <w:r>
        <w:rPr>
          <w:color w:val="000000"/>
          <w:spacing w:val="1"/>
          <w:sz w:val="30"/>
          <w:szCs w:val="30"/>
        </w:rPr>
        <w:t xml:space="preserve">РЕЧЬ ОБ ОТНОШЕНИИ К ТАКТИКЕ </w:t>
      </w:r>
      <w:r>
        <w:rPr>
          <w:color w:val="000000"/>
          <w:spacing w:val="-7"/>
          <w:sz w:val="30"/>
          <w:szCs w:val="30"/>
        </w:rPr>
        <w:t>ПРАВИТЕЛЬСТВА НАКАНУНЕ ПЕРЕВОРОТА</w:t>
      </w:r>
    </w:p>
    <w:p w:rsidR="0055676D" w:rsidRDefault="0055676D" w:rsidP="0055676D">
      <w:pPr>
        <w:shd w:val="clear" w:color="auto" w:fill="FFFFFF"/>
        <w:spacing w:before="298"/>
        <w:ind w:left="5"/>
        <w:jc w:val="center"/>
      </w:pPr>
      <w:r>
        <w:rPr>
          <w:b/>
          <w:bCs/>
          <w:color w:val="000000"/>
        </w:rPr>
        <w:t>18 АПРЕЛЯ (1 МАЯ)</w:t>
      </w:r>
    </w:p>
    <w:p w:rsidR="0055676D" w:rsidRDefault="0055676D" w:rsidP="0055676D">
      <w:pPr>
        <w:shd w:val="clear" w:color="auto" w:fill="FFFFFF"/>
        <w:spacing w:before="298" w:line="413" w:lineRule="exact"/>
        <w:ind w:firstLine="274"/>
        <w:jc w:val="both"/>
      </w:pPr>
      <w:r>
        <w:rPr>
          <w:color w:val="000000"/>
          <w:sz w:val="24"/>
          <w:szCs w:val="24"/>
        </w:rPr>
        <w:t>Мы находимся в затруднительном положении. У нас имеются три резолюции и три поправки. Резолюции растут и развиваются, и процесс этот совершенно не урегулиро</w:t>
      </w:r>
      <w:r>
        <w:rPr>
          <w:color w:val="000000"/>
          <w:sz w:val="24"/>
          <w:szCs w:val="24"/>
        </w:rPr>
        <w:softHyphen/>
      </w:r>
      <w:r>
        <w:rPr>
          <w:color w:val="000000"/>
          <w:spacing w:val="-1"/>
          <w:sz w:val="24"/>
          <w:szCs w:val="24"/>
        </w:rPr>
        <w:t>ван. Тема оказалась шире, чем предполагал докладчик. Придется вернуть резолюцию в комиссию, хотя т. Сергеев, по-видимому, высмеивает это предложение. Вопроса об от</w:t>
      </w:r>
      <w:r>
        <w:rPr>
          <w:color w:val="000000"/>
          <w:spacing w:val="-1"/>
          <w:sz w:val="24"/>
          <w:szCs w:val="24"/>
        </w:rPr>
        <w:softHyphen/>
      </w:r>
      <w:r>
        <w:rPr>
          <w:color w:val="000000"/>
          <w:sz w:val="24"/>
          <w:szCs w:val="24"/>
        </w:rPr>
        <w:t>крытом выступлении касались все ораторы. Доклад теме соответствует, но его необхо</w:t>
      </w:r>
      <w:r>
        <w:rPr>
          <w:color w:val="000000"/>
          <w:sz w:val="24"/>
          <w:szCs w:val="24"/>
        </w:rPr>
        <w:softHyphen/>
      </w:r>
      <w:r>
        <w:rPr>
          <w:color w:val="000000"/>
          <w:spacing w:val="-1"/>
          <w:sz w:val="24"/>
          <w:szCs w:val="24"/>
        </w:rPr>
        <w:t>димо дополнить. Насчет участия в обществах столкнулись два мнения. Съезд категори</w:t>
      </w:r>
      <w:r>
        <w:rPr>
          <w:color w:val="000000"/>
          <w:spacing w:val="-1"/>
          <w:sz w:val="24"/>
          <w:szCs w:val="24"/>
        </w:rPr>
        <w:softHyphen/>
      </w:r>
      <w:r>
        <w:rPr>
          <w:color w:val="000000"/>
          <w:sz w:val="24"/>
          <w:szCs w:val="24"/>
        </w:rPr>
        <w:t>ческих указаний не может давать об участии в обществах. Надо пользоваться всеми средствами для агитации. Из опыта с комиссией Шидловского нельзя вывести безус</w:t>
      </w:r>
      <w:r>
        <w:rPr>
          <w:color w:val="000000"/>
          <w:sz w:val="24"/>
          <w:szCs w:val="24"/>
        </w:rPr>
        <w:softHyphen/>
      </w:r>
      <w:r>
        <w:rPr>
          <w:color w:val="000000"/>
          <w:spacing w:val="-1"/>
          <w:sz w:val="24"/>
          <w:szCs w:val="24"/>
        </w:rPr>
        <w:t>ловно отрицательного отношения</w:t>
      </w:r>
      <w:r>
        <w:rPr>
          <w:color w:val="000000"/>
          <w:spacing w:val="-1"/>
          <w:sz w:val="24"/>
          <w:szCs w:val="24"/>
          <w:vertAlign w:val="superscript"/>
        </w:rPr>
        <w:t>57</w:t>
      </w:r>
      <w:r>
        <w:rPr>
          <w:color w:val="000000"/>
          <w:spacing w:val="-1"/>
          <w:sz w:val="24"/>
          <w:szCs w:val="24"/>
        </w:rPr>
        <w:t>. Говорят, резолюция не дает ничего нового. Хоро</w:t>
      </w:r>
      <w:r>
        <w:rPr>
          <w:color w:val="000000"/>
          <w:spacing w:val="-1"/>
          <w:sz w:val="24"/>
          <w:szCs w:val="24"/>
        </w:rPr>
        <w:softHyphen/>
      </w:r>
      <w:r>
        <w:rPr>
          <w:color w:val="000000"/>
          <w:sz w:val="24"/>
          <w:szCs w:val="24"/>
        </w:rPr>
        <w:t xml:space="preserve">шее — скажи и еще раз скажи. Мнение т. Зимина угловато. Ответить категорически, следует ли участвовать в земском соборе, нельзя. Все будет зависеть от политической </w:t>
      </w:r>
      <w:r>
        <w:rPr>
          <w:color w:val="000000"/>
          <w:spacing w:val="-1"/>
          <w:sz w:val="24"/>
          <w:szCs w:val="24"/>
        </w:rPr>
        <w:t xml:space="preserve">конъюнктуры, системы выборов и других конкретных условий, которых заранее учесть </w:t>
      </w:r>
      <w:r>
        <w:rPr>
          <w:color w:val="000000"/>
          <w:sz w:val="24"/>
          <w:szCs w:val="24"/>
        </w:rPr>
        <w:t>нельзя. Говорят, земский собор — это обман. Это верно, но иногда для того, чтобы ра</w:t>
      </w:r>
      <w:r>
        <w:rPr>
          <w:color w:val="000000"/>
          <w:sz w:val="24"/>
          <w:szCs w:val="24"/>
        </w:rPr>
        <w:softHyphen/>
        <w:t>зоблачить обман, надо принять участие в выборах. Кроме общей директивы дать ниче</w:t>
      </w:r>
      <w:r>
        <w:rPr>
          <w:color w:val="000000"/>
          <w:sz w:val="24"/>
          <w:szCs w:val="24"/>
        </w:rPr>
        <w:softHyphen/>
        <w:t xml:space="preserve">го нельзя. Повторяю, по-моему, следует вернуть все резолюции в комиссию, расширив </w:t>
      </w:r>
      <w:r>
        <w:rPr>
          <w:color w:val="000000"/>
          <w:spacing w:val="-3"/>
          <w:sz w:val="24"/>
          <w:szCs w:val="24"/>
        </w:rPr>
        <w:t>ее состав.</w:t>
      </w:r>
    </w:p>
    <w:p w:rsidR="0055676D" w:rsidRDefault="0055676D" w:rsidP="0055676D">
      <w:pPr>
        <w:shd w:val="clear" w:color="auto" w:fill="FFFFFF"/>
        <w:spacing w:before="298" w:line="413" w:lineRule="exact"/>
        <w:ind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10"/>
        <w:jc w:val="center"/>
      </w:pPr>
      <w:r>
        <w:rPr>
          <w:color w:val="000000"/>
          <w:sz w:val="22"/>
          <w:szCs w:val="22"/>
        </w:rPr>
        <w:t>23</w:t>
      </w:r>
    </w:p>
    <w:p w:rsidR="0055676D" w:rsidRDefault="0055676D" w:rsidP="0055676D">
      <w:pPr>
        <w:shd w:val="clear" w:color="auto" w:fill="FFFFFF"/>
        <w:spacing w:line="322" w:lineRule="exact"/>
        <w:ind w:left="1642" w:right="1555" w:firstLine="144"/>
      </w:pPr>
      <w:r>
        <w:rPr>
          <w:color w:val="000000"/>
          <w:sz w:val="30"/>
          <w:szCs w:val="30"/>
        </w:rPr>
        <w:t xml:space="preserve">ПРОЕКТ РЕЗОЛЮЦИИ ОБ УЧАСТИИ </w:t>
      </w:r>
      <w:r>
        <w:rPr>
          <w:color w:val="000000"/>
          <w:spacing w:val="-6"/>
          <w:sz w:val="30"/>
          <w:szCs w:val="30"/>
        </w:rPr>
        <w:t>СОЦИАЛ-ДЕМОКРАТИИ ВО ВРЕМЕННОМ РЕВОЛЮЦИОННОМ ПРАВИТЕЛЬСТВЕ</w:t>
      </w:r>
      <w:r>
        <w:rPr>
          <w:color w:val="000000"/>
          <w:spacing w:val="-6"/>
          <w:sz w:val="30"/>
          <w:szCs w:val="30"/>
          <w:vertAlign w:val="superscript"/>
        </w:rPr>
        <w:t>58</w:t>
      </w:r>
    </w:p>
    <w:p w:rsidR="0055676D" w:rsidRDefault="0055676D" w:rsidP="0055676D">
      <w:pPr>
        <w:shd w:val="clear" w:color="auto" w:fill="FFFFFF"/>
        <w:spacing w:before="130" w:line="413" w:lineRule="exact"/>
        <w:ind w:left="288"/>
      </w:pPr>
      <w:r>
        <w:rPr>
          <w:color w:val="000000"/>
          <w:spacing w:val="-1"/>
          <w:sz w:val="24"/>
          <w:szCs w:val="24"/>
        </w:rPr>
        <w:t>Принимая во внимание:</w:t>
      </w:r>
    </w:p>
    <w:p w:rsidR="0055676D" w:rsidRDefault="0055676D" w:rsidP="0055676D">
      <w:pPr>
        <w:numPr>
          <w:ilvl w:val="0"/>
          <w:numId w:val="10"/>
        </w:numPr>
        <w:shd w:val="clear" w:color="auto" w:fill="FFFFFF"/>
        <w:tabs>
          <w:tab w:val="left" w:pos="730"/>
        </w:tabs>
        <w:spacing w:line="413" w:lineRule="exact"/>
        <w:ind w:firstLine="293"/>
        <w:rPr>
          <w:color w:val="000000"/>
          <w:sz w:val="24"/>
          <w:szCs w:val="24"/>
        </w:rPr>
      </w:pPr>
      <w:r>
        <w:rPr>
          <w:color w:val="000000"/>
          <w:spacing w:val="1"/>
          <w:sz w:val="24"/>
          <w:szCs w:val="24"/>
        </w:rPr>
        <w:t>что для действительно массовой, свободной и открытой борьбы пролетариата с</w:t>
      </w:r>
      <w:r>
        <w:rPr>
          <w:color w:val="000000"/>
          <w:spacing w:val="1"/>
          <w:sz w:val="24"/>
          <w:szCs w:val="24"/>
        </w:rPr>
        <w:br/>
      </w:r>
      <w:r>
        <w:rPr>
          <w:color w:val="000000"/>
          <w:spacing w:val="4"/>
          <w:sz w:val="24"/>
          <w:szCs w:val="24"/>
        </w:rPr>
        <w:t>буржуазией необходима возможно более широкая политическая свобода, а следова</w:t>
      </w:r>
      <w:r>
        <w:rPr>
          <w:color w:val="000000"/>
          <w:spacing w:val="4"/>
          <w:sz w:val="24"/>
          <w:szCs w:val="24"/>
        </w:rPr>
        <w:softHyphen/>
      </w:r>
      <w:r>
        <w:rPr>
          <w:color w:val="000000"/>
          <w:spacing w:val="4"/>
          <w:sz w:val="24"/>
          <w:szCs w:val="24"/>
        </w:rPr>
        <w:br/>
      </w:r>
      <w:r>
        <w:rPr>
          <w:color w:val="000000"/>
          <w:sz w:val="24"/>
          <w:szCs w:val="24"/>
        </w:rPr>
        <w:t>тельно, возможно более полное осуществление республиканского строя;</w:t>
      </w:r>
    </w:p>
    <w:p w:rsidR="0055676D" w:rsidRDefault="0055676D" w:rsidP="0055676D">
      <w:pPr>
        <w:numPr>
          <w:ilvl w:val="0"/>
          <w:numId w:val="10"/>
        </w:numPr>
        <w:shd w:val="clear" w:color="auto" w:fill="FFFFFF"/>
        <w:tabs>
          <w:tab w:val="left" w:pos="730"/>
        </w:tabs>
        <w:spacing w:line="413" w:lineRule="exact"/>
        <w:ind w:firstLine="293"/>
        <w:rPr>
          <w:color w:val="000000"/>
          <w:sz w:val="24"/>
          <w:szCs w:val="24"/>
        </w:rPr>
      </w:pPr>
      <w:r>
        <w:rPr>
          <w:color w:val="000000"/>
          <w:spacing w:val="2"/>
          <w:sz w:val="24"/>
          <w:szCs w:val="24"/>
        </w:rPr>
        <w:t>что все более и более значительное число представителей различных буржуаз</w:t>
      </w:r>
      <w:r>
        <w:rPr>
          <w:color w:val="000000"/>
          <w:spacing w:val="2"/>
          <w:sz w:val="24"/>
          <w:szCs w:val="24"/>
        </w:rPr>
        <w:softHyphen/>
      </w:r>
      <w:r>
        <w:rPr>
          <w:color w:val="000000"/>
          <w:spacing w:val="2"/>
          <w:sz w:val="24"/>
          <w:szCs w:val="24"/>
        </w:rPr>
        <w:br/>
      </w:r>
      <w:r>
        <w:rPr>
          <w:color w:val="000000"/>
          <w:spacing w:val="3"/>
          <w:sz w:val="24"/>
          <w:szCs w:val="24"/>
        </w:rPr>
        <w:t>ных и мелкобуржуазных слоев населения, крестьянства и пр. выступают в настоящее</w:t>
      </w:r>
      <w:r>
        <w:rPr>
          <w:color w:val="000000"/>
          <w:spacing w:val="3"/>
          <w:sz w:val="24"/>
          <w:szCs w:val="24"/>
        </w:rPr>
        <w:br/>
      </w:r>
      <w:r>
        <w:rPr>
          <w:color w:val="000000"/>
          <w:spacing w:val="2"/>
          <w:sz w:val="24"/>
          <w:szCs w:val="24"/>
        </w:rPr>
        <w:t>время с революционно-демократическими лозунгами, естественно и неизбежно выте</w:t>
      </w:r>
      <w:r>
        <w:rPr>
          <w:color w:val="000000"/>
          <w:spacing w:val="2"/>
          <w:sz w:val="24"/>
          <w:szCs w:val="24"/>
        </w:rPr>
        <w:softHyphen/>
      </w:r>
      <w:r>
        <w:rPr>
          <w:color w:val="000000"/>
          <w:spacing w:val="2"/>
          <w:sz w:val="24"/>
          <w:szCs w:val="24"/>
        </w:rPr>
        <w:br/>
      </w:r>
      <w:r>
        <w:rPr>
          <w:color w:val="000000"/>
          <w:sz w:val="24"/>
          <w:szCs w:val="24"/>
        </w:rPr>
        <w:t>кающими из основных потребностей массы народа, удовлетворение которых — невоз</w:t>
      </w:r>
      <w:r>
        <w:rPr>
          <w:color w:val="000000"/>
          <w:sz w:val="24"/>
          <w:szCs w:val="24"/>
        </w:rPr>
        <w:softHyphen/>
      </w:r>
      <w:r>
        <w:rPr>
          <w:color w:val="000000"/>
          <w:sz w:val="24"/>
          <w:szCs w:val="24"/>
        </w:rPr>
        <w:br/>
        <w:t>можное при самодержавии — безусловно необходимо в силу требований объективного</w:t>
      </w:r>
      <w:r>
        <w:rPr>
          <w:color w:val="000000"/>
          <w:sz w:val="24"/>
          <w:szCs w:val="24"/>
        </w:rPr>
        <w:br/>
        <w:t>развития всей общественно-экономической жизни России;</w:t>
      </w:r>
    </w:p>
    <w:p w:rsidR="0055676D" w:rsidRDefault="0055676D" w:rsidP="0055676D">
      <w:pPr>
        <w:numPr>
          <w:ilvl w:val="0"/>
          <w:numId w:val="10"/>
        </w:numPr>
        <w:shd w:val="clear" w:color="auto" w:fill="FFFFFF"/>
        <w:tabs>
          <w:tab w:val="left" w:pos="730"/>
        </w:tabs>
        <w:spacing w:line="413" w:lineRule="exact"/>
        <w:ind w:firstLine="293"/>
        <w:rPr>
          <w:color w:val="000000"/>
          <w:sz w:val="24"/>
          <w:szCs w:val="24"/>
        </w:rPr>
      </w:pPr>
      <w:r>
        <w:rPr>
          <w:color w:val="000000"/>
          <w:sz w:val="24"/>
          <w:szCs w:val="24"/>
        </w:rPr>
        <w:t>что международная революционная социал-демократия всегда признавала необ</w:t>
      </w:r>
      <w:r>
        <w:rPr>
          <w:color w:val="000000"/>
          <w:sz w:val="24"/>
          <w:szCs w:val="24"/>
        </w:rPr>
        <w:softHyphen/>
      </w:r>
      <w:r>
        <w:rPr>
          <w:color w:val="000000"/>
          <w:sz w:val="24"/>
          <w:szCs w:val="24"/>
        </w:rPr>
        <w:br/>
      </w:r>
      <w:r>
        <w:rPr>
          <w:color w:val="000000"/>
          <w:spacing w:val="2"/>
          <w:sz w:val="24"/>
          <w:szCs w:val="24"/>
        </w:rPr>
        <w:t>ходимость самой энергичной поддержки пролетариатом революционной буржуазии в</w:t>
      </w:r>
      <w:r>
        <w:rPr>
          <w:color w:val="000000"/>
          <w:spacing w:val="2"/>
          <w:sz w:val="24"/>
          <w:szCs w:val="24"/>
        </w:rPr>
        <w:br/>
        <w:t>ее борьбе со всеми реакционными классами и учреждениями, при условии полной са</w:t>
      </w:r>
      <w:r>
        <w:rPr>
          <w:color w:val="000000"/>
          <w:spacing w:val="2"/>
          <w:sz w:val="24"/>
          <w:szCs w:val="24"/>
        </w:rPr>
        <w:softHyphen/>
      </w:r>
      <w:r>
        <w:rPr>
          <w:color w:val="000000"/>
          <w:spacing w:val="2"/>
          <w:sz w:val="24"/>
          <w:szCs w:val="24"/>
        </w:rPr>
        <w:br/>
        <w:t>мостоятельности партии пролетариата и строго-критического отношения к ее времен</w:t>
      </w:r>
      <w:r>
        <w:rPr>
          <w:color w:val="000000"/>
          <w:spacing w:val="2"/>
          <w:sz w:val="24"/>
          <w:szCs w:val="24"/>
        </w:rPr>
        <w:softHyphen/>
      </w:r>
      <w:r>
        <w:rPr>
          <w:color w:val="000000"/>
          <w:spacing w:val="2"/>
          <w:sz w:val="24"/>
          <w:szCs w:val="24"/>
        </w:rPr>
        <w:br/>
      </w:r>
      <w:r>
        <w:rPr>
          <w:color w:val="000000"/>
          <w:spacing w:val="-2"/>
          <w:sz w:val="24"/>
          <w:szCs w:val="24"/>
        </w:rPr>
        <w:t>ным союзникам;</w:t>
      </w:r>
    </w:p>
    <w:p w:rsidR="0055676D" w:rsidRDefault="0055676D" w:rsidP="0055676D">
      <w:pPr>
        <w:numPr>
          <w:ilvl w:val="0"/>
          <w:numId w:val="10"/>
        </w:numPr>
        <w:shd w:val="clear" w:color="auto" w:fill="FFFFFF"/>
        <w:tabs>
          <w:tab w:val="left" w:pos="730"/>
        </w:tabs>
        <w:spacing w:line="413" w:lineRule="exact"/>
        <w:ind w:firstLine="293"/>
        <w:rPr>
          <w:color w:val="000000"/>
          <w:sz w:val="24"/>
          <w:szCs w:val="24"/>
        </w:rPr>
      </w:pPr>
      <w:r>
        <w:rPr>
          <w:color w:val="000000"/>
          <w:sz w:val="24"/>
          <w:szCs w:val="24"/>
        </w:rPr>
        <w:t>что низвержение самодержавного правительства в России невозможно без заме</w:t>
      </w:r>
      <w:r>
        <w:rPr>
          <w:color w:val="000000"/>
          <w:sz w:val="24"/>
          <w:szCs w:val="24"/>
        </w:rPr>
        <w:softHyphen/>
      </w:r>
      <w:r>
        <w:rPr>
          <w:color w:val="000000"/>
          <w:sz w:val="24"/>
          <w:szCs w:val="24"/>
        </w:rPr>
        <w:br/>
      </w:r>
      <w:r>
        <w:rPr>
          <w:color w:val="000000"/>
          <w:spacing w:val="2"/>
          <w:sz w:val="24"/>
          <w:szCs w:val="24"/>
        </w:rPr>
        <w:t>ны его временным революционным правительством, и лишь такая замена в состоянии</w:t>
      </w:r>
      <w:r>
        <w:rPr>
          <w:color w:val="000000"/>
          <w:spacing w:val="2"/>
          <w:sz w:val="24"/>
          <w:szCs w:val="24"/>
        </w:rPr>
        <w:br/>
      </w:r>
      <w:r>
        <w:rPr>
          <w:color w:val="000000"/>
          <w:sz w:val="24"/>
          <w:szCs w:val="24"/>
        </w:rPr>
        <w:t>обеспечить действительную свободу и правильность выражения воли всего народа при</w:t>
      </w:r>
      <w:r>
        <w:rPr>
          <w:color w:val="000000"/>
          <w:sz w:val="24"/>
          <w:szCs w:val="24"/>
        </w:rPr>
        <w:br/>
      </w:r>
      <w:r>
        <w:rPr>
          <w:color w:val="000000"/>
          <w:spacing w:val="-1"/>
          <w:sz w:val="24"/>
          <w:szCs w:val="24"/>
        </w:rPr>
        <w:t>учре-</w:t>
      </w:r>
    </w:p>
    <w:p w:rsidR="0055676D" w:rsidRDefault="0055676D" w:rsidP="0055676D">
      <w:pPr>
        <w:numPr>
          <w:ilvl w:val="0"/>
          <w:numId w:val="10"/>
        </w:numPr>
        <w:shd w:val="clear" w:color="auto" w:fill="FFFFFF"/>
        <w:tabs>
          <w:tab w:val="left" w:pos="730"/>
        </w:tabs>
        <w:spacing w:line="413" w:lineRule="exact"/>
        <w:ind w:firstLine="293"/>
        <w:rPr>
          <w:color w:val="000000"/>
          <w:sz w:val="24"/>
          <w:szCs w:val="24"/>
        </w:rPr>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125</w:t>
      </w:r>
    </w:p>
    <w:p w:rsidR="0055676D" w:rsidRDefault="0055676D" w:rsidP="0055676D">
      <w:pPr>
        <w:shd w:val="clear" w:color="auto" w:fill="FFFFFF"/>
        <w:spacing w:before="648" w:line="413" w:lineRule="exact"/>
        <w:ind w:left="10" w:right="10"/>
        <w:jc w:val="both"/>
      </w:pPr>
      <w:r>
        <w:rPr>
          <w:color w:val="000000"/>
          <w:sz w:val="24"/>
          <w:szCs w:val="24"/>
        </w:rPr>
        <w:t>ждении нового политического строя России, обеспечить осуществление нашей бли</w:t>
      </w:r>
      <w:r>
        <w:rPr>
          <w:color w:val="000000"/>
          <w:sz w:val="24"/>
          <w:szCs w:val="24"/>
        </w:rPr>
        <w:softHyphen/>
      </w:r>
      <w:r>
        <w:rPr>
          <w:color w:val="000000"/>
          <w:spacing w:val="1"/>
          <w:sz w:val="24"/>
          <w:szCs w:val="24"/>
        </w:rPr>
        <w:t>жайшей, непосредственной программы политических и экономических преобразова</w:t>
      </w:r>
      <w:r>
        <w:rPr>
          <w:color w:val="000000"/>
          <w:spacing w:val="1"/>
          <w:sz w:val="24"/>
          <w:szCs w:val="24"/>
        </w:rPr>
        <w:softHyphen/>
      </w:r>
      <w:r>
        <w:rPr>
          <w:color w:val="000000"/>
          <w:spacing w:val="-7"/>
          <w:sz w:val="24"/>
          <w:szCs w:val="24"/>
        </w:rPr>
        <w:t>ний;</w:t>
      </w:r>
    </w:p>
    <w:p w:rsidR="0055676D" w:rsidRDefault="0055676D" w:rsidP="0055676D">
      <w:pPr>
        <w:numPr>
          <w:ilvl w:val="0"/>
          <w:numId w:val="11"/>
        </w:numPr>
        <w:shd w:val="clear" w:color="auto" w:fill="FFFFFF"/>
        <w:tabs>
          <w:tab w:val="left" w:pos="730"/>
        </w:tabs>
        <w:spacing w:line="413" w:lineRule="exact"/>
        <w:ind w:firstLine="298"/>
        <w:rPr>
          <w:color w:val="000000"/>
          <w:sz w:val="24"/>
          <w:szCs w:val="24"/>
        </w:rPr>
      </w:pPr>
      <w:r>
        <w:rPr>
          <w:color w:val="000000"/>
          <w:spacing w:val="3"/>
          <w:sz w:val="24"/>
          <w:szCs w:val="24"/>
        </w:rPr>
        <w:t>что без замены самодержавного временным революционным правительством,</w:t>
      </w:r>
      <w:r>
        <w:rPr>
          <w:color w:val="000000"/>
          <w:spacing w:val="3"/>
          <w:sz w:val="24"/>
          <w:szCs w:val="24"/>
        </w:rPr>
        <w:br/>
      </w:r>
      <w:r>
        <w:rPr>
          <w:color w:val="000000"/>
          <w:spacing w:val="5"/>
          <w:sz w:val="24"/>
          <w:szCs w:val="24"/>
        </w:rPr>
        <w:t>опирающимся на все революционно-демократические классы и элементы классов в</w:t>
      </w:r>
      <w:r>
        <w:rPr>
          <w:color w:val="000000"/>
          <w:spacing w:val="5"/>
          <w:sz w:val="24"/>
          <w:szCs w:val="24"/>
        </w:rPr>
        <w:br/>
      </w:r>
      <w:r>
        <w:rPr>
          <w:color w:val="000000"/>
          <w:spacing w:val="2"/>
          <w:sz w:val="24"/>
          <w:szCs w:val="24"/>
        </w:rPr>
        <w:t>России, невозможно завоевание республики и привлечение на сторону революции от</w:t>
      </w:r>
      <w:r>
        <w:rPr>
          <w:color w:val="000000"/>
          <w:spacing w:val="2"/>
          <w:sz w:val="24"/>
          <w:szCs w:val="24"/>
        </w:rPr>
        <w:softHyphen/>
      </w:r>
      <w:r>
        <w:rPr>
          <w:color w:val="000000"/>
          <w:spacing w:val="2"/>
          <w:sz w:val="24"/>
          <w:szCs w:val="24"/>
        </w:rPr>
        <w:br/>
      </w:r>
      <w:r>
        <w:rPr>
          <w:color w:val="000000"/>
          <w:sz w:val="24"/>
          <w:szCs w:val="24"/>
        </w:rPr>
        <w:t>сталых и неразвитых слоев пролетариата и особенно крестьянства, слоев, интересы ко</w:t>
      </w:r>
      <w:r>
        <w:rPr>
          <w:color w:val="000000"/>
          <w:sz w:val="24"/>
          <w:szCs w:val="24"/>
        </w:rPr>
        <w:softHyphen/>
      </w:r>
      <w:r>
        <w:rPr>
          <w:color w:val="000000"/>
          <w:sz w:val="24"/>
          <w:szCs w:val="24"/>
        </w:rPr>
        <w:br/>
      </w:r>
      <w:r>
        <w:rPr>
          <w:color w:val="000000"/>
          <w:spacing w:val="1"/>
          <w:sz w:val="24"/>
          <w:szCs w:val="24"/>
        </w:rPr>
        <w:t>торых безусловно противоречат самодержавно-крепостному строю и которые в значи</w:t>
      </w:r>
      <w:r>
        <w:rPr>
          <w:color w:val="000000"/>
          <w:spacing w:val="1"/>
          <w:sz w:val="24"/>
          <w:szCs w:val="24"/>
        </w:rPr>
        <w:softHyphen/>
      </w:r>
      <w:r>
        <w:rPr>
          <w:color w:val="000000"/>
          <w:spacing w:val="1"/>
          <w:sz w:val="24"/>
          <w:szCs w:val="24"/>
        </w:rPr>
        <w:br/>
        <w:t>тельной степени лишь в силу гнета отупляющей политической атмосферы держатся за</w:t>
      </w:r>
      <w:r>
        <w:rPr>
          <w:color w:val="000000"/>
          <w:spacing w:val="1"/>
          <w:sz w:val="24"/>
          <w:szCs w:val="24"/>
        </w:rPr>
        <w:br/>
      </w:r>
      <w:r>
        <w:rPr>
          <w:color w:val="000000"/>
          <w:spacing w:val="-1"/>
          <w:sz w:val="24"/>
          <w:szCs w:val="24"/>
        </w:rPr>
        <w:t>самодержавие или стоят в стороне от борьбы с ним;</w:t>
      </w:r>
    </w:p>
    <w:p w:rsidR="0055676D" w:rsidRDefault="0055676D" w:rsidP="0055676D">
      <w:pPr>
        <w:numPr>
          <w:ilvl w:val="0"/>
          <w:numId w:val="11"/>
        </w:numPr>
        <w:shd w:val="clear" w:color="auto" w:fill="FFFFFF"/>
        <w:tabs>
          <w:tab w:val="left" w:pos="730"/>
        </w:tabs>
        <w:spacing w:line="413" w:lineRule="exact"/>
        <w:ind w:firstLine="298"/>
        <w:rPr>
          <w:color w:val="000000"/>
          <w:sz w:val="24"/>
          <w:szCs w:val="24"/>
        </w:rPr>
      </w:pPr>
      <w:r>
        <w:rPr>
          <w:color w:val="000000"/>
          <w:spacing w:val="-1"/>
          <w:sz w:val="24"/>
          <w:szCs w:val="24"/>
        </w:rPr>
        <w:t>что при наличности в России хотя и находящейся лишь при начале своего разви</w:t>
      </w:r>
      <w:r>
        <w:rPr>
          <w:color w:val="000000"/>
          <w:spacing w:val="-1"/>
          <w:sz w:val="24"/>
          <w:szCs w:val="24"/>
        </w:rPr>
        <w:softHyphen/>
      </w:r>
      <w:r>
        <w:rPr>
          <w:color w:val="000000"/>
          <w:spacing w:val="-1"/>
          <w:sz w:val="24"/>
          <w:szCs w:val="24"/>
        </w:rPr>
        <w:br/>
      </w:r>
      <w:r>
        <w:rPr>
          <w:color w:val="000000"/>
          <w:sz w:val="24"/>
          <w:szCs w:val="24"/>
        </w:rPr>
        <w:t>тия, но уже сорганизованной социал-демократической рабочей партии, способной, осо</w:t>
      </w:r>
      <w:r>
        <w:rPr>
          <w:color w:val="000000"/>
          <w:sz w:val="24"/>
          <w:szCs w:val="24"/>
        </w:rPr>
        <w:softHyphen/>
      </w:r>
      <w:r>
        <w:rPr>
          <w:color w:val="000000"/>
          <w:sz w:val="24"/>
          <w:szCs w:val="24"/>
        </w:rPr>
        <w:br/>
      </w:r>
      <w:r>
        <w:rPr>
          <w:color w:val="000000"/>
          <w:spacing w:val="1"/>
          <w:sz w:val="24"/>
          <w:szCs w:val="24"/>
        </w:rPr>
        <w:t>бенно при политической свободе, контролировать и направлять поведение своих деле</w:t>
      </w:r>
      <w:r>
        <w:rPr>
          <w:color w:val="000000"/>
          <w:spacing w:val="1"/>
          <w:sz w:val="24"/>
          <w:szCs w:val="24"/>
        </w:rPr>
        <w:softHyphen/>
      </w:r>
      <w:r>
        <w:rPr>
          <w:color w:val="000000"/>
          <w:spacing w:val="1"/>
          <w:sz w:val="24"/>
          <w:szCs w:val="24"/>
        </w:rPr>
        <w:br/>
        <w:t>гатов во временном революционном правительстве, опасность уклонения этих делега</w:t>
      </w:r>
      <w:r>
        <w:rPr>
          <w:color w:val="000000"/>
          <w:spacing w:val="1"/>
          <w:sz w:val="24"/>
          <w:szCs w:val="24"/>
        </w:rPr>
        <w:softHyphen/>
      </w:r>
      <w:r>
        <w:rPr>
          <w:color w:val="000000"/>
          <w:spacing w:val="1"/>
          <w:sz w:val="24"/>
          <w:szCs w:val="24"/>
        </w:rPr>
        <w:br/>
      </w:r>
      <w:r>
        <w:rPr>
          <w:color w:val="000000"/>
          <w:sz w:val="24"/>
          <w:szCs w:val="24"/>
        </w:rPr>
        <w:t>тов от правильного классового пути не является неустранимой, —</w:t>
      </w:r>
    </w:p>
    <w:p w:rsidR="0055676D" w:rsidRDefault="0055676D" w:rsidP="0055676D">
      <w:pPr>
        <w:shd w:val="clear" w:color="auto" w:fill="FFFFFF"/>
        <w:spacing w:line="413" w:lineRule="exact"/>
        <w:ind w:left="5" w:right="5" w:firstLine="288"/>
        <w:jc w:val="both"/>
      </w:pPr>
      <w:r>
        <w:rPr>
          <w:color w:val="000000"/>
          <w:sz w:val="24"/>
          <w:szCs w:val="24"/>
        </w:rPr>
        <w:t xml:space="preserve">Третий съезд РСДРП признает возможным участие уполномоченных от партии во </w:t>
      </w:r>
      <w:r>
        <w:rPr>
          <w:color w:val="000000"/>
          <w:spacing w:val="-1"/>
          <w:sz w:val="24"/>
          <w:szCs w:val="24"/>
        </w:rPr>
        <w:t>временном революционном правительстве в целях беспощадной борьбы вместе с рево</w:t>
      </w:r>
      <w:r>
        <w:rPr>
          <w:color w:val="000000"/>
          <w:spacing w:val="-1"/>
          <w:sz w:val="24"/>
          <w:szCs w:val="24"/>
        </w:rPr>
        <w:softHyphen/>
      </w:r>
      <w:r>
        <w:rPr>
          <w:color w:val="000000"/>
          <w:sz w:val="24"/>
          <w:szCs w:val="24"/>
        </w:rPr>
        <w:t>люционной буржуазной демократией против всех контрреволюционных попыток и в целях отстаивания самостоятельных классовых интересов пролетариата, причем усло</w:t>
      </w:r>
      <w:r>
        <w:rPr>
          <w:color w:val="000000"/>
          <w:sz w:val="24"/>
          <w:szCs w:val="24"/>
        </w:rPr>
        <w:softHyphen/>
      </w:r>
      <w:r>
        <w:rPr>
          <w:color w:val="000000"/>
          <w:spacing w:val="-1"/>
          <w:sz w:val="24"/>
          <w:szCs w:val="24"/>
        </w:rPr>
        <w:t>вием такого участия является строгий контроль партии за ее уполномоченными и неук</w:t>
      </w:r>
      <w:r>
        <w:rPr>
          <w:color w:val="000000"/>
          <w:spacing w:val="-1"/>
          <w:sz w:val="24"/>
          <w:szCs w:val="24"/>
        </w:rPr>
        <w:softHyphen/>
        <w:t>лонное охранение независимости социал-демократической рабочей партии, стремящей</w:t>
      </w:r>
      <w:r>
        <w:rPr>
          <w:color w:val="000000"/>
          <w:spacing w:val="-1"/>
          <w:sz w:val="24"/>
          <w:szCs w:val="24"/>
        </w:rPr>
        <w:softHyphen/>
        <w:t>ся к полному социалистическому перевороту и в этом отношении враждебной всем буржуазно-демократическим партиям и классам.</w:t>
      </w:r>
    </w:p>
    <w:p w:rsidR="0055676D" w:rsidRDefault="0055676D" w:rsidP="0055676D">
      <w:pPr>
        <w:shd w:val="clear" w:color="auto" w:fill="FFFFFF"/>
        <w:spacing w:before="629" w:line="211" w:lineRule="exact"/>
        <w:ind w:left="1147" w:right="5875" w:firstLine="202"/>
      </w:pPr>
      <w:r>
        <w:rPr>
          <w:i/>
          <w:iCs/>
          <w:color w:val="000000"/>
          <w:spacing w:val="-1"/>
          <w:sz w:val="18"/>
          <w:szCs w:val="18"/>
        </w:rPr>
        <w:t xml:space="preserve">Написано в апреле, </w:t>
      </w:r>
      <w:r>
        <w:rPr>
          <w:i/>
          <w:iCs/>
          <w:color w:val="000000"/>
          <w:sz w:val="18"/>
          <w:szCs w:val="18"/>
        </w:rPr>
        <w:t>ранее 18(1 мая), 1905 г.</w:t>
      </w:r>
    </w:p>
    <w:p w:rsidR="0055676D" w:rsidRDefault="0055676D" w:rsidP="0055676D">
      <w:pPr>
        <w:shd w:val="clear" w:color="auto" w:fill="FFFFFF"/>
        <w:tabs>
          <w:tab w:val="left" w:pos="6005"/>
        </w:tabs>
        <w:spacing w:before="86"/>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spacing w:before="5"/>
        <w:ind w:left="1166"/>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5"/>
        <w:ind w:left="1166"/>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10"/>
        </w:tabs>
        <w:ind w:left="43"/>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left="5"/>
        <w:jc w:val="center"/>
      </w:pPr>
      <w:r>
        <w:rPr>
          <w:b/>
          <w:bCs/>
          <w:color w:val="000000"/>
          <w:sz w:val="22"/>
          <w:szCs w:val="22"/>
        </w:rPr>
        <w:t>24</w:t>
      </w:r>
    </w:p>
    <w:p w:rsidR="0055676D" w:rsidRDefault="0055676D" w:rsidP="0055676D">
      <w:pPr>
        <w:shd w:val="clear" w:color="auto" w:fill="FFFFFF"/>
        <w:spacing w:line="322" w:lineRule="exact"/>
        <w:ind w:left="10"/>
        <w:jc w:val="center"/>
      </w:pPr>
      <w:r>
        <w:rPr>
          <w:color w:val="000000"/>
          <w:spacing w:val="-3"/>
          <w:sz w:val="30"/>
          <w:szCs w:val="30"/>
        </w:rPr>
        <w:t>ДОКЛАД ОБ УЧАСТИИ</w:t>
      </w:r>
    </w:p>
    <w:p w:rsidR="0055676D" w:rsidRDefault="0055676D" w:rsidP="0055676D">
      <w:pPr>
        <w:shd w:val="clear" w:color="auto" w:fill="FFFFFF"/>
        <w:spacing w:line="322" w:lineRule="exact"/>
        <w:ind w:left="1656" w:right="1637"/>
        <w:jc w:val="center"/>
      </w:pPr>
      <w:r>
        <w:rPr>
          <w:color w:val="000000"/>
          <w:spacing w:val="-6"/>
          <w:sz w:val="30"/>
          <w:szCs w:val="30"/>
        </w:rPr>
        <w:t xml:space="preserve">СОЦИАЛ-ДЕМОКРАТИИ ВО ВРЕМЕННОМ </w:t>
      </w:r>
      <w:r>
        <w:rPr>
          <w:color w:val="000000"/>
          <w:spacing w:val="-3"/>
          <w:sz w:val="30"/>
          <w:szCs w:val="30"/>
        </w:rPr>
        <w:t>РЕВОЛЮЦИОННОМ ПРАВИТЕЛЬСТВЕ</w:t>
      </w:r>
    </w:p>
    <w:p w:rsidR="0055676D" w:rsidRDefault="0055676D" w:rsidP="0055676D">
      <w:pPr>
        <w:shd w:val="clear" w:color="auto" w:fill="FFFFFF"/>
        <w:spacing w:before="298"/>
        <w:ind w:left="19"/>
        <w:jc w:val="center"/>
      </w:pPr>
      <w:r>
        <w:rPr>
          <w:b/>
          <w:bCs/>
          <w:color w:val="000000"/>
        </w:rPr>
        <w:t>18 АПРЕЛЯ (1 МАЯ)</w:t>
      </w:r>
    </w:p>
    <w:p w:rsidR="0055676D" w:rsidRDefault="0055676D" w:rsidP="0055676D">
      <w:pPr>
        <w:shd w:val="clear" w:color="auto" w:fill="FFFFFF"/>
        <w:spacing w:before="302" w:line="413" w:lineRule="exact"/>
        <w:ind w:firstLine="274"/>
        <w:jc w:val="both"/>
      </w:pPr>
      <w:r>
        <w:rPr>
          <w:color w:val="000000"/>
          <w:sz w:val="24"/>
          <w:szCs w:val="24"/>
        </w:rPr>
        <w:t>Моя задача — изложить постановку вопроса об участии социал-демократии во вре</w:t>
      </w:r>
      <w:r>
        <w:rPr>
          <w:color w:val="000000"/>
          <w:sz w:val="24"/>
          <w:szCs w:val="24"/>
        </w:rPr>
        <w:softHyphen/>
        <w:t xml:space="preserve">менном революционном правительстве. На первый взгляд может показаться странным, что подобный вопрос возник. Можно подумать, что дела социал-демократии обстоят </w:t>
      </w:r>
      <w:r>
        <w:rPr>
          <w:color w:val="000000"/>
          <w:spacing w:val="1"/>
          <w:sz w:val="24"/>
          <w:szCs w:val="24"/>
        </w:rPr>
        <w:t xml:space="preserve">великолепно, и вероятность ее участия во временном революционном правительстве </w:t>
      </w:r>
      <w:r>
        <w:rPr>
          <w:color w:val="000000"/>
          <w:sz w:val="24"/>
          <w:szCs w:val="24"/>
        </w:rPr>
        <w:t>очень велика. На самом деле это не так. Обсуждать этот вопрос с точки зрения бли</w:t>
      </w:r>
      <w:r>
        <w:rPr>
          <w:color w:val="000000"/>
          <w:sz w:val="24"/>
          <w:szCs w:val="24"/>
        </w:rPr>
        <w:softHyphen/>
        <w:t>жайшего практического осуществления было бы донкихотством. Но вопрос этот навя</w:t>
      </w:r>
      <w:r>
        <w:rPr>
          <w:color w:val="000000"/>
          <w:sz w:val="24"/>
          <w:szCs w:val="24"/>
        </w:rPr>
        <w:softHyphen/>
        <w:t xml:space="preserve">зан нам не столько практическим положением дел, сколько литературной полемикой. Необходимо всегда иметь в виду, что вопрос этот первый поднял Мартынов еще </w:t>
      </w:r>
      <w:r>
        <w:rPr>
          <w:i/>
          <w:iCs/>
          <w:color w:val="000000"/>
          <w:sz w:val="24"/>
          <w:szCs w:val="24"/>
        </w:rPr>
        <w:t xml:space="preserve">до 9 января. </w:t>
      </w:r>
      <w:r>
        <w:rPr>
          <w:color w:val="000000"/>
          <w:sz w:val="24"/>
          <w:szCs w:val="24"/>
        </w:rPr>
        <w:t>Вот что он писал в своей брошюре «Две диктатуры» (стр. 10—11):</w:t>
      </w:r>
    </w:p>
    <w:p w:rsidR="0055676D" w:rsidRDefault="0055676D" w:rsidP="0055676D">
      <w:pPr>
        <w:shd w:val="clear" w:color="auto" w:fill="FFFFFF"/>
        <w:spacing w:before="82" w:line="341" w:lineRule="exact"/>
        <w:ind w:left="14" w:right="5" w:firstLine="293"/>
        <w:jc w:val="both"/>
      </w:pPr>
      <w:r>
        <w:rPr>
          <w:color w:val="000000"/>
          <w:spacing w:val="-1"/>
        </w:rPr>
        <w:t>«Представьте себе, читатель, на минуту осуществление ленинской утопии. Представьте себе, что пар</w:t>
      </w:r>
      <w:r>
        <w:rPr>
          <w:color w:val="000000"/>
          <w:spacing w:val="-1"/>
        </w:rPr>
        <w:softHyphen/>
      </w:r>
      <w:r>
        <w:rPr>
          <w:color w:val="000000"/>
        </w:rPr>
        <w:t xml:space="preserve">тии, состав членов которой сужен до участия в ней только профессиональных революционеров, удалось «подготовить, </w:t>
      </w:r>
      <w:r>
        <w:rPr>
          <w:i/>
          <w:iCs/>
          <w:color w:val="000000"/>
        </w:rPr>
        <w:t xml:space="preserve">назначить </w:t>
      </w:r>
      <w:r>
        <w:rPr>
          <w:color w:val="000000"/>
        </w:rPr>
        <w:t>и провести всенародное вооруженное восстание». Не очевидно ли, что всена</w:t>
      </w:r>
      <w:r>
        <w:rPr>
          <w:color w:val="000000"/>
        </w:rPr>
        <w:softHyphen/>
      </w:r>
      <w:r>
        <w:rPr>
          <w:color w:val="000000"/>
          <w:spacing w:val="1"/>
        </w:rPr>
        <w:t xml:space="preserve">родная воля </w:t>
      </w:r>
      <w:r>
        <w:rPr>
          <w:i/>
          <w:iCs/>
          <w:color w:val="000000"/>
          <w:spacing w:val="1"/>
        </w:rPr>
        <w:t xml:space="preserve">назначила бы </w:t>
      </w:r>
      <w:r>
        <w:rPr>
          <w:color w:val="000000"/>
          <w:spacing w:val="1"/>
        </w:rPr>
        <w:t xml:space="preserve">сейчас же после революции именно эту партию временным правительством? </w:t>
      </w:r>
      <w:r>
        <w:rPr>
          <w:color w:val="000000"/>
          <w:spacing w:val="-1"/>
        </w:rPr>
        <w:t xml:space="preserve">Не очевидно ли, что народ именно этой партии, а не какой-нибудь другой, вручил бы ближайшую судьбу </w:t>
      </w:r>
      <w:r>
        <w:rPr>
          <w:color w:val="000000"/>
        </w:rPr>
        <w:t xml:space="preserve">революции? Не очевидно ли, что эта партия, не желая обмануть оказанного ей раньше народом доверия, вынуждена была бы, </w:t>
      </w:r>
      <w:r>
        <w:rPr>
          <w:i/>
          <w:iCs/>
          <w:color w:val="000000"/>
        </w:rPr>
        <w:t xml:space="preserve">обязана </w:t>
      </w:r>
      <w:r>
        <w:rPr>
          <w:color w:val="000000"/>
        </w:rPr>
        <w:t>была бы, взять в свои руки власть и сохранить ее, пока она не упрочит ре</w:t>
      </w:r>
      <w:r>
        <w:rPr>
          <w:color w:val="000000"/>
        </w:rPr>
        <w:softHyphen/>
        <w:t>волюционными мерами торжество революции?»</w:t>
      </w:r>
    </w:p>
    <w:p w:rsidR="0055676D" w:rsidRDefault="0055676D" w:rsidP="0055676D">
      <w:pPr>
        <w:shd w:val="clear" w:color="auto" w:fill="FFFFFF"/>
        <w:spacing w:before="48" w:line="408" w:lineRule="exact"/>
        <w:ind w:left="19" w:right="19" w:firstLine="293"/>
        <w:jc w:val="both"/>
      </w:pPr>
      <w:r>
        <w:rPr>
          <w:color w:val="000000"/>
          <w:spacing w:val="-1"/>
          <w:sz w:val="24"/>
          <w:szCs w:val="24"/>
        </w:rPr>
        <w:t xml:space="preserve">Такая постановка вопроса невероятна, но фактически она такова: Мартынов находит, </w:t>
      </w:r>
      <w:r>
        <w:rPr>
          <w:color w:val="000000"/>
          <w:sz w:val="24"/>
          <w:szCs w:val="24"/>
        </w:rPr>
        <w:t>что если бы мы очень</w:t>
      </w:r>
    </w:p>
    <w:p w:rsidR="0055676D" w:rsidRDefault="0055676D" w:rsidP="0055676D">
      <w:pPr>
        <w:shd w:val="clear" w:color="auto" w:fill="FFFFFF"/>
        <w:spacing w:before="48" w:line="408" w:lineRule="exact"/>
        <w:ind w:left="19" w:right="19" w:firstLine="293"/>
        <w:jc w:val="both"/>
        <w:sectPr w:rsidR="0055676D">
          <w:pgSz w:w="11909" w:h="16834"/>
          <w:pgMar w:top="1440" w:right="1414" w:bottom="720" w:left="1404"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127</w:t>
      </w:r>
    </w:p>
    <w:p w:rsidR="0055676D" w:rsidRDefault="0055676D" w:rsidP="0055676D">
      <w:pPr>
        <w:shd w:val="clear" w:color="auto" w:fill="FFFFFF"/>
        <w:spacing w:before="648" w:line="413" w:lineRule="exact"/>
        <w:jc w:val="both"/>
      </w:pPr>
      <w:r>
        <w:rPr>
          <w:color w:val="000000"/>
          <w:spacing w:val="1"/>
          <w:sz w:val="24"/>
          <w:szCs w:val="24"/>
        </w:rPr>
        <w:t xml:space="preserve">хорошо подготовили и двинули восстание, то очутились бы в отчаянном положении. Если бы мы изложили наш спор какому-нибудь иностранцу, то он никогда не поверил </w:t>
      </w:r>
      <w:r>
        <w:rPr>
          <w:color w:val="000000"/>
          <w:sz w:val="24"/>
          <w:szCs w:val="24"/>
        </w:rPr>
        <w:t xml:space="preserve">бы в возможность такой постановки вопроса и не понял бы нас. Только зная историю воззрений российской социал-демократии и зная характер «хвостистских» воззрений «Рабочего Дела», можно понять наш спор. Вопрос стал неотложным вопросом теории, выяснение которого необходимо. Это — вопрос о ясности наших целей. Я очень просил бы товарищей при изложении наших прений перед русскими практиками усиленно </w:t>
      </w:r>
      <w:r>
        <w:rPr>
          <w:color w:val="000000"/>
          <w:spacing w:val="-1"/>
          <w:sz w:val="24"/>
          <w:szCs w:val="24"/>
        </w:rPr>
        <w:t>подчеркивать эту Мартыновым данную постановку вопроса.</w:t>
      </w:r>
    </w:p>
    <w:p w:rsidR="0055676D" w:rsidRDefault="0055676D" w:rsidP="0055676D">
      <w:pPr>
        <w:shd w:val="clear" w:color="auto" w:fill="FFFFFF"/>
        <w:spacing w:line="413" w:lineRule="exact"/>
        <w:ind w:firstLine="288"/>
        <w:jc w:val="both"/>
      </w:pPr>
      <w:r>
        <w:rPr>
          <w:color w:val="000000"/>
          <w:sz w:val="24"/>
          <w:szCs w:val="24"/>
        </w:rPr>
        <w:t xml:space="preserve">В № 96 «Искры» напечатана статья Плеханова. Мы очень ценили и ценим Плеханова </w:t>
      </w:r>
      <w:r>
        <w:rPr>
          <w:color w:val="000000"/>
          <w:spacing w:val="-1"/>
          <w:sz w:val="24"/>
          <w:szCs w:val="24"/>
        </w:rPr>
        <w:t>за все те «обиды», которые он нанес оппортунистам и которые навлекли на него почет</w:t>
      </w:r>
      <w:r>
        <w:rPr>
          <w:color w:val="000000"/>
          <w:spacing w:val="-1"/>
          <w:sz w:val="24"/>
          <w:szCs w:val="24"/>
        </w:rPr>
        <w:softHyphen/>
      </w:r>
      <w:r>
        <w:rPr>
          <w:color w:val="000000"/>
          <w:sz w:val="24"/>
          <w:szCs w:val="24"/>
        </w:rPr>
        <w:t xml:space="preserve">ную вражду массы лиц. Но за защиту Мартынова мы его ценить не можем. Тут перед </w:t>
      </w:r>
      <w:r>
        <w:rPr>
          <w:color w:val="000000"/>
          <w:spacing w:val="2"/>
          <w:sz w:val="24"/>
          <w:szCs w:val="24"/>
        </w:rPr>
        <w:t xml:space="preserve">нами не прежний Плеханов. Он озаглавливает статью: «К вопросу о захвате власти». </w:t>
      </w:r>
      <w:r>
        <w:rPr>
          <w:color w:val="000000"/>
          <w:spacing w:val="-1"/>
          <w:sz w:val="24"/>
          <w:szCs w:val="24"/>
        </w:rPr>
        <w:t>Это искусственно суживает вопрос. Мы так никогда вопроса не ставили. Плеханов изо</w:t>
      </w:r>
      <w:r>
        <w:rPr>
          <w:color w:val="000000"/>
          <w:spacing w:val="-1"/>
          <w:sz w:val="24"/>
          <w:szCs w:val="24"/>
        </w:rPr>
        <w:softHyphen/>
        <w:t>бражает дело так, как будто «Вперед» назвал «виртуозами филистерства» Маркса и Эн</w:t>
      </w:r>
      <w:r>
        <w:rPr>
          <w:color w:val="000000"/>
          <w:spacing w:val="-1"/>
          <w:sz w:val="24"/>
          <w:szCs w:val="24"/>
        </w:rPr>
        <w:softHyphen/>
      </w:r>
      <w:r>
        <w:rPr>
          <w:color w:val="000000"/>
          <w:sz w:val="24"/>
          <w:szCs w:val="24"/>
        </w:rPr>
        <w:t xml:space="preserve">гельса. Но на самом деле это не так, это маленький подмен. Общую концепцию Маркса в этом вопросе — «Вперед» особо подчеркнул как правильную. Слова о филистерстве </w:t>
      </w:r>
      <w:r>
        <w:rPr>
          <w:color w:val="000000"/>
          <w:spacing w:val="2"/>
          <w:sz w:val="24"/>
          <w:szCs w:val="24"/>
        </w:rPr>
        <w:t xml:space="preserve">относились к Мартынову или Л. Мартову. Как ни готовы мы высоко ценить всех тех, </w:t>
      </w:r>
      <w:r>
        <w:rPr>
          <w:color w:val="000000"/>
          <w:spacing w:val="-1"/>
          <w:sz w:val="24"/>
          <w:szCs w:val="24"/>
        </w:rPr>
        <w:t>кто работает с Плехановым, но все же Мартынов не Маркс. Плеханов напрасно затуше</w:t>
      </w:r>
      <w:r>
        <w:rPr>
          <w:color w:val="000000"/>
          <w:spacing w:val="-1"/>
          <w:sz w:val="24"/>
          <w:szCs w:val="24"/>
        </w:rPr>
        <w:softHyphen/>
        <w:t>вывает мартыновщину.</w:t>
      </w:r>
    </w:p>
    <w:p w:rsidR="0055676D" w:rsidRDefault="0055676D" w:rsidP="0055676D">
      <w:pPr>
        <w:shd w:val="clear" w:color="auto" w:fill="FFFFFF"/>
        <w:spacing w:line="413" w:lineRule="exact"/>
        <w:ind w:left="5" w:firstLine="274"/>
        <w:jc w:val="both"/>
      </w:pPr>
      <w:r>
        <w:rPr>
          <w:color w:val="000000"/>
          <w:spacing w:val="-1"/>
          <w:sz w:val="24"/>
          <w:szCs w:val="24"/>
        </w:rPr>
        <w:t xml:space="preserve">Мартынов утверждает, что, если мы примем решающее участие в восстании, для нас </w:t>
      </w:r>
      <w:r>
        <w:rPr>
          <w:color w:val="000000"/>
          <w:sz w:val="24"/>
          <w:szCs w:val="24"/>
        </w:rPr>
        <w:t>возникает большая опасность, что пролетариат нас заставит взять власть. В этом рас</w:t>
      </w:r>
      <w:r>
        <w:rPr>
          <w:color w:val="000000"/>
          <w:sz w:val="24"/>
          <w:szCs w:val="24"/>
        </w:rPr>
        <w:softHyphen/>
        <w:t>суждении есть своеобразная логика, правда, попятная. По поводу этого своеобразного указания на опасность победы в борьбе с самодержавием «Вперед» спрашивает Мар</w:t>
      </w:r>
      <w:r>
        <w:rPr>
          <w:color w:val="000000"/>
          <w:sz w:val="24"/>
          <w:szCs w:val="24"/>
        </w:rPr>
        <w:softHyphen/>
      </w:r>
      <w:r>
        <w:rPr>
          <w:color w:val="000000"/>
          <w:spacing w:val="-1"/>
          <w:sz w:val="24"/>
          <w:szCs w:val="24"/>
        </w:rPr>
        <w:t>тынова и Л. Мартова, о чем идет речь: о социалистической или демократической дикта</w:t>
      </w:r>
      <w:r>
        <w:rPr>
          <w:color w:val="000000"/>
          <w:spacing w:val="-1"/>
          <w:sz w:val="24"/>
          <w:szCs w:val="24"/>
        </w:rPr>
        <w:softHyphen/>
      </w:r>
      <w:r>
        <w:rPr>
          <w:color w:val="000000"/>
          <w:sz w:val="24"/>
          <w:szCs w:val="24"/>
        </w:rPr>
        <w:t>туре? Нам приводят знаменитые слова Энгельса об опасности положения вождя, полу</w:t>
      </w:r>
      <w:r>
        <w:rPr>
          <w:color w:val="000000"/>
          <w:sz w:val="24"/>
          <w:szCs w:val="24"/>
        </w:rPr>
        <w:softHyphen/>
      </w:r>
      <w:r>
        <w:rPr>
          <w:color w:val="000000"/>
          <w:spacing w:val="-1"/>
          <w:sz w:val="24"/>
          <w:szCs w:val="24"/>
        </w:rPr>
        <w:t>чившего власть от имени класса,</w:t>
      </w:r>
    </w:p>
    <w:p w:rsidR="0055676D" w:rsidRDefault="0055676D" w:rsidP="0055676D">
      <w:pPr>
        <w:shd w:val="clear" w:color="auto" w:fill="FFFFFF"/>
        <w:spacing w:line="413" w:lineRule="exact"/>
        <w:ind w:left="5"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right="5"/>
        <w:jc w:val="both"/>
      </w:pPr>
      <w:r>
        <w:rPr>
          <w:color w:val="000000"/>
          <w:sz w:val="24"/>
          <w:szCs w:val="24"/>
        </w:rPr>
        <w:t xml:space="preserve">еще не созревшего для полного господства . Во «Вперед» мы разъясняли, что Энгельс указывает на опасность положения вождя, когда он </w:t>
      </w:r>
      <w:r>
        <w:rPr>
          <w:i/>
          <w:iCs/>
          <w:color w:val="000000"/>
          <w:sz w:val="24"/>
          <w:szCs w:val="24"/>
          <w:lang w:val="en-US"/>
        </w:rPr>
        <w:t>postfactum</w:t>
      </w:r>
      <w:r>
        <w:rPr>
          <w:i/>
          <w:iCs/>
          <w:color w:val="000000"/>
          <w:sz w:val="24"/>
          <w:szCs w:val="24"/>
        </w:rPr>
        <w:t xml:space="preserve"> </w:t>
      </w:r>
      <w:r>
        <w:rPr>
          <w:color w:val="000000"/>
          <w:sz w:val="24"/>
          <w:szCs w:val="24"/>
        </w:rPr>
        <w:t>констатирует расхожде</w:t>
      </w:r>
      <w:r>
        <w:rPr>
          <w:color w:val="000000"/>
          <w:sz w:val="24"/>
          <w:szCs w:val="24"/>
        </w:rPr>
        <w:softHyphen/>
      </w:r>
      <w:r>
        <w:rPr>
          <w:color w:val="000000"/>
          <w:spacing w:val="-1"/>
          <w:sz w:val="24"/>
          <w:szCs w:val="24"/>
        </w:rPr>
        <w:t>ние между принципами и действительностью, между словами и фактами. Такое расхо</w:t>
      </w:r>
      <w:r>
        <w:rPr>
          <w:color w:val="000000"/>
          <w:spacing w:val="-1"/>
          <w:sz w:val="24"/>
          <w:szCs w:val="24"/>
        </w:rPr>
        <w:softHyphen/>
      </w:r>
      <w:r>
        <w:rPr>
          <w:color w:val="000000"/>
          <w:sz w:val="24"/>
          <w:szCs w:val="24"/>
        </w:rPr>
        <w:t xml:space="preserve">ждение ведет к гибели в смысле политического краха, а не физического поражения . </w:t>
      </w:r>
      <w:r>
        <w:rPr>
          <w:color w:val="000000"/>
          <w:spacing w:val="-1"/>
          <w:sz w:val="24"/>
          <w:szCs w:val="24"/>
        </w:rPr>
        <w:t>Вы должны (такова мысль Энгельса) утверждать, что переворот социалистический, то</w:t>
      </w:r>
      <w:r>
        <w:rPr>
          <w:color w:val="000000"/>
          <w:spacing w:val="-1"/>
          <w:sz w:val="24"/>
          <w:szCs w:val="24"/>
        </w:rPr>
        <w:softHyphen/>
      </w:r>
      <w:r>
        <w:rPr>
          <w:color w:val="000000"/>
          <w:sz w:val="24"/>
          <w:szCs w:val="24"/>
        </w:rPr>
        <w:t>гда как он на самом деле только демократический. Если бы мы сейчас обещали проле</w:t>
      </w:r>
      <w:r>
        <w:rPr>
          <w:color w:val="000000"/>
          <w:sz w:val="24"/>
          <w:szCs w:val="24"/>
        </w:rPr>
        <w:softHyphen/>
      </w:r>
      <w:r>
        <w:rPr>
          <w:color w:val="000000"/>
          <w:spacing w:val="-1"/>
          <w:sz w:val="24"/>
          <w:szCs w:val="24"/>
        </w:rPr>
        <w:t>тариату России, что в состоянии теперь же обеспечить полное господство, то мы впада</w:t>
      </w:r>
      <w:r>
        <w:rPr>
          <w:color w:val="000000"/>
          <w:spacing w:val="-1"/>
          <w:sz w:val="24"/>
          <w:szCs w:val="24"/>
        </w:rPr>
        <w:softHyphen/>
        <w:t xml:space="preserve">ли бы в ошибку, которую делают с.-р. Именно над этой ошибкой с.-р., говоривших, что </w:t>
      </w:r>
      <w:r>
        <w:rPr>
          <w:color w:val="000000"/>
          <w:spacing w:val="2"/>
          <w:sz w:val="24"/>
          <w:szCs w:val="24"/>
        </w:rPr>
        <w:t xml:space="preserve">революция будет «не буржуазной, а демократической», мы, с.-д., всегда потешались. </w:t>
      </w:r>
      <w:r>
        <w:rPr>
          <w:color w:val="000000"/>
          <w:sz w:val="24"/>
          <w:szCs w:val="24"/>
        </w:rPr>
        <w:t>Мы всегда говорили, что революция не ослабит, а усилит буржуазию, но даст пролета</w:t>
      </w:r>
      <w:r>
        <w:rPr>
          <w:color w:val="000000"/>
          <w:sz w:val="24"/>
          <w:szCs w:val="24"/>
        </w:rPr>
        <w:softHyphen/>
        <w:t>риату необходимые условия успешной борьбы за социализм.</w:t>
      </w:r>
    </w:p>
    <w:p w:rsidR="0055676D" w:rsidRDefault="0055676D" w:rsidP="0055676D">
      <w:pPr>
        <w:shd w:val="clear" w:color="auto" w:fill="FFFFFF"/>
        <w:spacing w:line="413" w:lineRule="exact"/>
        <w:ind w:firstLine="283"/>
        <w:jc w:val="both"/>
      </w:pPr>
      <w:r>
        <w:rPr>
          <w:color w:val="000000"/>
          <w:sz w:val="24"/>
          <w:szCs w:val="24"/>
        </w:rPr>
        <w:t>Но раз речь идет о демократическом перевороте, то перед нами две силы: самодер</w:t>
      </w:r>
      <w:r>
        <w:rPr>
          <w:color w:val="000000"/>
          <w:sz w:val="24"/>
          <w:szCs w:val="24"/>
        </w:rPr>
        <w:softHyphen/>
      </w:r>
      <w:r>
        <w:rPr>
          <w:color w:val="000000"/>
          <w:spacing w:val="-1"/>
          <w:sz w:val="24"/>
          <w:szCs w:val="24"/>
        </w:rPr>
        <w:t>жавие и революционный народ, т. е. пролетариат, как главная борющаяся сила, и кре</w:t>
      </w:r>
      <w:r>
        <w:rPr>
          <w:color w:val="000000"/>
          <w:spacing w:val="-1"/>
          <w:sz w:val="24"/>
          <w:szCs w:val="24"/>
        </w:rPr>
        <w:softHyphen/>
        <w:t xml:space="preserve">стьянство и всякие мелкобуржуазные элементы. Интересы пролетариата не совпадают с </w:t>
      </w:r>
      <w:r>
        <w:rPr>
          <w:color w:val="000000"/>
          <w:sz w:val="24"/>
          <w:szCs w:val="24"/>
        </w:rPr>
        <w:t>интересами крестьянства и мелкой буржуазии. Социал-демократия всегда подчеркива</w:t>
      </w:r>
      <w:r>
        <w:rPr>
          <w:color w:val="000000"/>
          <w:sz w:val="24"/>
          <w:szCs w:val="24"/>
        </w:rPr>
        <w:softHyphen/>
      </w:r>
      <w:r>
        <w:rPr>
          <w:color w:val="000000"/>
          <w:spacing w:val="-1"/>
          <w:sz w:val="24"/>
          <w:szCs w:val="24"/>
        </w:rPr>
        <w:t xml:space="preserve">ла, что это классовое расхождение в недрах революционного народа неизбежно. Объект </w:t>
      </w:r>
      <w:r>
        <w:rPr>
          <w:color w:val="000000"/>
          <w:sz w:val="24"/>
          <w:szCs w:val="24"/>
        </w:rPr>
        <w:t>борьбы при горячей борьбе может переходить из рук в руки. Революционный народ стремится к самодержавию народа, все реакционные элементы отстаивают самодержа</w:t>
      </w:r>
      <w:r>
        <w:rPr>
          <w:color w:val="000000"/>
          <w:sz w:val="24"/>
          <w:szCs w:val="24"/>
        </w:rPr>
        <w:softHyphen/>
      </w:r>
      <w:r>
        <w:rPr>
          <w:color w:val="000000"/>
          <w:spacing w:val="-1"/>
          <w:sz w:val="24"/>
          <w:szCs w:val="24"/>
        </w:rPr>
        <w:t xml:space="preserve">вие царя. Успешный переворот поэтому не может не быть демократической диктатурой </w:t>
      </w:r>
      <w:r>
        <w:rPr>
          <w:color w:val="000000"/>
          <w:spacing w:val="1"/>
          <w:sz w:val="24"/>
          <w:szCs w:val="24"/>
        </w:rPr>
        <w:t xml:space="preserve">пролетариата и крестьянства, интересы которых </w:t>
      </w:r>
      <w:r>
        <w:rPr>
          <w:i/>
          <w:iCs/>
          <w:color w:val="000000"/>
          <w:spacing w:val="1"/>
          <w:sz w:val="24"/>
          <w:szCs w:val="24"/>
        </w:rPr>
        <w:t xml:space="preserve">против самодержавия царя </w:t>
      </w:r>
      <w:r>
        <w:rPr>
          <w:color w:val="000000"/>
          <w:spacing w:val="1"/>
          <w:sz w:val="24"/>
          <w:szCs w:val="24"/>
        </w:rPr>
        <w:t>совпада</w:t>
      </w:r>
      <w:r>
        <w:rPr>
          <w:color w:val="000000"/>
          <w:spacing w:val="1"/>
          <w:sz w:val="24"/>
          <w:szCs w:val="24"/>
        </w:rPr>
        <w:softHyphen/>
      </w:r>
      <w:r>
        <w:rPr>
          <w:color w:val="000000"/>
          <w:sz w:val="24"/>
          <w:szCs w:val="24"/>
        </w:rPr>
        <w:t>ют. На лозунге «врозь идти, вместе бить» сошлись и «Искра» и «Вперед», но «Вперед» добавляет, если вместе бить, то вместе добить и вместе отбить попытки врага вернуть потерянное. После свержения самодержавия борьба не прекратится, а обострится. Ре</w:t>
      </w:r>
      <w:r>
        <w:rPr>
          <w:color w:val="000000"/>
          <w:sz w:val="24"/>
          <w:szCs w:val="24"/>
        </w:rPr>
        <w:softHyphen/>
      </w:r>
      <w:r>
        <w:rPr>
          <w:color w:val="000000"/>
          <w:spacing w:val="-1"/>
          <w:sz w:val="24"/>
          <w:szCs w:val="24"/>
        </w:rPr>
        <w:t>акционные силы именно тогда соргани-</w:t>
      </w:r>
    </w:p>
    <w:p w:rsidR="0055676D" w:rsidRDefault="0055676D" w:rsidP="0055676D">
      <w:pPr>
        <w:shd w:val="clear" w:color="auto" w:fill="FFFFFF"/>
        <w:spacing w:before="3370"/>
        <w:ind w:left="408"/>
      </w:pP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YzTw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NZg2M08CAABcBAAADgAAAAAAAAAAAAAAAAAuAgAAZHJzL2Uyb0RvYy54bWxQSwECLQAUAAYACAAA&#10;ACEAIL4WutwAAAAIAQAADwAAAAAAAAAAAAAAAACpBAAAZHJzL2Rvd25yZXYueG1sUEsFBgAAAAAE&#10;AAQA8wAAALIFAAAAAA==&#10;" o:allowincell="f" strokeweight=".7pt"/>
            </w:pict>
          </mc:Fallback>
        </mc:AlternateContent>
      </w:r>
      <w:r>
        <w:rPr>
          <w:color w:val="000000"/>
        </w:rPr>
        <w:t xml:space="preserve">См. настоящий том, стр. 5—7. </w:t>
      </w:r>
      <w:r>
        <w:rPr>
          <w:i/>
          <w:iCs/>
          <w:color w:val="000000"/>
        </w:rPr>
        <w:t>Ред.</w:t>
      </w:r>
    </w:p>
    <w:p w:rsidR="0055676D" w:rsidRDefault="0055676D" w:rsidP="0055676D">
      <w:pPr>
        <w:shd w:val="clear" w:color="auto" w:fill="FFFFFF"/>
        <w:spacing w:before="3370"/>
        <w:ind w:left="408"/>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129</w:t>
      </w:r>
    </w:p>
    <w:p w:rsidR="0055676D" w:rsidRDefault="0055676D" w:rsidP="0055676D">
      <w:pPr>
        <w:shd w:val="clear" w:color="auto" w:fill="FFFFFF"/>
        <w:spacing w:before="648" w:line="413" w:lineRule="exact"/>
        <w:jc w:val="both"/>
      </w:pPr>
      <w:r>
        <w:rPr>
          <w:color w:val="000000"/>
          <w:sz w:val="24"/>
          <w:szCs w:val="24"/>
        </w:rPr>
        <w:t>зуются для борьбы настоящим образом. Если мы употребляем лозунг восстания, то мы не должны пугать социал-демократию возможностью победы восстания. Завоевавши самодержавие народа, мы должны его отстоять — а это и есть революционно-</w:t>
      </w:r>
      <w:r>
        <w:rPr>
          <w:color w:val="000000"/>
          <w:spacing w:val="-1"/>
          <w:sz w:val="24"/>
          <w:szCs w:val="24"/>
        </w:rPr>
        <w:t xml:space="preserve">демократическая диктатура. Бояться ее нет никаких оснований. Завоевание республики </w:t>
      </w:r>
      <w:r>
        <w:rPr>
          <w:color w:val="000000"/>
          <w:sz w:val="24"/>
          <w:szCs w:val="24"/>
        </w:rPr>
        <w:t xml:space="preserve">— гигантское завоевание для пролетариата, хотя для социал-демократа республика не </w:t>
      </w:r>
      <w:r>
        <w:rPr>
          <w:color w:val="000000"/>
          <w:spacing w:val="1"/>
          <w:sz w:val="24"/>
          <w:szCs w:val="24"/>
        </w:rPr>
        <w:t xml:space="preserve">«абсолютный идеал», как для буржуазного революционера, а лишь гарантия свободы </w:t>
      </w:r>
      <w:r>
        <w:rPr>
          <w:color w:val="000000"/>
          <w:sz w:val="24"/>
          <w:szCs w:val="24"/>
        </w:rPr>
        <w:t xml:space="preserve">для широкой борьбы за социализм. Парвус говорит, что ни в одной стране завоевание </w:t>
      </w:r>
      <w:r>
        <w:rPr>
          <w:color w:val="000000"/>
          <w:spacing w:val="-1"/>
          <w:sz w:val="24"/>
          <w:szCs w:val="24"/>
        </w:rPr>
        <w:t xml:space="preserve">свободы не стоило таких гигантских жертв. Это верно. Это подтверждает и европейская </w:t>
      </w:r>
      <w:r>
        <w:rPr>
          <w:color w:val="000000"/>
          <w:sz w:val="24"/>
          <w:szCs w:val="24"/>
        </w:rPr>
        <w:t>буржуазная печать, со стороны внимательно следящая за русскими событиями. Сопро</w:t>
      </w:r>
      <w:r>
        <w:rPr>
          <w:color w:val="000000"/>
          <w:sz w:val="24"/>
          <w:szCs w:val="24"/>
        </w:rPr>
        <w:softHyphen/>
      </w:r>
      <w:r>
        <w:rPr>
          <w:color w:val="000000"/>
          <w:spacing w:val="-1"/>
          <w:sz w:val="24"/>
          <w:szCs w:val="24"/>
        </w:rPr>
        <w:t xml:space="preserve">тивление самодержавия элементарнейшим реформам невероятно сильно, а чем сильнее </w:t>
      </w:r>
      <w:r>
        <w:rPr>
          <w:color w:val="000000"/>
          <w:sz w:val="24"/>
          <w:szCs w:val="24"/>
        </w:rPr>
        <w:t xml:space="preserve">действие, тем сильнее противодействие. Отсюда высокая вероятность полного краха </w:t>
      </w:r>
      <w:r>
        <w:rPr>
          <w:color w:val="000000"/>
          <w:spacing w:val="-1"/>
          <w:sz w:val="24"/>
          <w:szCs w:val="24"/>
        </w:rPr>
        <w:t xml:space="preserve">самодержавия. Весь вопрос о революционной демократической диктатуре имеет смысл </w:t>
      </w:r>
      <w:r>
        <w:rPr>
          <w:color w:val="000000"/>
          <w:sz w:val="24"/>
          <w:szCs w:val="24"/>
        </w:rPr>
        <w:t xml:space="preserve">при полном ниспровержении самодержавия. Возможно, что у нас повторятся события 1848— 1850 гг., т. е. самодержавие будет не свергнуто, а ограничено и превратится в </w:t>
      </w:r>
      <w:r>
        <w:rPr>
          <w:color w:val="000000"/>
          <w:spacing w:val="1"/>
          <w:sz w:val="24"/>
          <w:szCs w:val="24"/>
        </w:rPr>
        <w:t xml:space="preserve">конституционную монархию. Тогда ни о какой демократической диктатуре не может </w:t>
      </w:r>
      <w:r>
        <w:rPr>
          <w:color w:val="000000"/>
          <w:sz w:val="24"/>
          <w:szCs w:val="24"/>
        </w:rPr>
        <w:t>быть и речи. Но если самодержавное правительство будет действительно свергнуто, то оно должно быть заменено другим. А этим другим может быть лишь временное рево</w:t>
      </w:r>
      <w:r>
        <w:rPr>
          <w:color w:val="000000"/>
          <w:sz w:val="24"/>
          <w:szCs w:val="24"/>
        </w:rPr>
        <w:softHyphen/>
      </w:r>
      <w:r>
        <w:rPr>
          <w:color w:val="000000"/>
          <w:spacing w:val="-1"/>
          <w:sz w:val="24"/>
          <w:szCs w:val="24"/>
        </w:rPr>
        <w:t xml:space="preserve">люционное правительство. Оно может опираться только на революционный народ, т. е. </w:t>
      </w:r>
      <w:r>
        <w:rPr>
          <w:color w:val="000000"/>
          <w:sz w:val="24"/>
          <w:szCs w:val="24"/>
        </w:rPr>
        <w:t>на пролетариат и крестьянство. Оно может быть только диктатурой, т. е. организацией не «порядка», а организацией войны. Кто идет штурмом на крепость, тот не может от</w:t>
      </w:r>
      <w:r>
        <w:rPr>
          <w:color w:val="000000"/>
          <w:sz w:val="24"/>
          <w:szCs w:val="24"/>
        </w:rPr>
        <w:softHyphen/>
      </w:r>
      <w:r>
        <w:rPr>
          <w:color w:val="000000"/>
          <w:spacing w:val="3"/>
          <w:sz w:val="24"/>
          <w:szCs w:val="24"/>
        </w:rPr>
        <w:t xml:space="preserve">казаться от продолжения войны и после того, как он завладеет крепостью. Одно из </w:t>
      </w:r>
      <w:r>
        <w:rPr>
          <w:color w:val="000000"/>
          <w:sz w:val="24"/>
          <w:szCs w:val="24"/>
        </w:rPr>
        <w:t>двух: или возьмем крепость, чтобы удержать ее, или не идти на приступ и заявить, что хотим только малое местечко около крепости.</w:t>
      </w:r>
    </w:p>
    <w:p w:rsidR="0055676D" w:rsidRDefault="0055676D" w:rsidP="0055676D">
      <w:pPr>
        <w:shd w:val="clear" w:color="auto" w:fill="FFFFFF"/>
        <w:spacing w:line="413" w:lineRule="exact"/>
        <w:ind w:left="14" w:firstLine="274"/>
      </w:pPr>
      <w:r>
        <w:rPr>
          <w:color w:val="000000"/>
          <w:sz w:val="24"/>
          <w:szCs w:val="24"/>
        </w:rPr>
        <w:t>Перейду к Плеханову. Он употребляет прием глубоко неправильный. Он уклоняется от важных принципиальных вопросов, пускаясь на мелочные придирки,</w:t>
      </w:r>
    </w:p>
    <w:p w:rsidR="0055676D" w:rsidRDefault="0055676D" w:rsidP="0055676D">
      <w:pPr>
        <w:shd w:val="clear" w:color="auto" w:fill="FFFFFF"/>
        <w:spacing w:line="413" w:lineRule="exact"/>
        <w:ind w:left="14" w:firstLine="274"/>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pacing w:val="15"/>
          <w:sz w:val="24"/>
          <w:szCs w:val="24"/>
        </w:rPr>
        <w:t xml:space="preserve">употребляя некоторый момент подмена. (Восклицание т. Барсова: «Да!».) </w:t>
      </w:r>
      <w:r>
        <w:rPr>
          <w:color w:val="000000"/>
          <w:sz w:val="24"/>
          <w:szCs w:val="24"/>
        </w:rPr>
        <w:t>«Вперед» утверждает, что в общем схема Маркса верна (схема смены самодержавия сначала буржуазной монархией, а после — мелкобуржуазной демократической респуб</w:t>
      </w:r>
      <w:r>
        <w:rPr>
          <w:color w:val="000000"/>
          <w:sz w:val="24"/>
          <w:szCs w:val="24"/>
        </w:rPr>
        <w:softHyphen/>
      </w:r>
      <w:r>
        <w:rPr>
          <w:color w:val="000000"/>
          <w:spacing w:val="-1"/>
          <w:sz w:val="24"/>
          <w:szCs w:val="24"/>
        </w:rPr>
        <w:t xml:space="preserve">ликой), но если мы будем заранее ограничивать по этой схеме пределы, до которых мы </w:t>
      </w:r>
      <w:r>
        <w:rPr>
          <w:color w:val="000000"/>
          <w:sz w:val="24"/>
          <w:szCs w:val="24"/>
        </w:rPr>
        <w:t xml:space="preserve">пойдем, то мы будем филистерами. Таким образом защита Маркса Плехановым есть </w:t>
      </w:r>
      <w:r>
        <w:rPr>
          <w:i/>
          <w:iCs/>
          <w:color w:val="000000"/>
          <w:sz w:val="24"/>
          <w:szCs w:val="24"/>
        </w:rPr>
        <w:t>«</w:t>
      </w:r>
      <w:r>
        <w:rPr>
          <w:i/>
          <w:iCs/>
          <w:color w:val="000000"/>
          <w:sz w:val="24"/>
          <w:szCs w:val="24"/>
          <w:lang w:val="en-US"/>
        </w:rPr>
        <w:t>verlorene</w:t>
      </w:r>
      <w:r>
        <w:rPr>
          <w:i/>
          <w:iCs/>
          <w:color w:val="000000"/>
          <w:sz w:val="24"/>
          <w:szCs w:val="24"/>
        </w:rPr>
        <w:t xml:space="preserve"> </w:t>
      </w:r>
      <w:r>
        <w:rPr>
          <w:i/>
          <w:iCs/>
          <w:color w:val="000000"/>
          <w:sz w:val="24"/>
          <w:szCs w:val="24"/>
          <w:lang w:val="en-US"/>
        </w:rPr>
        <w:t>Liebesmuhe</w:t>
      </w:r>
      <w:r>
        <w:rPr>
          <w:i/>
          <w:iCs/>
          <w:color w:val="000000"/>
          <w:sz w:val="24"/>
          <w:szCs w:val="24"/>
        </w:rPr>
        <w:t xml:space="preserve">» </w:t>
      </w:r>
      <w:r>
        <w:rPr>
          <w:color w:val="000000"/>
          <w:sz w:val="24"/>
          <w:szCs w:val="24"/>
        </w:rPr>
        <w:t xml:space="preserve">(потерянные усилия любви). Защищая Мартынова, Плеханов </w:t>
      </w:r>
      <w:r>
        <w:rPr>
          <w:color w:val="000000"/>
          <w:spacing w:val="3"/>
          <w:sz w:val="24"/>
          <w:szCs w:val="24"/>
        </w:rPr>
        <w:t xml:space="preserve">ссылается на «Обращение» Центрального Комитета Союза Коммунистов к членам </w:t>
      </w:r>
      <w:r>
        <w:rPr>
          <w:color w:val="000000"/>
          <w:sz w:val="24"/>
          <w:szCs w:val="24"/>
        </w:rPr>
        <w:t>Союза . Излагает это «Обращение» Плеханов опять-таки неверно. Он оставляет в тени, что «Обращение» это писалось тогда, когда полная победа народа уже не удалась, не</w:t>
      </w:r>
      <w:r>
        <w:rPr>
          <w:color w:val="000000"/>
          <w:sz w:val="24"/>
          <w:szCs w:val="24"/>
        </w:rPr>
        <w:softHyphen/>
        <w:t>смотря на победоносное восстание пролетариата в Берлине в 1848 г. Буржуазно-</w:t>
      </w:r>
      <w:r>
        <w:rPr>
          <w:color w:val="000000"/>
          <w:spacing w:val="-1"/>
          <w:sz w:val="24"/>
          <w:szCs w:val="24"/>
        </w:rPr>
        <w:t xml:space="preserve">конституционная монархия уже сменила самодержавие, и, следовательно, о временном </w:t>
      </w:r>
      <w:r>
        <w:rPr>
          <w:color w:val="000000"/>
          <w:spacing w:val="3"/>
          <w:sz w:val="24"/>
          <w:szCs w:val="24"/>
        </w:rPr>
        <w:t xml:space="preserve">правительстве, опирающемся на весь революционный народ, не могло быть и речи. </w:t>
      </w:r>
      <w:r>
        <w:rPr>
          <w:color w:val="000000"/>
          <w:spacing w:val="-1"/>
          <w:sz w:val="24"/>
          <w:szCs w:val="24"/>
        </w:rPr>
        <w:t xml:space="preserve">Весь смысл «Обращения» состоит в том, что после неудачи народного восстания Маркс </w:t>
      </w:r>
      <w:r>
        <w:rPr>
          <w:color w:val="000000"/>
          <w:sz w:val="24"/>
          <w:szCs w:val="24"/>
        </w:rPr>
        <w:t>советует рабочему классу организоваться и готовиться. Неужели эти советы пригодны для выяснения положения в России до начала восстания? Неужели эти советы разъяс</w:t>
      </w:r>
      <w:r>
        <w:rPr>
          <w:color w:val="000000"/>
          <w:sz w:val="24"/>
          <w:szCs w:val="24"/>
        </w:rPr>
        <w:softHyphen/>
      </w:r>
      <w:r>
        <w:rPr>
          <w:color w:val="000000"/>
          <w:spacing w:val="-1"/>
          <w:sz w:val="24"/>
          <w:szCs w:val="24"/>
        </w:rPr>
        <w:t xml:space="preserve">няют наш спорный вопрос, предполагающий победоносное восстание пролетариата? </w:t>
      </w:r>
      <w:r>
        <w:rPr>
          <w:color w:val="000000"/>
          <w:sz w:val="24"/>
          <w:szCs w:val="24"/>
        </w:rPr>
        <w:t>«Обращение» начинается так: «... В течение обоих революционных лет, 1848—1849, Союз Коммунистов двояким образом проявил себя, во-первых, тем, что его члены по</w:t>
      </w:r>
      <w:r>
        <w:rPr>
          <w:color w:val="000000"/>
          <w:sz w:val="24"/>
          <w:szCs w:val="24"/>
        </w:rPr>
        <w:softHyphen/>
        <w:t>всюду энергично участвовали в движении... далее тем, что его воззрения на движение» (изложенные, между прочим, в «Коммунистическом Манифесте») «оказались единст</w:t>
      </w:r>
      <w:r>
        <w:rPr>
          <w:color w:val="000000"/>
          <w:sz w:val="24"/>
          <w:szCs w:val="24"/>
        </w:rPr>
        <w:softHyphen/>
        <w:t>венно правильными»... «В то же самое время прежняя крепкая организация Союза зна</w:t>
      </w:r>
      <w:r>
        <w:rPr>
          <w:color w:val="000000"/>
          <w:sz w:val="24"/>
          <w:szCs w:val="24"/>
        </w:rPr>
        <w:softHyphen/>
        <w:t>чительно ослабела. Большая часть членов, непосредственно участвовавшая в револю</w:t>
      </w:r>
      <w:r>
        <w:rPr>
          <w:color w:val="000000"/>
          <w:sz w:val="24"/>
          <w:szCs w:val="24"/>
        </w:rPr>
        <w:softHyphen/>
      </w:r>
      <w:r>
        <w:rPr>
          <w:color w:val="000000"/>
          <w:spacing w:val="-1"/>
          <w:sz w:val="24"/>
          <w:szCs w:val="24"/>
        </w:rPr>
        <w:t>ционном движении, думала, что время тайных обществ прошло, и что достаточно одно</w:t>
      </w:r>
      <w:r>
        <w:rPr>
          <w:color w:val="000000"/>
          <w:spacing w:val="-1"/>
          <w:sz w:val="24"/>
          <w:szCs w:val="24"/>
        </w:rPr>
        <w:softHyphen/>
      </w:r>
      <w:r>
        <w:rPr>
          <w:color w:val="000000"/>
          <w:sz w:val="24"/>
          <w:szCs w:val="24"/>
        </w:rPr>
        <w:t xml:space="preserve">го открытого выступления. Отдельные округа и общины стали запускать сношения с Центральным Комитетом (Центральным Правлением — </w:t>
      </w:r>
      <w:r>
        <w:rPr>
          <w:i/>
          <w:iCs/>
          <w:color w:val="000000"/>
          <w:sz w:val="24"/>
          <w:szCs w:val="24"/>
          <w:lang w:val="en-US"/>
        </w:rPr>
        <w:t>Zentralbehorde</w:t>
      </w:r>
      <w:r>
        <w:rPr>
          <w:i/>
          <w:iCs/>
          <w:color w:val="000000"/>
          <w:sz w:val="24"/>
          <w:szCs w:val="24"/>
        </w:rPr>
        <w:t xml:space="preserve">) </w:t>
      </w:r>
      <w:r>
        <w:rPr>
          <w:color w:val="000000"/>
          <w:sz w:val="24"/>
          <w:szCs w:val="24"/>
        </w:rPr>
        <w:t>и постепенно</w:t>
      </w:r>
    </w:p>
    <w:p w:rsidR="0055676D" w:rsidRDefault="0055676D" w:rsidP="0055676D">
      <w:pPr>
        <w:shd w:val="clear" w:color="auto" w:fill="FFFFFF"/>
        <w:spacing w:before="648" w:line="413" w:lineRule="exact"/>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131</w:t>
      </w:r>
    </w:p>
    <w:p w:rsidR="0055676D" w:rsidRDefault="0055676D" w:rsidP="0055676D">
      <w:pPr>
        <w:shd w:val="clear" w:color="auto" w:fill="FFFFFF"/>
        <w:spacing w:before="648" w:line="413" w:lineRule="exact"/>
        <w:ind w:left="10"/>
        <w:jc w:val="both"/>
      </w:pPr>
      <w:r>
        <w:rPr>
          <w:color w:val="000000"/>
          <w:sz w:val="24"/>
          <w:szCs w:val="24"/>
        </w:rPr>
        <w:t xml:space="preserve">прекратили их вовсе. Таким образом, в то время, как демократическая партия, партия мелкой буржуазии, все более организовывалась в Германии, рабочая партия потеряла </w:t>
      </w:r>
      <w:r>
        <w:rPr>
          <w:color w:val="000000"/>
          <w:spacing w:val="1"/>
          <w:sz w:val="24"/>
          <w:szCs w:val="24"/>
        </w:rPr>
        <w:t>свою единственную прочную опору, сохранилась в организованном виде самое боль</w:t>
      </w:r>
      <w:r>
        <w:rPr>
          <w:color w:val="000000"/>
          <w:spacing w:val="1"/>
          <w:sz w:val="24"/>
          <w:szCs w:val="24"/>
        </w:rPr>
        <w:softHyphen/>
      </w:r>
      <w:r>
        <w:rPr>
          <w:color w:val="000000"/>
          <w:spacing w:val="-1"/>
          <w:sz w:val="24"/>
          <w:szCs w:val="24"/>
        </w:rPr>
        <w:t>шее в отдельных местностях для местных целей, и в силу этого попала в общем движе</w:t>
      </w:r>
      <w:r>
        <w:rPr>
          <w:color w:val="000000"/>
          <w:spacing w:val="-1"/>
          <w:sz w:val="24"/>
          <w:szCs w:val="24"/>
        </w:rPr>
        <w:softHyphen/>
      </w:r>
      <w:r>
        <w:rPr>
          <w:color w:val="000000"/>
          <w:sz w:val="24"/>
          <w:szCs w:val="24"/>
        </w:rPr>
        <w:t>нии (</w:t>
      </w:r>
      <w:r>
        <w:rPr>
          <w:color w:val="000000"/>
          <w:sz w:val="24"/>
          <w:szCs w:val="24"/>
          <w:lang w:val="en-US"/>
        </w:rPr>
        <w:t>in</w:t>
      </w:r>
      <w:r>
        <w:rPr>
          <w:color w:val="000000"/>
          <w:sz w:val="24"/>
          <w:szCs w:val="24"/>
        </w:rPr>
        <w:t xml:space="preserve"> </w:t>
      </w:r>
      <w:r>
        <w:rPr>
          <w:color w:val="000000"/>
          <w:sz w:val="24"/>
          <w:szCs w:val="24"/>
          <w:lang w:val="en-US"/>
        </w:rPr>
        <w:t>der</w:t>
      </w:r>
      <w:r>
        <w:rPr>
          <w:color w:val="000000"/>
          <w:sz w:val="24"/>
          <w:szCs w:val="24"/>
        </w:rPr>
        <w:t xml:space="preserve"> </w:t>
      </w:r>
      <w:r>
        <w:rPr>
          <w:color w:val="000000"/>
          <w:sz w:val="24"/>
          <w:szCs w:val="24"/>
          <w:lang w:val="en-US"/>
        </w:rPr>
        <w:t>allgemeinen</w:t>
      </w:r>
      <w:r>
        <w:rPr>
          <w:color w:val="000000"/>
          <w:sz w:val="24"/>
          <w:szCs w:val="24"/>
        </w:rPr>
        <w:t xml:space="preserve"> </w:t>
      </w:r>
      <w:r>
        <w:rPr>
          <w:color w:val="000000"/>
          <w:sz w:val="24"/>
          <w:szCs w:val="24"/>
          <w:lang w:val="en-US"/>
        </w:rPr>
        <w:t>Bewegung</w:t>
      </w:r>
      <w:r>
        <w:rPr>
          <w:color w:val="000000"/>
          <w:sz w:val="24"/>
          <w:szCs w:val="24"/>
        </w:rPr>
        <w:t>) всецело под господство и под руководство мелко</w:t>
      </w:r>
      <w:r>
        <w:rPr>
          <w:color w:val="000000"/>
          <w:sz w:val="24"/>
          <w:szCs w:val="24"/>
        </w:rPr>
        <w:softHyphen/>
        <w:t>буржуазных демократов» («</w:t>
      </w:r>
      <w:r>
        <w:rPr>
          <w:color w:val="000000"/>
          <w:sz w:val="24"/>
          <w:szCs w:val="24"/>
          <w:lang w:val="en-US"/>
        </w:rPr>
        <w:t>Ansprache</w:t>
      </w:r>
      <w:r>
        <w:rPr>
          <w:color w:val="000000"/>
          <w:sz w:val="24"/>
          <w:szCs w:val="24"/>
        </w:rPr>
        <w:t>» , стр. 75).</w:t>
      </w:r>
    </w:p>
    <w:p w:rsidR="0055676D" w:rsidRDefault="0055676D" w:rsidP="0055676D">
      <w:pPr>
        <w:shd w:val="clear" w:color="auto" w:fill="FFFFFF"/>
        <w:spacing w:line="413" w:lineRule="exact"/>
        <w:ind w:right="5" w:firstLine="283"/>
        <w:jc w:val="both"/>
      </w:pPr>
      <w:r>
        <w:rPr>
          <w:color w:val="000000"/>
          <w:sz w:val="24"/>
          <w:szCs w:val="24"/>
        </w:rPr>
        <w:t>Итак, Маркс констатирует в 1850 г., что мелкобуржуазная демократия во время про</w:t>
      </w:r>
      <w:r>
        <w:rPr>
          <w:color w:val="000000"/>
          <w:sz w:val="24"/>
          <w:szCs w:val="24"/>
        </w:rPr>
        <w:softHyphen/>
        <w:t>текшей уже революции 1848 г. выиграла в организованности, а рабочая партия потеря</w:t>
      </w:r>
      <w:r>
        <w:rPr>
          <w:color w:val="000000"/>
          <w:sz w:val="24"/>
          <w:szCs w:val="24"/>
        </w:rPr>
        <w:softHyphen/>
        <w:t>ла. Естественно, что все внимание Маркса обращается на то, чтобы рабочая партия не оказалась снова в хвосте буржуазии. «... В настоящее время, когда предстоит новая ре</w:t>
      </w:r>
      <w:r>
        <w:rPr>
          <w:color w:val="000000"/>
          <w:sz w:val="24"/>
          <w:szCs w:val="24"/>
        </w:rPr>
        <w:softHyphen/>
        <w:t>волюция, крайне важно, чтобы рабочая партия выступила возможно более организо</w:t>
      </w:r>
      <w:r>
        <w:rPr>
          <w:color w:val="000000"/>
          <w:sz w:val="24"/>
          <w:szCs w:val="24"/>
        </w:rPr>
        <w:softHyphen/>
      </w:r>
      <w:r>
        <w:rPr>
          <w:color w:val="000000"/>
          <w:spacing w:val="1"/>
          <w:sz w:val="24"/>
          <w:szCs w:val="24"/>
        </w:rPr>
        <w:t xml:space="preserve">ванной, возможно более единодушно и возможно более самостоятельно, если она не </w:t>
      </w:r>
      <w:r>
        <w:rPr>
          <w:color w:val="000000"/>
          <w:sz w:val="24"/>
          <w:szCs w:val="24"/>
        </w:rPr>
        <w:t>хочет снова, как в 1848 г., быть эксплуатированной буржуазией и тащиться у нее в хво</w:t>
      </w:r>
      <w:r>
        <w:rPr>
          <w:color w:val="000000"/>
          <w:sz w:val="24"/>
          <w:szCs w:val="24"/>
        </w:rPr>
        <w:softHyphen/>
        <w:t xml:space="preserve">сте» </w:t>
      </w:r>
      <w:r>
        <w:rPr>
          <w:i/>
          <w:iCs/>
          <w:color w:val="000000"/>
          <w:sz w:val="24"/>
          <w:szCs w:val="24"/>
        </w:rPr>
        <w:t>(«</w:t>
      </w:r>
      <w:r>
        <w:rPr>
          <w:i/>
          <w:iCs/>
          <w:color w:val="000000"/>
          <w:sz w:val="24"/>
          <w:szCs w:val="24"/>
          <w:lang w:val="en-US"/>
        </w:rPr>
        <w:t>Ansprache</w:t>
      </w:r>
      <w:r>
        <w:rPr>
          <w:i/>
          <w:iCs/>
          <w:color w:val="000000"/>
          <w:sz w:val="24"/>
          <w:szCs w:val="24"/>
        </w:rPr>
        <w:t xml:space="preserve">», </w:t>
      </w:r>
      <w:r>
        <w:rPr>
          <w:color w:val="000000"/>
          <w:sz w:val="24"/>
          <w:szCs w:val="24"/>
        </w:rPr>
        <w:t>стр. 76).</w:t>
      </w:r>
    </w:p>
    <w:p w:rsidR="0055676D" w:rsidRDefault="0055676D" w:rsidP="0055676D">
      <w:pPr>
        <w:shd w:val="clear" w:color="auto" w:fill="FFFFFF"/>
        <w:spacing w:line="413" w:lineRule="exact"/>
        <w:ind w:left="5" w:firstLine="274"/>
        <w:jc w:val="both"/>
      </w:pPr>
      <w:r>
        <w:rPr>
          <w:color w:val="000000"/>
          <w:sz w:val="24"/>
          <w:szCs w:val="24"/>
        </w:rPr>
        <w:t>Именно в силу этой большей организованности буржуазной демократии, Маркс не сомневается, что она получит безусловное преобладание, если произойдет тотчас же новый переворот. «Что мелкобуржуазная демократия в течение дальнейшего развития революции получит в Германии преобладающее влияние на известное время (</w:t>
      </w:r>
      <w:r>
        <w:rPr>
          <w:color w:val="000000"/>
          <w:sz w:val="24"/>
          <w:szCs w:val="24"/>
          <w:lang w:val="en-US"/>
        </w:rPr>
        <w:t>fiir</w:t>
      </w:r>
      <w:r>
        <w:rPr>
          <w:color w:val="000000"/>
          <w:sz w:val="24"/>
          <w:szCs w:val="24"/>
        </w:rPr>
        <w:t xml:space="preserve"> </w:t>
      </w:r>
      <w:r>
        <w:rPr>
          <w:color w:val="000000"/>
          <w:sz w:val="24"/>
          <w:szCs w:val="24"/>
          <w:lang w:val="en-US"/>
        </w:rPr>
        <w:t>einen</w:t>
      </w:r>
      <w:r>
        <w:rPr>
          <w:color w:val="000000"/>
          <w:sz w:val="24"/>
          <w:szCs w:val="24"/>
        </w:rPr>
        <w:t xml:space="preserve"> </w:t>
      </w:r>
      <w:r>
        <w:rPr>
          <w:color w:val="000000"/>
          <w:sz w:val="24"/>
          <w:szCs w:val="24"/>
          <w:lang w:val="en-US"/>
        </w:rPr>
        <w:t>Augenblick</w:t>
      </w:r>
      <w:r>
        <w:rPr>
          <w:color w:val="000000"/>
          <w:sz w:val="24"/>
          <w:szCs w:val="24"/>
        </w:rPr>
        <w:t xml:space="preserve">), это не подлежит никакому сомнению» </w:t>
      </w:r>
      <w:r>
        <w:rPr>
          <w:i/>
          <w:iCs/>
          <w:color w:val="000000"/>
          <w:sz w:val="24"/>
          <w:szCs w:val="24"/>
        </w:rPr>
        <w:t>(«</w:t>
      </w:r>
      <w:r>
        <w:rPr>
          <w:i/>
          <w:iCs/>
          <w:color w:val="000000"/>
          <w:sz w:val="24"/>
          <w:szCs w:val="24"/>
          <w:lang w:val="en-US"/>
        </w:rPr>
        <w:t>Ansprache</w:t>
      </w:r>
      <w:r>
        <w:rPr>
          <w:i/>
          <w:iCs/>
          <w:color w:val="000000"/>
          <w:sz w:val="24"/>
          <w:szCs w:val="24"/>
        </w:rPr>
        <w:t xml:space="preserve">», </w:t>
      </w:r>
      <w:r>
        <w:rPr>
          <w:color w:val="000000"/>
          <w:sz w:val="24"/>
          <w:szCs w:val="24"/>
        </w:rPr>
        <w:t xml:space="preserve">стр. 78). Приняв все </w:t>
      </w:r>
      <w:r>
        <w:rPr>
          <w:color w:val="000000"/>
          <w:spacing w:val="-1"/>
          <w:sz w:val="24"/>
          <w:szCs w:val="24"/>
        </w:rPr>
        <w:t>это во внимание, мы поймем, почему об участии пролетариата во временном револю</w:t>
      </w:r>
      <w:r>
        <w:rPr>
          <w:color w:val="000000"/>
          <w:spacing w:val="-1"/>
          <w:sz w:val="24"/>
          <w:szCs w:val="24"/>
        </w:rPr>
        <w:softHyphen/>
      </w:r>
      <w:r>
        <w:rPr>
          <w:color w:val="000000"/>
          <w:sz w:val="24"/>
          <w:szCs w:val="24"/>
        </w:rPr>
        <w:t xml:space="preserve">ционном правительстве Маркс не говорит в </w:t>
      </w:r>
      <w:r>
        <w:rPr>
          <w:i/>
          <w:iCs/>
          <w:color w:val="000000"/>
          <w:sz w:val="24"/>
          <w:szCs w:val="24"/>
        </w:rPr>
        <w:t>«</w:t>
      </w:r>
      <w:r>
        <w:rPr>
          <w:i/>
          <w:iCs/>
          <w:color w:val="000000"/>
          <w:sz w:val="24"/>
          <w:szCs w:val="24"/>
          <w:lang w:val="en-US"/>
        </w:rPr>
        <w:t>Ansprache</w:t>
      </w:r>
      <w:r>
        <w:rPr>
          <w:i/>
          <w:iCs/>
          <w:color w:val="000000"/>
          <w:sz w:val="24"/>
          <w:szCs w:val="24"/>
        </w:rPr>
        <w:t xml:space="preserve">» </w:t>
      </w:r>
      <w:r>
        <w:rPr>
          <w:color w:val="000000"/>
          <w:sz w:val="24"/>
          <w:szCs w:val="24"/>
        </w:rPr>
        <w:t xml:space="preserve">ни одного слова. Совершенно </w:t>
      </w:r>
      <w:r>
        <w:rPr>
          <w:color w:val="000000"/>
          <w:spacing w:val="1"/>
          <w:sz w:val="24"/>
          <w:szCs w:val="24"/>
        </w:rPr>
        <w:t xml:space="preserve">неправ поэтому Плеханов, когда утверждает, будто Маркс «не допускал даже и мысли </w:t>
      </w:r>
      <w:r>
        <w:rPr>
          <w:color w:val="000000"/>
          <w:sz w:val="24"/>
          <w:szCs w:val="24"/>
        </w:rPr>
        <w:t xml:space="preserve">о том, что политические представители пролетариата могут вместе с представителями </w:t>
      </w:r>
      <w:r>
        <w:rPr>
          <w:color w:val="000000"/>
          <w:spacing w:val="4"/>
          <w:sz w:val="24"/>
          <w:szCs w:val="24"/>
        </w:rPr>
        <w:t xml:space="preserve">мелкой буржуазии трудиться над созданием нового общественного строя» («Искра» </w:t>
      </w:r>
      <w:r>
        <w:rPr>
          <w:color w:val="000000"/>
          <w:sz w:val="24"/>
          <w:szCs w:val="24"/>
        </w:rPr>
        <w:t xml:space="preserve">№ 96). Это неверно. Маркс </w:t>
      </w:r>
      <w:r>
        <w:rPr>
          <w:i/>
          <w:iCs/>
          <w:color w:val="000000"/>
          <w:sz w:val="24"/>
          <w:szCs w:val="24"/>
        </w:rPr>
        <w:t xml:space="preserve">не поднимает </w:t>
      </w:r>
      <w:r>
        <w:rPr>
          <w:color w:val="000000"/>
          <w:sz w:val="24"/>
          <w:szCs w:val="24"/>
        </w:rPr>
        <w:t>вопроса об</w:t>
      </w:r>
    </w:p>
    <w:p w:rsidR="0055676D" w:rsidRDefault="0055676D" w:rsidP="0055676D">
      <w:pPr>
        <w:shd w:val="clear" w:color="auto" w:fill="FFFFFF"/>
        <w:spacing w:before="2957"/>
        <w:ind w:left="298"/>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a7qP+E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 «Обращение». </w:t>
      </w:r>
      <w:r>
        <w:rPr>
          <w:i/>
          <w:iCs/>
          <w:color w:val="000000"/>
        </w:rPr>
        <w:t>Ред.</w:t>
      </w:r>
    </w:p>
    <w:p w:rsidR="0055676D" w:rsidRDefault="0055676D" w:rsidP="0055676D">
      <w:pPr>
        <w:shd w:val="clear" w:color="auto" w:fill="FFFFFF"/>
        <w:spacing w:before="2957"/>
        <w:ind w:left="298"/>
        <w:sectPr w:rsidR="0055676D">
          <w:pgSz w:w="11909" w:h="16834"/>
          <w:pgMar w:top="1202" w:right="1419" w:bottom="36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участии социал-демократии во временном революционном правительстве, а Плеханов </w:t>
      </w:r>
      <w:r>
        <w:rPr>
          <w:color w:val="000000"/>
          <w:spacing w:val="-1"/>
          <w:sz w:val="24"/>
          <w:szCs w:val="24"/>
        </w:rPr>
        <w:t xml:space="preserve">изображает дело так, будто </w:t>
      </w:r>
      <w:r>
        <w:rPr>
          <w:i/>
          <w:iCs/>
          <w:color w:val="000000"/>
          <w:spacing w:val="-1"/>
          <w:sz w:val="24"/>
          <w:szCs w:val="24"/>
        </w:rPr>
        <w:t xml:space="preserve">Маркс решает этот вопрос отрицательно. </w:t>
      </w:r>
      <w:r>
        <w:rPr>
          <w:color w:val="000000"/>
          <w:spacing w:val="-1"/>
          <w:sz w:val="24"/>
          <w:szCs w:val="24"/>
        </w:rPr>
        <w:t xml:space="preserve">Маркс говорит: </w:t>
      </w:r>
      <w:r>
        <w:rPr>
          <w:color w:val="000000"/>
          <w:sz w:val="24"/>
          <w:szCs w:val="24"/>
        </w:rPr>
        <w:t>мы, с.-д., были все в хвосте, мы организованы хуже, нам надо самостоятельно органи</w:t>
      </w:r>
      <w:r>
        <w:rPr>
          <w:color w:val="000000"/>
          <w:sz w:val="24"/>
          <w:szCs w:val="24"/>
        </w:rPr>
        <w:softHyphen/>
        <w:t xml:space="preserve">зоваться на тот случай, если мелкобуржуазная демократия после нового переворота </w:t>
      </w:r>
      <w:r>
        <w:rPr>
          <w:color w:val="000000"/>
          <w:spacing w:val="2"/>
          <w:sz w:val="24"/>
          <w:szCs w:val="24"/>
        </w:rPr>
        <w:t xml:space="preserve">окажется у власти. Мартынов делает из этих посылок Маркса следующий вывод: Мы, </w:t>
      </w:r>
      <w:r>
        <w:rPr>
          <w:color w:val="000000"/>
          <w:spacing w:val="-1"/>
          <w:sz w:val="24"/>
          <w:szCs w:val="24"/>
        </w:rPr>
        <w:t>с.-д., организованные сейчас лучше мелкобуржуазной демократии и составляющие без</w:t>
      </w:r>
      <w:r>
        <w:rPr>
          <w:color w:val="000000"/>
          <w:spacing w:val="-1"/>
          <w:sz w:val="24"/>
          <w:szCs w:val="24"/>
        </w:rPr>
        <w:softHyphen/>
        <w:t xml:space="preserve">условно самостоятельную партию, должны бояться того, что в случае успеха восстания </w:t>
      </w:r>
      <w:r>
        <w:rPr>
          <w:color w:val="000000"/>
          <w:sz w:val="24"/>
          <w:szCs w:val="24"/>
        </w:rPr>
        <w:t xml:space="preserve">нам </w:t>
      </w:r>
      <w:r>
        <w:rPr>
          <w:i/>
          <w:iCs/>
          <w:color w:val="000000"/>
          <w:sz w:val="24"/>
          <w:szCs w:val="24"/>
        </w:rPr>
        <w:t xml:space="preserve">придется </w:t>
      </w:r>
      <w:r>
        <w:rPr>
          <w:color w:val="000000"/>
          <w:sz w:val="24"/>
          <w:szCs w:val="24"/>
        </w:rPr>
        <w:t>участвовать во временном революционном правительстве. Да! Тов. Пле</w:t>
      </w:r>
      <w:r>
        <w:rPr>
          <w:color w:val="000000"/>
          <w:sz w:val="24"/>
          <w:szCs w:val="24"/>
        </w:rPr>
        <w:softHyphen/>
        <w:t>ханов, иное дело марксизм, иное дело мартыновизм. Чтобы нагляднее указать все раз</w:t>
      </w:r>
      <w:r>
        <w:rPr>
          <w:color w:val="000000"/>
          <w:sz w:val="24"/>
          <w:szCs w:val="24"/>
        </w:rPr>
        <w:softHyphen/>
        <w:t>личие в положении России в 1905 г. и Германии в 1850 г., остановимся еще на некото</w:t>
      </w:r>
      <w:r>
        <w:rPr>
          <w:color w:val="000000"/>
          <w:sz w:val="24"/>
          <w:szCs w:val="24"/>
        </w:rPr>
        <w:softHyphen/>
      </w:r>
      <w:r>
        <w:rPr>
          <w:color w:val="000000"/>
          <w:spacing w:val="-1"/>
          <w:sz w:val="24"/>
          <w:szCs w:val="24"/>
        </w:rPr>
        <w:t>рых интересных местах «Обращения». У Маркса и речи не было о демократической диктатуре пролетариата, ибо он верил в непосредственную социалистическую диктату</w:t>
      </w:r>
      <w:r>
        <w:rPr>
          <w:color w:val="000000"/>
          <w:spacing w:val="-1"/>
          <w:sz w:val="24"/>
          <w:szCs w:val="24"/>
        </w:rPr>
        <w:softHyphen/>
      </w:r>
      <w:r>
        <w:rPr>
          <w:color w:val="000000"/>
          <w:sz w:val="24"/>
          <w:szCs w:val="24"/>
        </w:rPr>
        <w:t>ру пролетариата немедленно после мелкобуржуазного переворота. Например, по пово</w:t>
      </w:r>
      <w:r>
        <w:rPr>
          <w:color w:val="000000"/>
          <w:sz w:val="24"/>
          <w:szCs w:val="24"/>
        </w:rPr>
        <w:softHyphen/>
      </w:r>
      <w:r>
        <w:rPr>
          <w:color w:val="000000"/>
          <w:spacing w:val="-1"/>
          <w:sz w:val="24"/>
          <w:szCs w:val="24"/>
        </w:rPr>
        <w:t>ду аграрного вопроса он говорит, что демократия хочет создать мелкобуржуазный кре</w:t>
      </w:r>
      <w:r>
        <w:rPr>
          <w:color w:val="000000"/>
          <w:spacing w:val="-1"/>
          <w:sz w:val="24"/>
          <w:szCs w:val="24"/>
        </w:rPr>
        <w:softHyphen/>
      </w:r>
      <w:r>
        <w:rPr>
          <w:color w:val="000000"/>
          <w:sz w:val="24"/>
          <w:szCs w:val="24"/>
        </w:rPr>
        <w:t>стьянский класс, а рабочие должны противодействовать этому плану в интересах сель</w:t>
      </w:r>
      <w:r>
        <w:rPr>
          <w:color w:val="000000"/>
          <w:sz w:val="24"/>
          <w:szCs w:val="24"/>
        </w:rPr>
        <w:softHyphen/>
        <w:t>ского пролетариата и в их собственных интересах. Они должны требовать, чтобы кон</w:t>
      </w:r>
      <w:r>
        <w:rPr>
          <w:color w:val="000000"/>
          <w:sz w:val="24"/>
          <w:szCs w:val="24"/>
        </w:rPr>
        <w:softHyphen/>
        <w:t>фискованная феодальная поземельная собственность осталась государственной собст</w:t>
      </w:r>
      <w:r>
        <w:rPr>
          <w:color w:val="000000"/>
          <w:sz w:val="24"/>
          <w:szCs w:val="24"/>
        </w:rPr>
        <w:softHyphen/>
      </w:r>
      <w:r>
        <w:rPr>
          <w:color w:val="000000"/>
          <w:spacing w:val="-2"/>
          <w:sz w:val="24"/>
          <w:szCs w:val="24"/>
        </w:rPr>
        <w:t xml:space="preserve">венностью и была обращена на рабочие колонии, в которых ассоциированный сельский </w:t>
      </w:r>
      <w:r>
        <w:rPr>
          <w:color w:val="000000"/>
          <w:sz w:val="24"/>
          <w:szCs w:val="24"/>
        </w:rPr>
        <w:t xml:space="preserve">пролетариат должен пользоваться всеми средствами крупной агрикультуры. Ясно, что </w:t>
      </w:r>
      <w:r>
        <w:rPr>
          <w:color w:val="000000"/>
          <w:spacing w:val="-1"/>
          <w:sz w:val="24"/>
          <w:szCs w:val="24"/>
        </w:rPr>
        <w:t xml:space="preserve">при такого рода планах Маркс </w:t>
      </w:r>
      <w:r>
        <w:rPr>
          <w:i/>
          <w:iCs/>
          <w:color w:val="000000"/>
          <w:spacing w:val="-1"/>
          <w:sz w:val="24"/>
          <w:szCs w:val="24"/>
        </w:rPr>
        <w:t xml:space="preserve">не мог </w:t>
      </w:r>
      <w:r>
        <w:rPr>
          <w:color w:val="000000"/>
          <w:spacing w:val="-1"/>
          <w:sz w:val="24"/>
          <w:szCs w:val="24"/>
        </w:rPr>
        <w:t xml:space="preserve">говорить о демократической диктатуре. Он писал </w:t>
      </w:r>
      <w:r>
        <w:rPr>
          <w:color w:val="000000"/>
          <w:sz w:val="24"/>
          <w:szCs w:val="24"/>
        </w:rPr>
        <w:t>не накануне революции, как представитель организованного пролетариата, а после ре</w:t>
      </w:r>
      <w:r>
        <w:rPr>
          <w:color w:val="000000"/>
          <w:sz w:val="24"/>
          <w:szCs w:val="24"/>
        </w:rPr>
        <w:softHyphen/>
      </w:r>
      <w:r>
        <w:rPr>
          <w:color w:val="000000"/>
          <w:spacing w:val="1"/>
          <w:sz w:val="24"/>
          <w:szCs w:val="24"/>
        </w:rPr>
        <w:t>волюции, как представитель организующихся рабочих. Маркс подчеркивает, как пер</w:t>
      </w:r>
      <w:r>
        <w:rPr>
          <w:color w:val="000000"/>
          <w:spacing w:val="1"/>
          <w:sz w:val="24"/>
          <w:szCs w:val="24"/>
        </w:rPr>
        <w:softHyphen/>
      </w:r>
      <w:r>
        <w:rPr>
          <w:color w:val="000000"/>
          <w:sz w:val="24"/>
          <w:szCs w:val="24"/>
        </w:rPr>
        <w:t xml:space="preserve">вую задачу, что «после переворота ЦК должен немедленно отправиться в Германию, </w:t>
      </w:r>
      <w:r>
        <w:rPr>
          <w:color w:val="000000"/>
          <w:spacing w:val="-1"/>
          <w:sz w:val="24"/>
          <w:szCs w:val="24"/>
        </w:rPr>
        <w:t>созвать съезд партии и предложить ему принять меры для централизации рабочих клу</w:t>
      </w:r>
      <w:r>
        <w:rPr>
          <w:color w:val="000000"/>
          <w:spacing w:val="-1"/>
          <w:sz w:val="24"/>
          <w:szCs w:val="24"/>
        </w:rPr>
        <w:softHyphen/>
      </w:r>
      <w:r>
        <w:rPr>
          <w:color w:val="000000"/>
          <w:sz w:val="24"/>
          <w:szCs w:val="24"/>
        </w:rPr>
        <w:t>бов». Таким образом, идея самостоятельной рабочей партии, которая</w:t>
      </w:r>
    </w:p>
    <w:p w:rsidR="0055676D" w:rsidRDefault="0055676D" w:rsidP="0055676D">
      <w:pPr>
        <w:shd w:val="clear" w:color="auto" w:fill="FFFFFF"/>
        <w:spacing w:before="643" w:line="413" w:lineRule="exact"/>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133</w:t>
      </w:r>
    </w:p>
    <w:p w:rsidR="0055676D" w:rsidRDefault="0055676D" w:rsidP="0055676D">
      <w:pPr>
        <w:shd w:val="clear" w:color="auto" w:fill="FFFFFF"/>
        <w:spacing w:before="653" w:line="413" w:lineRule="exact"/>
        <w:jc w:val="both"/>
      </w:pPr>
      <w:r>
        <w:rPr>
          <w:color w:val="000000"/>
          <w:sz w:val="24"/>
          <w:szCs w:val="24"/>
        </w:rPr>
        <w:t>для нас перешла в плоть и кровь, тогда была нова. Не надо забывать, что в 1848 г., ко</w:t>
      </w:r>
      <w:r>
        <w:rPr>
          <w:color w:val="000000"/>
          <w:sz w:val="24"/>
          <w:szCs w:val="24"/>
        </w:rPr>
        <w:softHyphen/>
        <w:t>гда Маркс редактировал свободную и крайне революционную газету («</w:t>
      </w:r>
      <w:r>
        <w:rPr>
          <w:color w:val="000000"/>
          <w:sz w:val="24"/>
          <w:szCs w:val="24"/>
          <w:lang w:val="en-US"/>
        </w:rPr>
        <w:t>Neue</w:t>
      </w:r>
      <w:r>
        <w:rPr>
          <w:color w:val="000000"/>
          <w:sz w:val="24"/>
          <w:szCs w:val="24"/>
        </w:rPr>
        <w:t xml:space="preserve"> </w:t>
      </w:r>
      <w:r>
        <w:rPr>
          <w:color w:val="000000"/>
          <w:sz w:val="24"/>
          <w:szCs w:val="24"/>
          <w:lang w:val="en-US"/>
        </w:rPr>
        <w:t>Rheinische</w:t>
      </w:r>
      <w:r>
        <w:rPr>
          <w:color w:val="000000"/>
          <w:sz w:val="24"/>
          <w:szCs w:val="24"/>
        </w:rPr>
        <w:t xml:space="preserve"> </w:t>
      </w:r>
      <w:r>
        <w:rPr>
          <w:color w:val="000000"/>
          <w:sz w:val="24"/>
          <w:szCs w:val="24"/>
          <w:lang w:val="en-US"/>
        </w:rPr>
        <w:t>Zeitung</w:t>
      </w:r>
      <w:r>
        <w:rPr>
          <w:color w:val="000000"/>
          <w:sz w:val="24"/>
          <w:szCs w:val="24"/>
        </w:rPr>
        <w:t>»</w:t>
      </w:r>
      <w:r>
        <w:rPr>
          <w:color w:val="000000"/>
          <w:sz w:val="24"/>
          <w:szCs w:val="24"/>
          <w:vertAlign w:val="superscript"/>
        </w:rPr>
        <w:t>61</w:t>
      </w:r>
      <w:r>
        <w:rPr>
          <w:color w:val="000000"/>
          <w:sz w:val="24"/>
          <w:szCs w:val="24"/>
        </w:rPr>
        <w:t>), он не опирался ни на какую рабочую организацию. Его газету поддержива</w:t>
      </w:r>
      <w:r>
        <w:rPr>
          <w:color w:val="000000"/>
          <w:sz w:val="24"/>
          <w:szCs w:val="24"/>
        </w:rPr>
        <w:softHyphen/>
      </w:r>
      <w:r>
        <w:rPr>
          <w:color w:val="000000"/>
          <w:spacing w:val="1"/>
          <w:sz w:val="24"/>
          <w:szCs w:val="24"/>
        </w:rPr>
        <w:t xml:space="preserve">ли радикальные буржуа, которые чуть не провалили ее, когда Маркс в ней обрушился </w:t>
      </w:r>
      <w:r>
        <w:rPr>
          <w:color w:val="000000"/>
          <w:spacing w:val="3"/>
          <w:sz w:val="24"/>
          <w:szCs w:val="24"/>
        </w:rPr>
        <w:t xml:space="preserve">на парижскую буржуазию после июньских дней. Поэтому-то так много говорится в </w:t>
      </w:r>
      <w:r>
        <w:rPr>
          <w:color w:val="000000"/>
          <w:sz w:val="24"/>
          <w:szCs w:val="24"/>
        </w:rPr>
        <w:t>этом «Обращении» о самостоятельной организации рабочих. Там идет речь об образо</w:t>
      </w:r>
      <w:r>
        <w:rPr>
          <w:color w:val="000000"/>
          <w:sz w:val="24"/>
          <w:szCs w:val="24"/>
        </w:rPr>
        <w:softHyphen/>
        <w:t>вании рядом с новым официальным правительством революционных рабочих прави</w:t>
      </w:r>
      <w:r>
        <w:rPr>
          <w:color w:val="000000"/>
          <w:sz w:val="24"/>
          <w:szCs w:val="24"/>
        </w:rPr>
        <w:softHyphen/>
        <w:t>тельств, как в форме рабочих клубов и рабочих комитетов, так и в форме общинных советов и коммунальных управлений. Там идет речь о том, что рабочие должны быть вооружены и образовать самостоятельную рабочую гвардию. Как 2-ой пункт програм</w:t>
      </w:r>
      <w:r>
        <w:rPr>
          <w:color w:val="000000"/>
          <w:sz w:val="24"/>
          <w:szCs w:val="24"/>
        </w:rPr>
        <w:softHyphen/>
        <w:t>мы указывается, что в них, рядом с буржуазными кандидатами, должны быть выстав</w:t>
      </w:r>
      <w:r>
        <w:rPr>
          <w:color w:val="000000"/>
          <w:sz w:val="24"/>
          <w:szCs w:val="24"/>
        </w:rPr>
        <w:softHyphen/>
        <w:t xml:space="preserve">лены рабочие кандидаты, по возможности из членов Союза. Как слаб был этот Союз, </w:t>
      </w:r>
      <w:r>
        <w:rPr>
          <w:color w:val="000000"/>
          <w:spacing w:val="-1"/>
          <w:sz w:val="24"/>
          <w:szCs w:val="24"/>
        </w:rPr>
        <w:t>показывает то, что Маркс должен был доказывать необходимость выставлять собствен</w:t>
      </w:r>
      <w:r>
        <w:rPr>
          <w:color w:val="000000"/>
          <w:spacing w:val="-1"/>
          <w:sz w:val="24"/>
          <w:szCs w:val="24"/>
        </w:rPr>
        <w:softHyphen/>
      </w:r>
      <w:r>
        <w:rPr>
          <w:color w:val="000000"/>
          <w:sz w:val="24"/>
          <w:szCs w:val="24"/>
        </w:rPr>
        <w:t>ные кандидатуры. Вывод из всего этого тот, что Маркс не упоминал и не решал вопро</w:t>
      </w:r>
      <w:r>
        <w:rPr>
          <w:color w:val="000000"/>
          <w:sz w:val="24"/>
          <w:szCs w:val="24"/>
        </w:rPr>
        <w:softHyphen/>
      </w:r>
      <w:r>
        <w:rPr>
          <w:color w:val="000000"/>
          <w:spacing w:val="1"/>
          <w:sz w:val="24"/>
          <w:szCs w:val="24"/>
        </w:rPr>
        <w:t xml:space="preserve">са об участии во временном революционном правительстве, ибо этот вопрос тогда не </w:t>
      </w:r>
      <w:r>
        <w:rPr>
          <w:color w:val="000000"/>
          <w:sz w:val="24"/>
          <w:szCs w:val="24"/>
        </w:rPr>
        <w:t xml:space="preserve">мог иметь никакого практического значения, и все внимание обращалось всецело на </w:t>
      </w:r>
      <w:r>
        <w:rPr>
          <w:color w:val="000000"/>
          <w:spacing w:val="-1"/>
          <w:sz w:val="24"/>
          <w:szCs w:val="24"/>
        </w:rPr>
        <w:t>организацию самостоятельной рабочей партии.</w:t>
      </w:r>
    </w:p>
    <w:p w:rsidR="0055676D" w:rsidRDefault="0055676D" w:rsidP="0055676D">
      <w:pPr>
        <w:shd w:val="clear" w:color="auto" w:fill="FFFFFF"/>
        <w:spacing w:before="5" w:line="413" w:lineRule="exact"/>
        <w:ind w:firstLine="288"/>
        <w:jc w:val="both"/>
      </w:pPr>
      <w:r>
        <w:rPr>
          <w:color w:val="000000"/>
          <w:spacing w:val="4"/>
          <w:sz w:val="24"/>
          <w:szCs w:val="24"/>
        </w:rPr>
        <w:t>Плеханов говорит далее в «Искре», что «Вперед» не приводит никаких доказа</w:t>
      </w:r>
      <w:r>
        <w:rPr>
          <w:color w:val="000000"/>
          <w:spacing w:val="4"/>
          <w:sz w:val="24"/>
          <w:szCs w:val="24"/>
        </w:rPr>
        <w:softHyphen/>
      </w:r>
      <w:r>
        <w:rPr>
          <w:color w:val="000000"/>
          <w:spacing w:val="1"/>
          <w:sz w:val="24"/>
          <w:szCs w:val="24"/>
        </w:rPr>
        <w:t xml:space="preserve">тельств по существу, ограничиваясь повторением нескольких излюбленных словечек, </w:t>
      </w:r>
      <w:r>
        <w:rPr>
          <w:color w:val="000000"/>
          <w:spacing w:val="-1"/>
          <w:sz w:val="24"/>
          <w:szCs w:val="24"/>
        </w:rPr>
        <w:t>что «Вперед» будто бы хочет критиковать Маркса. Так ли это? Не видим ли мы, наобо</w:t>
      </w:r>
      <w:r>
        <w:rPr>
          <w:color w:val="000000"/>
          <w:spacing w:val="-1"/>
          <w:sz w:val="24"/>
          <w:szCs w:val="24"/>
        </w:rPr>
        <w:softHyphen/>
      </w:r>
      <w:r>
        <w:rPr>
          <w:color w:val="000000"/>
          <w:sz w:val="24"/>
          <w:szCs w:val="24"/>
        </w:rPr>
        <w:t>рот, что «Вперед» ставит вопрос на конкретную почву, учитывая реальные обществен</w:t>
      </w:r>
      <w:r>
        <w:rPr>
          <w:color w:val="000000"/>
          <w:sz w:val="24"/>
          <w:szCs w:val="24"/>
        </w:rPr>
        <w:softHyphen/>
      </w:r>
      <w:r>
        <w:rPr>
          <w:color w:val="000000"/>
          <w:spacing w:val="-1"/>
          <w:sz w:val="24"/>
          <w:szCs w:val="24"/>
        </w:rPr>
        <w:t>ные силы, которые участвуют в России в борьбе за демократический переворот. Плеха</w:t>
      </w:r>
      <w:r>
        <w:rPr>
          <w:color w:val="000000"/>
          <w:spacing w:val="-1"/>
          <w:sz w:val="24"/>
          <w:szCs w:val="24"/>
        </w:rPr>
        <w:softHyphen/>
      </w:r>
      <w:r>
        <w:rPr>
          <w:color w:val="000000"/>
          <w:sz w:val="24"/>
          <w:szCs w:val="24"/>
        </w:rPr>
        <w:t xml:space="preserve">нов же ни единого слова не говорит о конкретных русских условиях. Весь багаж его </w:t>
      </w:r>
      <w:r>
        <w:rPr>
          <w:color w:val="000000"/>
          <w:spacing w:val="1"/>
          <w:sz w:val="24"/>
          <w:szCs w:val="24"/>
        </w:rPr>
        <w:t>ограничивается парой не к месту приводимых цитат. Это чудовищно, но это так. Рус</w:t>
      </w:r>
      <w:r>
        <w:rPr>
          <w:color w:val="000000"/>
          <w:spacing w:val="1"/>
          <w:sz w:val="24"/>
          <w:szCs w:val="24"/>
        </w:rPr>
        <w:softHyphen/>
      </w:r>
      <w:r>
        <w:rPr>
          <w:color w:val="000000"/>
          <w:sz w:val="24"/>
          <w:szCs w:val="24"/>
        </w:rPr>
        <w:t>ская ситуация настолько отличается от западноевропейской, что Парвус мог даже ста</w:t>
      </w:r>
      <w:r>
        <w:rPr>
          <w:color w:val="000000"/>
          <w:sz w:val="24"/>
          <w:szCs w:val="24"/>
        </w:rPr>
        <w:softHyphen/>
      </w:r>
      <w:r>
        <w:rPr>
          <w:color w:val="000000"/>
          <w:spacing w:val="-2"/>
          <w:sz w:val="24"/>
          <w:szCs w:val="24"/>
        </w:rPr>
        <w:t>вить вопрос,</w:t>
      </w:r>
    </w:p>
    <w:p w:rsidR="0055676D" w:rsidRDefault="0055676D" w:rsidP="0055676D">
      <w:pPr>
        <w:shd w:val="clear" w:color="auto" w:fill="FFFFFF"/>
        <w:spacing w:before="5" w:line="413" w:lineRule="exact"/>
        <w:ind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где у нас революционная демократия. Не имея возможности доказать, что «Вперед» хо</w:t>
      </w:r>
      <w:r>
        <w:rPr>
          <w:color w:val="000000"/>
          <w:spacing w:val="-1"/>
          <w:sz w:val="24"/>
          <w:szCs w:val="24"/>
        </w:rPr>
        <w:softHyphen/>
      </w:r>
      <w:r>
        <w:rPr>
          <w:color w:val="000000"/>
          <w:sz w:val="24"/>
          <w:szCs w:val="24"/>
        </w:rPr>
        <w:t>чет «критиковать» Маркса, Плеханов за уши притаскивает Маха и Авенариуса. Я ре</w:t>
      </w:r>
      <w:r>
        <w:rPr>
          <w:color w:val="000000"/>
          <w:sz w:val="24"/>
          <w:szCs w:val="24"/>
        </w:rPr>
        <w:softHyphen/>
      </w:r>
      <w:r>
        <w:rPr>
          <w:color w:val="000000"/>
          <w:spacing w:val="-1"/>
          <w:sz w:val="24"/>
          <w:szCs w:val="24"/>
        </w:rPr>
        <w:t>шительно недоумеваю, какое отношение имеют эти писатели, к которым я не чувствую ни малейшей симпатии, к вопросу о социальной революции. Они писали об индивиду</w:t>
      </w:r>
      <w:r>
        <w:rPr>
          <w:color w:val="000000"/>
          <w:spacing w:val="-1"/>
          <w:sz w:val="24"/>
          <w:szCs w:val="24"/>
        </w:rPr>
        <w:softHyphen/>
        <w:t>альной и социальной организации опыта, или что-то в этом роде, но, право, не размыш</w:t>
      </w:r>
      <w:r>
        <w:rPr>
          <w:color w:val="000000"/>
          <w:spacing w:val="-1"/>
          <w:sz w:val="24"/>
          <w:szCs w:val="24"/>
        </w:rPr>
        <w:softHyphen/>
        <w:t>ляли о демократической диктатуре. Уж не известно ли Плеханову, что Парвус стал сто</w:t>
      </w:r>
      <w:r>
        <w:rPr>
          <w:color w:val="000000"/>
          <w:spacing w:val="-1"/>
          <w:sz w:val="24"/>
          <w:szCs w:val="24"/>
        </w:rPr>
        <w:softHyphen/>
      </w:r>
      <w:r>
        <w:rPr>
          <w:color w:val="000000"/>
          <w:spacing w:val="4"/>
          <w:sz w:val="24"/>
          <w:szCs w:val="24"/>
        </w:rPr>
        <w:t xml:space="preserve">ронником Маха и Авенариуса? (Смех.) Или, может быть, дела у Плеханова обстоят </w:t>
      </w:r>
      <w:r>
        <w:rPr>
          <w:color w:val="000000"/>
          <w:spacing w:val="-1"/>
          <w:sz w:val="24"/>
          <w:szCs w:val="24"/>
        </w:rPr>
        <w:t>так, что приходится ни к селу, ни к городу создавать себе мишень из Маха и Авенариу</w:t>
      </w:r>
      <w:r>
        <w:rPr>
          <w:color w:val="000000"/>
          <w:spacing w:val="-1"/>
          <w:sz w:val="24"/>
          <w:szCs w:val="24"/>
        </w:rPr>
        <w:softHyphen/>
      </w:r>
      <w:r>
        <w:rPr>
          <w:color w:val="000000"/>
          <w:sz w:val="24"/>
          <w:szCs w:val="24"/>
        </w:rPr>
        <w:t>са. Плеханов говорит далее, что Маркс и Энгельс изверились скоро в близость соци</w:t>
      </w:r>
      <w:r>
        <w:rPr>
          <w:color w:val="000000"/>
          <w:sz w:val="24"/>
          <w:szCs w:val="24"/>
        </w:rPr>
        <w:softHyphen/>
      </w:r>
      <w:r>
        <w:rPr>
          <w:color w:val="000000"/>
          <w:spacing w:val="-1"/>
          <w:sz w:val="24"/>
          <w:szCs w:val="24"/>
        </w:rPr>
        <w:t>альной революции. Союз Коммунистов распался. Начались эмигрантские дрязги, кото</w:t>
      </w:r>
      <w:r>
        <w:rPr>
          <w:color w:val="000000"/>
          <w:spacing w:val="-1"/>
          <w:sz w:val="24"/>
          <w:szCs w:val="24"/>
        </w:rPr>
        <w:softHyphen/>
        <w:t xml:space="preserve">рые Маркс и Энгельс объяснили тем, что были революционеры, но не было революции. </w:t>
      </w:r>
      <w:r>
        <w:rPr>
          <w:color w:val="000000"/>
          <w:sz w:val="24"/>
          <w:szCs w:val="24"/>
        </w:rPr>
        <w:t xml:space="preserve">Плеханов пишет в «Искре»: «Политические задачи пролетариата были бы определены </w:t>
      </w:r>
      <w:r>
        <w:rPr>
          <w:color w:val="000000"/>
          <w:spacing w:val="1"/>
          <w:sz w:val="24"/>
          <w:szCs w:val="24"/>
        </w:rPr>
        <w:t>ими» (Марксом и Энгельсом, изверившимися в близость социальной революции) «уже в том предположении, что демократический строй останется господствующим в тече</w:t>
      </w:r>
      <w:r>
        <w:rPr>
          <w:color w:val="000000"/>
          <w:spacing w:val="1"/>
          <w:sz w:val="24"/>
          <w:szCs w:val="24"/>
        </w:rPr>
        <w:softHyphen/>
        <w:t xml:space="preserve">ние довольно продолжительного периода. Но именно потому они еще решительнее </w:t>
      </w:r>
      <w:r>
        <w:rPr>
          <w:color w:val="000000"/>
          <w:sz w:val="24"/>
          <w:szCs w:val="24"/>
        </w:rPr>
        <w:t>осудили бы участие социалистов в мелкобуржуазном правительстве» («Искра» № 96). Почему? Ответа нет. Плеханов подменяет опять демократическую диктатуру социали</w:t>
      </w:r>
      <w:r>
        <w:rPr>
          <w:color w:val="000000"/>
          <w:sz w:val="24"/>
          <w:szCs w:val="24"/>
        </w:rPr>
        <w:softHyphen/>
        <w:t>стической, т. е. сбивается на ошибку Мартынова, от которой много раз энергично пре</w:t>
      </w:r>
      <w:r>
        <w:rPr>
          <w:color w:val="000000"/>
          <w:sz w:val="24"/>
          <w:szCs w:val="24"/>
        </w:rPr>
        <w:softHyphen/>
        <w:t>достерегал «Вперед». Без демократической диктатуры пролетариата и крестьянства республика в России невозможна. Это утверждение «Вперед» выставил на основании анализа реальной ситуации. К сожалению, Маркс этой ситуации не знал и о ней не пи</w:t>
      </w:r>
      <w:r>
        <w:rPr>
          <w:color w:val="000000"/>
          <w:sz w:val="24"/>
          <w:szCs w:val="24"/>
        </w:rPr>
        <w:softHyphen/>
        <w:t xml:space="preserve">сал. И потому ни подтверждать, ни опровергать одними только цитатами из Маркса </w:t>
      </w:r>
      <w:r>
        <w:rPr>
          <w:color w:val="000000"/>
          <w:spacing w:val="-1"/>
          <w:sz w:val="24"/>
          <w:szCs w:val="24"/>
        </w:rPr>
        <w:t xml:space="preserve">анализа этой ситуации нельзя. А о конкретных условиях Плеханов не говорит ни слова. </w:t>
      </w:r>
      <w:r>
        <w:rPr>
          <w:color w:val="000000"/>
          <w:sz w:val="24"/>
          <w:szCs w:val="24"/>
        </w:rPr>
        <w:t>Еще менее удачна вторая цитата из Энгельса. Во-первых, крайне странно, что Пле</w:t>
      </w:r>
      <w:r>
        <w:rPr>
          <w:color w:val="000000"/>
          <w:sz w:val="24"/>
          <w:szCs w:val="24"/>
        </w:rPr>
        <w:softHyphen/>
        <w:t>ханов ссылается на част-</w:t>
      </w:r>
    </w:p>
    <w:p w:rsidR="0055676D" w:rsidRDefault="0055676D" w:rsidP="0055676D">
      <w:pPr>
        <w:shd w:val="clear" w:color="auto" w:fill="FFFFFF"/>
        <w:spacing w:before="643"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135</w:t>
      </w:r>
    </w:p>
    <w:p w:rsidR="0055676D" w:rsidRDefault="0055676D" w:rsidP="0055676D">
      <w:pPr>
        <w:shd w:val="clear" w:color="auto" w:fill="FFFFFF"/>
        <w:spacing w:before="653" w:line="413" w:lineRule="exact"/>
        <w:ind w:left="14" w:right="5"/>
        <w:jc w:val="both"/>
      </w:pPr>
      <w:r>
        <w:rPr>
          <w:color w:val="000000"/>
          <w:sz w:val="24"/>
          <w:szCs w:val="24"/>
        </w:rPr>
        <w:t>ное письмо, не указывая, где и когда оно было опубликовано . За опубликование пи</w:t>
      </w:r>
      <w:r>
        <w:rPr>
          <w:color w:val="000000"/>
          <w:sz w:val="24"/>
          <w:szCs w:val="24"/>
        </w:rPr>
        <w:softHyphen/>
        <w:t>сем Энгельса мы были бы очень благодарны, но желали бы видеть их полный текст. Однако некоторые данные мы имеем, чтобы судить об истинном смысле письма Эн</w:t>
      </w:r>
      <w:r>
        <w:rPr>
          <w:color w:val="000000"/>
          <w:sz w:val="24"/>
          <w:szCs w:val="24"/>
        </w:rPr>
        <w:softHyphen/>
      </w:r>
      <w:r>
        <w:rPr>
          <w:color w:val="000000"/>
          <w:spacing w:val="-4"/>
          <w:sz w:val="24"/>
          <w:szCs w:val="24"/>
        </w:rPr>
        <w:t>гельса.</w:t>
      </w:r>
    </w:p>
    <w:p w:rsidR="0055676D" w:rsidRDefault="0055676D" w:rsidP="0055676D">
      <w:pPr>
        <w:shd w:val="clear" w:color="auto" w:fill="FFFFFF"/>
        <w:spacing w:line="413" w:lineRule="exact"/>
        <w:ind w:left="5" w:firstLine="274"/>
        <w:jc w:val="both"/>
      </w:pPr>
      <w:r>
        <w:rPr>
          <w:color w:val="000000"/>
          <w:sz w:val="24"/>
          <w:szCs w:val="24"/>
        </w:rPr>
        <w:t>Мы точно знаем — это во-вторых, — что ситуация в Италии девяностых годов со</w:t>
      </w:r>
      <w:r>
        <w:rPr>
          <w:color w:val="000000"/>
          <w:sz w:val="24"/>
          <w:szCs w:val="24"/>
        </w:rPr>
        <w:softHyphen/>
      </w:r>
      <w:r>
        <w:rPr>
          <w:color w:val="000000"/>
          <w:spacing w:val="1"/>
          <w:sz w:val="24"/>
          <w:szCs w:val="24"/>
        </w:rPr>
        <w:t xml:space="preserve">вершенно непохожа на русскую. Италия более сорока лет уже пользовалась свободой. </w:t>
      </w:r>
      <w:r>
        <w:rPr>
          <w:color w:val="000000"/>
          <w:sz w:val="24"/>
          <w:szCs w:val="24"/>
        </w:rPr>
        <w:t xml:space="preserve">В России рабочий класс не может и мечтать о таковой без буржуазной революции. В </w:t>
      </w:r>
      <w:r>
        <w:rPr>
          <w:color w:val="000000"/>
          <w:spacing w:val="-1"/>
          <w:sz w:val="24"/>
          <w:szCs w:val="24"/>
        </w:rPr>
        <w:t>Италии, следовательно, рабочий класс давно уже мог развивать самостоятельную орга</w:t>
      </w:r>
      <w:r>
        <w:rPr>
          <w:color w:val="000000"/>
          <w:spacing w:val="-1"/>
          <w:sz w:val="24"/>
          <w:szCs w:val="24"/>
        </w:rPr>
        <w:softHyphen/>
      </w:r>
      <w:r>
        <w:rPr>
          <w:color w:val="000000"/>
          <w:sz w:val="24"/>
          <w:szCs w:val="24"/>
        </w:rPr>
        <w:t>низацию для социалистического переворота. Турати — итальянский Мильеран. Очень возможно поэтому, что и тогда Турати выступал с мильеранистскими идеями. Такое предположение вполне подтверждается тем, что, по словам самого Плеханова, Энгель</w:t>
      </w:r>
      <w:r>
        <w:rPr>
          <w:color w:val="000000"/>
          <w:sz w:val="24"/>
          <w:szCs w:val="24"/>
        </w:rPr>
        <w:softHyphen/>
      </w:r>
      <w:r>
        <w:rPr>
          <w:color w:val="000000"/>
          <w:spacing w:val="-1"/>
          <w:sz w:val="24"/>
          <w:szCs w:val="24"/>
        </w:rPr>
        <w:t>су приходилось разъяснять Турати разницу между буржуазно-демократическим и со</w:t>
      </w:r>
      <w:r>
        <w:rPr>
          <w:color w:val="000000"/>
          <w:spacing w:val="-1"/>
          <w:sz w:val="24"/>
          <w:szCs w:val="24"/>
        </w:rPr>
        <w:softHyphen/>
      </w:r>
      <w:r>
        <w:rPr>
          <w:color w:val="000000"/>
          <w:sz w:val="24"/>
          <w:szCs w:val="24"/>
        </w:rPr>
        <w:t>циалистическим переворотом. Значит, Энгельс как раз боялся того, что Турати окажет</w:t>
      </w:r>
      <w:r>
        <w:rPr>
          <w:color w:val="000000"/>
          <w:sz w:val="24"/>
          <w:szCs w:val="24"/>
        </w:rPr>
        <w:softHyphen/>
      </w:r>
      <w:r>
        <w:rPr>
          <w:color w:val="000000"/>
          <w:spacing w:val="1"/>
          <w:sz w:val="24"/>
          <w:szCs w:val="24"/>
        </w:rPr>
        <w:t xml:space="preserve">ся в ложном положении вождя, не понимающего социального смысла того переворота, </w:t>
      </w:r>
      <w:r>
        <w:rPr>
          <w:color w:val="000000"/>
          <w:sz w:val="24"/>
          <w:szCs w:val="24"/>
        </w:rPr>
        <w:t>в котором он участвует. О Плеханове, следовательно, нам приходится еще раз повто</w:t>
      </w:r>
      <w:r>
        <w:rPr>
          <w:color w:val="000000"/>
          <w:sz w:val="24"/>
          <w:szCs w:val="24"/>
        </w:rPr>
        <w:softHyphen/>
        <w:t>рить, что он смешивает демократический и социалистический переворот.</w:t>
      </w:r>
    </w:p>
    <w:p w:rsidR="0055676D" w:rsidRDefault="0055676D" w:rsidP="0055676D">
      <w:pPr>
        <w:shd w:val="clear" w:color="auto" w:fill="FFFFFF"/>
        <w:spacing w:line="413" w:lineRule="exact"/>
        <w:ind w:left="5" w:firstLine="283"/>
        <w:jc w:val="both"/>
      </w:pPr>
      <w:r>
        <w:rPr>
          <w:color w:val="000000"/>
          <w:sz w:val="24"/>
          <w:szCs w:val="24"/>
        </w:rPr>
        <w:t xml:space="preserve">Но, может быть, у Маркса и Энгельса можно найти ответ на вопрос не о конкретной русской ситуации, а об общих принципах революционной борьбы пролетариата? По </w:t>
      </w:r>
      <w:r>
        <w:rPr>
          <w:color w:val="000000"/>
          <w:spacing w:val="-1"/>
          <w:sz w:val="24"/>
          <w:szCs w:val="24"/>
        </w:rPr>
        <w:t>крайней мере «Искра» поставила один такой общий вопрос.</w:t>
      </w:r>
    </w:p>
    <w:p w:rsidR="0055676D" w:rsidRDefault="0055676D" w:rsidP="0055676D">
      <w:pPr>
        <w:shd w:val="clear" w:color="auto" w:fill="FFFFFF"/>
        <w:spacing w:line="413" w:lineRule="exact"/>
        <w:ind w:firstLine="274"/>
        <w:jc w:val="both"/>
      </w:pPr>
      <w:r>
        <w:rPr>
          <w:color w:val="000000"/>
          <w:sz w:val="24"/>
          <w:szCs w:val="24"/>
        </w:rPr>
        <w:t>В № 93 она пишет: «Лучший путь для организации пролетариата в партию оппози</w:t>
      </w:r>
      <w:r>
        <w:rPr>
          <w:color w:val="000000"/>
          <w:sz w:val="24"/>
          <w:szCs w:val="24"/>
        </w:rPr>
        <w:softHyphen/>
      </w:r>
      <w:r>
        <w:rPr>
          <w:color w:val="000000"/>
          <w:spacing w:val="-1"/>
          <w:sz w:val="24"/>
          <w:szCs w:val="24"/>
        </w:rPr>
        <w:t>ционную буржуазно-демократическому государству есть путь развития буржуазной ре</w:t>
      </w:r>
      <w:r>
        <w:rPr>
          <w:color w:val="000000"/>
          <w:spacing w:val="-1"/>
          <w:sz w:val="24"/>
          <w:szCs w:val="24"/>
        </w:rPr>
        <w:softHyphen/>
        <w:t xml:space="preserve">волюции </w:t>
      </w:r>
      <w:r>
        <w:rPr>
          <w:i/>
          <w:iCs/>
          <w:color w:val="000000"/>
          <w:spacing w:val="-1"/>
          <w:sz w:val="24"/>
          <w:szCs w:val="24"/>
        </w:rPr>
        <w:t xml:space="preserve">снизу </w:t>
      </w:r>
      <w:r>
        <w:rPr>
          <w:color w:val="000000"/>
          <w:spacing w:val="-1"/>
          <w:sz w:val="24"/>
          <w:szCs w:val="24"/>
        </w:rPr>
        <w:t xml:space="preserve">давлением пролетариата на стоящую у власти демократию». «Искра» </w:t>
      </w:r>
      <w:r>
        <w:rPr>
          <w:color w:val="000000"/>
          <w:sz w:val="24"/>
          <w:szCs w:val="24"/>
        </w:rPr>
        <w:t>говорит: ««Вперед» хочет, чтобы давление пролетариата на революцию (?) шло не сни</w:t>
      </w:r>
      <w:r>
        <w:rPr>
          <w:color w:val="000000"/>
          <w:sz w:val="24"/>
          <w:szCs w:val="24"/>
        </w:rPr>
        <w:softHyphen/>
        <w:t>зу только, не только с улицы, но и сверху, из чертогов временного правительства». Эта формулировка верна; «Вперед» действительно этого хочет. Здесь перед нами действи</w:t>
      </w:r>
      <w:r>
        <w:rPr>
          <w:color w:val="000000"/>
          <w:sz w:val="24"/>
          <w:szCs w:val="24"/>
        </w:rPr>
        <w:softHyphen/>
        <w:t>тельно общий</w:t>
      </w:r>
    </w:p>
    <w:p w:rsidR="0055676D" w:rsidRDefault="0055676D" w:rsidP="0055676D">
      <w:pPr>
        <w:shd w:val="clear" w:color="auto" w:fill="FFFFFF"/>
        <w:spacing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left="10" w:right="5"/>
        <w:jc w:val="both"/>
      </w:pPr>
      <w:r>
        <w:rPr>
          <w:color w:val="000000"/>
          <w:spacing w:val="1"/>
          <w:sz w:val="24"/>
          <w:szCs w:val="24"/>
        </w:rPr>
        <w:t xml:space="preserve">принципиальный вопрос: допустимо ли революционное действие снизу или также и </w:t>
      </w:r>
      <w:r>
        <w:rPr>
          <w:color w:val="000000"/>
          <w:sz w:val="24"/>
          <w:szCs w:val="24"/>
        </w:rPr>
        <w:t>сверху. На этот общий вопрос можно найти ответ у Маркса и Энгельса.</w:t>
      </w:r>
    </w:p>
    <w:p w:rsidR="0055676D" w:rsidRDefault="0055676D" w:rsidP="0055676D">
      <w:pPr>
        <w:shd w:val="clear" w:color="auto" w:fill="FFFFFF"/>
        <w:spacing w:line="413" w:lineRule="exact"/>
        <w:ind w:firstLine="269"/>
        <w:jc w:val="both"/>
      </w:pPr>
      <w:r>
        <w:rPr>
          <w:color w:val="000000"/>
          <w:sz w:val="24"/>
          <w:szCs w:val="24"/>
        </w:rPr>
        <w:t>Я имею в виду интересную статью Энгельса: «Бакунисты за работой»</w:t>
      </w:r>
      <w:r>
        <w:rPr>
          <w:color w:val="000000"/>
          <w:sz w:val="24"/>
          <w:szCs w:val="24"/>
          <w:vertAlign w:val="superscript"/>
        </w:rPr>
        <w:t>63</w:t>
      </w:r>
      <w:r>
        <w:rPr>
          <w:color w:val="000000"/>
          <w:sz w:val="24"/>
          <w:szCs w:val="24"/>
        </w:rPr>
        <w:t xml:space="preserve"> (1873 г.). Эн</w:t>
      </w:r>
      <w:r>
        <w:rPr>
          <w:color w:val="000000"/>
          <w:sz w:val="24"/>
          <w:szCs w:val="24"/>
        </w:rPr>
        <w:softHyphen/>
        <w:t>гельс описывает вкратце испанскую революцию 1873 г., когда страну охватило восста</w:t>
      </w:r>
      <w:r>
        <w:rPr>
          <w:color w:val="000000"/>
          <w:sz w:val="24"/>
          <w:szCs w:val="24"/>
        </w:rPr>
        <w:softHyphen/>
      </w:r>
      <w:r>
        <w:rPr>
          <w:color w:val="000000"/>
          <w:spacing w:val="-1"/>
          <w:sz w:val="24"/>
          <w:szCs w:val="24"/>
        </w:rPr>
        <w:t xml:space="preserve">ние интрансижеитов, т. е. крайних республиканцев. Энгельс подчеркивает, что тогда не </w:t>
      </w:r>
      <w:r>
        <w:rPr>
          <w:color w:val="000000"/>
          <w:spacing w:val="2"/>
          <w:sz w:val="24"/>
          <w:szCs w:val="24"/>
        </w:rPr>
        <w:t xml:space="preserve">могло быть и речи о немедленном освобождении рабочего класса. Задача состояла в </w:t>
      </w:r>
      <w:r>
        <w:rPr>
          <w:color w:val="000000"/>
          <w:sz w:val="24"/>
          <w:szCs w:val="24"/>
        </w:rPr>
        <w:t>том, чтобы ускорить для пролетариата прохождение предварительных стадий, подго</w:t>
      </w:r>
      <w:r>
        <w:rPr>
          <w:color w:val="000000"/>
          <w:sz w:val="24"/>
          <w:szCs w:val="24"/>
        </w:rPr>
        <w:softHyphen/>
      </w:r>
      <w:r>
        <w:rPr>
          <w:color w:val="000000"/>
          <w:spacing w:val="2"/>
          <w:sz w:val="24"/>
          <w:szCs w:val="24"/>
        </w:rPr>
        <w:t xml:space="preserve">товляющих социальную революцию, в том, чтобы устранить препятствия, стоящие на ее пути. Возможность достигнуть этой цели давала республика. Испанский рабочий </w:t>
      </w:r>
      <w:r>
        <w:rPr>
          <w:color w:val="000000"/>
          <w:sz w:val="24"/>
          <w:szCs w:val="24"/>
        </w:rPr>
        <w:t>класс мог использовать эту возможность, только деятельно участвуя в революции. Та</w:t>
      </w:r>
      <w:r>
        <w:rPr>
          <w:color w:val="000000"/>
          <w:sz w:val="24"/>
          <w:szCs w:val="24"/>
        </w:rPr>
        <w:softHyphen/>
      </w:r>
      <w:r>
        <w:rPr>
          <w:color w:val="000000"/>
          <w:spacing w:val="1"/>
          <w:sz w:val="24"/>
          <w:szCs w:val="24"/>
        </w:rPr>
        <w:t xml:space="preserve">кому участию мешало тогда влияние бакунистов и между прочим их идея всеобщей </w:t>
      </w:r>
      <w:r>
        <w:rPr>
          <w:color w:val="000000"/>
          <w:spacing w:val="-1"/>
          <w:sz w:val="24"/>
          <w:szCs w:val="24"/>
        </w:rPr>
        <w:t>стачки, критикуемая очень метко Энгельсом. Энгельс описывает, между прочим, собы</w:t>
      </w:r>
      <w:r>
        <w:rPr>
          <w:color w:val="000000"/>
          <w:spacing w:val="-1"/>
          <w:sz w:val="24"/>
          <w:szCs w:val="24"/>
        </w:rPr>
        <w:softHyphen/>
      </w:r>
      <w:r>
        <w:rPr>
          <w:color w:val="000000"/>
          <w:sz w:val="24"/>
          <w:szCs w:val="24"/>
        </w:rPr>
        <w:t xml:space="preserve">тия в городе </w:t>
      </w:r>
      <w:r>
        <w:rPr>
          <w:color w:val="000000"/>
          <w:sz w:val="24"/>
          <w:szCs w:val="24"/>
          <w:lang w:val="en-US"/>
        </w:rPr>
        <w:t>Alcoy</w:t>
      </w:r>
      <w:r>
        <w:rPr>
          <w:color w:val="000000"/>
          <w:sz w:val="24"/>
          <w:szCs w:val="24"/>
        </w:rPr>
        <w:t xml:space="preserve"> с 30 тыс. фабричных рабочих. Пролетариат оказался там господином </w:t>
      </w:r>
      <w:r>
        <w:rPr>
          <w:color w:val="000000"/>
          <w:spacing w:val="-1"/>
          <w:sz w:val="24"/>
          <w:szCs w:val="24"/>
        </w:rPr>
        <w:t>положения. Что же он тогда сделал? Вопреки принципам бакунизма пришлось участво</w:t>
      </w:r>
      <w:r>
        <w:rPr>
          <w:color w:val="000000"/>
          <w:spacing w:val="-1"/>
          <w:sz w:val="24"/>
          <w:szCs w:val="24"/>
        </w:rPr>
        <w:softHyphen/>
      </w:r>
      <w:r>
        <w:rPr>
          <w:color w:val="000000"/>
          <w:sz w:val="24"/>
          <w:szCs w:val="24"/>
        </w:rPr>
        <w:t xml:space="preserve">вать во временном революционном правительстве. «Бакунисты, — говорит Энгельс, — </w:t>
      </w:r>
      <w:r>
        <w:rPr>
          <w:color w:val="000000"/>
          <w:spacing w:val="-1"/>
          <w:sz w:val="24"/>
          <w:szCs w:val="24"/>
        </w:rPr>
        <w:t xml:space="preserve">в течение многих лет проповедовали, что всякое революционное действие сверху вниз </w:t>
      </w:r>
      <w:r>
        <w:rPr>
          <w:color w:val="000000"/>
          <w:sz w:val="24"/>
          <w:szCs w:val="24"/>
        </w:rPr>
        <w:t>вредно; все должно быть организовано и проведено снизу вверх».</w:t>
      </w:r>
    </w:p>
    <w:p w:rsidR="0055676D" w:rsidRDefault="0055676D" w:rsidP="0055676D">
      <w:pPr>
        <w:shd w:val="clear" w:color="auto" w:fill="FFFFFF"/>
        <w:spacing w:line="413" w:lineRule="exact"/>
        <w:ind w:right="5" w:firstLine="274"/>
        <w:jc w:val="both"/>
      </w:pPr>
      <w:r>
        <w:rPr>
          <w:color w:val="000000"/>
          <w:spacing w:val="-1"/>
          <w:sz w:val="24"/>
          <w:szCs w:val="24"/>
        </w:rPr>
        <w:t xml:space="preserve">Итак, вот как ответил Энгельс на общий вопрос, поставленный «Искрой» о «сверху и </w:t>
      </w:r>
      <w:r>
        <w:rPr>
          <w:color w:val="000000"/>
          <w:sz w:val="24"/>
          <w:szCs w:val="24"/>
        </w:rPr>
        <w:t xml:space="preserve">снизу». </w:t>
      </w:r>
      <w:r>
        <w:rPr>
          <w:i/>
          <w:iCs/>
          <w:color w:val="000000"/>
          <w:sz w:val="24"/>
          <w:szCs w:val="24"/>
        </w:rPr>
        <w:t xml:space="preserve">Принцип «Искры»: «только снизу и ни в каком случае сверху» </w:t>
      </w:r>
      <w:r>
        <w:rPr>
          <w:color w:val="000000"/>
          <w:sz w:val="24"/>
          <w:szCs w:val="24"/>
        </w:rPr>
        <w:t xml:space="preserve">— </w:t>
      </w:r>
      <w:r>
        <w:rPr>
          <w:i/>
          <w:iCs/>
          <w:color w:val="000000"/>
          <w:sz w:val="24"/>
          <w:szCs w:val="24"/>
        </w:rPr>
        <w:t>принцип анар</w:t>
      </w:r>
      <w:r>
        <w:rPr>
          <w:i/>
          <w:iCs/>
          <w:color w:val="000000"/>
          <w:sz w:val="24"/>
          <w:szCs w:val="24"/>
        </w:rPr>
        <w:softHyphen/>
      </w:r>
      <w:r>
        <w:rPr>
          <w:i/>
          <w:iCs/>
          <w:color w:val="000000"/>
          <w:spacing w:val="-1"/>
          <w:sz w:val="24"/>
          <w:szCs w:val="24"/>
        </w:rPr>
        <w:t xml:space="preserve">хический. </w:t>
      </w:r>
      <w:r>
        <w:rPr>
          <w:color w:val="000000"/>
          <w:spacing w:val="-1"/>
          <w:sz w:val="24"/>
          <w:szCs w:val="24"/>
        </w:rPr>
        <w:t xml:space="preserve">Делая вывод из событий испанской революции, Энгельс говорит: «Бакунисты </w:t>
      </w:r>
      <w:r>
        <w:rPr>
          <w:color w:val="000000"/>
          <w:sz w:val="24"/>
          <w:szCs w:val="24"/>
        </w:rPr>
        <w:t xml:space="preserve">должны были действовать вопреки собственным принципам, вопреки принципу, будто </w:t>
      </w:r>
      <w:r>
        <w:rPr>
          <w:color w:val="000000"/>
          <w:spacing w:val="-1"/>
          <w:sz w:val="24"/>
          <w:szCs w:val="24"/>
        </w:rPr>
        <w:t xml:space="preserve">учреждение революционного правительства есть новый обман и новая измена рабочему классу» (как хочет уверить теперь вас Плеханов). «Вопреки этим принципам бакунисты </w:t>
      </w:r>
      <w:r>
        <w:rPr>
          <w:color w:val="000000"/>
          <w:sz w:val="24"/>
          <w:szCs w:val="24"/>
        </w:rPr>
        <w:t>должны были заседать в правительственных комитетах отдельных</w:t>
      </w:r>
    </w:p>
    <w:p w:rsidR="0055676D" w:rsidRDefault="0055676D" w:rsidP="0055676D">
      <w:pPr>
        <w:shd w:val="clear" w:color="auto" w:fill="FFFFFF"/>
        <w:spacing w:line="413" w:lineRule="exact"/>
        <w:ind w:righ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Ill</w:t>
      </w:r>
      <w:r>
        <w:rPr>
          <w:color w:val="000000"/>
          <w:u w:val="single"/>
        </w:rPr>
        <w:t xml:space="preserve"> СЪЕЗД РСДРП</w:t>
      </w:r>
      <w:r>
        <w:rPr>
          <w:color w:val="000000"/>
          <w:u w:val="single"/>
        </w:rPr>
        <w:tab/>
      </w:r>
      <w:r>
        <w:rPr>
          <w:color w:val="000000"/>
        </w:rPr>
        <w:t>137</w:t>
      </w:r>
    </w:p>
    <w:p w:rsidR="0055676D" w:rsidRDefault="0055676D" w:rsidP="0055676D">
      <w:pPr>
        <w:shd w:val="clear" w:color="auto" w:fill="FFFFFF"/>
        <w:spacing w:before="653" w:line="413" w:lineRule="exact"/>
        <w:ind w:left="5"/>
        <w:jc w:val="both"/>
      </w:pPr>
      <w:r>
        <w:rPr>
          <w:color w:val="000000"/>
          <w:sz w:val="24"/>
          <w:szCs w:val="24"/>
        </w:rPr>
        <w:t>городов и притом о качестве бессильного меньшинства, майоризированного и полити</w:t>
      </w:r>
      <w:r>
        <w:rPr>
          <w:color w:val="000000"/>
          <w:sz w:val="24"/>
          <w:szCs w:val="24"/>
        </w:rPr>
        <w:softHyphen/>
      </w:r>
      <w:r>
        <w:rPr>
          <w:color w:val="000000"/>
          <w:spacing w:val="-1"/>
          <w:sz w:val="24"/>
          <w:szCs w:val="24"/>
        </w:rPr>
        <w:t xml:space="preserve">чески эксплуатируемого буржуазией». </w:t>
      </w:r>
      <w:r>
        <w:rPr>
          <w:i/>
          <w:iCs/>
          <w:color w:val="000000"/>
          <w:spacing w:val="-1"/>
          <w:sz w:val="24"/>
          <w:szCs w:val="24"/>
        </w:rPr>
        <w:t>Итак, Энгельсу не нравится только то, что ба</w:t>
      </w:r>
      <w:r>
        <w:rPr>
          <w:i/>
          <w:iCs/>
          <w:color w:val="000000"/>
          <w:spacing w:val="-1"/>
          <w:sz w:val="24"/>
          <w:szCs w:val="24"/>
        </w:rPr>
        <w:softHyphen/>
      </w:r>
      <w:r>
        <w:rPr>
          <w:i/>
          <w:iCs/>
          <w:color w:val="000000"/>
          <w:sz w:val="24"/>
          <w:szCs w:val="24"/>
        </w:rPr>
        <w:t xml:space="preserve">кунисты были в меньшинстве, а не то, что они там заседали. </w:t>
      </w:r>
      <w:r>
        <w:rPr>
          <w:color w:val="000000"/>
          <w:sz w:val="24"/>
          <w:szCs w:val="24"/>
        </w:rPr>
        <w:t xml:space="preserve">Заканчивая брошюру, Энгельс говорит, что пример бакунистов «показывает нам, как </w:t>
      </w:r>
      <w:r>
        <w:rPr>
          <w:i/>
          <w:iCs/>
          <w:color w:val="000000"/>
          <w:sz w:val="24"/>
          <w:szCs w:val="24"/>
        </w:rPr>
        <w:t xml:space="preserve">не </w:t>
      </w:r>
      <w:r>
        <w:rPr>
          <w:color w:val="000000"/>
          <w:sz w:val="24"/>
          <w:szCs w:val="24"/>
        </w:rPr>
        <w:t>надо делать револю</w:t>
      </w:r>
      <w:r>
        <w:rPr>
          <w:color w:val="000000"/>
          <w:sz w:val="24"/>
          <w:szCs w:val="24"/>
        </w:rPr>
        <w:softHyphen/>
      </w:r>
      <w:r>
        <w:rPr>
          <w:color w:val="000000"/>
          <w:spacing w:val="-7"/>
          <w:sz w:val="24"/>
          <w:szCs w:val="24"/>
        </w:rPr>
        <w:t>цию».</w:t>
      </w:r>
    </w:p>
    <w:p w:rsidR="0055676D" w:rsidRDefault="0055676D" w:rsidP="0055676D">
      <w:pPr>
        <w:shd w:val="clear" w:color="auto" w:fill="FFFFFF"/>
        <w:spacing w:line="413" w:lineRule="exact"/>
        <w:ind w:left="14" w:firstLine="274"/>
        <w:jc w:val="both"/>
      </w:pPr>
      <w:r>
        <w:rPr>
          <w:color w:val="000000"/>
          <w:spacing w:val="-1"/>
          <w:sz w:val="24"/>
          <w:szCs w:val="24"/>
        </w:rPr>
        <w:t>Если бы Мартов ограничил свою революционную работу исключительно действием снизу, он повторил бы ошибку бакунистов.</w:t>
      </w:r>
    </w:p>
    <w:p w:rsidR="0055676D" w:rsidRDefault="0055676D" w:rsidP="0055676D">
      <w:pPr>
        <w:shd w:val="clear" w:color="auto" w:fill="FFFFFF"/>
        <w:spacing w:line="413" w:lineRule="exact"/>
        <w:ind w:firstLine="278"/>
        <w:jc w:val="both"/>
      </w:pPr>
      <w:r>
        <w:rPr>
          <w:color w:val="000000"/>
          <w:sz w:val="24"/>
          <w:szCs w:val="24"/>
        </w:rPr>
        <w:t>Но «Искра», сочинив принципиальные разногласия со «Вперед», сама сбивается на нашу точку зрения. Так, Мартынов говорит, что пролетариат вместе с народом должен заставить буржуазию довести революцию до конца. Но это и есть не что иное, как ре</w:t>
      </w:r>
      <w:r>
        <w:rPr>
          <w:color w:val="000000"/>
          <w:sz w:val="24"/>
          <w:szCs w:val="24"/>
        </w:rPr>
        <w:softHyphen/>
      </w:r>
      <w:r>
        <w:rPr>
          <w:color w:val="000000"/>
          <w:spacing w:val="1"/>
          <w:sz w:val="24"/>
          <w:szCs w:val="24"/>
        </w:rPr>
        <w:t xml:space="preserve">волюционная диктатура «народа», т. е. пролетариата и крестьянства. Буржуазия вовсе </w:t>
      </w:r>
      <w:r>
        <w:rPr>
          <w:color w:val="000000"/>
          <w:sz w:val="24"/>
          <w:szCs w:val="24"/>
        </w:rPr>
        <w:t xml:space="preserve">не хочет довести революцию до конца. А народ должен хотеть этого по социальным </w:t>
      </w:r>
      <w:r>
        <w:rPr>
          <w:color w:val="000000"/>
          <w:spacing w:val="-1"/>
          <w:sz w:val="24"/>
          <w:szCs w:val="24"/>
        </w:rPr>
        <w:t xml:space="preserve">условиям его жизни. Революционная диктатура просветит его и втянет в политическую </w:t>
      </w:r>
      <w:r>
        <w:rPr>
          <w:color w:val="000000"/>
          <w:spacing w:val="-5"/>
          <w:sz w:val="24"/>
          <w:szCs w:val="24"/>
        </w:rPr>
        <w:t>жизнь.</w:t>
      </w:r>
    </w:p>
    <w:p w:rsidR="0055676D" w:rsidRDefault="0055676D" w:rsidP="0055676D">
      <w:pPr>
        <w:shd w:val="clear" w:color="auto" w:fill="FFFFFF"/>
        <w:spacing w:line="413" w:lineRule="exact"/>
        <w:ind w:left="293"/>
      </w:pPr>
      <w:r>
        <w:rPr>
          <w:color w:val="000000"/>
          <w:sz w:val="24"/>
          <w:szCs w:val="24"/>
        </w:rPr>
        <w:t>«Искра» пишет в № 95:</w:t>
      </w:r>
    </w:p>
    <w:p w:rsidR="0055676D" w:rsidRDefault="0055676D" w:rsidP="0055676D">
      <w:pPr>
        <w:shd w:val="clear" w:color="auto" w:fill="FFFFFF"/>
        <w:spacing w:before="77" w:line="341" w:lineRule="exact"/>
        <w:ind w:firstLine="283"/>
        <w:jc w:val="both"/>
      </w:pPr>
      <w:r>
        <w:rPr>
          <w:color w:val="000000"/>
        </w:rPr>
        <w:t>«Но если бы, независимо от нашей воли, внутренняя диалектика революции в конце концов все-таки вынесла бы нас ко власти, когда национальные условия для осуществления социализма еще не назрели, мы бы не стали пятиться назад. Мы бы поставили себе целью разбить тесные национальные рамки рево</w:t>
      </w:r>
      <w:r>
        <w:rPr>
          <w:color w:val="000000"/>
        </w:rPr>
        <w:softHyphen/>
        <w:t>люции и толкнуть на путь революции Запад, как сто лет тому назад Франция толкнула на этот путь Вос</w:t>
      </w:r>
      <w:r>
        <w:rPr>
          <w:color w:val="000000"/>
        </w:rPr>
        <w:softHyphen/>
      </w:r>
      <w:r>
        <w:rPr>
          <w:color w:val="000000"/>
          <w:spacing w:val="-2"/>
        </w:rPr>
        <w:t>ток».</w:t>
      </w:r>
    </w:p>
    <w:p w:rsidR="0055676D" w:rsidRDefault="0055676D" w:rsidP="0055676D">
      <w:pPr>
        <w:shd w:val="clear" w:color="auto" w:fill="FFFFFF"/>
        <w:spacing w:before="43" w:line="413" w:lineRule="exact"/>
        <w:ind w:left="10" w:firstLine="278"/>
        <w:jc w:val="both"/>
      </w:pPr>
      <w:r>
        <w:rPr>
          <w:color w:val="000000"/>
          <w:sz w:val="24"/>
          <w:szCs w:val="24"/>
        </w:rPr>
        <w:t>Итак, «Искра» сама признает, что если бы случилось такое несчастье, что мы побе</w:t>
      </w:r>
      <w:r>
        <w:rPr>
          <w:color w:val="000000"/>
          <w:sz w:val="24"/>
          <w:szCs w:val="24"/>
        </w:rPr>
        <w:softHyphen/>
        <w:t xml:space="preserve">дили, то мы должны были бы действовать именно так, как указывает «Вперед». </w:t>
      </w:r>
      <w:r>
        <w:rPr>
          <w:i/>
          <w:iCs/>
          <w:color w:val="000000"/>
          <w:sz w:val="24"/>
          <w:szCs w:val="24"/>
        </w:rPr>
        <w:t>Следо</w:t>
      </w:r>
      <w:r>
        <w:rPr>
          <w:i/>
          <w:iCs/>
          <w:color w:val="000000"/>
          <w:sz w:val="24"/>
          <w:szCs w:val="24"/>
        </w:rPr>
        <w:softHyphen/>
        <w:t xml:space="preserve">вательно, в практическом вопросе «Искра» идет вслед за «Вперед» </w:t>
      </w:r>
      <w:r>
        <w:rPr>
          <w:color w:val="000000"/>
          <w:sz w:val="24"/>
          <w:szCs w:val="24"/>
        </w:rPr>
        <w:t xml:space="preserve">и подрывает свою </w:t>
      </w:r>
      <w:r>
        <w:rPr>
          <w:color w:val="000000"/>
          <w:spacing w:val="2"/>
          <w:sz w:val="24"/>
          <w:szCs w:val="24"/>
        </w:rPr>
        <w:t xml:space="preserve">собственную позицию. Не понимаю только, как можно Мартова и Мартынова против </w:t>
      </w:r>
      <w:r>
        <w:rPr>
          <w:color w:val="000000"/>
          <w:spacing w:val="-1"/>
          <w:sz w:val="24"/>
          <w:szCs w:val="24"/>
        </w:rPr>
        <w:t>их воли вытащить ко власти? Это уж совсем бессмыслица.</w:t>
      </w:r>
    </w:p>
    <w:p w:rsidR="0055676D" w:rsidRDefault="0055676D" w:rsidP="0055676D">
      <w:pPr>
        <w:shd w:val="clear" w:color="auto" w:fill="FFFFFF"/>
        <w:spacing w:line="413" w:lineRule="exact"/>
        <w:ind w:firstLine="278"/>
        <w:jc w:val="both"/>
      </w:pPr>
      <w:r>
        <w:rPr>
          <w:color w:val="000000"/>
          <w:sz w:val="24"/>
          <w:szCs w:val="24"/>
        </w:rPr>
        <w:t>«Искра» приводит в пример Францию. Но это якобинская Франция. Пугать якобин</w:t>
      </w:r>
      <w:r>
        <w:rPr>
          <w:color w:val="000000"/>
          <w:sz w:val="24"/>
          <w:szCs w:val="24"/>
        </w:rPr>
        <w:softHyphen/>
      </w:r>
      <w:r>
        <w:rPr>
          <w:color w:val="000000"/>
          <w:spacing w:val="1"/>
          <w:sz w:val="24"/>
          <w:szCs w:val="24"/>
        </w:rPr>
        <w:t xml:space="preserve">ством в момент революции величайшая пошлость. Демократическая диктатура, как я </w:t>
      </w:r>
      <w:r>
        <w:rPr>
          <w:color w:val="000000"/>
          <w:sz w:val="24"/>
          <w:szCs w:val="24"/>
        </w:rPr>
        <w:t>уже указывал, есть не организация «порядка»,</w:t>
      </w:r>
    </w:p>
    <w:p w:rsidR="0055676D" w:rsidRDefault="0055676D" w:rsidP="0055676D">
      <w:pPr>
        <w:shd w:val="clear" w:color="auto" w:fill="FFFFFF"/>
        <w:spacing w:line="413" w:lineRule="exact"/>
        <w:ind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pacing w:val="-1"/>
          <w:sz w:val="24"/>
          <w:szCs w:val="24"/>
        </w:rPr>
        <w:t>а организация войны. Если мы бы даже завладели Петербургом и гильотинировали Ни</w:t>
      </w:r>
      <w:r>
        <w:rPr>
          <w:color w:val="000000"/>
          <w:spacing w:val="-1"/>
          <w:sz w:val="24"/>
          <w:szCs w:val="24"/>
        </w:rPr>
        <w:softHyphen/>
        <w:t>колая, то имели бы перед собой несколько Вандеи</w:t>
      </w:r>
      <w:r>
        <w:rPr>
          <w:color w:val="000000"/>
          <w:spacing w:val="-1"/>
          <w:sz w:val="24"/>
          <w:szCs w:val="24"/>
          <w:vertAlign w:val="superscript"/>
        </w:rPr>
        <w:t>64</w:t>
      </w:r>
      <w:r>
        <w:rPr>
          <w:color w:val="000000"/>
          <w:spacing w:val="-1"/>
          <w:sz w:val="24"/>
          <w:szCs w:val="24"/>
        </w:rPr>
        <w:t xml:space="preserve">. И Маркс прекрасно понимал это, </w:t>
      </w:r>
      <w:r>
        <w:rPr>
          <w:color w:val="000000"/>
          <w:sz w:val="24"/>
          <w:szCs w:val="24"/>
        </w:rPr>
        <w:t>когда в 1848 г. в «Новой Рейнской Газете» напоминал о якобинцах. Он говорил: «Тер</w:t>
      </w:r>
      <w:r>
        <w:rPr>
          <w:color w:val="000000"/>
          <w:sz w:val="24"/>
          <w:szCs w:val="24"/>
        </w:rPr>
        <w:softHyphen/>
        <w:t>рор 1793 г. есть не что иное, как плебейский способ разделаться с абсолютизмом и</w:t>
      </w:r>
    </w:p>
    <w:p w:rsidR="0055676D" w:rsidRDefault="0055676D" w:rsidP="0055676D">
      <w:pPr>
        <w:shd w:val="clear" w:color="auto" w:fill="FFFFFF"/>
        <w:ind w:left="1738"/>
      </w:pPr>
      <w:r>
        <w:rPr>
          <w:color w:val="000000"/>
          <w:sz w:val="24"/>
          <w:szCs w:val="24"/>
        </w:rPr>
        <w:t>"  65</w:t>
      </w:r>
    </w:p>
    <w:p w:rsidR="0055676D" w:rsidRDefault="0055676D" w:rsidP="0055676D">
      <w:pPr>
        <w:shd w:val="clear" w:color="auto" w:fill="FFFFFF"/>
        <w:spacing w:line="413" w:lineRule="exact"/>
        <w:jc w:val="both"/>
      </w:pPr>
      <w:r>
        <w:rPr>
          <w:color w:val="000000"/>
          <w:sz w:val="24"/>
          <w:szCs w:val="24"/>
        </w:rPr>
        <w:t xml:space="preserve">контрреволюцией» . Мы тоже предпочитаем разделываться с русским самодержавием «плебейским» способом и предоставляем «Искре» способы жирондистские. Русская </w:t>
      </w:r>
      <w:r>
        <w:rPr>
          <w:color w:val="000000"/>
          <w:spacing w:val="-1"/>
          <w:sz w:val="24"/>
          <w:szCs w:val="24"/>
        </w:rPr>
        <w:t xml:space="preserve">революция имеет перед собой невиданно выгодную ситуацию (противонародная война, </w:t>
      </w:r>
      <w:r>
        <w:rPr>
          <w:color w:val="000000"/>
          <w:sz w:val="24"/>
          <w:szCs w:val="24"/>
        </w:rPr>
        <w:t xml:space="preserve">азиатский консерватизм самодержавия и т. д.). И эта ситуация позволяет надеяться на </w:t>
      </w:r>
      <w:r>
        <w:rPr>
          <w:color w:val="000000"/>
          <w:spacing w:val="4"/>
          <w:sz w:val="24"/>
          <w:szCs w:val="24"/>
        </w:rPr>
        <w:t xml:space="preserve">успешный исход восстания. Революционное настроение пролетариата растет не по </w:t>
      </w:r>
      <w:r>
        <w:rPr>
          <w:color w:val="000000"/>
          <w:spacing w:val="1"/>
          <w:sz w:val="24"/>
          <w:szCs w:val="24"/>
        </w:rPr>
        <w:t>дням, а по часам. И в такой момент мартыновщина не только глупость, но преступле</w:t>
      </w:r>
      <w:r>
        <w:rPr>
          <w:color w:val="000000"/>
          <w:spacing w:val="1"/>
          <w:sz w:val="24"/>
          <w:szCs w:val="24"/>
        </w:rPr>
        <w:softHyphen/>
      </w:r>
      <w:r>
        <w:rPr>
          <w:color w:val="000000"/>
          <w:spacing w:val="-1"/>
          <w:sz w:val="24"/>
          <w:szCs w:val="24"/>
        </w:rPr>
        <w:t xml:space="preserve">ние, ибо она подрывает размах революционной энергии пролетариата, подрезывает его </w:t>
      </w:r>
      <w:r>
        <w:rPr>
          <w:color w:val="000000"/>
          <w:sz w:val="24"/>
          <w:szCs w:val="24"/>
        </w:rPr>
        <w:t xml:space="preserve">революционный энтузиазм. (Лядов : «Совершенно верно!».) Это — та самая ошибка, которую в другой обстановке, по вопросу не о демократической, а социалистической </w:t>
      </w:r>
      <w:r>
        <w:rPr>
          <w:color w:val="000000"/>
          <w:spacing w:val="-1"/>
          <w:sz w:val="24"/>
          <w:szCs w:val="24"/>
        </w:rPr>
        <w:t>диктатуре делал в немецкой партии Бернштейн.</w:t>
      </w:r>
    </w:p>
    <w:p w:rsidR="0055676D" w:rsidRDefault="0055676D" w:rsidP="0055676D">
      <w:pPr>
        <w:shd w:val="clear" w:color="auto" w:fill="FFFFFF"/>
        <w:spacing w:line="413" w:lineRule="exact"/>
        <w:ind w:firstLine="274"/>
        <w:jc w:val="both"/>
      </w:pPr>
      <w:r>
        <w:rPr>
          <w:color w:val="000000"/>
          <w:sz w:val="24"/>
          <w:szCs w:val="24"/>
        </w:rPr>
        <w:t>Чтобы дать вам конкретное представление, каковы на деле эти пресловутые «черто</w:t>
      </w:r>
      <w:r>
        <w:rPr>
          <w:color w:val="000000"/>
          <w:sz w:val="24"/>
          <w:szCs w:val="24"/>
        </w:rPr>
        <w:softHyphen/>
      </w:r>
      <w:r>
        <w:rPr>
          <w:color w:val="000000"/>
          <w:spacing w:val="-1"/>
          <w:sz w:val="24"/>
          <w:szCs w:val="24"/>
        </w:rPr>
        <w:t>ги» временного революционного правительства, сошлюсь еще на один источник. У Эн</w:t>
      </w:r>
      <w:r>
        <w:rPr>
          <w:color w:val="000000"/>
          <w:spacing w:val="-1"/>
          <w:sz w:val="24"/>
          <w:szCs w:val="24"/>
        </w:rPr>
        <w:softHyphen/>
      </w:r>
      <w:r>
        <w:rPr>
          <w:color w:val="000000"/>
          <w:sz w:val="24"/>
          <w:szCs w:val="24"/>
        </w:rPr>
        <w:t xml:space="preserve">гельса в его статье </w:t>
      </w:r>
      <w:r>
        <w:rPr>
          <w:color w:val="000000"/>
          <w:sz w:val="24"/>
          <w:szCs w:val="24"/>
          <w:lang w:val="en-US"/>
        </w:rPr>
        <w:t xml:space="preserve">«Die Reichsverfassungskampagne» </w:t>
      </w:r>
      <w:r>
        <w:rPr>
          <w:color w:val="000000"/>
          <w:sz w:val="24"/>
          <w:szCs w:val="24"/>
        </w:rPr>
        <w:t>есть описание того, как он участ</w:t>
      </w:r>
      <w:r>
        <w:rPr>
          <w:color w:val="000000"/>
          <w:sz w:val="24"/>
          <w:szCs w:val="24"/>
        </w:rPr>
        <w:softHyphen/>
      </w:r>
      <w:r>
        <w:rPr>
          <w:color w:val="000000"/>
          <w:spacing w:val="-2"/>
          <w:sz w:val="24"/>
          <w:szCs w:val="24"/>
        </w:rPr>
        <w:t>вовал в революции около этих «чертогов»</w:t>
      </w:r>
      <w:r>
        <w:rPr>
          <w:color w:val="000000"/>
          <w:spacing w:val="-2"/>
          <w:sz w:val="24"/>
          <w:szCs w:val="24"/>
          <w:vertAlign w:val="superscript"/>
        </w:rPr>
        <w:t>66</w:t>
      </w:r>
      <w:r>
        <w:rPr>
          <w:color w:val="000000"/>
          <w:spacing w:val="-2"/>
          <w:sz w:val="24"/>
          <w:szCs w:val="24"/>
        </w:rPr>
        <w:t xml:space="preserve">. Он описывает, напр., восстание в Рейнской </w:t>
      </w:r>
      <w:r>
        <w:rPr>
          <w:color w:val="000000"/>
          <w:sz w:val="24"/>
          <w:szCs w:val="24"/>
        </w:rPr>
        <w:t xml:space="preserve">Пруссии, которая была одним из самых индустриальных центров Германии. Шансы на </w:t>
      </w:r>
      <w:r>
        <w:rPr>
          <w:color w:val="000000"/>
          <w:spacing w:val="-1"/>
          <w:sz w:val="24"/>
          <w:szCs w:val="24"/>
        </w:rPr>
        <w:t>победу демократической партии, говорит он, были здесь особенно благоприятны. Зада</w:t>
      </w:r>
      <w:r>
        <w:rPr>
          <w:color w:val="000000"/>
          <w:spacing w:val="-1"/>
          <w:sz w:val="24"/>
          <w:szCs w:val="24"/>
        </w:rPr>
        <w:softHyphen/>
      </w:r>
      <w:r>
        <w:rPr>
          <w:color w:val="000000"/>
          <w:sz w:val="24"/>
          <w:szCs w:val="24"/>
        </w:rPr>
        <w:t>ча состояла в том, чтобы бросить все свободные силы на правый берег Рейна, распро</w:t>
      </w:r>
      <w:r>
        <w:rPr>
          <w:color w:val="000000"/>
          <w:sz w:val="24"/>
          <w:szCs w:val="24"/>
        </w:rPr>
        <w:softHyphen/>
      </w:r>
      <w:r>
        <w:rPr>
          <w:color w:val="000000"/>
          <w:spacing w:val="-1"/>
          <w:sz w:val="24"/>
          <w:szCs w:val="24"/>
        </w:rPr>
        <w:t xml:space="preserve">странить восстание на более широкую арену и попытаться создать здесь посредством </w:t>
      </w:r>
      <w:r>
        <w:rPr>
          <w:color w:val="000000"/>
          <w:sz w:val="24"/>
          <w:szCs w:val="24"/>
        </w:rPr>
        <w:t>ландвера (ополчение) ядро революционной армии. Именно такое предложение и было сделано Энгельсом, когда он ехал в Эльберфельд, чтобы сделать, что можно,</w:t>
      </w:r>
    </w:p>
    <w:p w:rsidR="0055676D" w:rsidRDefault="0055676D" w:rsidP="0055676D">
      <w:pPr>
        <w:shd w:val="clear" w:color="auto" w:fill="FFFFFF"/>
        <w:spacing w:before="3379"/>
        <w:ind w:left="398"/>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aa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pHxSjsdl+s5TS4d5zSll0rM76Dkd/p1e9i9r&#10;p8Sjoo9tiB+ih34B2cN/IB1m6ce3E8JM0fWVOcwYJByC98/Nv5H7e7DvfxRGv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O2J1pp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«Кампания за имперскую конституцию». </w:t>
      </w:r>
      <w:r>
        <w:rPr>
          <w:i/>
          <w:iCs/>
          <w:color w:val="000000"/>
        </w:rPr>
        <w:t>Ред.</w:t>
      </w:r>
    </w:p>
    <w:p w:rsidR="0055676D" w:rsidRDefault="0055676D" w:rsidP="0055676D">
      <w:pPr>
        <w:shd w:val="clear" w:color="auto" w:fill="FFFFFF"/>
        <w:spacing w:before="3379"/>
        <w:ind w:left="398"/>
        <w:sectPr w:rsidR="0055676D">
          <w:pgSz w:w="11909" w:h="16834"/>
          <w:pgMar w:top="1193" w:right="1419" w:bottom="36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139</w:t>
      </w:r>
    </w:p>
    <w:p w:rsidR="0055676D" w:rsidRDefault="0055676D" w:rsidP="0055676D">
      <w:pPr>
        <w:shd w:val="clear" w:color="auto" w:fill="FFFFFF"/>
        <w:spacing w:before="648" w:line="413" w:lineRule="exact"/>
        <w:ind w:left="5"/>
        <w:jc w:val="both"/>
      </w:pPr>
      <w:r>
        <w:rPr>
          <w:color w:val="000000"/>
          <w:sz w:val="24"/>
          <w:szCs w:val="24"/>
        </w:rPr>
        <w:t>для осуществления его плана. И Энгельс нападает на мелкобуржуазных вожаков за то, что они не умели организовать восстание, не запасли денег, напр., для содержания ра</w:t>
      </w:r>
      <w:r>
        <w:rPr>
          <w:color w:val="000000"/>
          <w:sz w:val="24"/>
          <w:szCs w:val="24"/>
        </w:rPr>
        <w:softHyphen/>
      </w:r>
      <w:r>
        <w:rPr>
          <w:color w:val="000000"/>
          <w:spacing w:val="-1"/>
          <w:sz w:val="24"/>
          <w:szCs w:val="24"/>
        </w:rPr>
        <w:t xml:space="preserve">бочих, боровшихся на баррикадах, и т. д. Нужно было действовать энергичнее, говорит Энгельс. Первым шагом должно было быть разоружение эльберфельдской гражданской </w:t>
      </w:r>
      <w:r>
        <w:rPr>
          <w:color w:val="000000"/>
          <w:spacing w:val="1"/>
          <w:sz w:val="24"/>
          <w:szCs w:val="24"/>
        </w:rPr>
        <w:t xml:space="preserve">армии и распределение ее оружия среди рабочих, затем взыскание принудительного </w:t>
      </w:r>
      <w:r>
        <w:rPr>
          <w:color w:val="000000"/>
          <w:sz w:val="24"/>
          <w:szCs w:val="24"/>
        </w:rPr>
        <w:t>налога для содержания вооруженных таким образом рабочих. Но это предложение, го</w:t>
      </w:r>
      <w:r>
        <w:rPr>
          <w:color w:val="000000"/>
          <w:sz w:val="24"/>
          <w:szCs w:val="24"/>
        </w:rPr>
        <w:softHyphen/>
      </w:r>
      <w:r>
        <w:rPr>
          <w:color w:val="000000"/>
          <w:spacing w:val="-1"/>
          <w:sz w:val="24"/>
          <w:szCs w:val="24"/>
        </w:rPr>
        <w:t>ворит Энгельс, исходило единственно и исключительно от меня. Почтеннейший Коми</w:t>
      </w:r>
      <w:r>
        <w:rPr>
          <w:color w:val="000000"/>
          <w:spacing w:val="-1"/>
          <w:sz w:val="24"/>
          <w:szCs w:val="24"/>
        </w:rPr>
        <w:softHyphen/>
      </w:r>
      <w:r>
        <w:rPr>
          <w:color w:val="000000"/>
          <w:sz w:val="24"/>
          <w:szCs w:val="24"/>
        </w:rPr>
        <w:t>тет общественной безопасности не имел ни малейшей склонности к таким «террори</w:t>
      </w:r>
      <w:r>
        <w:rPr>
          <w:color w:val="000000"/>
          <w:sz w:val="24"/>
          <w:szCs w:val="24"/>
        </w:rPr>
        <w:softHyphen/>
      </w:r>
      <w:r>
        <w:rPr>
          <w:color w:val="000000"/>
          <w:spacing w:val="-1"/>
          <w:sz w:val="24"/>
          <w:szCs w:val="24"/>
        </w:rPr>
        <w:t>стическим предприятиям».</w:t>
      </w:r>
    </w:p>
    <w:p w:rsidR="0055676D" w:rsidRDefault="0055676D" w:rsidP="0055676D">
      <w:pPr>
        <w:shd w:val="clear" w:color="auto" w:fill="FFFFFF"/>
        <w:spacing w:line="413" w:lineRule="exact"/>
        <w:ind w:left="5" w:right="10" w:firstLine="293"/>
        <w:jc w:val="both"/>
      </w:pPr>
      <w:r>
        <w:rPr>
          <w:color w:val="000000"/>
          <w:spacing w:val="1"/>
          <w:sz w:val="24"/>
          <w:szCs w:val="24"/>
        </w:rPr>
        <w:t>Таким образом, в то время, как наши Маркс и Энгельс (то бишь Мартынов и Мар</w:t>
      </w:r>
      <w:r>
        <w:rPr>
          <w:color w:val="000000"/>
          <w:spacing w:val="1"/>
          <w:sz w:val="24"/>
          <w:szCs w:val="24"/>
        </w:rPr>
        <w:softHyphen/>
      </w:r>
      <w:r>
        <w:rPr>
          <w:color w:val="000000"/>
          <w:spacing w:val="9"/>
          <w:sz w:val="24"/>
          <w:szCs w:val="24"/>
        </w:rPr>
        <w:t>тов) (гомерический смех) пугают нас якобинством, Энгельс бичевал революци</w:t>
      </w:r>
      <w:r>
        <w:rPr>
          <w:color w:val="000000"/>
          <w:spacing w:val="9"/>
          <w:sz w:val="24"/>
          <w:szCs w:val="24"/>
        </w:rPr>
        <w:softHyphen/>
      </w:r>
      <w:r>
        <w:rPr>
          <w:color w:val="000000"/>
          <w:spacing w:val="2"/>
          <w:sz w:val="24"/>
          <w:szCs w:val="24"/>
        </w:rPr>
        <w:t>онную мелкую буржуазию за пренебрежение к «якобинскому» образу действия. Эн</w:t>
      </w:r>
      <w:r>
        <w:rPr>
          <w:color w:val="000000"/>
          <w:spacing w:val="2"/>
          <w:sz w:val="24"/>
          <w:szCs w:val="24"/>
        </w:rPr>
        <w:softHyphen/>
      </w:r>
      <w:r>
        <w:rPr>
          <w:color w:val="000000"/>
          <w:sz w:val="24"/>
          <w:szCs w:val="24"/>
        </w:rPr>
        <w:t>гельс понимал, что собираться воевать и отказываться от государственной казны и го</w:t>
      </w:r>
      <w:r>
        <w:rPr>
          <w:color w:val="000000"/>
          <w:sz w:val="24"/>
          <w:szCs w:val="24"/>
        </w:rPr>
        <w:softHyphen/>
        <w:t>сударственной власти — во время войны — значит недостойным образом играть сло</w:t>
      </w:r>
      <w:r>
        <w:rPr>
          <w:color w:val="000000"/>
          <w:sz w:val="24"/>
          <w:szCs w:val="24"/>
        </w:rPr>
        <w:softHyphen/>
        <w:t xml:space="preserve">вами. Откуда же вы возьмете деньги на восстание, если оно станет общенародным, гг. </w:t>
      </w:r>
      <w:r>
        <w:rPr>
          <w:color w:val="000000"/>
          <w:spacing w:val="-2"/>
          <w:sz w:val="24"/>
          <w:szCs w:val="24"/>
        </w:rPr>
        <w:t>новоискровцы? Ведь не из государственной же кассы? Это буржуазно! Это якобинство!</w:t>
      </w:r>
    </w:p>
    <w:p w:rsidR="0055676D" w:rsidRDefault="0055676D" w:rsidP="0055676D">
      <w:pPr>
        <w:shd w:val="clear" w:color="auto" w:fill="FFFFFF"/>
        <w:spacing w:line="413" w:lineRule="exact"/>
        <w:ind w:right="5" w:firstLine="278"/>
        <w:jc w:val="both"/>
      </w:pPr>
      <w:r>
        <w:rPr>
          <w:color w:val="000000"/>
          <w:spacing w:val="2"/>
          <w:sz w:val="24"/>
          <w:szCs w:val="24"/>
        </w:rPr>
        <w:t xml:space="preserve">По поводу восстания в Бадене Энгельс пишет: «Инсуррекционное правительство </w:t>
      </w:r>
      <w:r>
        <w:rPr>
          <w:color w:val="000000"/>
          <w:spacing w:val="-1"/>
          <w:sz w:val="24"/>
          <w:szCs w:val="24"/>
        </w:rPr>
        <w:t>имело в своих руках все шансы на успех: готовую армию, заполненные арсеналы, бога</w:t>
      </w:r>
      <w:r>
        <w:rPr>
          <w:color w:val="000000"/>
          <w:spacing w:val="-1"/>
          <w:sz w:val="24"/>
          <w:szCs w:val="24"/>
        </w:rPr>
        <w:softHyphen/>
      </w:r>
      <w:r>
        <w:rPr>
          <w:color w:val="000000"/>
          <w:sz w:val="24"/>
          <w:szCs w:val="24"/>
        </w:rPr>
        <w:t>тую государственную казну, единодушное население». Все и каждый задним числом поняли, что следовало делать при таких условиях. Надо было организовать войско для защиты национального собрания, отбросить австрийцев и пруссаков, перебросить вос</w:t>
      </w:r>
      <w:r>
        <w:rPr>
          <w:color w:val="000000"/>
          <w:sz w:val="24"/>
          <w:szCs w:val="24"/>
        </w:rPr>
        <w:softHyphen/>
        <w:t>стание в соседние государства и «поставить дряблое, немецкое, так называемое нацио</w:t>
      </w:r>
      <w:r>
        <w:rPr>
          <w:color w:val="000000"/>
          <w:sz w:val="24"/>
          <w:szCs w:val="24"/>
        </w:rPr>
        <w:softHyphen/>
        <w:t xml:space="preserve">нальное собрание под террористическое влияние восставшего населения и восставшей </w:t>
      </w:r>
      <w:r>
        <w:rPr>
          <w:color w:val="000000"/>
          <w:spacing w:val="-1"/>
          <w:sz w:val="24"/>
          <w:szCs w:val="24"/>
        </w:rPr>
        <w:t xml:space="preserve">армии; надо было далее организовать силы восстания, предоставить в его распоряжение </w:t>
      </w:r>
      <w:r>
        <w:rPr>
          <w:color w:val="000000"/>
          <w:sz w:val="24"/>
          <w:szCs w:val="24"/>
        </w:rPr>
        <w:t>обильные денежные суммы, заинтересовать в восстании земледельческое</w:t>
      </w:r>
    </w:p>
    <w:p w:rsidR="0055676D" w:rsidRDefault="0055676D" w:rsidP="0055676D">
      <w:pPr>
        <w:shd w:val="clear" w:color="auto" w:fill="FFFFFF"/>
        <w:spacing w:line="413" w:lineRule="exact"/>
        <w:ind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5"/>
        <w:jc w:val="both"/>
      </w:pPr>
      <w:r>
        <w:rPr>
          <w:color w:val="000000"/>
          <w:sz w:val="24"/>
          <w:szCs w:val="24"/>
        </w:rPr>
        <w:t xml:space="preserve">население посредством немедленной отмены всех феодальных повинностей. И все это </w:t>
      </w:r>
      <w:r>
        <w:rPr>
          <w:color w:val="000000"/>
          <w:spacing w:val="1"/>
          <w:sz w:val="24"/>
          <w:szCs w:val="24"/>
        </w:rPr>
        <w:t>надо было сделать немедленно, чтобы придать восстанию энергический характер. Че</w:t>
      </w:r>
      <w:r>
        <w:rPr>
          <w:color w:val="000000"/>
          <w:spacing w:val="1"/>
          <w:sz w:val="24"/>
          <w:szCs w:val="24"/>
        </w:rPr>
        <w:softHyphen/>
      </w:r>
      <w:r>
        <w:rPr>
          <w:color w:val="000000"/>
          <w:sz w:val="24"/>
          <w:szCs w:val="24"/>
        </w:rPr>
        <w:t>рез неделю после назначения Баденского комитета было уже поздно».</w:t>
      </w:r>
    </w:p>
    <w:p w:rsidR="0055676D" w:rsidRDefault="0055676D" w:rsidP="0055676D">
      <w:pPr>
        <w:shd w:val="clear" w:color="auto" w:fill="FFFFFF"/>
        <w:spacing w:line="413" w:lineRule="exact"/>
        <w:ind w:right="5" w:firstLine="274"/>
        <w:jc w:val="both"/>
      </w:pPr>
      <w:r>
        <w:rPr>
          <w:color w:val="000000"/>
          <w:sz w:val="24"/>
          <w:szCs w:val="24"/>
        </w:rPr>
        <w:t>Мы уверены, что революционные с.-д. будут в момент восстания в России, по при</w:t>
      </w:r>
      <w:r>
        <w:rPr>
          <w:color w:val="000000"/>
          <w:sz w:val="24"/>
          <w:szCs w:val="24"/>
        </w:rPr>
        <w:softHyphen/>
      </w:r>
      <w:r>
        <w:rPr>
          <w:color w:val="000000"/>
          <w:spacing w:val="-1"/>
          <w:sz w:val="24"/>
          <w:szCs w:val="24"/>
        </w:rPr>
        <w:t>меру Энгельса, записываясь в солдаты революции, подавать такие же «якобинские» со</w:t>
      </w:r>
      <w:r>
        <w:rPr>
          <w:color w:val="000000"/>
          <w:spacing w:val="-1"/>
          <w:sz w:val="24"/>
          <w:szCs w:val="24"/>
        </w:rPr>
        <w:softHyphen/>
      </w:r>
      <w:r>
        <w:rPr>
          <w:color w:val="000000"/>
          <w:sz w:val="24"/>
          <w:szCs w:val="24"/>
        </w:rPr>
        <w:t>веты. Наша же «Искра» предпочитает писать о цвете конвертов избирательных бюлле</w:t>
      </w:r>
      <w:r>
        <w:rPr>
          <w:color w:val="000000"/>
          <w:sz w:val="24"/>
          <w:szCs w:val="24"/>
        </w:rPr>
        <w:softHyphen/>
        <w:t xml:space="preserve">теней, отодвигая на задний план вопрос о временном революционном правительстве и революционной охране учредительного собрания. Наша «Искра» ни в каком случае не </w:t>
      </w:r>
      <w:r>
        <w:rPr>
          <w:color w:val="000000"/>
          <w:spacing w:val="-1"/>
          <w:sz w:val="24"/>
          <w:szCs w:val="24"/>
        </w:rPr>
        <w:t>намерена действовать «сверху».</w:t>
      </w:r>
    </w:p>
    <w:p w:rsidR="0055676D" w:rsidRDefault="0055676D" w:rsidP="0055676D">
      <w:pPr>
        <w:shd w:val="clear" w:color="auto" w:fill="FFFFFF"/>
        <w:spacing w:before="5" w:line="413" w:lineRule="exact"/>
        <w:ind w:firstLine="278"/>
        <w:jc w:val="both"/>
      </w:pPr>
      <w:r>
        <w:rPr>
          <w:color w:val="000000"/>
          <w:spacing w:val="-1"/>
          <w:sz w:val="24"/>
          <w:szCs w:val="24"/>
        </w:rPr>
        <w:t xml:space="preserve">Из Карлсруэ Энгельс отправился в Пфальц. Во временном правительстве заседал его </w:t>
      </w:r>
      <w:r>
        <w:rPr>
          <w:color w:val="000000"/>
          <w:sz w:val="24"/>
          <w:szCs w:val="24"/>
        </w:rPr>
        <w:t>друг Д'Эстер (освободивший однажды Энгельса из-под ареста). «Об официальном уча</w:t>
      </w:r>
      <w:r>
        <w:rPr>
          <w:color w:val="000000"/>
          <w:sz w:val="24"/>
          <w:szCs w:val="24"/>
        </w:rPr>
        <w:softHyphen/>
        <w:t>стии в движении, которое было чуждо нашей партии, не могло быть и речи, — говорит Энгельс. — Я должен был занять в движении то место, которое только и могли занять работники «Новой Рейнской Газеты» — место солдата». Мы говорили уже о том распа</w:t>
      </w:r>
      <w:r>
        <w:rPr>
          <w:color w:val="000000"/>
          <w:sz w:val="24"/>
          <w:szCs w:val="24"/>
        </w:rPr>
        <w:softHyphen/>
        <w:t>дении Союза Коммунистов, которое ставило Энгельса вне почти всякой связи с рабо</w:t>
      </w:r>
      <w:r>
        <w:rPr>
          <w:color w:val="000000"/>
          <w:sz w:val="24"/>
          <w:szCs w:val="24"/>
        </w:rPr>
        <w:softHyphen/>
        <w:t>чими организациями. Это делает понятным приведенную нами цитату: «Мне предлага</w:t>
      </w:r>
      <w:r>
        <w:rPr>
          <w:color w:val="000000"/>
          <w:sz w:val="24"/>
          <w:szCs w:val="24"/>
        </w:rPr>
        <w:softHyphen/>
        <w:t>ли много гражданских и военных мест, — пишет Энгельс, — мест, которых я ни мину</w:t>
      </w:r>
      <w:r>
        <w:rPr>
          <w:color w:val="000000"/>
          <w:sz w:val="24"/>
          <w:szCs w:val="24"/>
        </w:rPr>
        <w:softHyphen/>
        <w:t xml:space="preserve">ты не поколебался бы принять при пролетарском движении. При данных условиях я </w:t>
      </w:r>
      <w:r>
        <w:rPr>
          <w:color w:val="000000"/>
          <w:spacing w:val="-2"/>
          <w:sz w:val="24"/>
          <w:szCs w:val="24"/>
        </w:rPr>
        <w:t>отклонил их все».</w:t>
      </w:r>
    </w:p>
    <w:p w:rsidR="0055676D" w:rsidRDefault="0055676D" w:rsidP="0055676D">
      <w:pPr>
        <w:shd w:val="clear" w:color="auto" w:fill="FFFFFF"/>
        <w:spacing w:line="413" w:lineRule="exact"/>
        <w:ind w:right="5" w:firstLine="274"/>
        <w:jc w:val="both"/>
      </w:pPr>
      <w:r>
        <w:rPr>
          <w:color w:val="000000"/>
          <w:sz w:val="24"/>
          <w:szCs w:val="24"/>
        </w:rPr>
        <w:t>Как видите, Энгельс не боялся действовать сверху, не боялся слишком большой ор</w:t>
      </w:r>
      <w:r>
        <w:rPr>
          <w:color w:val="000000"/>
          <w:sz w:val="24"/>
          <w:szCs w:val="24"/>
        </w:rPr>
        <w:softHyphen/>
        <w:t xml:space="preserve">ганизованности и силы пролетариата, могущей привести его к участию во временном </w:t>
      </w:r>
      <w:r>
        <w:rPr>
          <w:color w:val="000000"/>
          <w:spacing w:val="1"/>
          <w:sz w:val="24"/>
          <w:szCs w:val="24"/>
        </w:rPr>
        <w:t>правительстве. Энгельс сожалел, напротив, что движение было недостаточно успеш</w:t>
      </w:r>
      <w:r>
        <w:rPr>
          <w:color w:val="000000"/>
          <w:spacing w:val="1"/>
          <w:sz w:val="24"/>
          <w:szCs w:val="24"/>
        </w:rPr>
        <w:softHyphen/>
      </w:r>
      <w:r>
        <w:rPr>
          <w:color w:val="000000"/>
          <w:sz w:val="24"/>
          <w:szCs w:val="24"/>
        </w:rPr>
        <w:t xml:space="preserve">ным, недостаточно пролетарским в силу полной неорганизованности рабочих. Но даже и при этих условиях Энгельс принял место: он служил в армии в качестве адъютанта </w:t>
      </w:r>
      <w:r>
        <w:rPr>
          <w:color w:val="000000"/>
          <w:spacing w:val="-1"/>
          <w:sz w:val="24"/>
          <w:szCs w:val="24"/>
        </w:rPr>
        <w:t>Виллиха, брал на себя доставку амуниции, перевозил с неимоверными трудностями по</w:t>
      </w:r>
      <w:r>
        <w:rPr>
          <w:color w:val="000000"/>
          <w:spacing w:val="-1"/>
          <w:sz w:val="24"/>
          <w:szCs w:val="24"/>
        </w:rPr>
        <w:softHyphen/>
        <w:t>рох, свинец, патроны</w:t>
      </w:r>
    </w:p>
    <w:p w:rsidR="0055676D" w:rsidRDefault="0055676D" w:rsidP="0055676D">
      <w:pPr>
        <w:shd w:val="clear" w:color="auto" w:fill="FFFFFF"/>
        <w:spacing w:line="413" w:lineRule="exact"/>
        <w:ind w:right="5"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8501"/>
        </w:tabs>
        <w:ind w:left="3605"/>
      </w:pPr>
      <w:r>
        <w:rPr>
          <w:color w:val="000000"/>
          <w:u w:val="single"/>
          <w:lang w:val="en-US"/>
        </w:rPr>
        <w:lastRenderedPageBreak/>
        <w:t xml:space="preserve">Ill </w:t>
      </w:r>
      <w:r>
        <w:rPr>
          <w:color w:val="000000"/>
          <w:u w:val="single"/>
        </w:rPr>
        <w:t>СЪЕЗД РСДРП</w:t>
      </w:r>
      <w:r>
        <w:rPr>
          <w:color w:val="000000"/>
          <w:u w:val="single"/>
        </w:rPr>
        <w:tab/>
      </w:r>
      <w:r>
        <w:rPr>
          <w:color w:val="000000"/>
        </w:rPr>
        <w:t>Ш</w:t>
      </w:r>
    </w:p>
    <w:p w:rsidR="0055676D" w:rsidRDefault="0055676D" w:rsidP="0055676D">
      <w:pPr>
        <w:shd w:val="clear" w:color="auto" w:fill="FFFFFF"/>
        <w:spacing w:before="648" w:line="413" w:lineRule="exact"/>
      </w:pPr>
      <w:r>
        <w:rPr>
          <w:color w:val="000000"/>
          <w:sz w:val="24"/>
          <w:szCs w:val="24"/>
        </w:rPr>
        <w:t>и т. д. «Умереть за республику, такова была моя тогдашняя цель», — пишет Энгельс.</w:t>
      </w:r>
    </w:p>
    <w:p w:rsidR="0055676D" w:rsidRDefault="0055676D" w:rsidP="0055676D">
      <w:pPr>
        <w:shd w:val="clear" w:color="auto" w:fill="FFFFFF"/>
        <w:spacing w:line="413" w:lineRule="exact"/>
        <w:ind w:firstLine="274"/>
        <w:jc w:val="both"/>
      </w:pPr>
      <w:r>
        <w:rPr>
          <w:color w:val="000000"/>
          <w:spacing w:val="1"/>
          <w:sz w:val="24"/>
          <w:szCs w:val="24"/>
        </w:rPr>
        <w:t>Предоставляю вам, товарищи, судить, похожа ли эта, нарисованная со слов Энгель</w:t>
      </w:r>
      <w:r>
        <w:rPr>
          <w:color w:val="000000"/>
          <w:spacing w:val="1"/>
          <w:sz w:val="24"/>
          <w:szCs w:val="24"/>
        </w:rPr>
        <w:softHyphen/>
        <w:t xml:space="preserve">са, картина временного правительства на те «чертоги», которыми старается отпугнуть </w:t>
      </w:r>
      <w:r>
        <w:rPr>
          <w:color w:val="000000"/>
          <w:spacing w:val="20"/>
          <w:sz w:val="24"/>
          <w:szCs w:val="24"/>
        </w:rPr>
        <w:t xml:space="preserve">от нас рабочих новая «Искра». (Аплодисменты.) (Оратор читает проект </w:t>
      </w:r>
      <w:r>
        <w:rPr>
          <w:color w:val="000000"/>
          <w:spacing w:val="35"/>
          <w:sz w:val="24"/>
          <w:szCs w:val="24"/>
        </w:rPr>
        <w:t xml:space="preserve">своей резолюции и комментирует </w:t>
      </w:r>
      <w:r>
        <w:rPr>
          <w:color w:val="000000"/>
          <w:spacing w:val="56"/>
          <w:sz w:val="24"/>
          <w:szCs w:val="24"/>
        </w:rPr>
        <w:t>ее.)</w:t>
      </w:r>
    </w:p>
    <w:p w:rsidR="0055676D" w:rsidRDefault="0055676D" w:rsidP="0055676D">
      <w:pPr>
        <w:shd w:val="clear" w:color="auto" w:fill="FFFFFF"/>
        <w:spacing w:line="413" w:lineRule="exact"/>
        <w:ind w:firstLine="274"/>
        <w:jc w:val="both"/>
        <w:sectPr w:rsidR="0055676D">
          <w:pgSz w:w="11909" w:h="16834"/>
          <w:pgMar w:top="1440" w:right="1419" w:bottom="720" w:left="1432" w:header="720" w:footer="720" w:gutter="0"/>
          <w:cols w:space="60"/>
          <w:noEndnote/>
        </w:sectPr>
      </w:pPr>
    </w:p>
    <w:p w:rsidR="0055676D" w:rsidRDefault="0055676D" w:rsidP="0055676D">
      <w:pPr>
        <w:shd w:val="clear" w:color="auto" w:fill="FFFFFF"/>
        <w:tabs>
          <w:tab w:val="left" w:leader="underscore" w:pos="3586"/>
        </w:tabs>
        <w:ind w:left="1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14"/>
        <w:jc w:val="center"/>
      </w:pPr>
      <w:r>
        <w:rPr>
          <w:color w:val="000000"/>
          <w:sz w:val="22"/>
          <w:szCs w:val="22"/>
        </w:rPr>
        <w:t>25</w:t>
      </w:r>
    </w:p>
    <w:p w:rsidR="0055676D" w:rsidRDefault="0055676D" w:rsidP="0055676D">
      <w:pPr>
        <w:shd w:val="clear" w:color="auto" w:fill="FFFFFF"/>
        <w:spacing w:line="322" w:lineRule="exact"/>
        <w:ind w:left="1838" w:right="1834"/>
        <w:jc w:val="center"/>
      </w:pPr>
      <w:r>
        <w:rPr>
          <w:color w:val="000000"/>
          <w:spacing w:val="-2"/>
          <w:sz w:val="30"/>
          <w:szCs w:val="30"/>
        </w:rPr>
        <w:t xml:space="preserve">ПРОЕКТ РЕЗОЛЮЦИИ О ВРЕМЕННОМ </w:t>
      </w:r>
      <w:r>
        <w:rPr>
          <w:color w:val="000000"/>
          <w:spacing w:val="-5"/>
          <w:sz w:val="30"/>
          <w:szCs w:val="30"/>
        </w:rPr>
        <w:t>РЕВОЛЮЦИОННОМ ПРАВИТЕЛЬСТВЕ</w:t>
      </w:r>
    </w:p>
    <w:p w:rsidR="0055676D" w:rsidRDefault="0055676D" w:rsidP="0055676D">
      <w:pPr>
        <w:shd w:val="clear" w:color="auto" w:fill="FFFFFF"/>
        <w:spacing w:before="370" w:line="413" w:lineRule="exact"/>
        <w:ind w:left="278"/>
      </w:pPr>
      <w:r>
        <w:rPr>
          <w:color w:val="000000"/>
          <w:spacing w:val="-1"/>
          <w:sz w:val="24"/>
          <w:szCs w:val="24"/>
        </w:rPr>
        <w:t>Принимая во внимание:</w:t>
      </w:r>
    </w:p>
    <w:p w:rsidR="0055676D" w:rsidRDefault="0055676D" w:rsidP="0055676D">
      <w:pPr>
        <w:numPr>
          <w:ilvl w:val="0"/>
          <w:numId w:val="12"/>
        </w:numPr>
        <w:shd w:val="clear" w:color="auto" w:fill="FFFFFF"/>
        <w:tabs>
          <w:tab w:val="left" w:pos="720"/>
        </w:tabs>
        <w:spacing w:line="413" w:lineRule="exact"/>
        <w:ind w:firstLine="283"/>
        <w:rPr>
          <w:color w:val="000000"/>
          <w:sz w:val="24"/>
          <w:szCs w:val="24"/>
        </w:rPr>
      </w:pPr>
      <w:r>
        <w:rPr>
          <w:color w:val="000000"/>
          <w:spacing w:val="2"/>
          <w:sz w:val="24"/>
          <w:szCs w:val="24"/>
        </w:rPr>
        <w:t>что как непосредственные интересы российского пролетариата, так и интересы</w:t>
      </w:r>
      <w:r>
        <w:rPr>
          <w:color w:val="000000"/>
          <w:spacing w:val="2"/>
          <w:sz w:val="24"/>
          <w:szCs w:val="24"/>
        </w:rPr>
        <w:br/>
      </w:r>
      <w:r>
        <w:rPr>
          <w:color w:val="000000"/>
          <w:spacing w:val="3"/>
          <w:sz w:val="24"/>
          <w:szCs w:val="24"/>
        </w:rPr>
        <w:t>его борьбы за конечные цели социализма требуют возможно более полной политиче</w:t>
      </w:r>
      <w:r>
        <w:rPr>
          <w:color w:val="000000"/>
          <w:spacing w:val="3"/>
          <w:sz w:val="24"/>
          <w:szCs w:val="24"/>
        </w:rPr>
        <w:softHyphen/>
      </w:r>
      <w:r>
        <w:rPr>
          <w:color w:val="000000"/>
          <w:spacing w:val="3"/>
          <w:sz w:val="24"/>
          <w:szCs w:val="24"/>
        </w:rPr>
        <w:br/>
      </w:r>
      <w:r>
        <w:rPr>
          <w:color w:val="000000"/>
          <w:spacing w:val="-1"/>
          <w:sz w:val="24"/>
          <w:szCs w:val="24"/>
        </w:rPr>
        <w:t>ской свободы, а следовательно, замены самодержавной формы правления демократиче</w:t>
      </w:r>
      <w:r>
        <w:rPr>
          <w:color w:val="000000"/>
          <w:spacing w:val="-1"/>
          <w:sz w:val="24"/>
          <w:szCs w:val="24"/>
        </w:rPr>
        <w:softHyphen/>
      </w:r>
      <w:r>
        <w:rPr>
          <w:color w:val="000000"/>
          <w:spacing w:val="-1"/>
          <w:sz w:val="24"/>
          <w:szCs w:val="24"/>
        </w:rPr>
        <w:br/>
      </w:r>
      <w:r>
        <w:rPr>
          <w:color w:val="000000"/>
          <w:spacing w:val="-2"/>
          <w:sz w:val="24"/>
          <w:szCs w:val="24"/>
        </w:rPr>
        <w:t>ской республикой;</w:t>
      </w:r>
    </w:p>
    <w:p w:rsidR="0055676D" w:rsidRDefault="0055676D" w:rsidP="0055676D">
      <w:pPr>
        <w:numPr>
          <w:ilvl w:val="0"/>
          <w:numId w:val="12"/>
        </w:numPr>
        <w:shd w:val="clear" w:color="auto" w:fill="FFFFFF"/>
        <w:tabs>
          <w:tab w:val="left" w:pos="720"/>
        </w:tabs>
        <w:spacing w:line="413" w:lineRule="exact"/>
        <w:ind w:firstLine="283"/>
        <w:rPr>
          <w:color w:val="000000"/>
          <w:sz w:val="24"/>
          <w:szCs w:val="24"/>
        </w:rPr>
      </w:pPr>
      <w:r>
        <w:rPr>
          <w:color w:val="000000"/>
          <w:spacing w:val="3"/>
          <w:sz w:val="24"/>
          <w:szCs w:val="24"/>
        </w:rPr>
        <w:t>что вооруженное народное восстание при полном успехе его, т. е. при ниспро</w:t>
      </w:r>
      <w:r>
        <w:rPr>
          <w:color w:val="000000"/>
          <w:spacing w:val="3"/>
          <w:sz w:val="24"/>
          <w:szCs w:val="24"/>
        </w:rPr>
        <w:softHyphen/>
      </w:r>
      <w:r>
        <w:rPr>
          <w:color w:val="000000"/>
          <w:spacing w:val="3"/>
          <w:sz w:val="24"/>
          <w:szCs w:val="24"/>
        </w:rPr>
        <w:br/>
      </w:r>
      <w:r>
        <w:rPr>
          <w:color w:val="000000"/>
          <w:sz w:val="24"/>
          <w:szCs w:val="24"/>
        </w:rPr>
        <w:t>вержении самодержавия, необходимо вызовет учреждение временного революционно</w:t>
      </w:r>
      <w:r>
        <w:rPr>
          <w:color w:val="000000"/>
          <w:sz w:val="24"/>
          <w:szCs w:val="24"/>
        </w:rPr>
        <w:softHyphen/>
      </w:r>
      <w:r>
        <w:rPr>
          <w:color w:val="000000"/>
          <w:sz w:val="24"/>
          <w:szCs w:val="24"/>
        </w:rPr>
        <w:br/>
      </w:r>
      <w:r>
        <w:rPr>
          <w:color w:val="000000"/>
          <w:spacing w:val="1"/>
          <w:sz w:val="24"/>
          <w:szCs w:val="24"/>
        </w:rPr>
        <w:t>го правительства, которое одно только способно обеспечить полную свободу агитации</w:t>
      </w:r>
      <w:r>
        <w:rPr>
          <w:color w:val="000000"/>
          <w:spacing w:val="1"/>
          <w:sz w:val="24"/>
          <w:szCs w:val="24"/>
        </w:rPr>
        <w:br/>
      </w:r>
      <w:r>
        <w:rPr>
          <w:color w:val="000000"/>
          <w:spacing w:val="3"/>
          <w:sz w:val="24"/>
          <w:szCs w:val="24"/>
        </w:rPr>
        <w:t>и созвать действительно выражающее верховную волю народа учредительное собра</w:t>
      </w:r>
      <w:r>
        <w:rPr>
          <w:color w:val="000000"/>
          <w:spacing w:val="3"/>
          <w:sz w:val="24"/>
          <w:szCs w:val="24"/>
        </w:rPr>
        <w:softHyphen/>
      </w:r>
      <w:r>
        <w:rPr>
          <w:color w:val="000000"/>
          <w:spacing w:val="3"/>
          <w:sz w:val="24"/>
          <w:szCs w:val="24"/>
        </w:rPr>
        <w:br/>
      </w:r>
      <w:r>
        <w:rPr>
          <w:color w:val="000000"/>
          <w:sz w:val="24"/>
          <w:szCs w:val="24"/>
        </w:rPr>
        <w:t>ние, избранное на основе всеобщего, прямого и равного избирательного права с тайной</w:t>
      </w:r>
      <w:r>
        <w:rPr>
          <w:color w:val="000000"/>
          <w:sz w:val="24"/>
          <w:szCs w:val="24"/>
        </w:rPr>
        <w:br/>
      </w:r>
      <w:r>
        <w:rPr>
          <w:color w:val="000000"/>
          <w:spacing w:val="-2"/>
          <w:sz w:val="24"/>
          <w:szCs w:val="24"/>
        </w:rPr>
        <w:t>подачей голосов;</w:t>
      </w:r>
    </w:p>
    <w:p w:rsidR="0055676D" w:rsidRDefault="0055676D" w:rsidP="0055676D">
      <w:pPr>
        <w:numPr>
          <w:ilvl w:val="0"/>
          <w:numId w:val="12"/>
        </w:numPr>
        <w:shd w:val="clear" w:color="auto" w:fill="FFFFFF"/>
        <w:tabs>
          <w:tab w:val="left" w:pos="720"/>
        </w:tabs>
        <w:spacing w:line="413" w:lineRule="exact"/>
        <w:ind w:firstLine="283"/>
        <w:rPr>
          <w:color w:val="000000"/>
          <w:sz w:val="24"/>
          <w:szCs w:val="24"/>
        </w:rPr>
      </w:pPr>
      <w:r>
        <w:rPr>
          <w:color w:val="000000"/>
          <w:spacing w:val="3"/>
          <w:sz w:val="24"/>
          <w:szCs w:val="24"/>
        </w:rPr>
        <w:t>что эта демократическая революция в России не ослабит, а усилит господство</w:t>
      </w:r>
      <w:r>
        <w:rPr>
          <w:color w:val="000000"/>
          <w:spacing w:val="3"/>
          <w:sz w:val="24"/>
          <w:szCs w:val="24"/>
        </w:rPr>
        <w:br/>
      </w:r>
      <w:r>
        <w:rPr>
          <w:color w:val="000000"/>
          <w:spacing w:val="1"/>
          <w:sz w:val="24"/>
          <w:szCs w:val="24"/>
        </w:rPr>
        <w:t>буржуазии, которая неминуемо попытается в известный момент, не останавливаясь ни</w:t>
      </w:r>
      <w:r>
        <w:rPr>
          <w:color w:val="000000"/>
          <w:spacing w:val="1"/>
          <w:sz w:val="24"/>
          <w:szCs w:val="24"/>
        </w:rPr>
        <w:br/>
      </w:r>
      <w:r>
        <w:rPr>
          <w:color w:val="000000"/>
          <w:spacing w:val="4"/>
          <w:sz w:val="24"/>
          <w:szCs w:val="24"/>
        </w:rPr>
        <w:t>перед чем, отнять у российского пролетариата возможно большую часть завоеваний</w:t>
      </w:r>
      <w:r>
        <w:rPr>
          <w:color w:val="000000"/>
          <w:spacing w:val="4"/>
          <w:sz w:val="24"/>
          <w:szCs w:val="24"/>
        </w:rPr>
        <w:br/>
      </w:r>
      <w:r>
        <w:rPr>
          <w:color w:val="000000"/>
          <w:sz w:val="24"/>
          <w:szCs w:val="24"/>
        </w:rPr>
        <w:t>революционного периода, —</w:t>
      </w:r>
    </w:p>
    <w:p w:rsidR="0055676D" w:rsidRDefault="0055676D" w:rsidP="0055676D">
      <w:pPr>
        <w:shd w:val="clear" w:color="auto" w:fill="FFFFFF"/>
        <w:spacing w:line="413" w:lineRule="exact"/>
        <w:ind w:left="283"/>
      </w:pPr>
      <w:r>
        <w:rPr>
          <w:color w:val="000000"/>
          <w:sz w:val="24"/>
          <w:szCs w:val="24"/>
          <w:lang w:val="en-US"/>
        </w:rPr>
        <w:t xml:space="preserve">III </w:t>
      </w:r>
      <w:r>
        <w:rPr>
          <w:color w:val="000000"/>
          <w:sz w:val="24"/>
          <w:szCs w:val="24"/>
        </w:rPr>
        <w:t>съезд РСДРП постановляет:</w:t>
      </w:r>
    </w:p>
    <w:p w:rsidR="0055676D" w:rsidRDefault="0055676D" w:rsidP="0055676D">
      <w:pPr>
        <w:shd w:val="clear" w:color="auto" w:fill="FFFFFF"/>
        <w:spacing w:line="413" w:lineRule="exact"/>
        <w:ind w:firstLine="288"/>
        <w:jc w:val="both"/>
      </w:pPr>
      <w:r>
        <w:rPr>
          <w:color w:val="000000"/>
          <w:spacing w:val="-1"/>
          <w:sz w:val="24"/>
          <w:szCs w:val="24"/>
        </w:rPr>
        <w:t>а) следует распространять в рабочем классе убеждение в необходимости временного революционного правительства и обсуждать в рабочих собраниях условия немедленно</w:t>
      </w:r>
      <w:r>
        <w:rPr>
          <w:color w:val="000000"/>
          <w:spacing w:val="-1"/>
          <w:sz w:val="24"/>
          <w:szCs w:val="24"/>
        </w:rPr>
        <w:softHyphen/>
        <w:t>го осуществления полностью всех ближай-</w:t>
      </w:r>
    </w:p>
    <w:p w:rsidR="0055676D" w:rsidRDefault="0055676D" w:rsidP="0055676D">
      <w:pPr>
        <w:shd w:val="clear" w:color="auto" w:fill="FFFFFF"/>
        <w:spacing w:line="413" w:lineRule="exact"/>
        <w:ind w:firstLine="288"/>
        <w:jc w:val="both"/>
        <w:sectPr w:rsidR="0055676D">
          <w:pgSz w:w="11909" w:h="16834"/>
          <w:pgMar w:top="1440" w:right="1419" w:bottom="720" w:left="1428" w:header="720" w:footer="720" w:gutter="0"/>
          <w:cols w:space="60"/>
          <w:noEndnote/>
        </w:sectPr>
      </w:pPr>
    </w:p>
    <w:p w:rsidR="0055676D" w:rsidRDefault="0055676D" w:rsidP="0055676D">
      <w:pPr>
        <w:shd w:val="clear" w:color="auto" w:fill="FFFFFF"/>
        <w:tabs>
          <w:tab w:val="left" w:leader="underscore" w:pos="8506"/>
        </w:tabs>
        <w:ind w:left="3610"/>
      </w:pPr>
      <w:r>
        <w:rPr>
          <w:color w:val="000000"/>
          <w:u w:val="single"/>
          <w:lang w:val="en-US"/>
        </w:rPr>
        <w:lastRenderedPageBreak/>
        <w:t xml:space="preserve">Ill </w:t>
      </w:r>
      <w:r>
        <w:rPr>
          <w:color w:val="000000"/>
          <w:u w:val="single"/>
        </w:rPr>
        <w:t>СЪЕЗД РСДРП</w:t>
      </w:r>
      <w:r>
        <w:rPr>
          <w:color w:val="000000"/>
          <w:u w:val="single"/>
        </w:rPr>
        <w:tab/>
      </w:r>
      <w:r>
        <w:rPr>
          <w:color w:val="000000"/>
        </w:rPr>
        <w:t>143</w:t>
      </w:r>
    </w:p>
    <w:p w:rsidR="0055676D" w:rsidRDefault="0055676D" w:rsidP="0055676D">
      <w:pPr>
        <w:shd w:val="clear" w:color="auto" w:fill="FFFFFF"/>
        <w:spacing w:before="648" w:line="413" w:lineRule="exact"/>
        <w:ind w:left="5"/>
      </w:pPr>
      <w:r>
        <w:rPr>
          <w:color w:val="000000"/>
          <w:spacing w:val="-1"/>
          <w:sz w:val="24"/>
          <w:szCs w:val="24"/>
        </w:rPr>
        <w:t>ших политических и экономических требований нашей программы;</w:t>
      </w:r>
    </w:p>
    <w:p w:rsidR="0055676D" w:rsidRDefault="0055676D" w:rsidP="0055676D">
      <w:pPr>
        <w:shd w:val="clear" w:color="auto" w:fill="FFFFFF"/>
        <w:tabs>
          <w:tab w:val="left" w:pos="538"/>
        </w:tabs>
        <w:spacing w:line="413" w:lineRule="exact"/>
        <w:ind w:firstLine="288"/>
      </w:pPr>
      <w:r>
        <w:rPr>
          <w:color w:val="000000"/>
          <w:spacing w:val="-11"/>
          <w:sz w:val="24"/>
          <w:szCs w:val="24"/>
        </w:rPr>
        <w:t>б)</w:t>
      </w:r>
      <w:r>
        <w:rPr>
          <w:color w:val="000000"/>
          <w:sz w:val="24"/>
          <w:szCs w:val="24"/>
        </w:rPr>
        <w:tab/>
        <w:t>в случае победоносного восстания народа и полного ниспровержения самодержа</w:t>
      </w:r>
      <w:r>
        <w:rPr>
          <w:color w:val="000000"/>
          <w:sz w:val="24"/>
          <w:szCs w:val="24"/>
        </w:rPr>
        <w:softHyphen/>
      </w:r>
      <w:r>
        <w:rPr>
          <w:color w:val="000000"/>
          <w:sz w:val="24"/>
          <w:szCs w:val="24"/>
        </w:rPr>
        <w:br/>
      </w:r>
      <w:r>
        <w:rPr>
          <w:color w:val="000000"/>
          <w:spacing w:val="1"/>
          <w:sz w:val="24"/>
          <w:szCs w:val="24"/>
        </w:rPr>
        <w:t>вия допустимо участие во временном революционном правительстве уполномоченных</w:t>
      </w:r>
      <w:r>
        <w:rPr>
          <w:color w:val="000000"/>
          <w:spacing w:val="1"/>
          <w:sz w:val="24"/>
          <w:szCs w:val="24"/>
        </w:rPr>
        <w:br/>
      </w:r>
      <w:r>
        <w:rPr>
          <w:color w:val="000000"/>
          <w:sz w:val="24"/>
          <w:szCs w:val="24"/>
        </w:rPr>
        <w:t>нашей партии в целях беспощадной борьбы со всеми контрреволюционными попытка</w:t>
      </w:r>
      <w:r>
        <w:rPr>
          <w:color w:val="000000"/>
          <w:sz w:val="24"/>
          <w:szCs w:val="24"/>
        </w:rPr>
        <w:softHyphen/>
      </w:r>
      <w:r>
        <w:rPr>
          <w:color w:val="000000"/>
          <w:sz w:val="24"/>
          <w:szCs w:val="24"/>
        </w:rPr>
        <w:br/>
      </w:r>
      <w:r>
        <w:rPr>
          <w:color w:val="000000"/>
          <w:spacing w:val="-1"/>
          <w:sz w:val="24"/>
          <w:szCs w:val="24"/>
        </w:rPr>
        <w:t>ми и отстаивания самостоятельных интересов рабочего класса;</w:t>
      </w:r>
    </w:p>
    <w:p w:rsidR="0055676D" w:rsidRDefault="0055676D" w:rsidP="0055676D">
      <w:pPr>
        <w:shd w:val="clear" w:color="auto" w:fill="FFFFFF"/>
        <w:tabs>
          <w:tab w:val="left" w:pos="538"/>
        </w:tabs>
        <w:spacing w:line="413" w:lineRule="exact"/>
        <w:ind w:firstLine="288"/>
      </w:pPr>
      <w:r>
        <w:rPr>
          <w:color w:val="000000"/>
          <w:spacing w:val="-11"/>
          <w:sz w:val="24"/>
          <w:szCs w:val="24"/>
        </w:rPr>
        <w:t>в)</w:t>
      </w:r>
      <w:r>
        <w:rPr>
          <w:color w:val="000000"/>
          <w:sz w:val="24"/>
          <w:szCs w:val="24"/>
        </w:rPr>
        <w:tab/>
      </w:r>
      <w:r>
        <w:rPr>
          <w:color w:val="000000"/>
          <w:spacing w:val="2"/>
          <w:sz w:val="24"/>
          <w:szCs w:val="24"/>
        </w:rPr>
        <w:t>необходимыми условиями такого участия являются: строгий контроль партии за</w:t>
      </w:r>
      <w:r>
        <w:rPr>
          <w:color w:val="000000"/>
          <w:spacing w:val="2"/>
          <w:sz w:val="24"/>
          <w:szCs w:val="24"/>
        </w:rPr>
        <w:br/>
      </w:r>
      <w:r>
        <w:rPr>
          <w:color w:val="000000"/>
          <w:spacing w:val="7"/>
          <w:sz w:val="24"/>
          <w:szCs w:val="24"/>
        </w:rPr>
        <w:t>ее уполномоченными и неуклонное охранение независимости социал-демократии,</w:t>
      </w:r>
      <w:r>
        <w:rPr>
          <w:color w:val="000000"/>
          <w:spacing w:val="7"/>
          <w:sz w:val="24"/>
          <w:szCs w:val="24"/>
        </w:rPr>
        <w:br/>
      </w:r>
      <w:r>
        <w:rPr>
          <w:color w:val="000000"/>
          <w:spacing w:val="5"/>
          <w:sz w:val="24"/>
          <w:szCs w:val="24"/>
        </w:rPr>
        <w:t>стремящейся к полному социалистическому перевороту и постольку непримиримо-</w:t>
      </w:r>
      <w:r>
        <w:rPr>
          <w:color w:val="000000"/>
          <w:spacing w:val="5"/>
          <w:sz w:val="24"/>
          <w:szCs w:val="24"/>
        </w:rPr>
        <w:br/>
      </w:r>
      <w:r>
        <w:rPr>
          <w:color w:val="000000"/>
          <w:spacing w:val="-1"/>
          <w:sz w:val="24"/>
          <w:szCs w:val="24"/>
        </w:rPr>
        <w:t>враждебной всем буржуазным партиям;</w:t>
      </w:r>
    </w:p>
    <w:p w:rsidR="0055676D" w:rsidRDefault="0055676D" w:rsidP="0055676D">
      <w:pPr>
        <w:shd w:val="clear" w:color="auto" w:fill="FFFFFF"/>
        <w:tabs>
          <w:tab w:val="left" w:pos="538"/>
        </w:tabs>
        <w:spacing w:line="413" w:lineRule="exact"/>
        <w:ind w:firstLine="288"/>
      </w:pPr>
      <w:r>
        <w:rPr>
          <w:color w:val="000000"/>
          <w:spacing w:val="-11"/>
          <w:sz w:val="24"/>
          <w:szCs w:val="24"/>
        </w:rPr>
        <w:t>г)</w:t>
      </w:r>
      <w:r>
        <w:rPr>
          <w:color w:val="000000"/>
          <w:sz w:val="24"/>
          <w:szCs w:val="24"/>
        </w:rPr>
        <w:tab/>
        <w:t>независимо от того, возможно ли будет участие социал-демократии во временном</w:t>
      </w:r>
      <w:r>
        <w:rPr>
          <w:color w:val="000000"/>
          <w:sz w:val="24"/>
          <w:szCs w:val="24"/>
        </w:rPr>
        <w:br/>
      </w:r>
      <w:r>
        <w:rPr>
          <w:color w:val="000000"/>
          <w:spacing w:val="-1"/>
          <w:sz w:val="24"/>
          <w:szCs w:val="24"/>
        </w:rPr>
        <w:t>революционном правительстве, следует пропагандировать в самых широких слоях про</w:t>
      </w:r>
      <w:r>
        <w:rPr>
          <w:color w:val="000000"/>
          <w:spacing w:val="-1"/>
          <w:sz w:val="24"/>
          <w:szCs w:val="24"/>
        </w:rPr>
        <w:softHyphen/>
      </w:r>
      <w:r>
        <w:rPr>
          <w:color w:val="000000"/>
          <w:spacing w:val="-1"/>
          <w:sz w:val="24"/>
          <w:szCs w:val="24"/>
        </w:rPr>
        <w:br/>
      </w:r>
      <w:r>
        <w:rPr>
          <w:color w:val="000000"/>
          <w:spacing w:val="2"/>
          <w:sz w:val="24"/>
          <w:szCs w:val="24"/>
        </w:rPr>
        <w:t>летариата идею необходимости постоянного давления на временное правительство со</w:t>
      </w:r>
      <w:r>
        <w:rPr>
          <w:color w:val="000000"/>
          <w:spacing w:val="2"/>
          <w:sz w:val="24"/>
          <w:szCs w:val="24"/>
        </w:rPr>
        <w:br/>
      </w:r>
      <w:r>
        <w:rPr>
          <w:color w:val="000000"/>
          <w:spacing w:val="1"/>
          <w:sz w:val="24"/>
          <w:szCs w:val="24"/>
        </w:rPr>
        <w:t>стороны вооруженного и предводимого социал-демократией пролетариата в целях ох</w:t>
      </w:r>
      <w:r>
        <w:rPr>
          <w:color w:val="000000"/>
          <w:spacing w:val="1"/>
          <w:sz w:val="24"/>
          <w:szCs w:val="24"/>
        </w:rPr>
        <w:softHyphen/>
      </w:r>
      <w:r>
        <w:rPr>
          <w:color w:val="000000"/>
          <w:spacing w:val="1"/>
          <w:sz w:val="24"/>
          <w:szCs w:val="24"/>
        </w:rPr>
        <w:br/>
      </w:r>
      <w:r>
        <w:rPr>
          <w:color w:val="000000"/>
          <w:spacing w:val="-1"/>
          <w:sz w:val="24"/>
          <w:szCs w:val="24"/>
        </w:rPr>
        <w:t>раны, упрочения и расширения завоеваний революции.</w:t>
      </w:r>
    </w:p>
    <w:p w:rsidR="0055676D" w:rsidRDefault="0055676D" w:rsidP="0055676D">
      <w:pPr>
        <w:shd w:val="clear" w:color="auto" w:fill="FFFFFF"/>
        <w:tabs>
          <w:tab w:val="left" w:pos="5995"/>
        </w:tabs>
        <w:spacing w:before="634"/>
        <w:ind w:left="1080"/>
      </w:pPr>
      <w:r>
        <w:rPr>
          <w:i/>
          <w:iCs/>
          <w:color w:val="000000"/>
          <w:sz w:val="18"/>
          <w:szCs w:val="18"/>
        </w:rPr>
        <w:t>Внесено 18 апреля (1 мая)</w:t>
      </w:r>
      <w:r>
        <w:rPr>
          <w:i/>
          <w:iCs/>
          <w:color w:val="000000"/>
          <w:sz w:val="18"/>
          <w:szCs w:val="18"/>
        </w:rPr>
        <w:tab/>
        <w:t>Печатается по рукописи</w:t>
      </w:r>
    </w:p>
    <w:p w:rsidR="0055676D" w:rsidRDefault="0055676D" w:rsidP="0055676D">
      <w:pPr>
        <w:shd w:val="clear" w:color="auto" w:fill="FFFFFF"/>
        <w:tabs>
          <w:tab w:val="left" w:pos="5995"/>
        </w:tabs>
        <w:spacing w:before="634"/>
        <w:ind w:left="1080"/>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jc w:val="center"/>
      </w:pPr>
      <w:r>
        <w:rPr>
          <w:color w:val="000000"/>
          <w:sz w:val="22"/>
          <w:szCs w:val="22"/>
        </w:rPr>
        <w:t>26</w:t>
      </w:r>
    </w:p>
    <w:p w:rsidR="0055676D" w:rsidRDefault="0055676D" w:rsidP="0055676D">
      <w:pPr>
        <w:shd w:val="clear" w:color="auto" w:fill="FFFFFF"/>
        <w:spacing w:line="322" w:lineRule="exact"/>
        <w:ind w:left="1848" w:right="1037" w:hanging="552"/>
      </w:pPr>
      <w:r>
        <w:rPr>
          <w:color w:val="000000"/>
          <w:spacing w:val="-3"/>
          <w:sz w:val="30"/>
          <w:szCs w:val="30"/>
        </w:rPr>
        <w:t>ДОБАВЛЕНИЕ К РЕЗОЛЮЦИИ О ВРЕМЕННОМ РЕВОЛЮЦИОННОМ ПРАВИТЕЛЬСТВЕ</w:t>
      </w:r>
    </w:p>
    <w:p w:rsidR="0055676D" w:rsidRDefault="0055676D" w:rsidP="0055676D">
      <w:pPr>
        <w:shd w:val="clear" w:color="auto" w:fill="FFFFFF"/>
        <w:spacing w:before="370" w:line="413" w:lineRule="exact"/>
      </w:pPr>
      <w:r>
        <w:rPr>
          <w:color w:val="000000"/>
          <w:sz w:val="24"/>
          <w:szCs w:val="24"/>
        </w:rPr>
        <w:t xml:space="preserve">Еще довод за участие во временном революционном правительстве — что рекомендуемый правым крылом нашей партии уже теперь безусловный отказ </w:t>
      </w:r>
      <w:r>
        <w:rPr>
          <w:color w:val="000000"/>
          <w:spacing w:val="3"/>
          <w:sz w:val="24"/>
          <w:szCs w:val="24"/>
        </w:rPr>
        <w:t>от участия в временном революционном правительстве неизбежно осуждает на нере</w:t>
      </w:r>
      <w:r>
        <w:rPr>
          <w:color w:val="000000"/>
          <w:spacing w:val="3"/>
          <w:sz w:val="24"/>
          <w:szCs w:val="24"/>
        </w:rPr>
        <w:softHyphen/>
      </w:r>
      <w:r>
        <w:rPr>
          <w:color w:val="000000"/>
          <w:sz w:val="24"/>
          <w:szCs w:val="24"/>
        </w:rPr>
        <w:t>шительность, половинчатость и раздробленность деятельность революционного проле</w:t>
      </w:r>
      <w:r>
        <w:rPr>
          <w:color w:val="000000"/>
          <w:sz w:val="24"/>
          <w:szCs w:val="24"/>
        </w:rPr>
        <w:softHyphen/>
        <w:t>тариата по подготовке, организации и проведению вооруженного восстания; —</w:t>
      </w:r>
    </w:p>
    <w:p w:rsidR="0055676D" w:rsidRDefault="0055676D" w:rsidP="0055676D">
      <w:pPr>
        <w:shd w:val="clear" w:color="auto" w:fill="FFFFFF"/>
        <w:spacing w:before="629" w:line="206" w:lineRule="exact"/>
        <w:ind w:left="1411" w:right="5549" w:hanging="490"/>
      </w:pPr>
      <w:r>
        <w:rPr>
          <w:i/>
          <w:iCs/>
          <w:color w:val="000000"/>
          <w:spacing w:val="-1"/>
          <w:sz w:val="18"/>
          <w:szCs w:val="18"/>
        </w:rPr>
        <w:t xml:space="preserve">Написано в апреле, не позднее </w:t>
      </w:r>
      <w:r>
        <w:rPr>
          <w:i/>
          <w:iCs/>
          <w:color w:val="000000"/>
          <w:sz w:val="18"/>
          <w:szCs w:val="18"/>
        </w:rPr>
        <w:t>19 (2 мая), 1905 г.</w:t>
      </w:r>
    </w:p>
    <w:p w:rsidR="0055676D" w:rsidRDefault="0055676D" w:rsidP="0055676D">
      <w:pPr>
        <w:shd w:val="clear" w:color="auto" w:fill="FFFFFF"/>
        <w:tabs>
          <w:tab w:val="left" w:pos="6005"/>
        </w:tabs>
        <w:spacing w:before="149"/>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1085"/>
        <w:sectPr w:rsidR="0055676D">
          <w:pgSz w:w="11909" w:h="16834"/>
          <w:pgMar w:top="1440" w:right="1424" w:bottom="72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145</w:t>
      </w:r>
    </w:p>
    <w:p w:rsidR="0055676D" w:rsidRDefault="0055676D" w:rsidP="0055676D">
      <w:pPr>
        <w:shd w:val="clear" w:color="auto" w:fill="FFFFFF"/>
        <w:spacing w:before="3763" w:line="322" w:lineRule="exact"/>
        <w:ind w:right="5"/>
        <w:jc w:val="center"/>
      </w:pPr>
      <w:r>
        <w:rPr>
          <w:b/>
          <w:bCs/>
          <w:color w:val="000000"/>
        </w:rPr>
        <w:t>27</w:t>
      </w:r>
    </w:p>
    <w:p w:rsidR="0055676D" w:rsidRDefault="0055676D" w:rsidP="0055676D">
      <w:pPr>
        <w:shd w:val="clear" w:color="auto" w:fill="FFFFFF"/>
        <w:spacing w:line="322" w:lineRule="exact"/>
        <w:jc w:val="center"/>
      </w:pPr>
      <w:r>
        <w:rPr>
          <w:color w:val="000000"/>
          <w:spacing w:val="-2"/>
          <w:sz w:val="30"/>
          <w:szCs w:val="30"/>
        </w:rPr>
        <w:t>РЕЧЬ О ПОПРАВКАХ К РЕЗОЛЮЦИИ</w:t>
      </w:r>
    </w:p>
    <w:p w:rsidR="0055676D" w:rsidRDefault="0055676D" w:rsidP="0055676D">
      <w:pPr>
        <w:shd w:val="clear" w:color="auto" w:fill="FFFFFF"/>
        <w:spacing w:line="322" w:lineRule="exact"/>
        <w:ind w:left="5"/>
        <w:jc w:val="center"/>
      </w:pPr>
      <w:r>
        <w:rPr>
          <w:color w:val="000000"/>
          <w:spacing w:val="-1"/>
          <w:sz w:val="30"/>
          <w:szCs w:val="30"/>
        </w:rPr>
        <w:t>О ВРЕМЕННОМ РЕВОЛЮЦИОННОМ</w:t>
      </w:r>
    </w:p>
    <w:p w:rsidR="0055676D" w:rsidRDefault="0055676D" w:rsidP="0055676D">
      <w:pPr>
        <w:shd w:val="clear" w:color="auto" w:fill="FFFFFF"/>
        <w:spacing w:line="322" w:lineRule="exact"/>
        <w:ind w:right="14"/>
        <w:jc w:val="center"/>
      </w:pPr>
      <w:r>
        <w:rPr>
          <w:color w:val="000000"/>
          <w:spacing w:val="-5"/>
          <w:sz w:val="30"/>
          <w:szCs w:val="30"/>
        </w:rPr>
        <w:t>ПРАВИТЕЛЬСТВЕ</w:t>
      </w:r>
    </w:p>
    <w:p w:rsidR="0055676D" w:rsidRDefault="0055676D" w:rsidP="0055676D">
      <w:pPr>
        <w:shd w:val="clear" w:color="auto" w:fill="FFFFFF"/>
        <w:spacing w:before="298"/>
        <w:ind w:left="5"/>
        <w:jc w:val="center"/>
      </w:pPr>
      <w:r>
        <w:rPr>
          <w:b/>
          <w:bCs/>
          <w:color w:val="000000"/>
        </w:rPr>
        <w:t>19 АПРЕЛЯ (2 МАЯ)</w:t>
      </w:r>
    </w:p>
    <w:p w:rsidR="0055676D" w:rsidRDefault="0055676D" w:rsidP="0055676D">
      <w:pPr>
        <w:shd w:val="clear" w:color="auto" w:fill="FFFFFF"/>
        <w:spacing w:before="307" w:line="413" w:lineRule="exact"/>
        <w:ind w:left="10" w:right="5" w:firstLine="274"/>
        <w:jc w:val="both"/>
      </w:pPr>
      <w:r>
        <w:rPr>
          <w:color w:val="000000"/>
          <w:sz w:val="24"/>
          <w:szCs w:val="24"/>
        </w:rPr>
        <w:t>В общем и целом я разделяю мнение т. Зимина. Естественно, что я, как литератор, обратил внимание на литературную постановку вопроса. Важность цели борьбы указа</w:t>
      </w:r>
      <w:r>
        <w:rPr>
          <w:color w:val="000000"/>
          <w:sz w:val="24"/>
          <w:szCs w:val="24"/>
        </w:rPr>
        <w:softHyphen/>
      </w:r>
      <w:r>
        <w:rPr>
          <w:color w:val="000000"/>
          <w:spacing w:val="1"/>
          <w:sz w:val="24"/>
          <w:szCs w:val="24"/>
        </w:rPr>
        <w:t xml:space="preserve">на т. Зиминым очень правильно, и я всецело присоединяюсь к нему. Нельзя бороться, </w:t>
      </w:r>
      <w:r>
        <w:rPr>
          <w:color w:val="000000"/>
          <w:spacing w:val="-1"/>
          <w:sz w:val="24"/>
          <w:szCs w:val="24"/>
        </w:rPr>
        <w:t>не рассчитывая занять пункт, за который борешься...</w:t>
      </w:r>
    </w:p>
    <w:p w:rsidR="0055676D" w:rsidRDefault="0055676D" w:rsidP="0055676D">
      <w:pPr>
        <w:shd w:val="clear" w:color="auto" w:fill="FFFFFF"/>
        <w:spacing w:before="5" w:line="413" w:lineRule="exact"/>
        <w:ind w:firstLine="274"/>
        <w:jc w:val="both"/>
      </w:pPr>
      <w:r>
        <w:rPr>
          <w:color w:val="000000"/>
          <w:sz w:val="24"/>
          <w:szCs w:val="24"/>
        </w:rPr>
        <w:t>Поправка т. Зимина к пункту 2): «что осуществление и т. д. ... временное правитель</w:t>
      </w:r>
      <w:r>
        <w:rPr>
          <w:color w:val="000000"/>
          <w:sz w:val="24"/>
          <w:szCs w:val="24"/>
        </w:rPr>
        <w:softHyphen/>
        <w:t>ство, которое одно только» и т. д., — вполне целесообразна, и я ее охотно принимаю. — То же самое и поправка к пункту 3-му, — тут очень кстати указать, что при данных общественно-экономических условиях буржуазия по необходимости усилится. — В пункте а) резолютивной части выражение «пролетариат потребует» лучше моей фор</w:t>
      </w:r>
      <w:r>
        <w:rPr>
          <w:color w:val="000000"/>
          <w:sz w:val="24"/>
          <w:szCs w:val="24"/>
        </w:rPr>
        <w:softHyphen/>
        <w:t>мулировки, так как центр тяжести перенесен на пролетариат. В пункте б) вполне уме</w:t>
      </w:r>
      <w:r>
        <w:rPr>
          <w:color w:val="000000"/>
          <w:sz w:val="24"/>
          <w:szCs w:val="24"/>
        </w:rPr>
        <w:softHyphen/>
      </w:r>
      <w:r>
        <w:rPr>
          <w:color w:val="000000"/>
          <w:spacing w:val="-1"/>
          <w:sz w:val="24"/>
          <w:szCs w:val="24"/>
        </w:rPr>
        <w:t>стно указание на зависимость от соотношения сил. При этой формулировке, мне кажет</w:t>
      </w:r>
      <w:r>
        <w:rPr>
          <w:color w:val="000000"/>
          <w:spacing w:val="-1"/>
          <w:sz w:val="24"/>
          <w:szCs w:val="24"/>
        </w:rPr>
        <w:softHyphen/>
        <w:t>ся, отпадает поправка т. Андреева. Кстати, мне хотелось бы знать мнение русских това</w:t>
      </w:r>
      <w:r>
        <w:rPr>
          <w:color w:val="000000"/>
          <w:spacing w:val="-1"/>
          <w:sz w:val="24"/>
          <w:szCs w:val="24"/>
        </w:rPr>
        <w:softHyphen/>
      </w:r>
      <w:r>
        <w:rPr>
          <w:color w:val="000000"/>
          <w:spacing w:val="2"/>
          <w:sz w:val="24"/>
          <w:szCs w:val="24"/>
        </w:rPr>
        <w:t xml:space="preserve">рищей, ясно ли выражение «ближайших требований», и не следует ли прибавить в </w:t>
      </w:r>
      <w:r>
        <w:rPr>
          <w:color w:val="000000"/>
          <w:spacing w:val="1"/>
          <w:sz w:val="24"/>
          <w:szCs w:val="24"/>
        </w:rPr>
        <w:t xml:space="preserve">скобках «программы-минимум». В пункте в) у меня употреблено слово «является», а у </w:t>
      </w:r>
      <w:r>
        <w:rPr>
          <w:color w:val="000000"/>
          <w:sz w:val="24"/>
          <w:szCs w:val="24"/>
        </w:rPr>
        <w:t>т. Зимина «ставится», — очевидно, здесь нужна стилистическая поправка. Там, где го</w:t>
      </w:r>
      <w:r>
        <w:rPr>
          <w:color w:val="000000"/>
          <w:sz w:val="24"/>
          <w:szCs w:val="24"/>
        </w:rPr>
        <w:softHyphen/>
      </w:r>
      <w:r>
        <w:rPr>
          <w:color w:val="000000"/>
          <w:spacing w:val="-1"/>
          <w:sz w:val="24"/>
          <w:szCs w:val="24"/>
        </w:rPr>
        <w:t>ворится о контроле партии, мне кажется, моя старая формулировка: «охранение незави</w:t>
      </w:r>
      <w:r>
        <w:rPr>
          <w:color w:val="000000"/>
          <w:spacing w:val="-1"/>
          <w:sz w:val="24"/>
          <w:szCs w:val="24"/>
        </w:rPr>
        <w:softHyphen/>
      </w:r>
      <w:r>
        <w:rPr>
          <w:color w:val="000000"/>
          <w:sz w:val="24"/>
          <w:szCs w:val="24"/>
        </w:rPr>
        <w:t>симости социал-демократии» — лучше, чем предложенная т. Зиминым — «сохране</w:t>
      </w:r>
      <w:r>
        <w:rPr>
          <w:color w:val="000000"/>
          <w:sz w:val="24"/>
          <w:szCs w:val="24"/>
        </w:rPr>
        <w:softHyphen/>
      </w:r>
      <w:r>
        <w:rPr>
          <w:color w:val="000000"/>
          <w:spacing w:val="-1"/>
          <w:sz w:val="24"/>
          <w:szCs w:val="24"/>
        </w:rPr>
        <w:t>ние». Наша задача</w:t>
      </w:r>
    </w:p>
    <w:p w:rsidR="0055676D" w:rsidRDefault="0055676D" w:rsidP="0055676D">
      <w:pPr>
        <w:shd w:val="clear" w:color="auto" w:fill="FFFFFF"/>
        <w:spacing w:before="5" w:line="413" w:lineRule="exact"/>
        <w:ind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не только «сохранить» независимость социал-демократии, но и постоянно «охранять» </w:t>
      </w:r>
      <w:r>
        <w:rPr>
          <w:color w:val="000000"/>
          <w:sz w:val="24"/>
          <w:szCs w:val="24"/>
        </w:rPr>
        <w:t>ее. Поправка т. Сосновского, касающаяся этого пункта, только ухудшает формулиров</w:t>
      </w:r>
      <w:r>
        <w:rPr>
          <w:color w:val="000000"/>
          <w:sz w:val="24"/>
          <w:szCs w:val="24"/>
        </w:rPr>
        <w:softHyphen/>
        <w:t>ку, делая ее более расплывчатой. Поправки т. Андреева входят по частям в пункты мо</w:t>
      </w:r>
      <w:r>
        <w:rPr>
          <w:color w:val="000000"/>
          <w:sz w:val="24"/>
          <w:szCs w:val="24"/>
        </w:rPr>
        <w:softHyphen/>
      </w:r>
      <w:r>
        <w:rPr>
          <w:color w:val="000000"/>
          <w:spacing w:val="-1"/>
          <w:sz w:val="24"/>
          <w:szCs w:val="24"/>
        </w:rPr>
        <w:t xml:space="preserve">ей и т. Зимина резолюции. Кстати, едва ли уместно вносить в формулировку выражение </w:t>
      </w:r>
      <w:r>
        <w:rPr>
          <w:color w:val="000000"/>
          <w:sz w:val="24"/>
          <w:szCs w:val="24"/>
        </w:rPr>
        <w:t>«временное правительство» во множественном числе, как предлагает т. Андреев. Ко</w:t>
      </w:r>
      <w:r>
        <w:rPr>
          <w:color w:val="000000"/>
          <w:sz w:val="24"/>
          <w:szCs w:val="24"/>
        </w:rPr>
        <w:softHyphen/>
        <w:t>нечно, у нас могут быть многие временные правительства, но отмечать этого не следу</w:t>
      </w:r>
      <w:r>
        <w:rPr>
          <w:color w:val="000000"/>
          <w:sz w:val="24"/>
          <w:szCs w:val="24"/>
        </w:rPr>
        <w:softHyphen/>
        <w:t xml:space="preserve">ет, так как мы вовсе не стремимся к подобному дроблению. Мы всегда будем стоять за </w:t>
      </w:r>
      <w:r>
        <w:rPr>
          <w:color w:val="000000"/>
          <w:spacing w:val="1"/>
          <w:sz w:val="24"/>
          <w:szCs w:val="24"/>
        </w:rPr>
        <w:t xml:space="preserve">единое российское временное правительство и будем стараться создать «единый центр </w:t>
      </w:r>
      <w:r>
        <w:rPr>
          <w:color w:val="000000"/>
          <w:spacing w:val="6"/>
          <w:sz w:val="24"/>
          <w:szCs w:val="24"/>
        </w:rPr>
        <w:t>и притом русский». (Смех.)</w:t>
      </w:r>
    </w:p>
    <w:p w:rsidR="0055676D" w:rsidRDefault="0055676D" w:rsidP="0055676D">
      <w:pPr>
        <w:shd w:val="clear" w:color="auto" w:fill="FFFFFF"/>
        <w:spacing w:before="643" w:line="413" w:lineRule="exact"/>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147</w:t>
      </w:r>
    </w:p>
    <w:p w:rsidR="0055676D" w:rsidRDefault="0055676D" w:rsidP="0055676D">
      <w:pPr>
        <w:shd w:val="clear" w:color="auto" w:fill="FFFFFF"/>
        <w:spacing w:before="3163" w:line="322" w:lineRule="exact"/>
        <w:ind w:right="5"/>
        <w:jc w:val="center"/>
      </w:pPr>
      <w:r>
        <w:rPr>
          <w:color w:val="000000"/>
        </w:rPr>
        <w:t>28</w:t>
      </w:r>
    </w:p>
    <w:p w:rsidR="0055676D" w:rsidRDefault="0055676D" w:rsidP="0055676D">
      <w:pPr>
        <w:shd w:val="clear" w:color="auto" w:fill="FFFFFF"/>
        <w:spacing w:line="322" w:lineRule="exact"/>
        <w:ind w:left="5"/>
        <w:jc w:val="center"/>
      </w:pPr>
      <w:r>
        <w:rPr>
          <w:color w:val="000000"/>
          <w:sz w:val="30"/>
          <w:szCs w:val="30"/>
        </w:rPr>
        <w:t>ПРОЕКТ РЕЗОЛЮЦИИ</w:t>
      </w:r>
    </w:p>
    <w:p w:rsidR="0055676D" w:rsidRDefault="0055676D" w:rsidP="0055676D">
      <w:pPr>
        <w:shd w:val="clear" w:color="auto" w:fill="FFFFFF"/>
        <w:spacing w:line="322" w:lineRule="exact"/>
        <w:ind w:left="2880" w:right="1037" w:hanging="1723"/>
      </w:pPr>
      <w:r>
        <w:rPr>
          <w:color w:val="000000"/>
          <w:spacing w:val="-2"/>
          <w:sz w:val="30"/>
          <w:szCs w:val="30"/>
        </w:rPr>
        <w:t xml:space="preserve">ПО ВОПРОСУ ОБ ОТКРЫТОМ ПОЛИТИЧЕСКОМ </w:t>
      </w:r>
      <w:r>
        <w:rPr>
          <w:color w:val="000000"/>
          <w:spacing w:val="-1"/>
          <w:sz w:val="30"/>
          <w:szCs w:val="30"/>
        </w:rPr>
        <w:t>ВЫСТУПЛЕНИИ РСДРП</w:t>
      </w:r>
    </w:p>
    <w:p w:rsidR="0055676D" w:rsidRDefault="0055676D" w:rsidP="0055676D">
      <w:pPr>
        <w:shd w:val="clear" w:color="auto" w:fill="FFFFFF"/>
        <w:spacing w:before="370" w:line="413" w:lineRule="exact"/>
        <w:ind w:left="288"/>
      </w:pPr>
      <w:r>
        <w:rPr>
          <w:color w:val="000000"/>
          <w:spacing w:val="-1"/>
          <w:sz w:val="24"/>
          <w:szCs w:val="24"/>
        </w:rPr>
        <w:t>Принимая во внимание:</w:t>
      </w:r>
    </w:p>
    <w:p w:rsidR="0055676D" w:rsidRDefault="0055676D" w:rsidP="0055676D">
      <w:pPr>
        <w:numPr>
          <w:ilvl w:val="0"/>
          <w:numId w:val="13"/>
        </w:numPr>
        <w:shd w:val="clear" w:color="auto" w:fill="FFFFFF"/>
        <w:tabs>
          <w:tab w:val="left" w:pos="557"/>
        </w:tabs>
        <w:spacing w:line="413" w:lineRule="exact"/>
        <w:ind w:firstLine="293"/>
        <w:rPr>
          <w:color w:val="000000"/>
          <w:sz w:val="24"/>
          <w:szCs w:val="24"/>
        </w:rPr>
      </w:pPr>
      <w:r>
        <w:rPr>
          <w:color w:val="000000"/>
          <w:spacing w:val="3"/>
          <w:sz w:val="24"/>
          <w:szCs w:val="24"/>
        </w:rPr>
        <w:t>что революционное движение в России несколько расшатало и дезорганизовало</w:t>
      </w:r>
      <w:r>
        <w:rPr>
          <w:color w:val="000000"/>
          <w:spacing w:val="3"/>
          <w:sz w:val="24"/>
          <w:szCs w:val="24"/>
        </w:rPr>
        <w:br/>
      </w:r>
      <w:r>
        <w:rPr>
          <w:color w:val="000000"/>
          <w:spacing w:val="1"/>
          <w:sz w:val="24"/>
          <w:szCs w:val="24"/>
        </w:rPr>
        <w:t>уже самодержавное правительство, которое оказывается вынужденным допустить сво</w:t>
      </w:r>
      <w:r>
        <w:rPr>
          <w:color w:val="000000"/>
          <w:spacing w:val="1"/>
          <w:sz w:val="24"/>
          <w:szCs w:val="24"/>
        </w:rPr>
        <w:softHyphen/>
      </w:r>
      <w:r>
        <w:rPr>
          <w:color w:val="000000"/>
          <w:spacing w:val="1"/>
          <w:sz w:val="24"/>
          <w:szCs w:val="24"/>
        </w:rPr>
        <w:br/>
      </w:r>
      <w:r>
        <w:rPr>
          <w:color w:val="000000"/>
          <w:spacing w:val="2"/>
          <w:sz w:val="24"/>
          <w:szCs w:val="24"/>
        </w:rPr>
        <w:t>боду политического выступления враждебных ему классов в сравнительно значитель</w:t>
      </w:r>
      <w:r>
        <w:rPr>
          <w:color w:val="000000"/>
          <w:spacing w:val="2"/>
          <w:sz w:val="24"/>
          <w:szCs w:val="24"/>
        </w:rPr>
        <w:softHyphen/>
      </w:r>
      <w:r>
        <w:rPr>
          <w:color w:val="000000"/>
          <w:spacing w:val="2"/>
          <w:sz w:val="24"/>
          <w:szCs w:val="24"/>
        </w:rPr>
        <w:br/>
      </w:r>
      <w:r>
        <w:rPr>
          <w:color w:val="000000"/>
          <w:spacing w:val="-2"/>
          <w:sz w:val="24"/>
          <w:szCs w:val="24"/>
        </w:rPr>
        <w:t>ных размерах;</w:t>
      </w:r>
    </w:p>
    <w:p w:rsidR="0055676D" w:rsidRDefault="0055676D" w:rsidP="0055676D">
      <w:pPr>
        <w:numPr>
          <w:ilvl w:val="0"/>
          <w:numId w:val="13"/>
        </w:numPr>
        <w:shd w:val="clear" w:color="auto" w:fill="FFFFFF"/>
        <w:tabs>
          <w:tab w:val="left" w:pos="557"/>
        </w:tabs>
        <w:spacing w:line="413" w:lineRule="exact"/>
        <w:ind w:firstLine="293"/>
        <w:rPr>
          <w:color w:val="000000"/>
          <w:sz w:val="24"/>
          <w:szCs w:val="24"/>
        </w:rPr>
      </w:pPr>
      <w:r>
        <w:rPr>
          <w:color w:val="000000"/>
          <w:sz w:val="24"/>
          <w:szCs w:val="24"/>
        </w:rPr>
        <w:t>что этой свободой политического выступления всего более и почти исключитель</w:t>
      </w:r>
      <w:r>
        <w:rPr>
          <w:color w:val="000000"/>
          <w:sz w:val="24"/>
          <w:szCs w:val="24"/>
        </w:rPr>
        <w:softHyphen/>
      </w:r>
      <w:r>
        <w:rPr>
          <w:color w:val="000000"/>
          <w:sz w:val="24"/>
          <w:szCs w:val="24"/>
        </w:rPr>
        <w:br/>
      </w:r>
      <w:r>
        <w:rPr>
          <w:color w:val="000000"/>
          <w:spacing w:val="2"/>
          <w:sz w:val="24"/>
          <w:szCs w:val="24"/>
        </w:rPr>
        <w:t>но пользуются буржуазные классы, еще усиливая таким образом свое прежнее эконо</w:t>
      </w:r>
      <w:r>
        <w:rPr>
          <w:color w:val="000000"/>
          <w:spacing w:val="2"/>
          <w:sz w:val="24"/>
          <w:szCs w:val="24"/>
        </w:rPr>
        <w:softHyphen/>
      </w:r>
      <w:r>
        <w:rPr>
          <w:color w:val="000000"/>
          <w:spacing w:val="2"/>
          <w:sz w:val="24"/>
          <w:szCs w:val="24"/>
        </w:rPr>
        <w:br/>
        <w:t>мическое и политическое преобладание над рабочим классом и увеличивая опасность</w:t>
      </w:r>
      <w:r>
        <w:rPr>
          <w:color w:val="000000"/>
          <w:spacing w:val="2"/>
          <w:sz w:val="24"/>
          <w:szCs w:val="24"/>
        </w:rPr>
        <w:br/>
      </w:r>
      <w:r>
        <w:rPr>
          <w:color w:val="000000"/>
          <w:sz w:val="24"/>
          <w:szCs w:val="24"/>
        </w:rPr>
        <w:t>превращения пролетариата в простой придаток буржуазной демократии;</w:t>
      </w:r>
    </w:p>
    <w:p w:rsidR="0055676D" w:rsidRDefault="0055676D" w:rsidP="0055676D">
      <w:pPr>
        <w:numPr>
          <w:ilvl w:val="0"/>
          <w:numId w:val="13"/>
        </w:numPr>
        <w:shd w:val="clear" w:color="auto" w:fill="FFFFFF"/>
        <w:tabs>
          <w:tab w:val="left" w:pos="557"/>
        </w:tabs>
        <w:spacing w:line="413" w:lineRule="exact"/>
        <w:ind w:firstLine="293"/>
        <w:rPr>
          <w:color w:val="000000"/>
          <w:sz w:val="24"/>
          <w:szCs w:val="24"/>
        </w:rPr>
      </w:pPr>
      <w:r>
        <w:rPr>
          <w:color w:val="000000"/>
          <w:sz w:val="24"/>
          <w:szCs w:val="24"/>
        </w:rPr>
        <w:t>что среди рабочих масс все шире и шире развивается и (прорывается, проявляется</w:t>
      </w:r>
      <w:r>
        <w:rPr>
          <w:color w:val="000000"/>
          <w:sz w:val="24"/>
          <w:szCs w:val="24"/>
        </w:rPr>
        <w:br/>
      </w:r>
      <w:r>
        <w:rPr>
          <w:color w:val="000000"/>
          <w:spacing w:val="4"/>
          <w:sz w:val="24"/>
          <w:szCs w:val="24"/>
        </w:rPr>
        <w:t>наружу) стремление к самостоятельному открытому выступлению на политическую</w:t>
      </w:r>
      <w:r>
        <w:rPr>
          <w:color w:val="000000"/>
          <w:spacing w:val="4"/>
          <w:sz w:val="24"/>
          <w:szCs w:val="24"/>
        </w:rPr>
        <w:br/>
      </w:r>
      <w:r>
        <w:rPr>
          <w:color w:val="000000"/>
          <w:spacing w:val="11"/>
          <w:sz w:val="24"/>
          <w:szCs w:val="24"/>
        </w:rPr>
        <w:t>арену хотя бы и (в маловажных случаях и хотя бы) без всякого участия социал-</w:t>
      </w:r>
      <w:r>
        <w:rPr>
          <w:color w:val="000000"/>
          <w:spacing w:val="11"/>
          <w:sz w:val="24"/>
          <w:szCs w:val="24"/>
        </w:rPr>
        <w:br/>
      </w:r>
      <w:r>
        <w:rPr>
          <w:color w:val="000000"/>
          <w:spacing w:val="-2"/>
          <w:sz w:val="24"/>
          <w:szCs w:val="24"/>
        </w:rPr>
        <w:t>демократии;</w:t>
      </w:r>
    </w:p>
    <w:p w:rsidR="0055676D" w:rsidRDefault="0055676D" w:rsidP="0055676D">
      <w:pPr>
        <w:shd w:val="clear" w:color="auto" w:fill="FFFFFF"/>
        <w:spacing w:line="413" w:lineRule="exact"/>
        <w:ind w:left="10" w:right="5" w:firstLine="283"/>
        <w:jc w:val="both"/>
      </w:pPr>
      <w:r>
        <w:rPr>
          <w:color w:val="000000"/>
          <w:sz w:val="24"/>
          <w:szCs w:val="24"/>
          <w:lang w:val="en-US"/>
        </w:rPr>
        <w:t xml:space="preserve">III </w:t>
      </w:r>
      <w:r>
        <w:rPr>
          <w:color w:val="000000"/>
          <w:sz w:val="24"/>
          <w:szCs w:val="24"/>
        </w:rPr>
        <w:t>съезд РСДРП обращает внимание всех партийных организаций на то, что необхо</w:t>
      </w:r>
      <w:r>
        <w:rPr>
          <w:color w:val="000000"/>
          <w:sz w:val="24"/>
          <w:szCs w:val="24"/>
        </w:rPr>
        <w:softHyphen/>
      </w:r>
      <w:r>
        <w:rPr>
          <w:color w:val="000000"/>
          <w:spacing w:val="-6"/>
          <w:sz w:val="24"/>
          <w:szCs w:val="24"/>
        </w:rPr>
        <w:t>димо:</w:t>
      </w:r>
    </w:p>
    <w:p w:rsidR="0055676D" w:rsidRDefault="0055676D" w:rsidP="0055676D">
      <w:pPr>
        <w:shd w:val="clear" w:color="auto" w:fill="FFFFFF"/>
        <w:spacing w:line="413" w:lineRule="exact"/>
        <w:ind w:left="5" w:right="5" w:firstLine="283"/>
        <w:jc w:val="both"/>
      </w:pPr>
      <w:r>
        <w:rPr>
          <w:color w:val="000000"/>
          <w:sz w:val="24"/>
          <w:szCs w:val="24"/>
        </w:rPr>
        <w:t>а) использовать все и всяческие случаи открытого политического выступления об</w:t>
      </w:r>
      <w:r>
        <w:rPr>
          <w:color w:val="000000"/>
          <w:sz w:val="24"/>
          <w:szCs w:val="24"/>
        </w:rPr>
        <w:softHyphen/>
      </w:r>
      <w:r>
        <w:rPr>
          <w:color w:val="000000"/>
          <w:spacing w:val="-1"/>
          <w:sz w:val="24"/>
          <w:szCs w:val="24"/>
        </w:rPr>
        <w:t>щества и народа в прессе, союзах и собраниях для противопоставления общедемокра</w:t>
      </w:r>
      <w:r>
        <w:rPr>
          <w:color w:val="000000"/>
          <w:spacing w:val="-1"/>
          <w:sz w:val="24"/>
          <w:szCs w:val="24"/>
        </w:rPr>
        <w:softHyphen/>
      </w:r>
      <w:r>
        <w:rPr>
          <w:color w:val="000000"/>
          <w:sz w:val="24"/>
          <w:szCs w:val="24"/>
        </w:rPr>
        <w:t>тическим требованиям самостоятельных классовых требований пролетариата, для раз</w:t>
      </w:r>
      <w:r>
        <w:rPr>
          <w:color w:val="000000"/>
          <w:sz w:val="24"/>
          <w:szCs w:val="24"/>
        </w:rPr>
        <w:softHyphen/>
        <w:t>вития его самосознания, для организации его в самом ходе таких выступлений в само</w:t>
      </w:r>
      <w:r>
        <w:rPr>
          <w:color w:val="000000"/>
          <w:sz w:val="24"/>
          <w:szCs w:val="24"/>
        </w:rPr>
        <w:softHyphen/>
      </w:r>
      <w:r>
        <w:rPr>
          <w:color w:val="000000"/>
          <w:spacing w:val="-1"/>
          <w:sz w:val="24"/>
          <w:szCs w:val="24"/>
        </w:rPr>
        <w:t>стоятельную социалистическую силу;</w:t>
      </w:r>
    </w:p>
    <w:p w:rsidR="0055676D" w:rsidRDefault="0055676D" w:rsidP="0055676D">
      <w:pPr>
        <w:shd w:val="clear" w:color="auto" w:fill="FFFFFF"/>
        <w:spacing w:line="413" w:lineRule="exact"/>
        <w:ind w:left="5"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tabs>
          <w:tab w:val="left" w:pos="562"/>
        </w:tabs>
        <w:spacing w:before="643" w:line="413" w:lineRule="exact"/>
        <w:ind w:firstLine="298"/>
      </w:pPr>
      <w:r>
        <w:rPr>
          <w:color w:val="000000"/>
          <w:spacing w:val="-11"/>
          <w:sz w:val="24"/>
          <w:szCs w:val="24"/>
        </w:rPr>
        <w:t>б)</w:t>
      </w:r>
      <w:r>
        <w:rPr>
          <w:color w:val="000000"/>
          <w:sz w:val="24"/>
          <w:szCs w:val="24"/>
        </w:rPr>
        <w:tab/>
      </w:r>
      <w:r>
        <w:rPr>
          <w:color w:val="000000"/>
          <w:spacing w:val="4"/>
          <w:sz w:val="24"/>
          <w:szCs w:val="24"/>
        </w:rPr>
        <w:t>использовать все легальные или полулегальные пути для создания рабочих об</w:t>
      </w:r>
      <w:r>
        <w:rPr>
          <w:color w:val="000000"/>
          <w:spacing w:val="4"/>
          <w:sz w:val="24"/>
          <w:szCs w:val="24"/>
        </w:rPr>
        <w:softHyphen/>
      </w:r>
      <w:r>
        <w:rPr>
          <w:color w:val="000000"/>
          <w:spacing w:val="4"/>
          <w:sz w:val="24"/>
          <w:szCs w:val="24"/>
        </w:rPr>
        <w:br/>
      </w:r>
      <w:r>
        <w:rPr>
          <w:color w:val="000000"/>
          <w:spacing w:val="7"/>
          <w:sz w:val="24"/>
          <w:szCs w:val="24"/>
        </w:rPr>
        <w:t>ществ, союзов и организаций, причем следует стремиться к обеспечению (тем или</w:t>
      </w:r>
      <w:r>
        <w:rPr>
          <w:color w:val="000000"/>
          <w:spacing w:val="7"/>
          <w:sz w:val="24"/>
          <w:szCs w:val="24"/>
        </w:rPr>
        <w:br/>
      </w:r>
      <w:r>
        <w:rPr>
          <w:color w:val="000000"/>
          <w:spacing w:val="2"/>
          <w:sz w:val="24"/>
          <w:szCs w:val="24"/>
        </w:rPr>
        <w:t>иным путем) преобладающего влияния социал-демократии на такие союзы, к превра</w:t>
      </w:r>
      <w:r>
        <w:rPr>
          <w:color w:val="000000"/>
          <w:spacing w:val="2"/>
          <w:sz w:val="24"/>
          <w:szCs w:val="24"/>
        </w:rPr>
        <w:softHyphen/>
      </w:r>
      <w:r>
        <w:rPr>
          <w:color w:val="000000"/>
          <w:spacing w:val="2"/>
          <w:sz w:val="24"/>
          <w:szCs w:val="24"/>
        </w:rPr>
        <w:br/>
      </w:r>
      <w:r>
        <w:rPr>
          <w:color w:val="000000"/>
          <w:sz w:val="24"/>
          <w:szCs w:val="24"/>
        </w:rPr>
        <w:t>щению их в опорные пункты будущей открытой социал-демократической рабочей пар</w:t>
      </w:r>
      <w:r>
        <w:rPr>
          <w:color w:val="000000"/>
          <w:sz w:val="24"/>
          <w:szCs w:val="24"/>
        </w:rPr>
        <w:softHyphen/>
      </w:r>
      <w:r>
        <w:rPr>
          <w:color w:val="000000"/>
          <w:sz w:val="24"/>
          <w:szCs w:val="24"/>
        </w:rPr>
        <w:br/>
      </w:r>
      <w:r>
        <w:rPr>
          <w:color w:val="000000"/>
          <w:spacing w:val="-2"/>
          <w:sz w:val="24"/>
          <w:szCs w:val="24"/>
        </w:rPr>
        <w:t>тии в России;</w:t>
      </w:r>
    </w:p>
    <w:p w:rsidR="0055676D" w:rsidRDefault="0055676D" w:rsidP="0055676D">
      <w:pPr>
        <w:shd w:val="clear" w:color="auto" w:fill="FFFFFF"/>
        <w:tabs>
          <w:tab w:val="left" w:pos="562"/>
        </w:tabs>
        <w:spacing w:line="413" w:lineRule="exact"/>
        <w:ind w:firstLine="298"/>
      </w:pPr>
      <w:r>
        <w:rPr>
          <w:color w:val="000000"/>
          <w:spacing w:val="-11"/>
          <w:sz w:val="24"/>
          <w:szCs w:val="24"/>
        </w:rPr>
        <w:t>в)</w:t>
      </w:r>
      <w:r>
        <w:rPr>
          <w:color w:val="000000"/>
          <w:sz w:val="24"/>
          <w:szCs w:val="24"/>
        </w:rPr>
        <w:tab/>
        <w:t>принять меры к тому, чтобы наши партийные организации, наряду с сохранением</w:t>
      </w:r>
      <w:r>
        <w:rPr>
          <w:color w:val="000000"/>
          <w:sz w:val="24"/>
          <w:szCs w:val="24"/>
        </w:rPr>
        <w:br/>
      </w:r>
      <w:r>
        <w:rPr>
          <w:color w:val="000000"/>
          <w:spacing w:val="3"/>
          <w:sz w:val="24"/>
          <w:szCs w:val="24"/>
        </w:rPr>
        <w:t>и развитием своего конспиративного аппарата, приступили немедленно к подготовке</w:t>
      </w:r>
      <w:r>
        <w:rPr>
          <w:color w:val="000000"/>
          <w:spacing w:val="3"/>
          <w:sz w:val="24"/>
          <w:szCs w:val="24"/>
        </w:rPr>
        <w:br/>
      </w:r>
      <w:r>
        <w:rPr>
          <w:color w:val="000000"/>
          <w:spacing w:val="1"/>
          <w:sz w:val="24"/>
          <w:szCs w:val="24"/>
        </w:rPr>
        <w:t>целесообразных форм перехода, во всех случаях, когда это возможно, к открытой дея</w:t>
      </w:r>
      <w:r>
        <w:rPr>
          <w:color w:val="000000"/>
          <w:spacing w:val="1"/>
          <w:sz w:val="24"/>
          <w:szCs w:val="24"/>
        </w:rPr>
        <w:softHyphen/>
      </w:r>
      <w:r>
        <w:rPr>
          <w:color w:val="000000"/>
          <w:spacing w:val="1"/>
          <w:sz w:val="24"/>
          <w:szCs w:val="24"/>
        </w:rPr>
        <w:br/>
      </w:r>
      <w:r>
        <w:rPr>
          <w:color w:val="000000"/>
          <w:spacing w:val="4"/>
          <w:sz w:val="24"/>
          <w:szCs w:val="24"/>
        </w:rPr>
        <w:t>тельности социал-демократии, не останавливаясь при этом и перед столкновением с</w:t>
      </w:r>
      <w:r>
        <w:rPr>
          <w:color w:val="000000"/>
          <w:spacing w:val="4"/>
          <w:sz w:val="24"/>
          <w:szCs w:val="24"/>
        </w:rPr>
        <w:br/>
      </w:r>
      <w:r>
        <w:rPr>
          <w:color w:val="000000"/>
          <w:spacing w:val="-1"/>
          <w:sz w:val="24"/>
          <w:szCs w:val="24"/>
        </w:rPr>
        <w:t>вооруженной силой правительства.</w:t>
      </w:r>
    </w:p>
    <w:p w:rsidR="0055676D" w:rsidRDefault="0055676D" w:rsidP="0055676D">
      <w:pPr>
        <w:shd w:val="clear" w:color="auto" w:fill="FFFFFF"/>
        <w:spacing w:before="634"/>
        <w:ind w:left="1022"/>
      </w:pPr>
      <w:r>
        <w:rPr>
          <w:i/>
          <w:iCs/>
          <w:color w:val="000000"/>
          <w:sz w:val="18"/>
          <w:szCs w:val="18"/>
        </w:rPr>
        <w:t>Написано 19 апреля (2 мая)</w:t>
      </w:r>
    </w:p>
    <w:p w:rsidR="0055676D" w:rsidRDefault="0055676D" w:rsidP="0055676D">
      <w:pPr>
        <w:shd w:val="clear" w:color="auto" w:fill="FFFFFF"/>
        <w:spacing w:before="115"/>
        <w:ind w:left="931"/>
      </w:pPr>
      <w:r>
        <w:rPr>
          <w:i/>
          <w:iCs/>
          <w:color w:val="000000"/>
          <w:sz w:val="18"/>
          <w:szCs w:val="18"/>
        </w:rPr>
        <w:t>Впервые напечатано в 1926 г.</w:t>
      </w:r>
    </w:p>
    <w:p w:rsidR="0055676D" w:rsidRDefault="0055676D" w:rsidP="0055676D">
      <w:pPr>
        <w:shd w:val="clear" w:color="auto" w:fill="FFFFFF"/>
        <w:tabs>
          <w:tab w:val="left" w:pos="6005"/>
        </w:tabs>
        <w:ind w:left="1166"/>
      </w:pPr>
      <w:r>
        <w:rPr>
          <w:i/>
          <w:iCs/>
          <w:color w:val="000000"/>
          <w:sz w:val="18"/>
          <w:szCs w:val="18"/>
        </w:rPr>
        <w:t xml:space="preserve">в Ленинском сборнике </w:t>
      </w:r>
      <w:r>
        <w:rPr>
          <w:i/>
          <w:iCs/>
          <w:color w:val="000000"/>
          <w:sz w:val="18"/>
          <w:szCs w:val="18"/>
          <w:lang w:val="en-US"/>
        </w:rPr>
        <w:t>V</w:t>
      </w:r>
      <w:r>
        <w:rPr>
          <w:i/>
          <w:iCs/>
          <w:color w:val="000000"/>
          <w:sz w:val="18"/>
          <w:szCs w:val="18"/>
          <w:lang w:val="en-US"/>
        </w:rPr>
        <w:tab/>
      </w:r>
      <w:r>
        <w:rPr>
          <w:i/>
          <w:iCs/>
          <w:color w:val="000000"/>
          <w:sz w:val="18"/>
          <w:szCs w:val="18"/>
        </w:rPr>
        <w:t>Печатается по рукописи</w:t>
      </w:r>
    </w:p>
    <w:p w:rsidR="0055676D" w:rsidRDefault="0055676D" w:rsidP="0055676D">
      <w:pPr>
        <w:shd w:val="clear" w:color="auto" w:fill="FFFFFF"/>
        <w:tabs>
          <w:tab w:val="left" w:pos="6005"/>
        </w:tabs>
        <w:ind w:left="1166"/>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06"/>
        </w:tabs>
        <w:ind w:left="3610"/>
      </w:pPr>
      <w:r>
        <w:rPr>
          <w:color w:val="000000"/>
          <w:u w:val="single"/>
          <w:lang w:val="en-US"/>
        </w:rPr>
        <w:lastRenderedPageBreak/>
        <w:t xml:space="preserve">Ill </w:t>
      </w:r>
      <w:r>
        <w:rPr>
          <w:color w:val="000000"/>
          <w:u w:val="single"/>
        </w:rPr>
        <w:t>СЪЕЗД РСДРП</w:t>
      </w:r>
      <w:r>
        <w:rPr>
          <w:color w:val="000000"/>
          <w:u w:val="single"/>
        </w:rPr>
        <w:tab/>
      </w:r>
      <w:r>
        <w:rPr>
          <w:color w:val="000000"/>
        </w:rPr>
        <w:t>149</w:t>
      </w:r>
    </w:p>
    <w:p w:rsidR="0055676D" w:rsidRDefault="0055676D" w:rsidP="0055676D">
      <w:pPr>
        <w:shd w:val="clear" w:color="auto" w:fill="FFFFFF"/>
        <w:spacing w:before="3763" w:line="322" w:lineRule="exact"/>
        <w:ind w:right="10"/>
        <w:jc w:val="center"/>
      </w:pPr>
      <w:r>
        <w:rPr>
          <w:b/>
          <w:bCs/>
          <w:color w:val="000000"/>
        </w:rPr>
        <w:t>29</w:t>
      </w:r>
    </w:p>
    <w:p w:rsidR="0055676D" w:rsidRDefault="0055676D" w:rsidP="0055676D">
      <w:pPr>
        <w:shd w:val="clear" w:color="auto" w:fill="FFFFFF"/>
        <w:spacing w:line="322" w:lineRule="exact"/>
        <w:ind w:left="1142" w:right="518" w:hanging="158"/>
      </w:pPr>
      <w:r>
        <w:rPr>
          <w:color w:val="000000"/>
          <w:spacing w:val="-2"/>
          <w:sz w:val="30"/>
          <w:szCs w:val="30"/>
        </w:rPr>
        <w:t xml:space="preserve">ВЫСТУПЛЕНИЕ ПРИ ОБСУЖДЕНИИ РЕЗОЛЮЦИИ </w:t>
      </w:r>
      <w:r>
        <w:rPr>
          <w:color w:val="000000"/>
          <w:sz w:val="30"/>
          <w:szCs w:val="30"/>
        </w:rPr>
        <w:t xml:space="preserve">ПО ВОПРОСУ ОБ ОТКРЫТОМ ПОЛИТИЧЕСКОМ </w:t>
      </w:r>
      <w:r>
        <w:rPr>
          <w:color w:val="000000"/>
          <w:spacing w:val="-5"/>
          <w:sz w:val="30"/>
          <w:szCs w:val="30"/>
        </w:rPr>
        <w:t>ВЫСТУПЛЕНИИ РСДРП</w:t>
      </w:r>
      <w:r>
        <w:rPr>
          <w:color w:val="000000"/>
          <w:spacing w:val="-5"/>
          <w:sz w:val="30"/>
          <w:szCs w:val="30"/>
          <w:vertAlign w:val="superscript"/>
        </w:rPr>
        <w:t>67</w:t>
      </w:r>
    </w:p>
    <w:p w:rsidR="0055676D" w:rsidRDefault="0055676D" w:rsidP="0055676D">
      <w:pPr>
        <w:shd w:val="clear" w:color="auto" w:fill="FFFFFF"/>
        <w:spacing w:before="298"/>
        <w:ind w:left="5"/>
        <w:jc w:val="center"/>
      </w:pPr>
      <w:r>
        <w:rPr>
          <w:b/>
          <w:bCs/>
          <w:color w:val="000000"/>
        </w:rPr>
        <w:t>19 АПРЕЛЯ (2 МАЯ)</w:t>
      </w:r>
    </w:p>
    <w:p w:rsidR="0055676D" w:rsidRDefault="0055676D" w:rsidP="0055676D">
      <w:pPr>
        <w:shd w:val="clear" w:color="auto" w:fill="FFFFFF"/>
        <w:spacing w:before="302" w:line="413" w:lineRule="exact"/>
        <w:ind w:firstLine="288"/>
      </w:pPr>
      <w:r>
        <w:rPr>
          <w:color w:val="000000"/>
          <w:spacing w:val="1"/>
          <w:sz w:val="24"/>
          <w:szCs w:val="24"/>
        </w:rPr>
        <w:t>Тов. Сергеев не прав. Перед нами цельный вопрос об изменении характера деятель</w:t>
      </w:r>
      <w:r>
        <w:rPr>
          <w:color w:val="000000"/>
          <w:spacing w:val="1"/>
          <w:sz w:val="24"/>
          <w:szCs w:val="24"/>
        </w:rPr>
        <w:softHyphen/>
      </w:r>
      <w:r>
        <w:rPr>
          <w:color w:val="000000"/>
          <w:spacing w:val="-1"/>
          <w:sz w:val="24"/>
          <w:szCs w:val="24"/>
        </w:rPr>
        <w:t>ности социал-демократии, что и констатируется резолюцией.</w:t>
      </w:r>
    </w:p>
    <w:p w:rsidR="0055676D" w:rsidRDefault="0055676D" w:rsidP="0055676D">
      <w:pPr>
        <w:shd w:val="clear" w:color="auto" w:fill="FFFFFF"/>
        <w:spacing w:before="302" w:line="413" w:lineRule="exact"/>
        <w:ind w:firstLine="288"/>
        <w:sectPr w:rsidR="0055676D">
          <w:pgSz w:w="11909" w:h="16834"/>
          <w:pgMar w:top="1440" w:right="1424" w:bottom="720" w:left="142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2755" w:line="322" w:lineRule="exact"/>
        <w:ind w:right="10"/>
        <w:jc w:val="center"/>
      </w:pPr>
      <w:r>
        <w:rPr>
          <w:color w:val="000000"/>
          <w:sz w:val="22"/>
          <w:szCs w:val="22"/>
        </w:rPr>
        <w:t>30</w:t>
      </w:r>
    </w:p>
    <w:p w:rsidR="0055676D" w:rsidRDefault="0055676D" w:rsidP="0055676D">
      <w:pPr>
        <w:shd w:val="clear" w:color="auto" w:fill="FFFFFF"/>
        <w:spacing w:line="322" w:lineRule="exact"/>
        <w:jc w:val="center"/>
      </w:pPr>
      <w:r>
        <w:rPr>
          <w:color w:val="000000"/>
          <w:sz w:val="30"/>
          <w:szCs w:val="30"/>
        </w:rPr>
        <w:t>ВЫСТУПЛЕНИЯ</w:t>
      </w:r>
    </w:p>
    <w:p w:rsidR="0055676D" w:rsidRDefault="0055676D" w:rsidP="0055676D">
      <w:pPr>
        <w:shd w:val="clear" w:color="auto" w:fill="FFFFFF"/>
        <w:spacing w:line="322" w:lineRule="exact"/>
        <w:jc w:val="center"/>
      </w:pPr>
      <w:r>
        <w:rPr>
          <w:color w:val="000000"/>
          <w:spacing w:val="-1"/>
          <w:sz w:val="30"/>
          <w:szCs w:val="30"/>
        </w:rPr>
        <w:t>ПРИ ОБСУЖДЕНИИ ПРОЕКТА РЕЗОЛЮЦИИ</w:t>
      </w:r>
    </w:p>
    <w:p w:rsidR="0055676D" w:rsidRDefault="0055676D" w:rsidP="0055676D">
      <w:pPr>
        <w:shd w:val="clear" w:color="auto" w:fill="FFFFFF"/>
        <w:spacing w:line="322" w:lineRule="exact"/>
        <w:jc w:val="center"/>
      </w:pPr>
      <w:r>
        <w:rPr>
          <w:color w:val="000000"/>
          <w:spacing w:val="-3"/>
          <w:sz w:val="30"/>
          <w:szCs w:val="30"/>
        </w:rPr>
        <w:t>ОБ ОТНОШЕНИИ К ТАКТИКЕ ПРАВИТЕЛЬСТВА</w:t>
      </w:r>
    </w:p>
    <w:p w:rsidR="0055676D" w:rsidRDefault="0055676D" w:rsidP="0055676D">
      <w:pPr>
        <w:shd w:val="clear" w:color="auto" w:fill="FFFFFF"/>
        <w:spacing w:line="322" w:lineRule="exact"/>
        <w:jc w:val="center"/>
      </w:pPr>
      <w:r>
        <w:rPr>
          <w:color w:val="000000"/>
          <w:spacing w:val="-1"/>
          <w:sz w:val="30"/>
          <w:szCs w:val="30"/>
        </w:rPr>
        <w:t>В ПРЕДРЕВОЛЮЦИОННЫЙ МОМЕНТ</w:t>
      </w:r>
    </w:p>
    <w:p w:rsidR="0055676D" w:rsidRDefault="0055676D" w:rsidP="0055676D">
      <w:pPr>
        <w:shd w:val="clear" w:color="auto" w:fill="FFFFFF"/>
        <w:spacing w:before="298"/>
        <w:ind w:left="5"/>
        <w:jc w:val="center"/>
      </w:pPr>
      <w:r>
        <w:rPr>
          <w:color w:val="000000"/>
        </w:rPr>
        <w:t>19 АПРЕЛЯ (2 МАЯ)</w:t>
      </w:r>
    </w:p>
    <w:p w:rsidR="0055676D" w:rsidRDefault="0055676D" w:rsidP="0055676D">
      <w:pPr>
        <w:shd w:val="clear" w:color="auto" w:fill="FFFFFF"/>
        <w:spacing w:before="571"/>
        <w:jc w:val="center"/>
      </w:pPr>
      <w:r>
        <w:rPr>
          <w:color w:val="000000"/>
        </w:rPr>
        <w:t>1</w:t>
      </w:r>
    </w:p>
    <w:p w:rsidR="0055676D" w:rsidRDefault="0055676D" w:rsidP="0055676D">
      <w:pPr>
        <w:shd w:val="clear" w:color="auto" w:fill="FFFFFF"/>
        <w:spacing w:before="134" w:line="413" w:lineRule="exact"/>
        <w:ind w:left="5" w:firstLine="278"/>
      </w:pPr>
      <w:r>
        <w:rPr>
          <w:color w:val="000000"/>
          <w:sz w:val="24"/>
          <w:szCs w:val="24"/>
        </w:rPr>
        <w:t>Присоединяюсь к мнению т. Бельского . Мы принижаем понятие революции, когда применяем это слово по отношению к простому захвату некоторых мелочных прав.</w:t>
      </w:r>
    </w:p>
    <w:p w:rsidR="0055676D" w:rsidRDefault="0055676D" w:rsidP="0055676D">
      <w:pPr>
        <w:shd w:val="clear" w:color="auto" w:fill="FFFFFF"/>
        <w:spacing w:before="874" w:line="413" w:lineRule="exact"/>
        <w:ind w:firstLine="283"/>
        <w:jc w:val="both"/>
      </w:pPr>
      <w:r>
        <w:rPr>
          <w:color w:val="000000"/>
          <w:sz w:val="24"/>
          <w:szCs w:val="24"/>
        </w:rPr>
        <w:t>Согласен с тем, что слово «революционный путь» выражает более энергичное веде</w:t>
      </w:r>
      <w:r>
        <w:rPr>
          <w:color w:val="000000"/>
          <w:sz w:val="24"/>
          <w:szCs w:val="24"/>
        </w:rPr>
        <w:softHyphen/>
      </w:r>
      <w:r>
        <w:rPr>
          <w:color w:val="000000"/>
          <w:spacing w:val="-1"/>
          <w:sz w:val="24"/>
          <w:szCs w:val="24"/>
        </w:rPr>
        <w:t>ние борьбы, но этим принижается понятие революции. Предлагаю или заменить слова</w:t>
      </w:r>
      <w:r>
        <w:rPr>
          <w:color w:val="000000"/>
          <w:spacing w:val="-1"/>
          <w:sz w:val="24"/>
          <w:szCs w:val="24"/>
        </w:rPr>
        <w:softHyphen/>
      </w:r>
      <w:r>
        <w:rPr>
          <w:color w:val="000000"/>
          <w:sz w:val="24"/>
          <w:szCs w:val="24"/>
        </w:rPr>
        <w:t xml:space="preserve">ми «вопреки закону», или же после выражения «революционным путем» — вычеркнуть </w:t>
      </w:r>
      <w:r>
        <w:rPr>
          <w:color w:val="000000"/>
          <w:spacing w:val="-1"/>
          <w:sz w:val="24"/>
          <w:szCs w:val="24"/>
        </w:rPr>
        <w:t>слова «минимальную программу», потому что можно понять, что мы всю революцию хотим произвести таким путем.</w:t>
      </w:r>
    </w:p>
    <w:p w:rsidR="0055676D" w:rsidRDefault="0055676D" w:rsidP="0055676D">
      <w:pPr>
        <w:shd w:val="clear" w:color="auto" w:fill="FFFFFF"/>
        <w:spacing w:before="874" w:line="413" w:lineRule="exact"/>
        <w:ind w:firstLine="283"/>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151</w:t>
      </w:r>
    </w:p>
    <w:p w:rsidR="0055676D" w:rsidRDefault="0055676D" w:rsidP="0055676D">
      <w:pPr>
        <w:shd w:val="clear" w:color="auto" w:fill="FFFFFF"/>
        <w:spacing w:before="3163" w:line="322" w:lineRule="exact"/>
        <w:ind w:right="19"/>
        <w:jc w:val="center"/>
      </w:pPr>
      <w:r>
        <w:rPr>
          <w:b/>
          <w:bCs/>
          <w:color w:val="000000"/>
        </w:rPr>
        <w:t>31</w:t>
      </w:r>
    </w:p>
    <w:p w:rsidR="0055676D" w:rsidRDefault="0055676D" w:rsidP="0055676D">
      <w:pPr>
        <w:shd w:val="clear" w:color="auto" w:fill="FFFFFF"/>
        <w:spacing w:line="322" w:lineRule="exact"/>
        <w:ind w:left="1426" w:right="1075" w:firstLine="115"/>
      </w:pPr>
      <w:r>
        <w:rPr>
          <w:color w:val="000000"/>
          <w:sz w:val="30"/>
          <w:szCs w:val="30"/>
        </w:rPr>
        <w:t xml:space="preserve">ДОКЛАД О РЕЗОЛЮЦИИ ОТНОСИТЕЛЬНО </w:t>
      </w:r>
      <w:r>
        <w:rPr>
          <w:color w:val="000000"/>
          <w:spacing w:val="-5"/>
          <w:sz w:val="30"/>
          <w:szCs w:val="30"/>
        </w:rPr>
        <w:t>ПОДДЕРЖКИ КРЕСТЬЯНСКОГО ДВИЖЕНИЯ</w:t>
      </w:r>
      <w:r>
        <w:rPr>
          <w:color w:val="000000"/>
          <w:spacing w:val="-5"/>
          <w:sz w:val="30"/>
          <w:szCs w:val="30"/>
          <w:vertAlign w:val="superscript"/>
        </w:rPr>
        <w:t>69</w:t>
      </w:r>
    </w:p>
    <w:p w:rsidR="0055676D" w:rsidRDefault="0055676D" w:rsidP="0055676D">
      <w:pPr>
        <w:shd w:val="clear" w:color="auto" w:fill="FFFFFF"/>
        <w:spacing w:before="298"/>
        <w:ind w:left="5"/>
        <w:jc w:val="center"/>
      </w:pPr>
      <w:r>
        <w:rPr>
          <w:b/>
          <w:bCs/>
          <w:color w:val="000000"/>
        </w:rPr>
        <w:t>19 АПРЕЛЯ (2 МАЯ)</w:t>
      </w:r>
    </w:p>
    <w:p w:rsidR="0055676D" w:rsidRDefault="0055676D" w:rsidP="0055676D">
      <w:pPr>
        <w:shd w:val="clear" w:color="auto" w:fill="FFFFFF"/>
        <w:spacing w:before="298" w:line="413" w:lineRule="exact"/>
        <w:ind w:left="5" w:right="10" w:firstLine="278"/>
        <w:jc w:val="both"/>
      </w:pPr>
      <w:r>
        <w:rPr>
          <w:color w:val="000000"/>
          <w:sz w:val="24"/>
          <w:szCs w:val="24"/>
        </w:rPr>
        <w:t>Ввиду заявления 17-ти товарищей , указывавших на крайнюю необходимость уско</w:t>
      </w:r>
      <w:r>
        <w:rPr>
          <w:color w:val="000000"/>
          <w:sz w:val="24"/>
          <w:szCs w:val="24"/>
        </w:rPr>
        <w:softHyphen/>
        <w:t xml:space="preserve">рения работ съезда, я постараюсь быть как можно более кратким. Собственно говоря, </w:t>
      </w:r>
      <w:r>
        <w:rPr>
          <w:color w:val="000000"/>
          <w:spacing w:val="-1"/>
          <w:sz w:val="24"/>
          <w:szCs w:val="24"/>
        </w:rPr>
        <w:t>принципиально спорных пунктов в рассматриваемом вопросе нет; их не было выдвину</w:t>
      </w:r>
      <w:r>
        <w:rPr>
          <w:color w:val="000000"/>
          <w:spacing w:val="-1"/>
          <w:sz w:val="24"/>
          <w:szCs w:val="24"/>
        </w:rPr>
        <w:softHyphen/>
      </w:r>
      <w:r>
        <w:rPr>
          <w:color w:val="000000"/>
          <w:sz w:val="24"/>
          <w:szCs w:val="24"/>
        </w:rPr>
        <w:t>то даже во время богатого «принципиальными» разногласиями партийного кризиса.</w:t>
      </w:r>
    </w:p>
    <w:p w:rsidR="0055676D" w:rsidRDefault="0055676D" w:rsidP="0055676D">
      <w:pPr>
        <w:shd w:val="clear" w:color="auto" w:fill="FFFFFF"/>
        <w:spacing w:before="5" w:line="413" w:lineRule="exact"/>
        <w:ind w:left="10" w:right="5" w:firstLine="278"/>
        <w:jc w:val="both"/>
      </w:pPr>
      <w:r>
        <w:rPr>
          <w:color w:val="000000"/>
          <w:spacing w:val="-1"/>
          <w:sz w:val="24"/>
          <w:szCs w:val="24"/>
        </w:rPr>
        <w:t>Кроме того, проект резолюции довольно давно напечатан уже в газете «Вперед», и я ограничусь простой защитой этой резолюции.</w:t>
      </w:r>
    </w:p>
    <w:p w:rsidR="0055676D" w:rsidRDefault="0055676D" w:rsidP="0055676D">
      <w:pPr>
        <w:shd w:val="clear" w:color="auto" w:fill="FFFFFF"/>
        <w:spacing w:line="413" w:lineRule="exact"/>
        <w:ind w:firstLine="278"/>
        <w:jc w:val="both"/>
      </w:pPr>
      <w:r>
        <w:rPr>
          <w:color w:val="000000"/>
          <w:sz w:val="24"/>
          <w:szCs w:val="24"/>
        </w:rPr>
        <w:t>Вопрос о поддержке крестьянского движения разбивается собственно на два: 1) тео</w:t>
      </w:r>
      <w:r>
        <w:rPr>
          <w:color w:val="000000"/>
          <w:sz w:val="24"/>
          <w:szCs w:val="24"/>
        </w:rPr>
        <w:softHyphen/>
        <w:t>ретические основания и 2) практический опыт партии. На последний вопрос ответ даст второй докладчик, т. Барсов, прекрасно знакомый с самым передовым крестьянским движением — в Гурии. Что же касается до теоретических основ вопроса, то дело сво</w:t>
      </w:r>
      <w:r>
        <w:rPr>
          <w:color w:val="000000"/>
          <w:sz w:val="24"/>
          <w:szCs w:val="24"/>
        </w:rPr>
        <w:softHyphen/>
      </w:r>
      <w:r>
        <w:rPr>
          <w:color w:val="000000"/>
          <w:spacing w:val="1"/>
          <w:sz w:val="24"/>
          <w:szCs w:val="24"/>
        </w:rPr>
        <w:t xml:space="preserve">дится теперь к повторению выработанных социал-демократией лозунгов в применении </w:t>
      </w:r>
      <w:r>
        <w:rPr>
          <w:color w:val="000000"/>
          <w:spacing w:val="-1"/>
          <w:sz w:val="24"/>
          <w:szCs w:val="24"/>
        </w:rPr>
        <w:t xml:space="preserve">к данному крестьянскому движению. Движение это на наших глазах ширится и растет. Правительство выступает опять со старыми попытками надуть крестьян лжеуступками. </w:t>
      </w:r>
      <w:r>
        <w:rPr>
          <w:color w:val="000000"/>
          <w:sz w:val="24"/>
          <w:szCs w:val="24"/>
        </w:rPr>
        <w:t>Необходимо противопоставить этой политике разврата лозунги нашей партии.</w:t>
      </w:r>
    </w:p>
    <w:p w:rsidR="0055676D" w:rsidRDefault="0055676D" w:rsidP="0055676D">
      <w:pPr>
        <w:shd w:val="clear" w:color="auto" w:fill="FFFFFF"/>
        <w:spacing w:line="413" w:lineRule="exact"/>
        <w:ind w:left="293"/>
      </w:pPr>
      <w:r>
        <w:rPr>
          <w:color w:val="000000"/>
          <w:sz w:val="24"/>
          <w:szCs w:val="24"/>
        </w:rPr>
        <w:t>Эти лозунги, по моему мнению, формулированы в проекте следующей резолюции:</w:t>
      </w:r>
    </w:p>
    <w:p w:rsidR="0055676D" w:rsidRDefault="0055676D" w:rsidP="0055676D">
      <w:pPr>
        <w:shd w:val="clear" w:color="auto" w:fill="FFFFFF"/>
        <w:spacing w:line="413" w:lineRule="exact"/>
        <w:ind w:left="14" w:right="5" w:firstLine="278"/>
        <w:jc w:val="both"/>
      </w:pPr>
      <w:r>
        <w:rPr>
          <w:color w:val="000000"/>
          <w:sz w:val="24"/>
          <w:szCs w:val="24"/>
        </w:rPr>
        <w:t xml:space="preserve">«Российская социал-демократическая рабочая партия, как партия сознательного </w:t>
      </w:r>
      <w:r>
        <w:rPr>
          <w:color w:val="000000"/>
          <w:spacing w:val="-1"/>
          <w:sz w:val="24"/>
          <w:szCs w:val="24"/>
        </w:rPr>
        <w:t>пролетариата, стремится</w:t>
      </w:r>
    </w:p>
    <w:p w:rsidR="0055676D" w:rsidRDefault="0055676D" w:rsidP="0055676D">
      <w:pPr>
        <w:shd w:val="clear" w:color="auto" w:fill="FFFFFF"/>
        <w:spacing w:line="413" w:lineRule="exact"/>
        <w:ind w:left="14"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2"/>
          <w:sz w:val="24"/>
          <w:szCs w:val="24"/>
        </w:rPr>
        <w:t xml:space="preserve">к полному избавлению всех трудящихся от всякой эксплуатации и поддерживает всякое </w:t>
      </w:r>
      <w:r>
        <w:rPr>
          <w:color w:val="000000"/>
          <w:spacing w:val="-1"/>
          <w:sz w:val="24"/>
          <w:szCs w:val="24"/>
        </w:rPr>
        <w:t xml:space="preserve">революционное движение против современного общественного и политического строя. </w:t>
      </w:r>
      <w:r>
        <w:rPr>
          <w:color w:val="000000"/>
          <w:spacing w:val="1"/>
          <w:sz w:val="24"/>
          <w:szCs w:val="24"/>
        </w:rPr>
        <w:t>Поэтому РСДРП самым энергичным образом поддерживает и современное крестьян</w:t>
      </w:r>
      <w:r>
        <w:rPr>
          <w:color w:val="000000"/>
          <w:spacing w:val="1"/>
          <w:sz w:val="24"/>
          <w:szCs w:val="24"/>
        </w:rPr>
        <w:softHyphen/>
      </w:r>
      <w:r>
        <w:rPr>
          <w:color w:val="000000"/>
          <w:sz w:val="24"/>
          <w:szCs w:val="24"/>
        </w:rPr>
        <w:t xml:space="preserve">ское движение, отстаивая все революционные меры, способные улучшить положение </w:t>
      </w:r>
      <w:r>
        <w:rPr>
          <w:color w:val="000000"/>
          <w:spacing w:val="2"/>
          <w:sz w:val="24"/>
          <w:szCs w:val="24"/>
        </w:rPr>
        <w:t xml:space="preserve">крестьянства, и не останавливаясь в этих целях перед экспроприацией помещичьей </w:t>
      </w:r>
      <w:r>
        <w:rPr>
          <w:color w:val="000000"/>
          <w:sz w:val="24"/>
          <w:szCs w:val="24"/>
        </w:rPr>
        <w:t>земли. При этом РСДРП, будучи классовой партией пролетариата, неуклонно стремит</w:t>
      </w:r>
      <w:r>
        <w:rPr>
          <w:color w:val="000000"/>
          <w:sz w:val="24"/>
          <w:szCs w:val="24"/>
        </w:rPr>
        <w:softHyphen/>
      </w:r>
      <w:r>
        <w:rPr>
          <w:color w:val="000000"/>
          <w:spacing w:val="-1"/>
          <w:sz w:val="24"/>
          <w:szCs w:val="24"/>
        </w:rPr>
        <w:t xml:space="preserve">ся к самостоятельной классовой организации сельского пролетариата, ни на минуту не </w:t>
      </w:r>
      <w:r>
        <w:rPr>
          <w:color w:val="000000"/>
          <w:sz w:val="24"/>
          <w:szCs w:val="24"/>
        </w:rPr>
        <w:t>забывая о задаче разъяснять ему враждебную противоположность его интересов и ин</w:t>
      </w:r>
      <w:r>
        <w:rPr>
          <w:color w:val="000000"/>
          <w:sz w:val="24"/>
          <w:szCs w:val="24"/>
        </w:rPr>
        <w:softHyphen/>
        <w:t>тересов крестьянской буржуазии, разъяснять ему, что только совместная борьба сель</w:t>
      </w:r>
      <w:r>
        <w:rPr>
          <w:color w:val="000000"/>
          <w:sz w:val="24"/>
          <w:szCs w:val="24"/>
        </w:rPr>
        <w:softHyphen/>
      </w:r>
      <w:r>
        <w:rPr>
          <w:color w:val="000000"/>
          <w:spacing w:val="-1"/>
          <w:sz w:val="24"/>
          <w:szCs w:val="24"/>
        </w:rPr>
        <w:t>ского и городского пролетариата против всего буржуазного общества может привести к социалистической революции, которая одна способна действительно избавить от нище</w:t>
      </w:r>
      <w:r>
        <w:rPr>
          <w:color w:val="000000"/>
          <w:spacing w:val="-1"/>
          <w:sz w:val="24"/>
          <w:szCs w:val="24"/>
        </w:rPr>
        <w:softHyphen/>
        <w:t>ты и эксплуатации всю массу деревенской бедноты.</w:t>
      </w:r>
    </w:p>
    <w:p w:rsidR="0055676D" w:rsidRDefault="0055676D" w:rsidP="0055676D">
      <w:pPr>
        <w:shd w:val="clear" w:color="auto" w:fill="FFFFFF"/>
        <w:spacing w:line="413" w:lineRule="exact"/>
        <w:ind w:left="5" w:firstLine="278"/>
        <w:jc w:val="both"/>
      </w:pPr>
      <w:r>
        <w:rPr>
          <w:color w:val="000000"/>
          <w:sz w:val="24"/>
          <w:szCs w:val="24"/>
        </w:rPr>
        <w:t>Как практический лозунг агитации среди крестьянства и как средство внесения наи</w:t>
      </w:r>
      <w:r>
        <w:rPr>
          <w:color w:val="000000"/>
          <w:sz w:val="24"/>
          <w:szCs w:val="24"/>
        </w:rPr>
        <w:softHyphen/>
        <w:t xml:space="preserve">большей сознательности в это движение, РСДРП выставляет немедленное образование </w:t>
      </w:r>
      <w:r>
        <w:rPr>
          <w:color w:val="000000"/>
          <w:spacing w:val="-1"/>
          <w:sz w:val="24"/>
          <w:szCs w:val="24"/>
        </w:rPr>
        <w:t>революционных крестьянских комитетов для всесторонней поддержки всех демократи</w:t>
      </w:r>
      <w:r>
        <w:rPr>
          <w:color w:val="000000"/>
          <w:spacing w:val="-1"/>
          <w:sz w:val="24"/>
          <w:szCs w:val="24"/>
        </w:rPr>
        <w:softHyphen/>
      </w:r>
      <w:r>
        <w:rPr>
          <w:color w:val="000000"/>
          <w:sz w:val="24"/>
          <w:szCs w:val="24"/>
        </w:rPr>
        <w:t>ческих преобразований и осуществления их в частностях. И в таких комитетах РСДРП будет стремиться к самостоятельной организации сельских пролетариев в целях, с од</w:t>
      </w:r>
      <w:r>
        <w:rPr>
          <w:color w:val="000000"/>
          <w:sz w:val="24"/>
          <w:szCs w:val="24"/>
        </w:rPr>
        <w:softHyphen/>
      </w:r>
      <w:r>
        <w:rPr>
          <w:color w:val="000000"/>
          <w:spacing w:val="12"/>
          <w:sz w:val="24"/>
          <w:szCs w:val="24"/>
        </w:rPr>
        <w:t>ной стороны, поддержки всего крестьянства во всех его революционно-</w:t>
      </w:r>
      <w:r>
        <w:rPr>
          <w:color w:val="000000"/>
          <w:spacing w:val="-1"/>
          <w:sz w:val="24"/>
          <w:szCs w:val="24"/>
        </w:rPr>
        <w:t>демократических выступлениях, а с другой стороны, в целях охраны истинных интере</w:t>
      </w:r>
      <w:r>
        <w:rPr>
          <w:color w:val="000000"/>
          <w:spacing w:val="-1"/>
          <w:sz w:val="24"/>
          <w:szCs w:val="24"/>
        </w:rPr>
        <w:softHyphen/>
      </w:r>
      <w:r>
        <w:rPr>
          <w:color w:val="000000"/>
          <w:spacing w:val="9"/>
          <w:sz w:val="24"/>
          <w:szCs w:val="24"/>
        </w:rPr>
        <w:t xml:space="preserve">сов сельского пролетариата в его борьбе с крестьянской буржуазией» («Вперед» </w:t>
      </w:r>
      <w:r>
        <w:rPr>
          <w:color w:val="000000"/>
          <w:sz w:val="24"/>
          <w:szCs w:val="24"/>
        </w:rPr>
        <w:t>№ 11)*.</w:t>
      </w:r>
    </w:p>
    <w:p w:rsidR="0055676D" w:rsidRDefault="0055676D" w:rsidP="0055676D">
      <w:pPr>
        <w:shd w:val="clear" w:color="auto" w:fill="FFFFFF"/>
        <w:spacing w:line="413" w:lineRule="exact"/>
        <w:ind w:left="10" w:right="5" w:firstLine="278"/>
        <w:jc w:val="both"/>
      </w:pPr>
      <w:r>
        <w:rPr>
          <w:color w:val="000000"/>
          <w:spacing w:val="1"/>
          <w:sz w:val="24"/>
          <w:szCs w:val="24"/>
        </w:rPr>
        <w:t xml:space="preserve">В комиссии по аграрному вопросу, образованной делегатами еще до начала съезда </w:t>
      </w:r>
      <w:r>
        <w:rPr>
          <w:color w:val="000000"/>
          <w:spacing w:val="-1"/>
          <w:sz w:val="24"/>
          <w:szCs w:val="24"/>
        </w:rPr>
        <w:t>для подготовки работ его, обсуждался уже этот проект. Несмотря на большую разного</w:t>
      </w:r>
      <w:r>
        <w:rPr>
          <w:color w:val="000000"/>
          <w:spacing w:val="-1"/>
          <w:sz w:val="24"/>
          <w:szCs w:val="24"/>
        </w:rPr>
        <w:softHyphen/>
        <w:t xml:space="preserve">лосицу, наметились некоторые главные оттенки, и я остановлюсь на них. Характер </w:t>
      </w:r>
      <w:r>
        <w:rPr>
          <w:color w:val="000000"/>
          <w:sz w:val="24"/>
          <w:szCs w:val="24"/>
        </w:rPr>
        <w:t>возможных и необходимых революционных мер в аграрном вопросе</w:t>
      </w:r>
    </w:p>
    <w:p w:rsidR="0055676D" w:rsidRDefault="0055676D" w:rsidP="0055676D">
      <w:pPr>
        <w:shd w:val="clear" w:color="auto" w:fill="FFFFFF"/>
        <w:spacing w:before="2962"/>
        <w:ind w:left="298"/>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K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41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IyFA8p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См. Сочинения, 5 изд., том 9, стр. 346. </w:t>
      </w:r>
      <w:r>
        <w:rPr>
          <w:i/>
          <w:iCs/>
          <w:color w:val="000000"/>
        </w:rPr>
        <w:t>Ред.</w:t>
      </w:r>
    </w:p>
    <w:p w:rsidR="0055676D" w:rsidRDefault="0055676D" w:rsidP="0055676D">
      <w:pPr>
        <w:shd w:val="clear" w:color="auto" w:fill="FFFFFF"/>
        <w:spacing w:before="2962"/>
        <w:ind w:left="298"/>
        <w:sectPr w:rsidR="0055676D">
          <w:pgSz w:w="11909" w:h="16834"/>
          <w:pgMar w:top="1195" w:right="1414" w:bottom="36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153</w:t>
      </w:r>
    </w:p>
    <w:p w:rsidR="0055676D" w:rsidRDefault="0055676D" w:rsidP="0055676D">
      <w:pPr>
        <w:shd w:val="clear" w:color="auto" w:fill="FFFFFF"/>
        <w:spacing w:before="648" w:line="413" w:lineRule="exact"/>
        <w:ind w:right="5"/>
        <w:jc w:val="both"/>
      </w:pPr>
      <w:r>
        <w:rPr>
          <w:color w:val="000000"/>
          <w:sz w:val="24"/>
          <w:szCs w:val="24"/>
        </w:rPr>
        <w:t>сводится, по проекту резолюции, к «улучшению положения крестьянства». Следова</w:t>
      </w:r>
      <w:r>
        <w:rPr>
          <w:color w:val="000000"/>
          <w:sz w:val="24"/>
          <w:szCs w:val="24"/>
        </w:rPr>
        <w:softHyphen/>
      </w:r>
      <w:r>
        <w:rPr>
          <w:color w:val="000000"/>
          <w:spacing w:val="-1"/>
          <w:sz w:val="24"/>
          <w:szCs w:val="24"/>
        </w:rPr>
        <w:t xml:space="preserve">тельно, резолюция ясно выражает этим общее убеждение всех с.-д., что преобразование </w:t>
      </w:r>
      <w:r>
        <w:rPr>
          <w:color w:val="000000"/>
          <w:spacing w:val="1"/>
          <w:sz w:val="24"/>
          <w:szCs w:val="24"/>
        </w:rPr>
        <w:t xml:space="preserve">самых основ современного общественно-экономического строя этими мерами отнюдь </w:t>
      </w:r>
      <w:r>
        <w:rPr>
          <w:color w:val="000000"/>
          <w:sz w:val="24"/>
          <w:szCs w:val="24"/>
        </w:rPr>
        <w:t>не может быть достигнуто. Это наше отличие от социалистов-революционеров. Рево</w:t>
      </w:r>
      <w:r>
        <w:rPr>
          <w:color w:val="000000"/>
          <w:sz w:val="24"/>
          <w:szCs w:val="24"/>
        </w:rPr>
        <w:softHyphen/>
        <w:t>люционное движение крестьянства может привести к значительному улучшению их положения, но не к замене капитализма другим способом производства.</w:t>
      </w:r>
    </w:p>
    <w:p w:rsidR="0055676D" w:rsidRDefault="0055676D" w:rsidP="0055676D">
      <w:pPr>
        <w:shd w:val="clear" w:color="auto" w:fill="FFFFFF"/>
        <w:spacing w:line="413" w:lineRule="exact"/>
        <w:ind w:firstLine="278"/>
        <w:jc w:val="both"/>
      </w:pPr>
      <w:r>
        <w:rPr>
          <w:color w:val="000000"/>
          <w:spacing w:val="1"/>
          <w:sz w:val="24"/>
          <w:szCs w:val="24"/>
        </w:rPr>
        <w:t>Резолюция говорит о мерах, не останавливающихся перед экспроприацией поме</w:t>
      </w:r>
      <w:r>
        <w:rPr>
          <w:color w:val="000000"/>
          <w:spacing w:val="1"/>
          <w:sz w:val="24"/>
          <w:szCs w:val="24"/>
        </w:rPr>
        <w:softHyphen/>
      </w:r>
      <w:r>
        <w:rPr>
          <w:color w:val="000000"/>
          <w:spacing w:val="-1"/>
          <w:sz w:val="24"/>
          <w:szCs w:val="24"/>
        </w:rPr>
        <w:t xml:space="preserve">щичьих земель. Говорят, что эта формулировка изменяет нашу аграрную программу. Я </w:t>
      </w:r>
      <w:r>
        <w:rPr>
          <w:color w:val="000000"/>
          <w:sz w:val="24"/>
          <w:szCs w:val="24"/>
        </w:rPr>
        <w:t>считаю это мнение неверным. Конечно, редакция может быть улучшена: не наша пар</w:t>
      </w:r>
      <w:r>
        <w:rPr>
          <w:color w:val="000000"/>
          <w:sz w:val="24"/>
          <w:szCs w:val="24"/>
        </w:rPr>
        <w:softHyphen/>
        <w:t>тия, а крестьянство не остановится перед экспроприацией; наша же партия поддержи</w:t>
      </w:r>
      <w:r>
        <w:rPr>
          <w:color w:val="000000"/>
          <w:sz w:val="24"/>
          <w:szCs w:val="24"/>
        </w:rPr>
        <w:softHyphen/>
        <w:t>вает крестьянство, — поддерживает и тогда, когда оно не остановится перед этими ме</w:t>
      </w:r>
      <w:r>
        <w:rPr>
          <w:color w:val="000000"/>
          <w:sz w:val="24"/>
          <w:szCs w:val="24"/>
        </w:rPr>
        <w:softHyphen/>
        <w:t>рами. Вместо экспроприации следует употребить более узкое понятие — «конфиска</w:t>
      </w:r>
      <w:r>
        <w:rPr>
          <w:color w:val="000000"/>
          <w:sz w:val="24"/>
          <w:szCs w:val="24"/>
        </w:rPr>
        <w:softHyphen/>
        <w:t>ция», ибо мы решительно против всякого выкупа. Мы никогда не остановимся перед мерами конфискации земли. Но если оставить в стороне эти частные поправки, то мы увидим, что изменения аграрной программы в нашей резолюции нет. Все писатели со</w:t>
      </w:r>
      <w:r>
        <w:rPr>
          <w:color w:val="000000"/>
          <w:sz w:val="24"/>
          <w:szCs w:val="24"/>
        </w:rPr>
        <w:softHyphen/>
        <w:t>циал-демократии всегда высказывались в том смысле, что пункт об отрезках никоим образом не указывает предела крестьянскому движению, — никоим образом не урезы</w:t>
      </w:r>
      <w:r>
        <w:rPr>
          <w:color w:val="000000"/>
          <w:sz w:val="24"/>
          <w:szCs w:val="24"/>
        </w:rPr>
        <w:softHyphen/>
      </w:r>
      <w:r>
        <w:rPr>
          <w:color w:val="000000"/>
          <w:spacing w:val="1"/>
          <w:sz w:val="24"/>
          <w:szCs w:val="24"/>
        </w:rPr>
        <w:t>вает и не ограничивает его. И Плеханов и я в печати указывали, что с.-д. партия нико</w:t>
      </w:r>
      <w:r>
        <w:rPr>
          <w:color w:val="000000"/>
          <w:spacing w:val="1"/>
          <w:sz w:val="24"/>
          <w:szCs w:val="24"/>
        </w:rPr>
        <w:softHyphen/>
      </w:r>
      <w:r>
        <w:rPr>
          <w:color w:val="000000"/>
          <w:sz w:val="24"/>
          <w:szCs w:val="24"/>
        </w:rPr>
        <w:t xml:space="preserve">гда не станет удерживать крестьян от революционных мер аграрного преобразования </w:t>
      </w:r>
      <w:r>
        <w:rPr>
          <w:color w:val="000000"/>
          <w:spacing w:val="-1"/>
          <w:sz w:val="24"/>
          <w:szCs w:val="24"/>
        </w:rPr>
        <w:t>вплоть до «черного передела»</w:t>
      </w:r>
      <w:r>
        <w:rPr>
          <w:color w:val="000000"/>
          <w:spacing w:val="-1"/>
          <w:sz w:val="24"/>
          <w:szCs w:val="24"/>
          <w:vertAlign w:val="superscript"/>
        </w:rPr>
        <w:t>71</w:t>
      </w:r>
      <w:r>
        <w:rPr>
          <w:color w:val="000000"/>
          <w:spacing w:val="-1"/>
          <w:sz w:val="24"/>
          <w:szCs w:val="24"/>
        </w:rPr>
        <w:t>. Таким образом, мы не изменяем нашей аграрной про</w:t>
      </w:r>
      <w:r>
        <w:rPr>
          <w:color w:val="000000"/>
          <w:spacing w:val="-1"/>
          <w:sz w:val="24"/>
          <w:szCs w:val="24"/>
        </w:rPr>
        <w:softHyphen/>
        <w:t>граммы. Мы должны решительно высказаться теперь по практическому вопросу о под</w:t>
      </w:r>
      <w:r>
        <w:rPr>
          <w:color w:val="000000"/>
          <w:spacing w:val="-1"/>
          <w:sz w:val="24"/>
          <w:szCs w:val="24"/>
        </w:rPr>
        <w:softHyphen/>
      </w:r>
      <w:r>
        <w:rPr>
          <w:color w:val="000000"/>
          <w:spacing w:val="1"/>
          <w:sz w:val="24"/>
          <w:szCs w:val="24"/>
        </w:rPr>
        <w:t>держке крестьян до конца, чтобы устранить всякую возможность всяких недоразуме</w:t>
      </w:r>
      <w:r>
        <w:rPr>
          <w:color w:val="000000"/>
          <w:spacing w:val="1"/>
          <w:sz w:val="24"/>
          <w:szCs w:val="24"/>
        </w:rPr>
        <w:softHyphen/>
      </w:r>
      <w:r>
        <w:rPr>
          <w:color w:val="000000"/>
          <w:sz w:val="24"/>
          <w:szCs w:val="24"/>
        </w:rPr>
        <w:t>ний и перетолкований. Теперь крестьянское движение стоит на очереди дня, и партия пролетариата должна официально заявить о том, что она всячески поддерживает и от</w:t>
      </w:r>
      <w:r>
        <w:rPr>
          <w:color w:val="000000"/>
          <w:sz w:val="24"/>
          <w:szCs w:val="24"/>
        </w:rPr>
        <w:softHyphen/>
      </w:r>
      <w:r>
        <w:rPr>
          <w:color w:val="000000"/>
          <w:spacing w:val="-1"/>
          <w:sz w:val="24"/>
          <w:szCs w:val="24"/>
        </w:rPr>
        <w:t>нюдь не ограничивает размах этого движения.</w:t>
      </w:r>
    </w:p>
    <w:p w:rsidR="0055676D" w:rsidRDefault="0055676D" w:rsidP="0055676D">
      <w:pPr>
        <w:shd w:val="clear" w:color="auto" w:fill="FFFFFF"/>
        <w:spacing w:line="413" w:lineRule="exact"/>
        <w:ind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88"/>
        <w:jc w:val="both"/>
      </w:pPr>
      <w:r>
        <w:rPr>
          <w:color w:val="000000"/>
          <w:spacing w:val="-1"/>
          <w:sz w:val="24"/>
          <w:szCs w:val="24"/>
        </w:rPr>
        <w:t>Дальше резолюция говорит о необходимости выделения интересов сельского проле</w:t>
      </w:r>
      <w:r>
        <w:rPr>
          <w:color w:val="000000"/>
          <w:spacing w:val="-1"/>
          <w:sz w:val="24"/>
          <w:szCs w:val="24"/>
        </w:rPr>
        <w:softHyphen/>
      </w:r>
      <w:r>
        <w:rPr>
          <w:color w:val="000000"/>
          <w:sz w:val="24"/>
          <w:szCs w:val="24"/>
        </w:rPr>
        <w:t>тариата и особой организации последнего. Перед собранием социал-демократов защи</w:t>
      </w:r>
      <w:r>
        <w:rPr>
          <w:color w:val="000000"/>
          <w:sz w:val="24"/>
          <w:szCs w:val="24"/>
        </w:rPr>
        <w:softHyphen/>
      </w:r>
      <w:r>
        <w:rPr>
          <w:color w:val="000000"/>
          <w:spacing w:val="-1"/>
          <w:sz w:val="24"/>
          <w:szCs w:val="24"/>
        </w:rPr>
        <w:t>щать эту элементарную истину нет надобности. В аграрной комиссии говорилось, что желательно добавить указание на поддержку стачек сельских рабочих и крестьян осо</w:t>
      </w:r>
      <w:r>
        <w:rPr>
          <w:color w:val="000000"/>
          <w:spacing w:val="-1"/>
          <w:sz w:val="24"/>
          <w:szCs w:val="24"/>
        </w:rPr>
        <w:softHyphen/>
      </w:r>
      <w:r>
        <w:rPr>
          <w:color w:val="000000"/>
          <w:sz w:val="24"/>
          <w:szCs w:val="24"/>
        </w:rPr>
        <w:t xml:space="preserve">бенно во время жатвы, покоса и т. п. Принципиально против этого, разумеется, ничего иметь нельзя. Пусть выскажутся практики о возможном значении такого указания для </w:t>
      </w:r>
      <w:r>
        <w:rPr>
          <w:color w:val="000000"/>
          <w:spacing w:val="-2"/>
          <w:sz w:val="24"/>
          <w:szCs w:val="24"/>
        </w:rPr>
        <w:t>ближайшего будущего.</w:t>
      </w:r>
    </w:p>
    <w:p w:rsidR="0055676D" w:rsidRDefault="0055676D" w:rsidP="0055676D">
      <w:pPr>
        <w:shd w:val="clear" w:color="auto" w:fill="FFFFFF"/>
        <w:spacing w:line="413" w:lineRule="exact"/>
        <w:ind w:left="283"/>
      </w:pPr>
      <w:r>
        <w:rPr>
          <w:color w:val="000000"/>
          <w:spacing w:val="-1"/>
          <w:sz w:val="24"/>
          <w:szCs w:val="24"/>
        </w:rPr>
        <w:t>Резолюция говорит, затем, об образовании революционных крестьянских комитетов.</w:t>
      </w:r>
    </w:p>
    <w:p w:rsidR="0055676D" w:rsidRDefault="0055676D" w:rsidP="0055676D">
      <w:pPr>
        <w:shd w:val="clear" w:color="auto" w:fill="FFFFFF"/>
        <w:spacing w:line="413" w:lineRule="exact"/>
        <w:ind w:firstLine="278"/>
        <w:jc w:val="both"/>
      </w:pPr>
      <w:r>
        <w:rPr>
          <w:color w:val="000000"/>
          <w:sz w:val="24"/>
          <w:szCs w:val="24"/>
        </w:rPr>
        <w:t>В № 15 «Вперед» развита подробнее та мысль, что требование немедленного образо</w:t>
      </w:r>
      <w:r>
        <w:rPr>
          <w:color w:val="000000"/>
          <w:sz w:val="24"/>
          <w:szCs w:val="24"/>
        </w:rPr>
        <w:softHyphen/>
        <w:t>вания революционных крестьянских комитетов должно стать центральным пунктом агитации . Об «улучшении быта» говорят теперь даже реакционеры, но они стоят за чиновничий, бюрократический способ якобы улучшения, а социал-демократия, конеч</w:t>
      </w:r>
      <w:r>
        <w:rPr>
          <w:color w:val="000000"/>
          <w:sz w:val="24"/>
          <w:szCs w:val="24"/>
        </w:rPr>
        <w:softHyphen/>
        <w:t xml:space="preserve">но, должна стоять за революционный путь. Главная задача — внести политическую сознательность в крестьянское движение. Крестьяне смутно сознают, что им надо, но </w:t>
      </w:r>
      <w:r>
        <w:rPr>
          <w:color w:val="000000"/>
          <w:spacing w:val="-1"/>
          <w:sz w:val="24"/>
          <w:szCs w:val="24"/>
        </w:rPr>
        <w:t>связать свои пожелания и требования с общим политическим строем они не умеют. По</w:t>
      </w:r>
      <w:r>
        <w:rPr>
          <w:color w:val="000000"/>
          <w:spacing w:val="-1"/>
          <w:sz w:val="24"/>
          <w:szCs w:val="24"/>
        </w:rPr>
        <w:softHyphen/>
      </w:r>
      <w:r>
        <w:rPr>
          <w:color w:val="000000"/>
          <w:sz w:val="24"/>
          <w:szCs w:val="24"/>
        </w:rPr>
        <w:t>этому их всего легче могут обмануть политические мошенники, перенося вопрос с по</w:t>
      </w:r>
      <w:r>
        <w:rPr>
          <w:color w:val="000000"/>
          <w:sz w:val="24"/>
          <w:szCs w:val="24"/>
        </w:rPr>
        <w:softHyphen/>
      </w:r>
      <w:r>
        <w:rPr>
          <w:color w:val="000000"/>
          <w:spacing w:val="-1"/>
          <w:sz w:val="24"/>
          <w:szCs w:val="24"/>
        </w:rPr>
        <w:t>литических преобразований на экономические «улучшения», которые на деле неосуще</w:t>
      </w:r>
      <w:r>
        <w:rPr>
          <w:color w:val="000000"/>
          <w:spacing w:val="-1"/>
          <w:sz w:val="24"/>
          <w:szCs w:val="24"/>
        </w:rPr>
        <w:softHyphen/>
      </w:r>
      <w:r>
        <w:rPr>
          <w:color w:val="000000"/>
          <w:sz w:val="24"/>
          <w:szCs w:val="24"/>
        </w:rPr>
        <w:t>ствимы без политических преобразований. Поэтому лозунг революционных крестьян</w:t>
      </w:r>
      <w:r>
        <w:rPr>
          <w:color w:val="000000"/>
          <w:sz w:val="24"/>
          <w:szCs w:val="24"/>
        </w:rPr>
        <w:softHyphen/>
      </w:r>
      <w:r>
        <w:rPr>
          <w:color w:val="000000"/>
          <w:spacing w:val="-1"/>
          <w:sz w:val="24"/>
          <w:szCs w:val="24"/>
        </w:rPr>
        <w:t xml:space="preserve">ских комитетов есть единственно верный. Без революционного права, осуществляемого этими комитетами, крестьяне никогда не смогут отстоять того, что они завоюют теперь. </w:t>
      </w:r>
      <w:r>
        <w:rPr>
          <w:color w:val="000000"/>
          <w:sz w:val="24"/>
          <w:szCs w:val="24"/>
        </w:rPr>
        <w:t>Возражают против того, что мы и здесь изменяем аграрную программу, которая не го</w:t>
      </w:r>
      <w:r>
        <w:rPr>
          <w:color w:val="000000"/>
          <w:sz w:val="24"/>
          <w:szCs w:val="24"/>
        </w:rPr>
        <w:softHyphen/>
      </w:r>
      <w:r>
        <w:rPr>
          <w:color w:val="000000"/>
          <w:spacing w:val="-1"/>
          <w:sz w:val="24"/>
          <w:szCs w:val="24"/>
        </w:rPr>
        <w:t xml:space="preserve">ворит о </w:t>
      </w:r>
      <w:r>
        <w:rPr>
          <w:i/>
          <w:iCs/>
          <w:color w:val="000000"/>
          <w:spacing w:val="-1"/>
          <w:sz w:val="24"/>
          <w:szCs w:val="24"/>
        </w:rPr>
        <w:t xml:space="preserve">революционных </w:t>
      </w:r>
      <w:r>
        <w:rPr>
          <w:color w:val="000000"/>
          <w:spacing w:val="-1"/>
          <w:sz w:val="24"/>
          <w:szCs w:val="24"/>
        </w:rPr>
        <w:t xml:space="preserve">крестьянских комитетах, не говорит об их задачах в области </w:t>
      </w:r>
      <w:r>
        <w:rPr>
          <w:color w:val="000000"/>
          <w:spacing w:val="1"/>
          <w:sz w:val="24"/>
          <w:szCs w:val="24"/>
        </w:rPr>
        <w:t xml:space="preserve">демократических преобразований. Это возражение несостоятельно. Мы не изменяем </w:t>
      </w:r>
      <w:r>
        <w:rPr>
          <w:color w:val="000000"/>
          <w:spacing w:val="3"/>
          <w:sz w:val="24"/>
          <w:szCs w:val="24"/>
        </w:rPr>
        <w:t xml:space="preserve">нашу программу, а применяем ее к данному конкретному случаю. Раз нет сомнения, </w:t>
      </w:r>
      <w:r>
        <w:rPr>
          <w:color w:val="000000"/>
          <w:sz w:val="24"/>
          <w:szCs w:val="24"/>
        </w:rPr>
        <w:t>что крестьянские комитеты могут быть</w:t>
      </w:r>
    </w:p>
    <w:p w:rsidR="0055676D" w:rsidRDefault="0055676D" w:rsidP="0055676D">
      <w:pPr>
        <w:shd w:val="clear" w:color="auto" w:fill="FFFFFF"/>
        <w:spacing w:before="2962"/>
        <w:ind w:left="408"/>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o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6f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CrZaq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настоящий том, стр. 51—52. </w:t>
      </w:r>
      <w:r>
        <w:rPr>
          <w:i/>
          <w:iCs/>
          <w:color w:val="000000"/>
        </w:rPr>
        <w:t>Ред.</w:t>
      </w:r>
    </w:p>
    <w:p w:rsidR="0055676D" w:rsidRDefault="0055676D" w:rsidP="0055676D">
      <w:pPr>
        <w:shd w:val="clear" w:color="auto" w:fill="FFFFFF"/>
        <w:spacing w:before="2962"/>
        <w:ind w:left="408"/>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155</w:t>
      </w:r>
    </w:p>
    <w:p w:rsidR="0055676D" w:rsidRDefault="0055676D" w:rsidP="0055676D">
      <w:pPr>
        <w:shd w:val="clear" w:color="auto" w:fill="FFFFFF"/>
        <w:spacing w:before="648" w:line="413" w:lineRule="exact"/>
        <w:jc w:val="both"/>
      </w:pPr>
      <w:r>
        <w:rPr>
          <w:color w:val="000000"/>
          <w:sz w:val="24"/>
          <w:szCs w:val="24"/>
        </w:rPr>
        <w:t>только революционными при данных условиях, то мы, указывая это, применяем про</w:t>
      </w:r>
      <w:r>
        <w:rPr>
          <w:color w:val="000000"/>
          <w:sz w:val="24"/>
          <w:szCs w:val="24"/>
        </w:rPr>
        <w:softHyphen/>
      </w:r>
      <w:r>
        <w:rPr>
          <w:color w:val="000000"/>
          <w:spacing w:val="-1"/>
          <w:sz w:val="24"/>
          <w:szCs w:val="24"/>
        </w:rPr>
        <w:t>грамму к революционному моменту, а не изменяем ее. Например, наша программа го</w:t>
      </w:r>
      <w:r>
        <w:rPr>
          <w:color w:val="000000"/>
          <w:spacing w:val="-1"/>
          <w:sz w:val="24"/>
          <w:szCs w:val="24"/>
        </w:rPr>
        <w:softHyphen/>
        <w:t xml:space="preserve">ворит, что мы признаем самоопределение наций: если конкретные условия заставят нас </w:t>
      </w:r>
      <w:r>
        <w:rPr>
          <w:color w:val="000000"/>
          <w:sz w:val="24"/>
          <w:szCs w:val="24"/>
        </w:rPr>
        <w:t>высказаться за самоопределение известной нации, за ее полную независимость, — это будет не изменением, а применением программы. Крестьянские комитеты — учрежде</w:t>
      </w:r>
      <w:r>
        <w:rPr>
          <w:color w:val="000000"/>
          <w:sz w:val="24"/>
          <w:szCs w:val="24"/>
        </w:rPr>
        <w:softHyphen/>
      </w:r>
      <w:r>
        <w:rPr>
          <w:color w:val="000000"/>
          <w:spacing w:val="-1"/>
          <w:sz w:val="24"/>
          <w:szCs w:val="24"/>
        </w:rPr>
        <w:t xml:space="preserve">ние гибкое, которое пригодно и при теперешних условиях и, скажем, при временном </w:t>
      </w:r>
      <w:r>
        <w:rPr>
          <w:color w:val="000000"/>
          <w:spacing w:val="2"/>
          <w:sz w:val="24"/>
          <w:szCs w:val="24"/>
        </w:rPr>
        <w:t xml:space="preserve">революционном правительстве, когда эти комитеты стали бы его органами. Говорят, </w:t>
      </w:r>
      <w:r>
        <w:rPr>
          <w:color w:val="000000"/>
          <w:sz w:val="24"/>
          <w:szCs w:val="24"/>
        </w:rPr>
        <w:t>что эти комитеты могут стать реакционными, а не революционными. Но мы, с.-д., ни</w:t>
      </w:r>
      <w:r>
        <w:rPr>
          <w:color w:val="000000"/>
          <w:sz w:val="24"/>
          <w:szCs w:val="24"/>
        </w:rPr>
        <w:softHyphen/>
      </w:r>
      <w:r>
        <w:rPr>
          <w:color w:val="000000"/>
          <w:spacing w:val="-1"/>
          <w:sz w:val="24"/>
          <w:szCs w:val="24"/>
        </w:rPr>
        <w:t xml:space="preserve">когда не забывали о двойственной природе крестьянина и о возможности реакционного </w:t>
      </w:r>
      <w:r>
        <w:rPr>
          <w:color w:val="000000"/>
          <w:sz w:val="24"/>
          <w:szCs w:val="24"/>
        </w:rPr>
        <w:t xml:space="preserve">крестьянского движения против пролетариата. Вопрос теперь не в этом, а в том, что в </w:t>
      </w:r>
      <w:r>
        <w:rPr>
          <w:color w:val="000000"/>
          <w:spacing w:val="1"/>
          <w:sz w:val="24"/>
          <w:szCs w:val="24"/>
        </w:rPr>
        <w:t>настоящее время крестьянские комитеты, образуемые для санкционирования земель</w:t>
      </w:r>
      <w:r>
        <w:rPr>
          <w:color w:val="000000"/>
          <w:spacing w:val="1"/>
          <w:sz w:val="24"/>
          <w:szCs w:val="24"/>
        </w:rPr>
        <w:softHyphen/>
      </w:r>
      <w:r>
        <w:rPr>
          <w:color w:val="000000"/>
          <w:spacing w:val="-1"/>
          <w:sz w:val="24"/>
          <w:szCs w:val="24"/>
        </w:rPr>
        <w:t>ных преобразований, могут быть лишь революционными. В настоящее время крестьян</w:t>
      </w:r>
      <w:r>
        <w:rPr>
          <w:color w:val="000000"/>
          <w:spacing w:val="-1"/>
          <w:sz w:val="24"/>
          <w:szCs w:val="24"/>
        </w:rPr>
        <w:softHyphen/>
        <w:t xml:space="preserve">ское движение, несомненно, является демократически-революционным. Говорят: после </w:t>
      </w:r>
      <w:r>
        <w:rPr>
          <w:color w:val="000000"/>
          <w:sz w:val="24"/>
          <w:szCs w:val="24"/>
        </w:rPr>
        <w:t xml:space="preserve">захвата земли крестьяне успокоятся. Возможно. Но самодержавное правительство не </w:t>
      </w:r>
      <w:r>
        <w:rPr>
          <w:color w:val="000000"/>
          <w:spacing w:val="1"/>
          <w:sz w:val="24"/>
          <w:szCs w:val="24"/>
        </w:rPr>
        <w:t>может успокоиться при крестьянском захвате земли, и в этом вся суть. Санкциониро</w:t>
      </w:r>
      <w:r>
        <w:rPr>
          <w:color w:val="000000"/>
          <w:spacing w:val="1"/>
          <w:sz w:val="24"/>
          <w:szCs w:val="24"/>
        </w:rPr>
        <w:softHyphen/>
      </w:r>
      <w:r>
        <w:rPr>
          <w:color w:val="000000"/>
          <w:sz w:val="24"/>
          <w:szCs w:val="24"/>
        </w:rPr>
        <w:t xml:space="preserve">вать этот захват сможет только революционное правительство или революционные </w:t>
      </w:r>
      <w:r>
        <w:rPr>
          <w:color w:val="000000"/>
          <w:spacing w:val="-1"/>
          <w:sz w:val="24"/>
          <w:szCs w:val="24"/>
        </w:rPr>
        <w:t>крестьянские комитеты.</w:t>
      </w:r>
    </w:p>
    <w:p w:rsidR="0055676D" w:rsidRDefault="0055676D" w:rsidP="0055676D">
      <w:pPr>
        <w:shd w:val="clear" w:color="auto" w:fill="FFFFFF"/>
        <w:spacing w:line="413" w:lineRule="exact"/>
        <w:ind w:left="5" w:firstLine="278"/>
        <w:jc w:val="both"/>
      </w:pPr>
      <w:r>
        <w:rPr>
          <w:color w:val="000000"/>
          <w:sz w:val="24"/>
          <w:szCs w:val="24"/>
        </w:rPr>
        <w:t xml:space="preserve">Наконец, заключительная часть резолюции еще раз определяет позицию социал-демократии в крестьянских комитетах, именно необходимость идти вместе с сельским </w:t>
      </w:r>
      <w:r>
        <w:rPr>
          <w:color w:val="000000"/>
          <w:spacing w:val="-1"/>
          <w:sz w:val="24"/>
          <w:szCs w:val="24"/>
        </w:rPr>
        <w:t>пролетариатом и организовать его отдельно и самостоятельно. И в деревне только про</w:t>
      </w:r>
      <w:r>
        <w:rPr>
          <w:color w:val="000000"/>
          <w:spacing w:val="-1"/>
          <w:sz w:val="24"/>
          <w:szCs w:val="24"/>
        </w:rPr>
        <w:softHyphen/>
        <w:t>летариат может быть до конца революционным классом.</w:t>
      </w:r>
    </w:p>
    <w:p w:rsidR="0055676D" w:rsidRDefault="0055676D" w:rsidP="0055676D">
      <w:pPr>
        <w:shd w:val="clear" w:color="auto" w:fill="FFFFFF"/>
        <w:spacing w:before="168"/>
        <w:jc w:val="right"/>
      </w:pPr>
      <w:r>
        <w:rPr>
          <w:i/>
          <w:iCs/>
          <w:color w:val="000000"/>
          <w:spacing w:val="-2"/>
        </w:rPr>
        <w:t>Сверено с рукописью</w:t>
      </w:r>
    </w:p>
    <w:p w:rsidR="0055676D" w:rsidRDefault="0055676D" w:rsidP="0055676D">
      <w:pPr>
        <w:shd w:val="clear" w:color="auto" w:fill="FFFFFF"/>
        <w:spacing w:before="168"/>
        <w:jc w:val="right"/>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14"/>
        <w:jc w:val="center"/>
      </w:pPr>
      <w:r>
        <w:rPr>
          <w:color w:val="000000"/>
          <w:sz w:val="22"/>
          <w:szCs w:val="22"/>
        </w:rPr>
        <w:t>32</w:t>
      </w:r>
    </w:p>
    <w:p w:rsidR="0055676D" w:rsidRDefault="0055676D" w:rsidP="0055676D">
      <w:pPr>
        <w:shd w:val="clear" w:color="auto" w:fill="FFFFFF"/>
        <w:spacing w:line="322" w:lineRule="exact"/>
        <w:ind w:left="1301" w:right="1037" w:firstLine="1675"/>
      </w:pPr>
      <w:r>
        <w:rPr>
          <w:color w:val="000000"/>
          <w:sz w:val="30"/>
          <w:szCs w:val="30"/>
        </w:rPr>
        <w:t xml:space="preserve">ПРОЕКТ РЕЗОЛЮЦИИ </w:t>
      </w:r>
      <w:r>
        <w:rPr>
          <w:color w:val="000000"/>
          <w:spacing w:val="-3"/>
          <w:sz w:val="30"/>
          <w:szCs w:val="30"/>
        </w:rPr>
        <w:t>О ПОДДЕРЖКЕ КРЕСТЬЯНСКОГО ДВИЖЕНИЯ</w:t>
      </w:r>
    </w:p>
    <w:p w:rsidR="0055676D" w:rsidRDefault="0055676D" w:rsidP="0055676D">
      <w:pPr>
        <w:shd w:val="clear" w:color="auto" w:fill="FFFFFF"/>
        <w:spacing w:before="130" w:line="413" w:lineRule="exact"/>
        <w:ind w:left="288"/>
      </w:pPr>
      <w:r>
        <w:rPr>
          <w:color w:val="000000"/>
          <w:spacing w:val="-1"/>
          <w:sz w:val="24"/>
          <w:szCs w:val="24"/>
        </w:rPr>
        <w:t>Принимая во внимание:</w:t>
      </w:r>
    </w:p>
    <w:p w:rsidR="0055676D" w:rsidRDefault="0055676D" w:rsidP="0055676D">
      <w:pPr>
        <w:numPr>
          <w:ilvl w:val="0"/>
          <w:numId w:val="14"/>
        </w:numPr>
        <w:shd w:val="clear" w:color="auto" w:fill="FFFFFF"/>
        <w:tabs>
          <w:tab w:val="left" w:pos="730"/>
        </w:tabs>
        <w:spacing w:line="413" w:lineRule="exact"/>
        <w:ind w:firstLine="293"/>
        <w:rPr>
          <w:color w:val="000000"/>
          <w:sz w:val="24"/>
          <w:szCs w:val="24"/>
        </w:rPr>
      </w:pPr>
      <w:r>
        <w:rPr>
          <w:color w:val="000000"/>
          <w:spacing w:val="1"/>
          <w:sz w:val="24"/>
          <w:szCs w:val="24"/>
        </w:rPr>
        <w:t>что разрастающееся теперь крестьянское движение, являясь стихийным и поли</w:t>
      </w:r>
      <w:r>
        <w:rPr>
          <w:color w:val="000000"/>
          <w:spacing w:val="1"/>
          <w:sz w:val="24"/>
          <w:szCs w:val="24"/>
        </w:rPr>
        <w:softHyphen/>
      </w:r>
      <w:r>
        <w:rPr>
          <w:color w:val="000000"/>
          <w:spacing w:val="1"/>
          <w:sz w:val="24"/>
          <w:szCs w:val="24"/>
        </w:rPr>
        <w:br/>
      </w:r>
      <w:r>
        <w:rPr>
          <w:color w:val="000000"/>
          <w:sz w:val="24"/>
          <w:szCs w:val="24"/>
        </w:rPr>
        <w:t>тически бессознательным, тем не менее неминуемо обращается против существующего</w:t>
      </w:r>
      <w:r>
        <w:rPr>
          <w:color w:val="000000"/>
          <w:sz w:val="24"/>
          <w:szCs w:val="24"/>
        </w:rPr>
        <w:br/>
        <w:t xml:space="preserve">политического строя и </w:t>
      </w:r>
      <w:r>
        <w:rPr>
          <w:i/>
          <w:iCs/>
          <w:color w:val="000000"/>
          <w:sz w:val="24"/>
          <w:szCs w:val="24"/>
        </w:rPr>
        <w:t>против привилегированных классов;</w:t>
      </w:r>
    </w:p>
    <w:p w:rsidR="0055676D" w:rsidRDefault="0055676D" w:rsidP="0055676D">
      <w:pPr>
        <w:numPr>
          <w:ilvl w:val="0"/>
          <w:numId w:val="14"/>
        </w:numPr>
        <w:shd w:val="clear" w:color="auto" w:fill="FFFFFF"/>
        <w:tabs>
          <w:tab w:val="left" w:pos="730"/>
        </w:tabs>
        <w:spacing w:before="5" w:line="413" w:lineRule="exact"/>
        <w:ind w:firstLine="293"/>
        <w:rPr>
          <w:color w:val="000000"/>
          <w:sz w:val="24"/>
          <w:szCs w:val="24"/>
        </w:rPr>
      </w:pPr>
      <w:r>
        <w:rPr>
          <w:color w:val="000000"/>
          <w:spacing w:val="6"/>
          <w:sz w:val="24"/>
          <w:szCs w:val="24"/>
        </w:rPr>
        <w:t>что в задачи социал-демократии входит поддержка всякого революционного</w:t>
      </w:r>
      <w:r>
        <w:rPr>
          <w:color w:val="000000"/>
          <w:spacing w:val="6"/>
          <w:sz w:val="24"/>
          <w:szCs w:val="24"/>
        </w:rPr>
        <w:br/>
      </w:r>
      <w:r>
        <w:rPr>
          <w:color w:val="000000"/>
          <w:sz w:val="24"/>
          <w:szCs w:val="24"/>
        </w:rPr>
        <w:t>движения против существующего общественного и политического строя;</w:t>
      </w:r>
    </w:p>
    <w:p w:rsidR="0055676D" w:rsidRDefault="0055676D" w:rsidP="0055676D">
      <w:pPr>
        <w:numPr>
          <w:ilvl w:val="0"/>
          <w:numId w:val="14"/>
        </w:numPr>
        <w:shd w:val="clear" w:color="auto" w:fill="FFFFFF"/>
        <w:tabs>
          <w:tab w:val="left" w:pos="730"/>
        </w:tabs>
        <w:spacing w:line="413" w:lineRule="exact"/>
        <w:ind w:firstLine="293"/>
        <w:rPr>
          <w:color w:val="000000"/>
          <w:sz w:val="24"/>
          <w:szCs w:val="24"/>
        </w:rPr>
      </w:pPr>
      <w:r>
        <w:rPr>
          <w:color w:val="000000"/>
          <w:spacing w:val="3"/>
          <w:sz w:val="24"/>
          <w:szCs w:val="24"/>
        </w:rPr>
        <w:t>что социал-демократы должны, на основании вышеизложенного, стремиться к</w:t>
      </w:r>
      <w:r>
        <w:rPr>
          <w:color w:val="000000"/>
          <w:spacing w:val="3"/>
          <w:sz w:val="24"/>
          <w:szCs w:val="24"/>
        </w:rPr>
        <w:br/>
        <w:t>выделению революционно-демократических черт (особенностей) крестьянского дви</w:t>
      </w:r>
      <w:r>
        <w:rPr>
          <w:color w:val="000000"/>
          <w:spacing w:val="3"/>
          <w:sz w:val="24"/>
          <w:szCs w:val="24"/>
        </w:rPr>
        <w:softHyphen/>
      </w:r>
      <w:r>
        <w:rPr>
          <w:color w:val="000000"/>
          <w:spacing w:val="3"/>
          <w:sz w:val="24"/>
          <w:szCs w:val="24"/>
        </w:rPr>
        <w:br/>
      </w:r>
      <w:r>
        <w:rPr>
          <w:color w:val="000000"/>
          <w:spacing w:val="-1"/>
          <w:sz w:val="24"/>
          <w:szCs w:val="24"/>
        </w:rPr>
        <w:t>жения, к развитию их и доведению до конца;</w:t>
      </w:r>
    </w:p>
    <w:p w:rsidR="0055676D" w:rsidRDefault="0055676D" w:rsidP="0055676D">
      <w:pPr>
        <w:numPr>
          <w:ilvl w:val="0"/>
          <w:numId w:val="14"/>
        </w:numPr>
        <w:shd w:val="clear" w:color="auto" w:fill="FFFFFF"/>
        <w:tabs>
          <w:tab w:val="left" w:pos="730"/>
        </w:tabs>
        <w:spacing w:line="413" w:lineRule="exact"/>
        <w:ind w:firstLine="293"/>
        <w:rPr>
          <w:color w:val="000000"/>
          <w:sz w:val="24"/>
          <w:szCs w:val="24"/>
        </w:rPr>
      </w:pPr>
      <w:r>
        <w:rPr>
          <w:color w:val="000000"/>
          <w:spacing w:val="1"/>
          <w:sz w:val="24"/>
          <w:szCs w:val="24"/>
        </w:rPr>
        <w:t>что социал-демократия, как партия пролетариата, должна во всех случаях и при</w:t>
      </w:r>
      <w:r>
        <w:rPr>
          <w:color w:val="000000"/>
          <w:spacing w:val="1"/>
          <w:sz w:val="24"/>
          <w:szCs w:val="24"/>
        </w:rPr>
        <w:br/>
        <w:t>всех обстоятельствах неуклонно стремиться к самостоятельной организации сельского</w:t>
      </w:r>
      <w:r>
        <w:rPr>
          <w:color w:val="000000"/>
          <w:spacing w:val="1"/>
          <w:sz w:val="24"/>
          <w:szCs w:val="24"/>
        </w:rPr>
        <w:br/>
      </w:r>
      <w:r>
        <w:rPr>
          <w:color w:val="000000"/>
          <w:sz w:val="24"/>
          <w:szCs w:val="24"/>
        </w:rPr>
        <w:t>пролетариата и разъяснять ему непримиримую противоположность его интересов и ин</w:t>
      </w:r>
      <w:r>
        <w:rPr>
          <w:color w:val="000000"/>
          <w:sz w:val="24"/>
          <w:szCs w:val="24"/>
        </w:rPr>
        <w:softHyphen/>
      </w:r>
      <w:r>
        <w:rPr>
          <w:color w:val="000000"/>
          <w:sz w:val="24"/>
          <w:szCs w:val="24"/>
        </w:rPr>
        <w:br/>
        <w:t>тересов крестьянской буржуазии, —</w:t>
      </w:r>
    </w:p>
    <w:p w:rsidR="0055676D" w:rsidRDefault="0055676D" w:rsidP="0055676D">
      <w:pPr>
        <w:shd w:val="clear" w:color="auto" w:fill="FFFFFF"/>
        <w:spacing w:line="413" w:lineRule="exact"/>
        <w:ind w:left="10"/>
      </w:pPr>
      <w:r>
        <w:rPr>
          <w:color w:val="000000"/>
          <w:sz w:val="24"/>
          <w:szCs w:val="24"/>
          <w:lang w:val="en-US"/>
        </w:rPr>
        <w:t xml:space="preserve">III </w:t>
      </w:r>
      <w:r>
        <w:rPr>
          <w:color w:val="000000"/>
          <w:sz w:val="24"/>
          <w:szCs w:val="24"/>
        </w:rPr>
        <w:t xml:space="preserve">партийный съезд РСДРП поручает всем партийным организациям: </w:t>
      </w:r>
      <w:r>
        <w:rPr>
          <w:color w:val="000000"/>
          <w:spacing w:val="4"/>
          <w:sz w:val="24"/>
          <w:szCs w:val="24"/>
        </w:rPr>
        <w:t xml:space="preserve">а) пропагандировать среди самых широких слоев пролетариата, что РСДРП ставит </w:t>
      </w:r>
      <w:r>
        <w:rPr>
          <w:color w:val="000000"/>
          <w:spacing w:val="3"/>
          <w:sz w:val="24"/>
          <w:szCs w:val="24"/>
        </w:rPr>
        <w:t xml:space="preserve">своей задачей самую энергичную поддержку современного крестьянского движения, </w:t>
      </w:r>
      <w:r>
        <w:rPr>
          <w:i/>
          <w:iCs/>
          <w:color w:val="000000"/>
          <w:spacing w:val="3"/>
          <w:sz w:val="24"/>
          <w:szCs w:val="24"/>
        </w:rPr>
        <w:t xml:space="preserve">отнюдь не противодействуя </w:t>
      </w:r>
      <w:r>
        <w:rPr>
          <w:color w:val="000000"/>
          <w:spacing w:val="3"/>
          <w:sz w:val="24"/>
          <w:szCs w:val="24"/>
        </w:rPr>
        <w:t>его революционным проявлениям, вплоть до конфиска</w:t>
      </w:r>
      <w:r>
        <w:rPr>
          <w:color w:val="000000"/>
          <w:spacing w:val="3"/>
          <w:sz w:val="24"/>
          <w:szCs w:val="24"/>
        </w:rPr>
        <w:softHyphen/>
      </w:r>
      <w:r>
        <w:rPr>
          <w:color w:val="000000"/>
          <w:spacing w:val="-1"/>
          <w:sz w:val="24"/>
          <w:szCs w:val="24"/>
        </w:rPr>
        <w:t>ции помещичьих земель;</w:t>
      </w:r>
    </w:p>
    <w:p w:rsidR="0055676D" w:rsidRDefault="0055676D" w:rsidP="0055676D">
      <w:pPr>
        <w:shd w:val="clear" w:color="auto" w:fill="FFFFFF"/>
        <w:spacing w:line="413" w:lineRule="exact"/>
        <w:ind w:left="10"/>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157</w:t>
      </w:r>
    </w:p>
    <w:p w:rsidR="0055676D" w:rsidRDefault="0055676D" w:rsidP="0055676D">
      <w:pPr>
        <w:shd w:val="clear" w:color="auto" w:fill="FFFFFF"/>
        <w:tabs>
          <w:tab w:val="left" w:pos="547"/>
        </w:tabs>
        <w:spacing w:before="648" w:line="413" w:lineRule="exact"/>
        <w:ind w:firstLine="293"/>
      </w:pPr>
      <w:r>
        <w:rPr>
          <w:color w:val="000000"/>
          <w:spacing w:val="-11"/>
          <w:sz w:val="24"/>
          <w:szCs w:val="24"/>
        </w:rPr>
        <w:t>б)</w:t>
      </w:r>
      <w:r>
        <w:rPr>
          <w:color w:val="000000"/>
          <w:sz w:val="24"/>
          <w:szCs w:val="24"/>
        </w:rPr>
        <w:tab/>
      </w:r>
      <w:r>
        <w:rPr>
          <w:color w:val="000000"/>
          <w:spacing w:val="1"/>
          <w:sz w:val="24"/>
          <w:szCs w:val="24"/>
        </w:rPr>
        <w:t>как практический лозунг для агитации среди крестьянства и как способ внесения</w:t>
      </w:r>
      <w:r>
        <w:rPr>
          <w:color w:val="000000"/>
          <w:spacing w:val="1"/>
          <w:sz w:val="24"/>
          <w:szCs w:val="24"/>
        </w:rPr>
        <w:br/>
      </w:r>
      <w:r>
        <w:rPr>
          <w:color w:val="000000"/>
          <w:spacing w:val="4"/>
          <w:sz w:val="24"/>
          <w:szCs w:val="24"/>
        </w:rPr>
        <w:t>наибольшей сознательности в крестьянское движение, выдвигать план немедленной</w:t>
      </w:r>
      <w:r>
        <w:rPr>
          <w:color w:val="000000"/>
          <w:spacing w:val="4"/>
          <w:sz w:val="24"/>
          <w:szCs w:val="24"/>
        </w:rPr>
        <w:br/>
      </w:r>
      <w:r>
        <w:rPr>
          <w:color w:val="000000"/>
          <w:spacing w:val="2"/>
          <w:sz w:val="24"/>
          <w:szCs w:val="24"/>
        </w:rPr>
        <w:t>организации революционных крестьянских комитетов с целью проведения всех рево</w:t>
      </w:r>
      <w:r>
        <w:rPr>
          <w:color w:val="000000"/>
          <w:spacing w:val="2"/>
          <w:sz w:val="24"/>
          <w:szCs w:val="24"/>
        </w:rPr>
        <w:softHyphen/>
      </w:r>
      <w:r>
        <w:rPr>
          <w:color w:val="000000"/>
          <w:spacing w:val="2"/>
          <w:sz w:val="24"/>
          <w:szCs w:val="24"/>
        </w:rPr>
        <w:br/>
      </w:r>
      <w:r>
        <w:rPr>
          <w:color w:val="000000"/>
          <w:spacing w:val="-1"/>
          <w:sz w:val="24"/>
          <w:szCs w:val="24"/>
        </w:rPr>
        <w:t>люционно-демократических преобразований в интересах крестьянства и избавления его</w:t>
      </w:r>
      <w:r>
        <w:rPr>
          <w:color w:val="000000"/>
          <w:spacing w:val="-1"/>
          <w:sz w:val="24"/>
          <w:szCs w:val="24"/>
        </w:rPr>
        <w:br/>
        <w:t>от полицейско-чиновничьего и помещичьего гнета;</w:t>
      </w:r>
    </w:p>
    <w:p w:rsidR="0055676D" w:rsidRDefault="0055676D" w:rsidP="0055676D">
      <w:pPr>
        <w:shd w:val="clear" w:color="auto" w:fill="FFFFFF"/>
        <w:tabs>
          <w:tab w:val="left" w:pos="547"/>
        </w:tabs>
        <w:spacing w:line="413" w:lineRule="exact"/>
        <w:ind w:firstLine="293"/>
      </w:pPr>
      <w:r>
        <w:rPr>
          <w:color w:val="000000"/>
          <w:spacing w:val="-11"/>
          <w:sz w:val="24"/>
          <w:szCs w:val="24"/>
        </w:rPr>
        <w:t>в)</w:t>
      </w:r>
      <w:r>
        <w:rPr>
          <w:color w:val="000000"/>
          <w:sz w:val="24"/>
          <w:szCs w:val="24"/>
        </w:rPr>
        <w:tab/>
        <w:t>рекомендовать крестьянам отказ от исполнения воинской повинности, полный от</w:t>
      </w:r>
      <w:r>
        <w:rPr>
          <w:color w:val="000000"/>
          <w:sz w:val="24"/>
          <w:szCs w:val="24"/>
        </w:rPr>
        <w:softHyphen/>
      </w:r>
      <w:r>
        <w:rPr>
          <w:color w:val="000000"/>
          <w:sz w:val="24"/>
          <w:szCs w:val="24"/>
        </w:rPr>
        <w:br/>
      </w:r>
      <w:r>
        <w:rPr>
          <w:color w:val="000000"/>
          <w:spacing w:val="-1"/>
          <w:sz w:val="24"/>
          <w:szCs w:val="24"/>
        </w:rPr>
        <w:t>каз от платежа податей и непризнание властей, в целях дезорганизации самодержавия и</w:t>
      </w:r>
      <w:r>
        <w:rPr>
          <w:color w:val="000000"/>
          <w:spacing w:val="-1"/>
          <w:sz w:val="24"/>
          <w:szCs w:val="24"/>
        </w:rPr>
        <w:br/>
        <w:t>поддержки революционного натиска на него;</w:t>
      </w:r>
    </w:p>
    <w:p w:rsidR="0055676D" w:rsidRDefault="0055676D" w:rsidP="0055676D">
      <w:pPr>
        <w:shd w:val="clear" w:color="auto" w:fill="FFFFFF"/>
        <w:tabs>
          <w:tab w:val="left" w:pos="547"/>
        </w:tabs>
        <w:spacing w:line="413" w:lineRule="exact"/>
        <w:ind w:firstLine="293"/>
      </w:pPr>
      <w:r>
        <w:rPr>
          <w:color w:val="000000"/>
          <w:spacing w:val="-11"/>
          <w:sz w:val="24"/>
          <w:szCs w:val="24"/>
        </w:rPr>
        <w:t>г)</w:t>
      </w:r>
      <w:r>
        <w:rPr>
          <w:color w:val="000000"/>
          <w:sz w:val="24"/>
          <w:szCs w:val="24"/>
        </w:rPr>
        <w:tab/>
      </w:r>
      <w:r>
        <w:rPr>
          <w:color w:val="000000"/>
          <w:spacing w:val="2"/>
          <w:sz w:val="24"/>
          <w:szCs w:val="24"/>
        </w:rPr>
        <w:t>в крестьянских комитетах стремиться к самостоятельной организации сельского</w:t>
      </w:r>
      <w:r>
        <w:rPr>
          <w:color w:val="000000"/>
          <w:spacing w:val="2"/>
          <w:sz w:val="24"/>
          <w:szCs w:val="24"/>
        </w:rPr>
        <w:br/>
      </w:r>
      <w:r>
        <w:rPr>
          <w:color w:val="000000"/>
          <w:spacing w:val="1"/>
          <w:sz w:val="24"/>
          <w:szCs w:val="24"/>
        </w:rPr>
        <w:t>пролетариата и возможно более тесному сближению его с городским пролетариатом в</w:t>
      </w:r>
      <w:r>
        <w:rPr>
          <w:color w:val="000000"/>
          <w:spacing w:val="1"/>
          <w:sz w:val="24"/>
          <w:szCs w:val="24"/>
        </w:rPr>
        <w:br/>
      </w:r>
      <w:r>
        <w:rPr>
          <w:color w:val="000000"/>
          <w:spacing w:val="-1"/>
          <w:sz w:val="24"/>
          <w:szCs w:val="24"/>
        </w:rPr>
        <w:t>единой социал-демократической партии рабочего класса.</w:t>
      </w:r>
    </w:p>
    <w:p w:rsidR="0055676D" w:rsidRDefault="0055676D" w:rsidP="0055676D">
      <w:pPr>
        <w:shd w:val="clear" w:color="auto" w:fill="FFFFFF"/>
        <w:spacing w:before="168"/>
        <w:jc w:val="right"/>
      </w:pPr>
      <w:r>
        <w:rPr>
          <w:i/>
          <w:iCs/>
          <w:color w:val="000000"/>
        </w:rPr>
        <w:t>Внесено 20 апреля (3 мая)</w:t>
      </w:r>
    </w:p>
    <w:p w:rsidR="0055676D" w:rsidRDefault="0055676D" w:rsidP="0055676D">
      <w:pPr>
        <w:shd w:val="clear" w:color="auto" w:fill="FFFFFF"/>
        <w:spacing w:before="168"/>
        <w:jc w:val="right"/>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322" w:lineRule="exact"/>
        <w:ind w:right="10"/>
        <w:jc w:val="center"/>
      </w:pPr>
      <w:r>
        <w:rPr>
          <w:color w:val="000000"/>
          <w:sz w:val="22"/>
          <w:szCs w:val="22"/>
        </w:rPr>
        <w:t>33</w:t>
      </w:r>
    </w:p>
    <w:p w:rsidR="0055676D" w:rsidRDefault="0055676D" w:rsidP="0055676D">
      <w:pPr>
        <w:shd w:val="clear" w:color="auto" w:fill="FFFFFF"/>
        <w:spacing w:line="322" w:lineRule="exact"/>
        <w:ind w:left="2155" w:right="2155"/>
        <w:jc w:val="center"/>
      </w:pPr>
      <w:r>
        <w:rPr>
          <w:color w:val="000000"/>
          <w:spacing w:val="1"/>
          <w:sz w:val="30"/>
          <w:szCs w:val="30"/>
        </w:rPr>
        <w:t xml:space="preserve">РЕЗОЛЮЦИЯ ОБ ОТНОШЕНИИ </w:t>
      </w:r>
      <w:r>
        <w:rPr>
          <w:color w:val="000000"/>
          <w:spacing w:val="-3"/>
          <w:sz w:val="30"/>
          <w:szCs w:val="30"/>
        </w:rPr>
        <w:t>К КРЕСТЬЯНСКОМУ ДВИЖЕНИЮ</w:t>
      </w:r>
    </w:p>
    <w:p w:rsidR="0055676D" w:rsidRDefault="0055676D" w:rsidP="0055676D">
      <w:pPr>
        <w:shd w:val="clear" w:color="auto" w:fill="FFFFFF"/>
        <w:spacing w:before="130" w:line="413" w:lineRule="exact"/>
        <w:ind w:left="288"/>
      </w:pPr>
      <w:r>
        <w:rPr>
          <w:color w:val="000000"/>
          <w:spacing w:val="-1"/>
          <w:sz w:val="24"/>
          <w:szCs w:val="24"/>
        </w:rPr>
        <w:t>Принимая во внимание:</w:t>
      </w:r>
    </w:p>
    <w:p w:rsidR="0055676D" w:rsidRDefault="0055676D" w:rsidP="0055676D">
      <w:pPr>
        <w:numPr>
          <w:ilvl w:val="0"/>
          <w:numId w:val="15"/>
        </w:numPr>
        <w:shd w:val="clear" w:color="auto" w:fill="FFFFFF"/>
        <w:tabs>
          <w:tab w:val="left" w:pos="730"/>
        </w:tabs>
        <w:spacing w:line="413" w:lineRule="exact"/>
        <w:ind w:left="5" w:firstLine="288"/>
        <w:rPr>
          <w:color w:val="000000"/>
          <w:sz w:val="24"/>
          <w:szCs w:val="24"/>
        </w:rPr>
      </w:pPr>
      <w:r>
        <w:rPr>
          <w:color w:val="000000"/>
          <w:spacing w:val="1"/>
          <w:sz w:val="24"/>
          <w:szCs w:val="24"/>
        </w:rPr>
        <w:t>что разрастающееся теперь крестьянское движение, являясь стихийным и поли</w:t>
      </w:r>
      <w:r>
        <w:rPr>
          <w:color w:val="000000"/>
          <w:spacing w:val="1"/>
          <w:sz w:val="24"/>
          <w:szCs w:val="24"/>
        </w:rPr>
        <w:softHyphen/>
      </w:r>
      <w:r>
        <w:rPr>
          <w:color w:val="000000"/>
          <w:spacing w:val="1"/>
          <w:sz w:val="24"/>
          <w:szCs w:val="24"/>
        </w:rPr>
        <w:br/>
      </w:r>
      <w:r>
        <w:rPr>
          <w:color w:val="000000"/>
          <w:sz w:val="24"/>
          <w:szCs w:val="24"/>
        </w:rPr>
        <w:t>тически бессознательным, неминуемо обращается тем не менее против существующего</w:t>
      </w:r>
      <w:r>
        <w:rPr>
          <w:color w:val="000000"/>
          <w:sz w:val="24"/>
          <w:szCs w:val="24"/>
        </w:rPr>
        <w:br/>
        <w:t>политического строя и против всех остатков крепостничества вообще;</w:t>
      </w:r>
    </w:p>
    <w:p w:rsidR="0055676D" w:rsidRDefault="0055676D" w:rsidP="0055676D">
      <w:pPr>
        <w:numPr>
          <w:ilvl w:val="0"/>
          <w:numId w:val="15"/>
        </w:numPr>
        <w:shd w:val="clear" w:color="auto" w:fill="FFFFFF"/>
        <w:tabs>
          <w:tab w:val="left" w:pos="730"/>
        </w:tabs>
        <w:spacing w:line="413" w:lineRule="exact"/>
        <w:ind w:left="5" w:firstLine="288"/>
        <w:rPr>
          <w:color w:val="000000"/>
          <w:sz w:val="24"/>
          <w:szCs w:val="24"/>
        </w:rPr>
      </w:pPr>
      <w:r>
        <w:rPr>
          <w:color w:val="000000"/>
          <w:spacing w:val="6"/>
          <w:sz w:val="24"/>
          <w:szCs w:val="24"/>
        </w:rPr>
        <w:t>что в задачи социал-демократии входит поддержка всякого революционного</w:t>
      </w:r>
      <w:r>
        <w:rPr>
          <w:color w:val="000000"/>
          <w:spacing w:val="6"/>
          <w:sz w:val="24"/>
          <w:szCs w:val="24"/>
        </w:rPr>
        <w:br/>
      </w:r>
      <w:r>
        <w:rPr>
          <w:color w:val="000000"/>
          <w:sz w:val="24"/>
          <w:szCs w:val="24"/>
        </w:rPr>
        <w:t>движения против существующего общественного и политического строя;</w:t>
      </w:r>
    </w:p>
    <w:p w:rsidR="0055676D" w:rsidRDefault="0055676D" w:rsidP="0055676D">
      <w:pPr>
        <w:numPr>
          <w:ilvl w:val="0"/>
          <w:numId w:val="15"/>
        </w:numPr>
        <w:shd w:val="clear" w:color="auto" w:fill="FFFFFF"/>
        <w:tabs>
          <w:tab w:val="left" w:pos="730"/>
        </w:tabs>
        <w:spacing w:line="413" w:lineRule="exact"/>
        <w:ind w:left="5" w:firstLine="288"/>
        <w:rPr>
          <w:color w:val="000000"/>
          <w:sz w:val="24"/>
          <w:szCs w:val="24"/>
        </w:rPr>
      </w:pPr>
      <w:r>
        <w:rPr>
          <w:color w:val="000000"/>
          <w:spacing w:val="2"/>
          <w:sz w:val="24"/>
          <w:szCs w:val="24"/>
        </w:rPr>
        <w:t>что в силу этого социал-демократия должна стремиться очистить революцион</w:t>
      </w:r>
      <w:r>
        <w:rPr>
          <w:color w:val="000000"/>
          <w:spacing w:val="2"/>
          <w:sz w:val="24"/>
          <w:szCs w:val="24"/>
        </w:rPr>
        <w:softHyphen/>
      </w:r>
      <w:r>
        <w:rPr>
          <w:color w:val="000000"/>
          <w:spacing w:val="2"/>
          <w:sz w:val="24"/>
          <w:szCs w:val="24"/>
        </w:rPr>
        <w:br/>
      </w:r>
      <w:r>
        <w:rPr>
          <w:color w:val="000000"/>
          <w:spacing w:val="1"/>
          <w:sz w:val="24"/>
          <w:szCs w:val="24"/>
        </w:rPr>
        <w:t>но-демократическое содержание крестьянского движения от всяких реакционных при</w:t>
      </w:r>
      <w:r>
        <w:rPr>
          <w:color w:val="000000"/>
          <w:spacing w:val="1"/>
          <w:sz w:val="24"/>
          <w:szCs w:val="24"/>
        </w:rPr>
        <w:softHyphen/>
      </w:r>
      <w:r>
        <w:rPr>
          <w:color w:val="000000"/>
          <w:spacing w:val="1"/>
          <w:sz w:val="24"/>
          <w:szCs w:val="24"/>
        </w:rPr>
        <w:br/>
        <w:t>месей, развивая революционное самосознание крестьян и доводя до конца их демокра</w:t>
      </w:r>
      <w:r>
        <w:rPr>
          <w:color w:val="000000"/>
          <w:spacing w:val="1"/>
          <w:sz w:val="24"/>
          <w:szCs w:val="24"/>
        </w:rPr>
        <w:softHyphen/>
      </w:r>
      <w:r>
        <w:rPr>
          <w:color w:val="000000"/>
          <w:spacing w:val="1"/>
          <w:sz w:val="24"/>
          <w:szCs w:val="24"/>
        </w:rPr>
        <w:br/>
      </w:r>
      <w:r>
        <w:rPr>
          <w:color w:val="000000"/>
          <w:spacing w:val="-1"/>
          <w:sz w:val="24"/>
          <w:szCs w:val="24"/>
        </w:rPr>
        <w:t>тические требования;</w:t>
      </w:r>
    </w:p>
    <w:p w:rsidR="0055676D" w:rsidRDefault="0055676D" w:rsidP="0055676D">
      <w:pPr>
        <w:numPr>
          <w:ilvl w:val="0"/>
          <w:numId w:val="15"/>
        </w:numPr>
        <w:shd w:val="clear" w:color="auto" w:fill="FFFFFF"/>
        <w:tabs>
          <w:tab w:val="left" w:pos="730"/>
        </w:tabs>
        <w:spacing w:line="413" w:lineRule="exact"/>
        <w:ind w:left="5" w:firstLine="288"/>
        <w:rPr>
          <w:color w:val="000000"/>
          <w:sz w:val="24"/>
          <w:szCs w:val="24"/>
        </w:rPr>
      </w:pPr>
      <w:r>
        <w:rPr>
          <w:color w:val="000000"/>
          <w:spacing w:val="1"/>
          <w:sz w:val="24"/>
          <w:szCs w:val="24"/>
        </w:rPr>
        <w:t>что социал-демократия, как партия пролетариата, должна во всех случаях и при</w:t>
      </w:r>
      <w:r>
        <w:rPr>
          <w:color w:val="000000"/>
          <w:spacing w:val="1"/>
          <w:sz w:val="24"/>
          <w:szCs w:val="24"/>
        </w:rPr>
        <w:br/>
        <w:t>всех обстоятельствах неуклонно стремиться к самостоятельной организации сельского</w:t>
      </w:r>
      <w:r>
        <w:rPr>
          <w:color w:val="000000"/>
          <w:spacing w:val="1"/>
          <w:sz w:val="24"/>
          <w:szCs w:val="24"/>
        </w:rPr>
        <w:br/>
      </w:r>
      <w:r>
        <w:rPr>
          <w:color w:val="000000"/>
          <w:spacing w:val="-1"/>
          <w:sz w:val="24"/>
          <w:szCs w:val="24"/>
        </w:rPr>
        <w:t>пролетариата и разъяснять ему непримиримую противоположность его интересов инте</w:t>
      </w:r>
      <w:r>
        <w:rPr>
          <w:color w:val="000000"/>
          <w:spacing w:val="-1"/>
          <w:sz w:val="24"/>
          <w:szCs w:val="24"/>
        </w:rPr>
        <w:softHyphen/>
      </w:r>
      <w:r>
        <w:rPr>
          <w:color w:val="000000"/>
          <w:spacing w:val="-1"/>
          <w:sz w:val="24"/>
          <w:szCs w:val="24"/>
        </w:rPr>
        <w:br/>
        <w:t>ресам крестьянской буржуазии;</w:t>
      </w:r>
    </w:p>
    <w:p w:rsidR="0055676D" w:rsidRDefault="0055676D" w:rsidP="0055676D">
      <w:pPr>
        <w:shd w:val="clear" w:color="auto" w:fill="FFFFFF"/>
        <w:spacing w:line="413" w:lineRule="exact"/>
        <w:ind w:right="5" w:firstLine="288"/>
        <w:jc w:val="both"/>
      </w:pPr>
      <w:r>
        <w:rPr>
          <w:color w:val="000000"/>
          <w:sz w:val="24"/>
          <w:szCs w:val="24"/>
        </w:rPr>
        <w:t xml:space="preserve">— </w:t>
      </w:r>
      <w:r>
        <w:rPr>
          <w:color w:val="000000"/>
          <w:sz w:val="24"/>
          <w:szCs w:val="24"/>
          <w:lang w:val="en-US"/>
        </w:rPr>
        <w:t xml:space="preserve">III </w:t>
      </w:r>
      <w:r>
        <w:rPr>
          <w:color w:val="000000"/>
          <w:sz w:val="24"/>
          <w:szCs w:val="24"/>
        </w:rPr>
        <w:t>съезд Российской социал-демократической рабочей партии поручает всем пар</w:t>
      </w:r>
      <w:r>
        <w:rPr>
          <w:color w:val="000000"/>
          <w:sz w:val="24"/>
          <w:szCs w:val="24"/>
        </w:rPr>
        <w:softHyphen/>
        <w:t>тийным организациям</w:t>
      </w:r>
    </w:p>
    <w:p w:rsidR="0055676D" w:rsidRDefault="0055676D" w:rsidP="0055676D">
      <w:pPr>
        <w:shd w:val="clear" w:color="auto" w:fill="FFFFFF"/>
        <w:spacing w:line="413" w:lineRule="exact"/>
        <w:ind w:left="5" w:firstLine="293"/>
        <w:jc w:val="both"/>
      </w:pPr>
      <w:r>
        <w:rPr>
          <w:color w:val="000000"/>
          <w:sz w:val="24"/>
          <w:szCs w:val="24"/>
        </w:rPr>
        <w:t>а) пропагандировать в широких слоях народа, что социал-демократия ставит своей задачей самую энергичную поддержку всех революционных мероприятий</w:t>
      </w:r>
    </w:p>
    <w:p w:rsidR="0055676D" w:rsidRDefault="0055676D" w:rsidP="0055676D">
      <w:pPr>
        <w:shd w:val="clear" w:color="auto" w:fill="FFFFFF"/>
        <w:spacing w:line="413" w:lineRule="exact"/>
        <w:ind w:left="5" w:firstLine="293"/>
        <w:jc w:val="both"/>
        <w:sectPr w:rsidR="0055676D">
          <w:pgSz w:w="11909" w:h="16834"/>
          <w:pgMar w:top="1440" w:right="1419" w:bottom="720" w:left="1418" w:header="720" w:footer="720" w:gutter="0"/>
          <w:cols w:space="60"/>
          <w:noEndnote/>
        </w:sectPr>
      </w:pPr>
    </w:p>
    <w:p w:rsidR="0055676D" w:rsidRDefault="0055676D" w:rsidP="0055676D">
      <w:pPr>
        <w:framePr w:h="11002" w:hSpace="38" w:wrap="notBeside" w:vAnchor="text" w:hAnchor="margin" w:x="-1170" w:y="1057"/>
        <w:rPr>
          <w:sz w:val="24"/>
          <w:szCs w:val="24"/>
        </w:rPr>
      </w:pPr>
      <w:r>
        <w:rPr>
          <w:noProof/>
          <w:sz w:val="24"/>
          <w:szCs w:val="24"/>
        </w:rPr>
        <w:lastRenderedPageBreak/>
        <w:drawing>
          <wp:inline distT="0" distB="0" distL="0" distR="0">
            <wp:extent cx="4679950" cy="6985000"/>
            <wp:effectExtent l="0" t="0" r="635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6985000"/>
                    </a:xfrm>
                    <a:prstGeom prst="rect">
                      <a:avLst/>
                    </a:prstGeom>
                    <a:noFill/>
                    <a:ln>
                      <a:noFill/>
                    </a:ln>
                  </pic:spPr>
                </pic:pic>
              </a:graphicData>
            </a:graphic>
          </wp:inline>
        </w:drawing>
      </w:r>
    </w:p>
    <w:p w:rsidR="0055676D" w:rsidRDefault="0055676D" w:rsidP="0055676D">
      <w:pPr>
        <w:shd w:val="clear" w:color="auto" w:fill="FFFFFF"/>
        <w:spacing w:before="250" w:line="230" w:lineRule="exact"/>
      </w:pPr>
      <w:r>
        <w:rPr>
          <w:color w:val="000000"/>
        </w:rPr>
        <w:lastRenderedPageBreak/>
        <w:t xml:space="preserve">Вторая страница рукописи В. И. Ленина </w:t>
      </w:r>
      <w:r>
        <w:rPr>
          <w:color w:val="000000"/>
          <w:spacing w:val="-1"/>
        </w:rPr>
        <w:t xml:space="preserve">«Резолюция об отношении к крестьянскому движению», </w:t>
      </w:r>
      <w:r>
        <w:rPr>
          <w:color w:val="000000"/>
        </w:rPr>
        <w:t>Апрель 1905 г.</w:t>
      </w:r>
    </w:p>
    <w:p w:rsidR="0055676D" w:rsidRDefault="0055676D" w:rsidP="0055676D">
      <w:pPr>
        <w:shd w:val="clear" w:color="auto" w:fill="FFFFFF"/>
        <w:spacing w:line="230" w:lineRule="exact"/>
        <w:ind w:left="2074"/>
      </w:pPr>
      <w:r>
        <w:rPr>
          <w:i/>
          <w:iCs/>
          <w:color w:val="000000"/>
          <w:spacing w:val="-3"/>
        </w:rPr>
        <w:t>Уменьшено</w:t>
      </w:r>
    </w:p>
    <w:p w:rsidR="0055676D" w:rsidRDefault="0055676D" w:rsidP="0055676D">
      <w:pPr>
        <w:shd w:val="clear" w:color="auto" w:fill="FFFFFF"/>
      </w:pPr>
      <w:r>
        <w:br w:type="column"/>
      </w:r>
      <w:r>
        <w:rPr>
          <w:color w:val="000000"/>
        </w:rPr>
        <w:lastRenderedPageBreak/>
        <w:t>159</w:t>
      </w:r>
    </w:p>
    <w:p w:rsidR="0055676D" w:rsidRDefault="0055676D" w:rsidP="0055676D">
      <w:pPr>
        <w:shd w:val="clear" w:color="auto" w:fill="FFFFFF"/>
        <w:sectPr w:rsidR="0055676D">
          <w:pgSz w:w="11909" w:h="16834"/>
          <w:pgMar w:top="1440" w:right="1256" w:bottom="720" w:left="3410" w:header="720" w:footer="720" w:gutter="0"/>
          <w:cols w:num="2" w:space="720" w:equalWidth="0">
            <w:col w:w="4833" w:space="1690"/>
            <w:col w:w="720"/>
          </w:cols>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161</w:t>
      </w:r>
    </w:p>
    <w:p w:rsidR="0055676D" w:rsidRDefault="0055676D" w:rsidP="0055676D">
      <w:pPr>
        <w:shd w:val="clear" w:color="auto" w:fill="FFFFFF"/>
        <w:spacing w:before="648" w:line="413" w:lineRule="exact"/>
        <w:ind w:left="10"/>
      </w:pPr>
      <w:r>
        <w:rPr>
          <w:color w:val="000000"/>
          <w:sz w:val="24"/>
          <w:szCs w:val="24"/>
        </w:rPr>
        <w:t>крестьянства, способных улучшить его положение, вплоть до конфискации помещичь</w:t>
      </w:r>
      <w:r>
        <w:rPr>
          <w:color w:val="000000"/>
          <w:sz w:val="24"/>
          <w:szCs w:val="24"/>
        </w:rPr>
        <w:softHyphen/>
        <w:t>их, казенных, церковных, монастырских и удельных земель;</w:t>
      </w:r>
    </w:p>
    <w:p w:rsidR="0055676D" w:rsidRDefault="0055676D" w:rsidP="0055676D">
      <w:pPr>
        <w:shd w:val="clear" w:color="auto" w:fill="FFFFFF"/>
        <w:tabs>
          <w:tab w:val="left" w:pos="576"/>
        </w:tabs>
        <w:spacing w:line="413" w:lineRule="exact"/>
        <w:ind w:firstLine="298"/>
      </w:pPr>
      <w:r>
        <w:rPr>
          <w:color w:val="000000"/>
          <w:spacing w:val="-11"/>
          <w:sz w:val="24"/>
          <w:szCs w:val="24"/>
        </w:rPr>
        <w:t>б)</w:t>
      </w:r>
      <w:r>
        <w:rPr>
          <w:color w:val="000000"/>
          <w:sz w:val="24"/>
          <w:szCs w:val="24"/>
        </w:rPr>
        <w:tab/>
      </w:r>
      <w:r>
        <w:rPr>
          <w:color w:val="000000"/>
          <w:spacing w:val="4"/>
          <w:sz w:val="24"/>
          <w:szCs w:val="24"/>
        </w:rPr>
        <w:t>как практический лозунг агитации среди крестьянства и как средство внесения</w:t>
      </w:r>
      <w:r>
        <w:rPr>
          <w:color w:val="000000"/>
          <w:spacing w:val="4"/>
          <w:sz w:val="24"/>
          <w:szCs w:val="24"/>
        </w:rPr>
        <w:br/>
      </w:r>
      <w:r>
        <w:rPr>
          <w:color w:val="000000"/>
          <w:spacing w:val="3"/>
          <w:sz w:val="24"/>
          <w:szCs w:val="24"/>
        </w:rPr>
        <w:t>наибольшей сознательности в крестьянское движение, выдвигать необходимость не</w:t>
      </w:r>
      <w:r>
        <w:rPr>
          <w:color w:val="000000"/>
          <w:spacing w:val="3"/>
          <w:sz w:val="24"/>
          <w:szCs w:val="24"/>
        </w:rPr>
        <w:softHyphen/>
      </w:r>
      <w:r>
        <w:rPr>
          <w:color w:val="000000"/>
          <w:spacing w:val="3"/>
          <w:sz w:val="24"/>
          <w:szCs w:val="24"/>
        </w:rPr>
        <w:br/>
      </w:r>
      <w:r>
        <w:rPr>
          <w:color w:val="000000"/>
          <w:spacing w:val="2"/>
          <w:sz w:val="24"/>
          <w:szCs w:val="24"/>
        </w:rPr>
        <w:t>медленной организации революционных крестьянских комитетов с целью проведения</w:t>
      </w:r>
      <w:r>
        <w:rPr>
          <w:color w:val="000000"/>
          <w:spacing w:val="2"/>
          <w:sz w:val="24"/>
          <w:szCs w:val="24"/>
        </w:rPr>
        <w:br/>
      </w:r>
      <w:r>
        <w:rPr>
          <w:color w:val="000000"/>
          <w:spacing w:val="1"/>
          <w:sz w:val="24"/>
          <w:szCs w:val="24"/>
        </w:rPr>
        <w:t>всех революционно-демократических преобразований в интересах избавления кресть</w:t>
      </w:r>
      <w:r>
        <w:rPr>
          <w:color w:val="000000"/>
          <w:spacing w:val="1"/>
          <w:sz w:val="24"/>
          <w:szCs w:val="24"/>
        </w:rPr>
        <w:softHyphen/>
      </w:r>
      <w:r>
        <w:rPr>
          <w:color w:val="000000"/>
          <w:spacing w:val="1"/>
          <w:sz w:val="24"/>
          <w:szCs w:val="24"/>
        </w:rPr>
        <w:br/>
      </w:r>
      <w:r>
        <w:rPr>
          <w:color w:val="000000"/>
          <w:sz w:val="24"/>
          <w:szCs w:val="24"/>
        </w:rPr>
        <w:t>янства от полицейско-чиновничьего и помещичьего гнета;</w:t>
      </w:r>
    </w:p>
    <w:p w:rsidR="0055676D" w:rsidRDefault="0055676D" w:rsidP="0055676D">
      <w:pPr>
        <w:shd w:val="clear" w:color="auto" w:fill="FFFFFF"/>
        <w:tabs>
          <w:tab w:val="left" w:pos="576"/>
        </w:tabs>
        <w:spacing w:line="413" w:lineRule="exact"/>
        <w:ind w:firstLine="298"/>
      </w:pPr>
      <w:r>
        <w:rPr>
          <w:color w:val="000000"/>
          <w:spacing w:val="-11"/>
          <w:sz w:val="24"/>
          <w:szCs w:val="24"/>
        </w:rPr>
        <w:t>в)</w:t>
      </w:r>
      <w:r>
        <w:rPr>
          <w:color w:val="000000"/>
          <w:sz w:val="24"/>
          <w:szCs w:val="24"/>
        </w:rPr>
        <w:tab/>
      </w:r>
      <w:r>
        <w:rPr>
          <w:color w:val="000000"/>
          <w:spacing w:val="2"/>
          <w:sz w:val="24"/>
          <w:szCs w:val="24"/>
        </w:rPr>
        <w:t>в целях дезорганизации самодержавия и поддержки революционного натиска на</w:t>
      </w:r>
      <w:r>
        <w:rPr>
          <w:color w:val="000000"/>
          <w:spacing w:val="2"/>
          <w:sz w:val="24"/>
          <w:szCs w:val="24"/>
        </w:rPr>
        <w:br/>
      </w:r>
      <w:r>
        <w:rPr>
          <w:color w:val="000000"/>
          <w:spacing w:val="3"/>
          <w:sz w:val="24"/>
          <w:szCs w:val="24"/>
        </w:rPr>
        <w:t>него призывать крестьянство и сельский пролетариат к всевозможным политическим</w:t>
      </w:r>
      <w:r>
        <w:rPr>
          <w:color w:val="000000"/>
          <w:spacing w:val="3"/>
          <w:sz w:val="24"/>
          <w:szCs w:val="24"/>
        </w:rPr>
        <w:br/>
      </w:r>
      <w:r>
        <w:rPr>
          <w:color w:val="000000"/>
          <w:spacing w:val="1"/>
          <w:sz w:val="24"/>
          <w:szCs w:val="24"/>
        </w:rPr>
        <w:t>демонстрациям, к коллективному отказу от платежа податей и налогов, от исполнения</w:t>
      </w:r>
      <w:r>
        <w:rPr>
          <w:color w:val="000000"/>
          <w:spacing w:val="1"/>
          <w:sz w:val="24"/>
          <w:szCs w:val="24"/>
        </w:rPr>
        <w:br/>
      </w:r>
      <w:r>
        <w:rPr>
          <w:color w:val="000000"/>
          <w:sz w:val="24"/>
          <w:szCs w:val="24"/>
        </w:rPr>
        <w:t>воинской повинности и постановлений и приказаний правительства и его агентов;</w:t>
      </w:r>
    </w:p>
    <w:p w:rsidR="0055676D" w:rsidRDefault="0055676D" w:rsidP="0055676D">
      <w:pPr>
        <w:shd w:val="clear" w:color="auto" w:fill="FFFFFF"/>
        <w:tabs>
          <w:tab w:val="left" w:pos="576"/>
        </w:tabs>
        <w:spacing w:line="413" w:lineRule="exact"/>
        <w:ind w:firstLine="298"/>
      </w:pPr>
      <w:r>
        <w:rPr>
          <w:color w:val="000000"/>
          <w:spacing w:val="-11"/>
          <w:sz w:val="24"/>
          <w:szCs w:val="24"/>
        </w:rPr>
        <w:t>г)</w:t>
      </w:r>
      <w:r>
        <w:rPr>
          <w:color w:val="000000"/>
          <w:sz w:val="24"/>
          <w:szCs w:val="24"/>
        </w:rPr>
        <w:tab/>
      </w:r>
      <w:r>
        <w:rPr>
          <w:color w:val="000000"/>
          <w:spacing w:val="3"/>
          <w:sz w:val="24"/>
          <w:szCs w:val="24"/>
        </w:rPr>
        <w:t>стремиться к самостоятельной организации сельского пролетариата, к слиянию</w:t>
      </w:r>
      <w:r>
        <w:rPr>
          <w:color w:val="000000"/>
          <w:spacing w:val="3"/>
          <w:sz w:val="24"/>
          <w:szCs w:val="24"/>
        </w:rPr>
        <w:br/>
      </w:r>
      <w:r>
        <w:rPr>
          <w:color w:val="000000"/>
          <w:spacing w:val="-1"/>
          <w:sz w:val="24"/>
          <w:szCs w:val="24"/>
        </w:rPr>
        <w:t>его с пролетариатом городским под знаменем социал-демократической партии, и к про</w:t>
      </w:r>
      <w:r>
        <w:rPr>
          <w:color w:val="000000"/>
          <w:spacing w:val="-1"/>
          <w:sz w:val="24"/>
          <w:szCs w:val="24"/>
        </w:rPr>
        <w:softHyphen/>
      </w:r>
      <w:r>
        <w:rPr>
          <w:color w:val="000000"/>
          <w:spacing w:val="-1"/>
          <w:sz w:val="24"/>
          <w:szCs w:val="24"/>
        </w:rPr>
        <w:br/>
        <w:t>ведению представителей его в крестьянские комитеты.</w:t>
      </w:r>
    </w:p>
    <w:p w:rsidR="0055676D" w:rsidRDefault="0055676D" w:rsidP="0055676D">
      <w:pPr>
        <w:shd w:val="clear" w:color="auto" w:fill="FFFFFF"/>
        <w:tabs>
          <w:tab w:val="left" w:pos="6005"/>
        </w:tabs>
        <w:spacing w:before="634"/>
        <w:ind w:left="1090"/>
      </w:pPr>
      <w:r>
        <w:rPr>
          <w:i/>
          <w:iCs/>
          <w:color w:val="000000"/>
          <w:sz w:val="18"/>
          <w:szCs w:val="18"/>
        </w:rPr>
        <w:t>Внесено 20 апреля (3 мая)</w:t>
      </w:r>
      <w:r>
        <w:rPr>
          <w:i/>
          <w:iCs/>
          <w:color w:val="000000"/>
          <w:sz w:val="18"/>
          <w:szCs w:val="18"/>
        </w:rPr>
        <w:tab/>
        <w:t>Печатается по рукописи</w:t>
      </w:r>
    </w:p>
    <w:p w:rsidR="0055676D" w:rsidRDefault="0055676D" w:rsidP="0055676D">
      <w:pPr>
        <w:shd w:val="clear" w:color="auto" w:fill="FFFFFF"/>
        <w:tabs>
          <w:tab w:val="left" w:pos="6005"/>
        </w:tabs>
        <w:spacing w:before="634"/>
        <w:ind w:left="1090"/>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322" w:lineRule="exact"/>
        <w:ind w:right="10"/>
        <w:jc w:val="center"/>
      </w:pPr>
      <w:r>
        <w:rPr>
          <w:b/>
          <w:bCs/>
          <w:color w:val="000000"/>
          <w:sz w:val="22"/>
          <w:szCs w:val="22"/>
        </w:rPr>
        <w:t>34</w:t>
      </w:r>
    </w:p>
    <w:p w:rsidR="0055676D" w:rsidRDefault="0055676D" w:rsidP="0055676D">
      <w:pPr>
        <w:shd w:val="clear" w:color="auto" w:fill="FFFFFF"/>
        <w:spacing w:line="322" w:lineRule="exact"/>
        <w:ind w:left="1397" w:right="1037" w:hanging="302"/>
      </w:pPr>
      <w:r>
        <w:rPr>
          <w:color w:val="000000"/>
          <w:spacing w:val="-3"/>
          <w:sz w:val="30"/>
          <w:szCs w:val="30"/>
        </w:rPr>
        <w:t>РЕЧЬ ПО ВОПРОСУ ОБ ОТНОШЕНИЯХ РАБОЧИХ И ИНТЕЛЛИГЕНТОВ В С.-Д. ОРГАНИЗАЦИЯХ</w:t>
      </w:r>
    </w:p>
    <w:p w:rsidR="0055676D" w:rsidRDefault="0055676D" w:rsidP="0055676D">
      <w:pPr>
        <w:shd w:val="clear" w:color="auto" w:fill="FFFFFF"/>
        <w:spacing w:before="298"/>
        <w:ind w:right="5"/>
        <w:jc w:val="center"/>
      </w:pPr>
      <w:r>
        <w:rPr>
          <w:b/>
          <w:bCs/>
          <w:color w:val="000000"/>
        </w:rPr>
        <w:t>20 АПРЕЛЯ (3 МАЯ)</w:t>
      </w:r>
    </w:p>
    <w:p w:rsidR="0055676D" w:rsidRDefault="0055676D" w:rsidP="0055676D">
      <w:pPr>
        <w:shd w:val="clear" w:color="auto" w:fill="FFFFFF"/>
        <w:spacing w:before="298" w:line="413" w:lineRule="exact"/>
        <w:ind w:left="5" w:firstLine="274"/>
        <w:jc w:val="both"/>
      </w:pPr>
      <w:r>
        <w:rPr>
          <w:color w:val="000000"/>
          <w:sz w:val="24"/>
          <w:szCs w:val="24"/>
        </w:rPr>
        <w:t>Я не могу согласиться с товарищами, которые говорили, что расширение вопроса неуместно. Оно вполне уместно. Здесь говорили, что носителями с.-д. идей являлись преимущественно интеллигенты. Это неверно. В эпоху «экономизма» носителями ре</w:t>
      </w:r>
      <w:r>
        <w:rPr>
          <w:color w:val="000000"/>
          <w:sz w:val="24"/>
          <w:szCs w:val="24"/>
        </w:rPr>
        <w:softHyphen/>
        <w:t xml:space="preserve">волюционных идей были рабочие, а не интеллигенты. Это подтверждает и «Рабочий», </w:t>
      </w:r>
      <w:r>
        <w:rPr>
          <w:color w:val="000000"/>
          <w:spacing w:val="-1"/>
          <w:sz w:val="24"/>
          <w:szCs w:val="24"/>
        </w:rPr>
        <w:t>автор брошюры, изданной с предисловием т. Аксельрода.</w:t>
      </w:r>
    </w:p>
    <w:p w:rsidR="0055676D" w:rsidRDefault="0055676D" w:rsidP="0055676D">
      <w:pPr>
        <w:shd w:val="clear" w:color="auto" w:fill="FFFFFF"/>
        <w:spacing w:line="413" w:lineRule="exact"/>
        <w:ind w:firstLine="283"/>
        <w:jc w:val="both"/>
      </w:pPr>
      <w:r>
        <w:rPr>
          <w:color w:val="000000"/>
          <w:sz w:val="24"/>
          <w:szCs w:val="24"/>
        </w:rPr>
        <w:t>Тов. Сергеев утверждал здесь, что выборное начало не даст большей осведомленно</w:t>
      </w:r>
      <w:r>
        <w:rPr>
          <w:color w:val="000000"/>
          <w:sz w:val="24"/>
          <w:szCs w:val="24"/>
        </w:rPr>
        <w:softHyphen/>
        <w:t xml:space="preserve">сти. Это неверно. Если бы выборное начало применялось </w:t>
      </w:r>
      <w:r>
        <w:rPr>
          <w:i/>
          <w:iCs/>
          <w:color w:val="000000"/>
          <w:sz w:val="24"/>
          <w:szCs w:val="24"/>
        </w:rPr>
        <w:t xml:space="preserve">на деле, </w:t>
      </w:r>
      <w:r>
        <w:rPr>
          <w:color w:val="000000"/>
          <w:sz w:val="24"/>
          <w:szCs w:val="24"/>
        </w:rPr>
        <w:t>оно, несомненно, да</w:t>
      </w:r>
      <w:r>
        <w:rPr>
          <w:color w:val="000000"/>
          <w:sz w:val="24"/>
          <w:szCs w:val="24"/>
        </w:rPr>
        <w:softHyphen/>
        <w:t xml:space="preserve">ло бы больше осведомленности. Далее, указывали на то, что во главе расколов стояли </w:t>
      </w:r>
      <w:r>
        <w:rPr>
          <w:color w:val="000000"/>
          <w:spacing w:val="1"/>
          <w:sz w:val="24"/>
          <w:szCs w:val="24"/>
        </w:rPr>
        <w:t xml:space="preserve">обыкновенно интеллигенты. Это указание очень важно, но оно не решает вопроса. Я </w:t>
      </w:r>
      <w:r>
        <w:rPr>
          <w:color w:val="000000"/>
          <w:sz w:val="24"/>
          <w:szCs w:val="24"/>
        </w:rPr>
        <w:t>давно уже в своих печатных произведениях советовал, чтобы в комитеты вводили ра</w:t>
      </w:r>
      <w:r>
        <w:rPr>
          <w:color w:val="000000"/>
          <w:sz w:val="24"/>
          <w:szCs w:val="24"/>
        </w:rPr>
        <w:softHyphen/>
        <w:t xml:space="preserve">бочих в возможно большем числе . Период времени после </w:t>
      </w:r>
      <w:r>
        <w:rPr>
          <w:color w:val="000000"/>
          <w:sz w:val="24"/>
          <w:szCs w:val="24"/>
          <w:lang w:val="en-US"/>
        </w:rPr>
        <w:t xml:space="preserve">II </w:t>
      </w:r>
      <w:r>
        <w:rPr>
          <w:color w:val="000000"/>
          <w:sz w:val="24"/>
          <w:szCs w:val="24"/>
        </w:rPr>
        <w:t xml:space="preserve">съезда характеризуется недостаточным исполнением этой обязанности, — такое впечатление я вынес из бесед с практиками. Если в Саратове в комитет ввели только 1 рабочего, то значит не умели </w:t>
      </w:r>
      <w:r>
        <w:rPr>
          <w:color w:val="000000"/>
          <w:spacing w:val="-1"/>
          <w:sz w:val="24"/>
          <w:szCs w:val="24"/>
        </w:rPr>
        <w:t>выбрать подходящих людей из рабочих. Несомненно, что это обусловливалось и раско</w:t>
      </w:r>
      <w:r>
        <w:rPr>
          <w:color w:val="000000"/>
          <w:spacing w:val="-1"/>
          <w:sz w:val="24"/>
          <w:szCs w:val="24"/>
        </w:rPr>
        <w:softHyphen/>
        <w:t>лом внутри партии: борьба из-за отстаивания комитетов вредно отразилась на практи</w:t>
      </w:r>
      <w:r>
        <w:rPr>
          <w:color w:val="000000"/>
          <w:spacing w:val="-1"/>
          <w:sz w:val="24"/>
          <w:szCs w:val="24"/>
        </w:rPr>
        <w:softHyphen/>
      </w:r>
      <w:r>
        <w:rPr>
          <w:color w:val="000000"/>
          <w:sz w:val="24"/>
          <w:szCs w:val="24"/>
        </w:rPr>
        <w:t>ческой работе. Поэтому-то мы всячески и старались ускорить созыв съезда.</w:t>
      </w:r>
    </w:p>
    <w:p w:rsidR="0055676D" w:rsidRDefault="0055676D" w:rsidP="0055676D">
      <w:pPr>
        <w:shd w:val="clear" w:color="auto" w:fill="FFFFFF"/>
        <w:spacing w:before="2376"/>
        <w:ind w:left="408"/>
      </w:pPr>
      <w:r>
        <w:rPr>
          <w:noProof/>
        </w:rPr>
        <mc:AlternateContent>
          <mc:Choice Requires="wps">
            <w:drawing>
              <wp:anchor distT="0" distB="0" distL="114300" distR="114300" simplePos="0" relativeHeight="251710464" behindDoc="0" locked="0" layoutInCell="0" allowOverlap="1">
                <wp:simplePos x="0" y="0"/>
                <wp:positionH relativeFrom="column">
                  <wp:posOffset>0</wp:posOffset>
                </wp:positionH>
                <wp:positionV relativeFrom="paragraph">
                  <wp:posOffset>1444625</wp:posOffset>
                </wp:positionV>
                <wp:extent cx="1828800" cy="0"/>
                <wp:effectExtent l="9525" t="6350" r="9525" b="1270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75pt" to="2in,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EO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twfD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" o:allowincell="f" strokeweight=".7pt"/>
            </w:pict>
          </mc:Fallback>
        </mc:AlternateContent>
      </w:r>
      <w:r>
        <w:rPr>
          <w:color w:val="000000"/>
        </w:rPr>
        <w:t xml:space="preserve">См. Сочинения, 5 изд., том 7, стр. 9. </w:t>
      </w:r>
      <w:r>
        <w:rPr>
          <w:i/>
          <w:iCs/>
          <w:color w:val="000000"/>
        </w:rPr>
        <w:t>Ред.</w:t>
      </w:r>
    </w:p>
    <w:p w:rsidR="0055676D" w:rsidRDefault="0055676D" w:rsidP="0055676D">
      <w:pPr>
        <w:shd w:val="clear" w:color="auto" w:fill="FFFFFF"/>
        <w:spacing w:before="2376"/>
        <w:ind w:left="408"/>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163</w:t>
      </w:r>
    </w:p>
    <w:p w:rsidR="0055676D" w:rsidRDefault="0055676D" w:rsidP="0055676D">
      <w:pPr>
        <w:shd w:val="clear" w:color="auto" w:fill="FFFFFF"/>
        <w:spacing w:before="653" w:line="413" w:lineRule="exact"/>
        <w:ind w:left="5" w:right="5" w:firstLine="288"/>
        <w:jc w:val="both"/>
      </w:pPr>
      <w:r>
        <w:rPr>
          <w:color w:val="000000"/>
          <w:sz w:val="24"/>
          <w:szCs w:val="24"/>
        </w:rPr>
        <w:t xml:space="preserve">Задача будущего центра переорганизовать значительное число наших комитетов. </w:t>
      </w:r>
      <w:r>
        <w:rPr>
          <w:color w:val="000000"/>
          <w:spacing w:val="14"/>
          <w:sz w:val="24"/>
          <w:szCs w:val="24"/>
        </w:rPr>
        <w:t>Необходимо преодолеть инертность комитетчиков. (Аплодисменты и шика</w:t>
      </w:r>
      <w:r>
        <w:rPr>
          <w:color w:val="000000"/>
          <w:spacing w:val="14"/>
          <w:sz w:val="24"/>
          <w:szCs w:val="24"/>
        </w:rPr>
        <w:softHyphen/>
      </w:r>
      <w:r>
        <w:rPr>
          <w:color w:val="000000"/>
          <w:spacing w:val="20"/>
          <w:sz w:val="24"/>
          <w:szCs w:val="24"/>
        </w:rPr>
        <w:t>нье.)</w:t>
      </w:r>
    </w:p>
    <w:p w:rsidR="0055676D" w:rsidRDefault="0055676D" w:rsidP="0055676D">
      <w:pPr>
        <w:shd w:val="clear" w:color="auto" w:fill="FFFFFF"/>
        <w:spacing w:line="413" w:lineRule="exact"/>
        <w:ind w:firstLine="269"/>
        <w:jc w:val="both"/>
      </w:pPr>
      <w:r>
        <w:rPr>
          <w:color w:val="000000"/>
          <w:spacing w:val="1"/>
          <w:sz w:val="24"/>
          <w:szCs w:val="24"/>
        </w:rPr>
        <w:t xml:space="preserve">Я слышу, что т. Сергеев свистит, а не комитетчики хлопают. Я думаю, что надо </w:t>
      </w:r>
      <w:r>
        <w:rPr>
          <w:color w:val="000000"/>
          <w:spacing w:val="-1"/>
          <w:sz w:val="24"/>
          <w:szCs w:val="24"/>
        </w:rPr>
        <w:t xml:space="preserve">взглянуть на дело шире. Вводить рабочих в комитеты есть не только педагогическая, но </w:t>
      </w:r>
      <w:r>
        <w:rPr>
          <w:color w:val="000000"/>
          <w:sz w:val="24"/>
          <w:szCs w:val="24"/>
        </w:rPr>
        <w:t>и политическая задача. У рабочих есть классовый инстинкт, и при небольшом полити</w:t>
      </w:r>
      <w:r>
        <w:rPr>
          <w:color w:val="000000"/>
          <w:sz w:val="24"/>
          <w:szCs w:val="24"/>
        </w:rPr>
        <w:softHyphen/>
        <w:t xml:space="preserve">ческом навыке рабочие довольно скоро делаются выдержанными социал-демократами. </w:t>
      </w:r>
      <w:r>
        <w:rPr>
          <w:color w:val="000000"/>
          <w:spacing w:val="-1"/>
          <w:sz w:val="24"/>
          <w:szCs w:val="24"/>
        </w:rPr>
        <w:t>Я очень сочувствовал бы тому, чтобы в составе наших комитетов на каждых 2-х интел</w:t>
      </w:r>
      <w:r>
        <w:rPr>
          <w:color w:val="000000"/>
          <w:spacing w:val="-1"/>
          <w:sz w:val="24"/>
          <w:szCs w:val="24"/>
        </w:rPr>
        <w:softHyphen/>
      </w:r>
      <w:r>
        <w:rPr>
          <w:color w:val="000000"/>
          <w:sz w:val="24"/>
          <w:szCs w:val="24"/>
        </w:rPr>
        <w:t>лигентов было 8 рабочих. Если совет, высказанный в литературе, — по возможности вводить рабочих в комитеты, — оказался недостаточным, то было бы целесообразно, чтобы такой совет был высказан от имени съезда. Если вы будете иметь ясную и опре</w:t>
      </w:r>
      <w:r>
        <w:rPr>
          <w:color w:val="000000"/>
          <w:sz w:val="24"/>
          <w:szCs w:val="24"/>
        </w:rPr>
        <w:softHyphen/>
        <w:t>деленную директиву съезда, то вы будете иметь радикальный способ для борьбы с де</w:t>
      </w:r>
      <w:r>
        <w:rPr>
          <w:color w:val="000000"/>
          <w:sz w:val="24"/>
          <w:szCs w:val="24"/>
        </w:rPr>
        <w:softHyphen/>
      </w:r>
      <w:r>
        <w:rPr>
          <w:color w:val="000000"/>
          <w:spacing w:val="-1"/>
          <w:sz w:val="24"/>
          <w:szCs w:val="24"/>
        </w:rPr>
        <w:t>магогией: вот ясная воля съезда.</w:t>
      </w:r>
    </w:p>
    <w:p w:rsidR="0055676D" w:rsidRDefault="0055676D" w:rsidP="0055676D">
      <w:pPr>
        <w:shd w:val="clear" w:color="auto" w:fill="FFFFFF"/>
        <w:spacing w:line="413" w:lineRule="exact"/>
        <w:ind w:firstLine="269"/>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81"/>
        </w:tabs>
        <w:ind w:left="1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634" w:line="480" w:lineRule="exact"/>
        <w:ind w:left="2894" w:right="2592" w:firstLine="1493"/>
      </w:pPr>
      <w:r>
        <w:rPr>
          <w:color w:val="000000"/>
          <w:sz w:val="22"/>
          <w:szCs w:val="22"/>
        </w:rPr>
        <w:t xml:space="preserve">35 </w:t>
      </w:r>
      <w:r>
        <w:rPr>
          <w:color w:val="000000"/>
          <w:spacing w:val="1"/>
          <w:sz w:val="28"/>
          <w:szCs w:val="28"/>
        </w:rPr>
        <w:t>В ПРЕЗИДИУМ СЪЕЗДА</w:t>
      </w:r>
      <w:r>
        <w:rPr>
          <w:color w:val="000000"/>
          <w:spacing w:val="1"/>
          <w:sz w:val="28"/>
          <w:szCs w:val="28"/>
          <w:vertAlign w:val="superscript"/>
        </w:rPr>
        <w:t>72</w:t>
      </w:r>
    </w:p>
    <w:p w:rsidR="0055676D" w:rsidRDefault="0055676D" w:rsidP="0055676D">
      <w:pPr>
        <w:shd w:val="clear" w:color="auto" w:fill="FFFFFF"/>
        <w:spacing w:before="259" w:line="413" w:lineRule="exact"/>
        <w:ind w:firstLine="283"/>
      </w:pPr>
      <w:r>
        <w:rPr>
          <w:color w:val="000000"/>
          <w:spacing w:val="4"/>
          <w:sz w:val="24"/>
          <w:szCs w:val="24"/>
        </w:rPr>
        <w:t>Считаю вынесение резолюции (об отношении рабочих к интеллигентам) своевре</w:t>
      </w:r>
      <w:r>
        <w:rPr>
          <w:color w:val="000000"/>
          <w:spacing w:val="4"/>
          <w:sz w:val="24"/>
          <w:szCs w:val="24"/>
        </w:rPr>
        <w:softHyphen/>
      </w:r>
      <w:r>
        <w:rPr>
          <w:color w:val="000000"/>
          <w:spacing w:val="-5"/>
          <w:sz w:val="24"/>
          <w:szCs w:val="24"/>
        </w:rPr>
        <w:t>менным.</w:t>
      </w:r>
    </w:p>
    <w:p w:rsidR="0055676D" w:rsidRDefault="0055676D" w:rsidP="0055676D">
      <w:pPr>
        <w:shd w:val="clear" w:color="auto" w:fill="FFFFFF"/>
        <w:spacing w:line="413" w:lineRule="exact"/>
        <w:jc w:val="right"/>
      </w:pPr>
      <w:r>
        <w:rPr>
          <w:i/>
          <w:iCs/>
          <w:color w:val="000000"/>
          <w:spacing w:val="-2"/>
          <w:sz w:val="24"/>
          <w:szCs w:val="24"/>
        </w:rPr>
        <w:t>Ленин</w:t>
      </w:r>
    </w:p>
    <w:p w:rsidR="0055676D" w:rsidRDefault="0055676D" w:rsidP="0055676D">
      <w:pPr>
        <w:shd w:val="clear" w:color="auto" w:fill="FFFFFF"/>
        <w:spacing w:before="638"/>
        <w:ind w:left="725"/>
      </w:pPr>
      <w:r>
        <w:rPr>
          <w:i/>
          <w:iCs/>
          <w:color w:val="000000"/>
          <w:sz w:val="18"/>
          <w:szCs w:val="18"/>
        </w:rPr>
        <w:t>Написано 20 апреля (3 мая) 1905 г.</w:t>
      </w:r>
    </w:p>
    <w:p w:rsidR="0055676D" w:rsidRDefault="0055676D" w:rsidP="0055676D">
      <w:pPr>
        <w:shd w:val="clear" w:color="auto" w:fill="FFFFFF"/>
        <w:tabs>
          <w:tab w:val="left" w:pos="5990"/>
        </w:tabs>
        <w:spacing w:before="130"/>
        <w:ind w:left="912"/>
      </w:pPr>
      <w:r>
        <w:rPr>
          <w:i/>
          <w:iCs/>
          <w:color w:val="000000"/>
          <w:sz w:val="18"/>
          <w:szCs w:val="18"/>
        </w:rPr>
        <w:t>Впервые напечатано в 1934 г.</w:t>
      </w:r>
      <w:r>
        <w:rPr>
          <w:i/>
          <w:iCs/>
          <w:color w:val="000000"/>
          <w:sz w:val="18"/>
          <w:szCs w:val="18"/>
        </w:rPr>
        <w:tab/>
        <w:t>Печатается по рукописи</w:t>
      </w:r>
    </w:p>
    <w:p w:rsidR="0055676D" w:rsidRDefault="0055676D" w:rsidP="0055676D">
      <w:pPr>
        <w:shd w:val="clear" w:color="auto" w:fill="FFFFFF"/>
        <w:ind w:left="1013"/>
      </w:pPr>
      <w:r>
        <w:rPr>
          <w:i/>
          <w:iCs/>
          <w:color w:val="000000"/>
          <w:sz w:val="18"/>
          <w:szCs w:val="18"/>
        </w:rPr>
        <w:t xml:space="preserve">в Ленинском сборнике </w:t>
      </w:r>
      <w:r>
        <w:rPr>
          <w:i/>
          <w:iCs/>
          <w:color w:val="000000"/>
          <w:sz w:val="18"/>
          <w:szCs w:val="18"/>
          <w:lang w:val="en-US"/>
        </w:rPr>
        <w:t>XXVI</w:t>
      </w:r>
    </w:p>
    <w:p w:rsidR="0055676D" w:rsidRDefault="0055676D" w:rsidP="0055676D">
      <w:pPr>
        <w:shd w:val="clear" w:color="auto" w:fill="FFFFFF"/>
        <w:ind w:left="1013"/>
        <w:sectPr w:rsidR="0055676D">
          <w:pgSz w:w="11909" w:h="16834"/>
          <w:pgMar w:top="1440" w:right="1424" w:bottom="720" w:left="1432"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165</w:t>
      </w:r>
    </w:p>
    <w:p w:rsidR="0055676D" w:rsidRDefault="0055676D" w:rsidP="0055676D">
      <w:pPr>
        <w:shd w:val="clear" w:color="auto" w:fill="FFFFFF"/>
        <w:spacing w:before="3163" w:line="322" w:lineRule="exact"/>
        <w:ind w:right="5"/>
        <w:jc w:val="center"/>
      </w:pPr>
      <w:r>
        <w:rPr>
          <w:color w:val="000000"/>
        </w:rPr>
        <w:t>36</w:t>
      </w:r>
    </w:p>
    <w:p w:rsidR="0055676D" w:rsidRDefault="0055676D" w:rsidP="0055676D">
      <w:pPr>
        <w:shd w:val="clear" w:color="auto" w:fill="FFFFFF"/>
        <w:spacing w:line="322" w:lineRule="exact"/>
        <w:ind w:left="1891" w:right="1555" w:firstLine="931"/>
      </w:pPr>
      <w:r>
        <w:rPr>
          <w:color w:val="000000"/>
          <w:spacing w:val="13"/>
          <w:sz w:val="28"/>
          <w:szCs w:val="28"/>
        </w:rPr>
        <w:t xml:space="preserve">РЕЧИ И ВЫСТУПЛЕНИЯ </w:t>
      </w:r>
      <w:r>
        <w:rPr>
          <w:color w:val="000000"/>
          <w:sz w:val="28"/>
          <w:szCs w:val="28"/>
        </w:rPr>
        <w:t xml:space="preserve">ПРИ ОБСУЖДЕНИИ УСТАВА ПАРТИИ </w:t>
      </w:r>
      <w:r>
        <w:rPr>
          <w:color w:val="000000"/>
          <w:sz w:val="28"/>
          <w:szCs w:val="28"/>
          <w:vertAlign w:val="superscript"/>
        </w:rPr>
        <w:t>73</w:t>
      </w:r>
    </w:p>
    <w:p w:rsidR="0055676D" w:rsidRDefault="0055676D" w:rsidP="0055676D">
      <w:pPr>
        <w:shd w:val="clear" w:color="auto" w:fill="FFFFFF"/>
        <w:spacing w:before="298"/>
        <w:jc w:val="center"/>
      </w:pPr>
      <w:r>
        <w:rPr>
          <w:b/>
          <w:bCs/>
          <w:color w:val="000000"/>
        </w:rPr>
        <w:t>21 АПРЕЛЯ (4 МАЯ)</w:t>
      </w:r>
    </w:p>
    <w:p w:rsidR="0055676D" w:rsidRDefault="0055676D" w:rsidP="0055676D">
      <w:pPr>
        <w:shd w:val="clear" w:color="auto" w:fill="FFFFFF"/>
        <w:spacing w:before="931" w:line="418" w:lineRule="exact"/>
        <w:ind w:left="14" w:right="5" w:firstLine="278"/>
        <w:jc w:val="both"/>
      </w:pPr>
      <w:r>
        <w:rPr>
          <w:color w:val="000000"/>
          <w:spacing w:val="-10"/>
          <w:sz w:val="26"/>
          <w:szCs w:val="26"/>
        </w:rPr>
        <w:t>Должен признаться, что аргументы, которыми т. Иванов защищает свою идею еди-</w:t>
      </w:r>
      <w:r>
        <w:rPr>
          <w:color w:val="000000"/>
          <w:spacing w:val="1"/>
          <w:sz w:val="26"/>
          <w:szCs w:val="26"/>
        </w:rPr>
        <w:t>ноцентрия, кажутся мне несостоятельными</w:t>
      </w:r>
      <w:r>
        <w:rPr>
          <w:color w:val="000000"/>
          <w:spacing w:val="1"/>
          <w:sz w:val="26"/>
          <w:szCs w:val="26"/>
          <w:vertAlign w:val="superscript"/>
        </w:rPr>
        <w:t>74</w:t>
      </w:r>
      <w:r>
        <w:rPr>
          <w:color w:val="000000"/>
          <w:spacing w:val="1"/>
          <w:sz w:val="26"/>
          <w:szCs w:val="26"/>
        </w:rPr>
        <w:t>. (Читает аргументацию т. Ива</w:t>
      </w:r>
      <w:r>
        <w:rPr>
          <w:color w:val="000000"/>
          <w:spacing w:val="1"/>
          <w:sz w:val="26"/>
          <w:szCs w:val="26"/>
        </w:rPr>
        <w:softHyphen/>
      </w:r>
      <w:r>
        <w:rPr>
          <w:color w:val="000000"/>
          <w:spacing w:val="12"/>
          <w:sz w:val="26"/>
          <w:szCs w:val="26"/>
        </w:rPr>
        <w:t>нова):</w:t>
      </w:r>
    </w:p>
    <w:p w:rsidR="0055676D" w:rsidRDefault="0055676D" w:rsidP="0055676D">
      <w:pPr>
        <w:shd w:val="clear" w:color="auto" w:fill="FFFFFF"/>
        <w:spacing w:before="72" w:line="341" w:lineRule="exact"/>
        <w:ind w:left="5" w:firstLine="288"/>
        <w:jc w:val="both"/>
      </w:pPr>
      <w:r>
        <w:rPr>
          <w:color w:val="000000"/>
        </w:rPr>
        <w:t>«К §§ 4 и 5-му. Система двух центров с балансиром — Советом осуждена самой жизнью. Из истории партийного кризиса очевидно, что она — слишком благоприятная почва для развития разногласий, дряз</w:t>
      </w:r>
      <w:r>
        <w:rPr>
          <w:color w:val="000000"/>
        </w:rPr>
        <w:softHyphen/>
      </w:r>
      <w:r>
        <w:rPr>
          <w:color w:val="000000"/>
          <w:spacing w:val="1"/>
        </w:rPr>
        <w:t xml:space="preserve">ги, придворных интриг. Она означает подчинение России загранице: ЦК непостоянен по своему составу </w:t>
      </w:r>
      <w:r>
        <w:rPr>
          <w:color w:val="000000"/>
        </w:rPr>
        <w:t>в силу провалов, ред. ЦО постоянна, Совет живет за границей. Все важнейшие возражения против одно</w:t>
      </w:r>
      <w:r>
        <w:rPr>
          <w:color w:val="000000"/>
        </w:rPr>
        <w:softHyphen/>
        <w:t>го центра, основанные на фактической разъединенности России с заграницею, с одной стороны, только подтверждают мысль о возможности и вероятности раскола между двумя центрами, с другой стороны, в значительной мере отпадают, если съезд сделает обязательными периодические совещания между рус</w:t>
      </w:r>
      <w:r>
        <w:rPr>
          <w:color w:val="000000"/>
        </w:rPr>
        <w:softHyphen/>
      </w:r>
      <w:r>
        <w:rPr>
          <w:color w:val="000000"/>
          <w:spacing w:val="-1"/>
        </w:rPr>
        <w:t>скими и заграничными членами ЦК».</w:t>
      </w:r>
    </w:p>
    <w:p w:rsidR="0055676D" w:rsidRDefault="0055676D" w:rsidP="0055676D">
      <w:pPr>
        <w:shd w:val="clear" w:color="auto" w:fill="FFFFFF"/>
        <w:spacing w:before="43" w:line="413" w:lineRule="exact"/>
        <w:ind w:firstLine="278"/>
        <w:jc w:val="both"/>
      </w:pPr>
      <w:r>
        <w:rPr>
          <w:color w:val="000000"/>
          <w:spacing w:val="2"/>
          <w:sz w:val="24"/>
          <w:szCs w:val="24"/>
        </w:rPr>
        <w:t xml:space="preserve">Упомянутые здесь милые качества оказались, однако, присущи в одинаковой мере </w:t>
      </w:r>
      <w:r>
        <w:rPr>
          <w:color w:val="000000"/>
          <w:sz w:val="24"/>
          <w:szCs w:val="24"/>
        </w:rPr>
        <w:t xml:space="preserve">как заграничному ЦО, так и «истинно-русскому» ЦК. Во всем построении т. Иванова я вижу ошибку, предусмотренную логикой: </w:t>
      </w:r>
      <w:r>
        <w:rPr>
          <w:i/>
          <w:iCs/>
          <w:color w:val="000000"/>
          <w:sz w:val="24"/>
          <w:szCs w:val="24"/>
          <w:lang w:val="en-US"/>
        </w:rPr>
        <w:t xml:space="preserve">post hoc, ergopropter hoc </w:t>
      </w:r>
      <w:r>
        <w:rPr>
          <w:i/>
          <w:iCs/>
          <w:color w:val="000000"/>
          <w:sz w:val="24"/>
          <w:szCs w:val="24"/>
        </w:rPr>
        <w:t xml:space="preserve">. </w:t>
      </w:r>
      <w:r>
        <w:rPr>
          <w:color w:val="000000"/>
          <w:sz w:val="24"/>
          <w:szCs w:val="24"/>
        </w:rPr>
        <w:t>Так как три центра нам, извините за выражение, напакостили, — то пусть будет у нас один центр. Я не ви</w:t>
      </w:r>
      <w:r>
        <w:rPr>
          <w:color w:val="000000"/>
          <w:sz w:val="24"/>
          <w:szCs w:val="24"/>
        </w:rPr>
        <w:softHyphen/>
        <w:t xml:space="preserve">жу здесь </w:t>
      </w:r>
      <w:r>
        <w:rPr>
          <w:i/>
          <w:iCs/>
          <w:color w:val="000000"/>
          <w:sz w:val="24"/>
          <w:szCs w:val="24"/>
          <w:lang w:val="en-US"/>
        </w:rPr>
        <w:t xml:space="preserve">«propter»! </w:t>
      </w:r>
      <w:r>
        <w:rPr>
          <w:color w:val="000000"/>
          <w:sz w:val="24"/>
          <w:szCs w:val="24"/>
        </w:rPr>
        <w:t>Наши беды обусловлены были не механизмом, а личностями: дело-</w:t>
      </w:r>
      <w:r>
        <w:rPr>
          <w:color w:val="000000"/>
          <w:spacing w:val="1"/>
          <w:sz w:val="24"/>
          <w:szCs w:val="24"/>
        </w:rPr>
        <w:t>то в том, что отдельные личности, прикрываясь формалистическим толкованием уста</w:t>
      </w:r>
      <w:r>
        <w:rPr>
          <w:color w:val="000000"/>
          <w:spacing w:val="1"/>
          <w:sz w:val="24"/>
          <w:szCs w:val="24"/>
        </w:rPr>
        <w:softHyphen/>
      </w:r>
      <w:r>
        <w:rPr>
          <w:color w:val="000000"/>
          <w:spacing w:val="-1"/>
          <w:sz w:val="24"/>
          <w:szCs w:val="24"/>
        </w:rPr>
        <w:t>ва, уклонялись от исполнения</w:t>
      </w:r>
    </w:p>
    <w:p w:rsidR="0055676D" w:rsidRDefault="0055676D" w:rsidP="0055676D">
      <w:pPr>
        <w:shd w:val="clear" w:color="auto" w:fill="FFFFFF"/>
        <w:spacing w:before="1349"/>
        <w:ind w:left="40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789305</wp:posOffset>
                </wp:positionV>
                <wp:extent cx="1828800" cy="0"/>
                <wp:effectExtent l="12700" t="8255" r="6350" b="10795"/>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2.15pt" to="144.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hs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" o:allowincell="f" strokeweight=".7pt"/>
            </w:pict>
          </mc:Fallback>
        </mc:AlternateContent>
      </w:r>
      <w:r>
        <w:rPr>
          <w:color w:val="000000"/>
        </w:rPr>
        <w:t xml:space="preserve">— после этого — значит по причине этого. </w:t>
      </w:r>
      <w:r>
        <w:rPr>
          <w:i/>
          <w:iCs/>
          <w:color w:val="000000"/>
        </w:rPr>
        <w:t>Ред.</w:t>
      </w:r>
    </w:p>
    <w:p w:rsidR="0055676D" w:rsidRDefault="0055676D" w:rsidP="0055676D">
      <w:pPr>
        <w:shd w:val="clear" w:color="auto" w:fill="FFFFFF"/>
        <w:spacing w:before="1349"/>
        <w:ind w:left="403"/>
        <w:sectPr w:rsidR="0055676D">
          <w:pgSz w:w="11909" w:h="16834"/>
          <w:pgMar w:top="1202" w:right="1419" w:bottom="36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воли съезда. Разве «истинно-русский» ЦК не превратился «диалектически» в свою про</w:t>
      </w:r>
      <w:r>
        <w:rPr>
          <w:color w:val="000000"/>
          <w:spacing w:val="-1"/>
          <w:sz w:val="24"/>
          <w:szCs w:val="24"/>
        </w:rPr>
        <w:softHyphen/>
      </w:r>
      <w:r>
        <w:rPr>
          <w:color w:val="000000"/>
          <w:sz w:val="24"/>
          <w:szCs w:val="24"/>
        </w:rPr>
        <w:t>тивоположность? Тов. Иванов рассуждает так: заграница вела себя дурно, — надо по</w:t>
      </w:r>
      <w:r>
        <w:rPr>
          <w:color w:val="000000"/>
          <w:sz w:val="24"/>
          <w:szCs w:val="24"/>
        </w:rPr>
        <w:softHyphen/>
        <w:t>ставить ее в «осадное положение» и взять ее в «ежовые рукавицы». Я всегда, как из</w:t>
      </w:r>
      <w:r>
        <w:rPr>
          <w:color w:val="000000"/>
          <w:sz w:val="24"/>
          <w:szCs w:val="24"/>
        </w:rPr>
        <w:softHyphen/>
        <w:t>вестно, был сторонником и «осадного положения» и «ежовых рукавиц», поэтому про</w:t>
      </w:r>
      <w:r>
        <w:rPr>
          <w:color w:val="000000"/>
          <w:sz w:val="24"/>
          <w:szCs w:val="24"/>
        </w:rPr>
        <w:softHyphen/>
      </w:r>
      <w:r>
        <w:rPr>
          <w:color w:val="000000"/>
          <w:spacing w:val="-1"/>
          <w:sz w:val="24"/>
          <w:szCs w:val="24"/>
        </w:rPr>
        <w:t xml:space="preserve">тив таких мер возражать не буду, но разве ЦК не заслужил того же? Кроме того, кто же </w:t>
      </w:r>
      <w:r>
        <w:rPr>
          <w:color w:val="000000"/>
          <w:sz w:val="24"/>
          <w:szCs w:val="24"/>
        </w:rPr>
        <w:t>станет оспаривать, что ЦО может быть постоянным, а ЦК не может. Ведь это — как-никак факт. Но практически я воздержусь от всякого спора: прежде у нас был Совет, а теперь будет совещание (заграничной и русской части ЦК). Всего три лишние буквы. Телега наша валилась все направо в сторону ЦО — т. Иванов подкладывает справа со</w:t>
      </w:r>
      <w:r>
        <w:rPr>
          <w:color w:val="000000"/>
          <w:sz w:val="24"/>
          <w:szCs w:val="24"/>
        </w:rPr>
        <w:softHyphen/>
      </w:r>
      <w:r>
        <w:rPr>
          <w:color w:val="000000"/>
          <w:spacing w:val="-1"/>
          <w:sz w:val="24"/>
          <w:szCs w:val="24"/>
        </w:rPr>
        <w:t>ломки на будущее время, но, по моему мнению, надо бы подложить ее и слева, со сто</w:t>
      </w:r>
      <w:r>
        <w:rPr>
          <w:color w:val="000000"/>
          <w:spacing w:val="-1"/>
          <w:sz w:val="24"/>
          <w:szCs w:val="24"/>
        </w:rPr>
        <w:softHyphen/>
      </w:r>
      <w:r>
        <w:rPr>
          <w:color w:val="000000"/>
          <w:sz w:val="24"/>
          <w:szCs w:val="24"/>
        </w:rPr>
        <w:t>роны ЦК. Я бы присоединился к предложению т. Михайлова о раскассировании коми</w:t>
      </w:r>
      <w:r>
        <w:rPr>
          <w:color w:val="000000"/>
          <w:sz w:val="24"/>
          <w:szCs w:val="24"/>
        </w:rPr>
        <w:softHyphen/>
        <w:t>тетов, но я, право, не знаю, что такое периферия? «Заседателей и хранителей печати» выкуривать надо, но как точно определить понятие — периферия? «</w:t>
      </w:r>
      <w:r>
        <w:rPr>
          <w:color w:val="000000"/>
          <w:sz w:val="24"/>
          <w:szCs w:val="24"/>
          <w:vertAlign w:val="superscript"/>
        </w:rPr>
        <w:t>2</w:t>
      </w:r>
      <w:r>
        <w:rPr>
          <w:color w:val="000000"/>
          <w:sz w:val="24"/>
          <w:szCs w:val="24"/>
        </w:rPr>
        <w:t>/</w:t>
      </w:r>
      <w:r>
        <w:rPr>
          <w:color w:val="000000"/>
          <w:sz w:val="24"/>
          <w:szCs w:val="24"/>
          <w:vertAlign w:val="subscript"/>
        </w:rPr>
        <w:t>3</w:t>
      </w:r>
      <w:r>
        <w:rPr>
          <w:color w:val="000000"/>
          <w:sz w:val="24"/>
          <w:szCs w:val="24"/>
        </w:rPr>
        <w:t xml:space="preserve"> голосов перифе</w:t>
      </w:r>
      <w:r>
        <w:rPr>
          <w:color w:val="000000"/>
          <w:sz w:val="24"/>
          <w:szCs w:val="24"/>
        </w:rPr>
        <w:softHyphen/>
        <w:t xml:space="preserve">рии!» — но кто сможет вести ей точный регистр? Я должен, кроме того, предостеречь </w:t>
      </w:r>
      <w:r>
        <w:rPr>
          <w:color w:val="000000"/>
          <w:spacing w:val="-1"/>
          <w:sz w:val="24"/>
          <w:szCs w:val="24"/>
        </w:rPr>
        <w:t xml:space="preserve">съезд от заполнения устава множеством параграфов. Писать хорошие параграфы легко, </w:t>
      </w:r>
      <w:r>
        <w:rPr>
          <w:color w:val="000000"/>
          <w:sz w:val="24"/>
          <w:szCs w:val="24"/>
        </w:rPr>
        <w:t xml:space="preserve">но на практике они большею частью оказываются лишними. Не надо превращать устав </w:t>
      </w:r>
      <w:r>
        <w:rPr>
          <w:color w:val="000000"/>
          <w:spacing w:val="-1"/>
          <w:sz w:val="24"/>
          <w:szCs w:val="24"/>
        </w:rPr>
        <w:t>в собрание благих пожеланий...</w:t>
      </w:r>
    </w:p>
    <w:p w:rsidR="0055676D" w:rsidRDefault="0055676D" w:rsidP="0055676D">
      <w:pPr>
        <w:shd w:val="clear" w:color="auto" w:fill="FFFFFF"/>
        <w:spacing w:before="878" w:line="413" w:lineRule="exact"/>
        <w:ind w:firstLine="288"/>
      </w:pPr>
      <w:r>
        <w:rPr>
          <w:color w:val="000000"/>
          <w:spacing w:val="5"/>
          <w:sz w:val="24"/>
          <w:szCs w:val="24"/>
        </w:rPr>
        <w:t xml:space="preserve">Практичнее предложение т. Китаева, по которому для созыва экстренного съезда </w:t>
      </w:r>
      <w:r>
        <w:rPr>
          <w:color w:val="000000"/>
          <w:sz w:val="24"/>
          <w:szCs w:val="24"/>
        </w:rPr>
        <w:t>требуется количество, равное половине числа голосов предыдущего съезда.</w:t>
      </w:r>
    </w:p>
    <w:p w:rsidR="0055676D" w:rsidRDefault="0055676D" w:rsidP="0055676D">
      <w:pPr>
        <w:shd w:val="clear" w:color="auto" w:fill="FFFFFF"/>
        <w:spacing w:before="864" w:line="418" w:lineRule="exact"/>
        <w:ind w:left="10" w:firstLine="278"/>
      </w:pPr>
      <w:r>
        <w:rPr>
          <w:color w:val="000000"/>
          <w:spacing w:val="4"/>
          <w:sz w:val="24"/>
          <w:szCs w:val="24"/>
        </w:rPr>
        <w:t xml:space="preserve">Наоборот, установлением определенного числа для необходимости созыва съезда </w:t>
      </w:r>
      <w:r>
        <w:rPr>
          <w:color w:val="000000"/>
          <w:sz w:val="24"/>
          <w:szCs w:val="24"/>
        </w:rPr>
        <w:t>дело облегчается. После каждого съезда устанавливается требуемое число голо-</w:t>
      </w:r>
    </w:p>
    <w:p w:rsidR="0055676D" w:rsidRDefault="0055676D" w:rsidP="0055676D">
      <w:pPr>
        <w:shd w:val="clear" w:color="auto" w:fill="FFFFFF"/>
        <w:spacing w:before="864" w:line="418" w:lineRule="exact"/>
        <w:ind w:left="10" w:firstLine="278"/>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167</w:t>
      </w:r>
    </w:p>
    <w:p w:rsidR="0055676D" w:rsidRDefault="0055676D" w:rsidP="0055676D">
      <w:pPr>
        <w:shd w:val="clear" w:color="auto" w:fill="FFFFFF"/>
        <w:spacing w:before="648" w:line="413" w:lineRule="exact"/>
        <w:ind w:left="5"/>
      </w:pPr>
      <w:r>
        <w:rPr>
          <w:color w:val="000000"/>
          <w:sz w:val="24"/>
          <w:szCs w:val="24"/>
        </w:rPr>
        <w:t>сов. Необходимо только прибавить примечание, по которому список комитетов, утвер</w:t>
      </w:r>
      <w:r>
        <w:rPr>
          <w:color w:val="000000"/>
          <w:sz w:val="24"/>
          <w:szCs w:val="24"/>
        </w:rPr>
        <w:softHyphen/>
      </w:r>
      <w:r>
        <w:rPr>
          <w:color w:val="000000"/>
          <w:spacing w:val="-1"/>
          <w:sz w:val="24"/>
          <w:szCs w:val="24"/>
        </w:rPr>
        <w:t>ждаемых ЦК, печатается в ЦО.</w:t>
      </w:r>
    </w:p>
    <w:p w:rsidR="0055676D" w:rsidRDefault="0055676D" w:rsidP="0055676D">
      <w:pPr>
        <w:shd w:val="clear" w:color="auto" w:fill="FFFFFF"/>
        <w:spacing w:before="869" w:line="418" w:lineRule="exact"/>
        <w:ind w:firstLine="298"/>
      </w:pPr>
      <w:r>
        <w:rPr>
          <w:color w:val="000000"/>
          <w:spacing w:val="3"/>
          <w:sz w:val="24"/>
          <w:szCs w:val="24"/>
        </w:rPr>
        <w:t xml:space="preserve">Список вновь утверждаемых организаций публикуется немедленно в ЦО партии с </w:t>
      </w:r>
      <w:r>
        <w:rPr>
          <w:color w:val="000000"/>
          <w:spacing w:val="-1"/>
          <w:sz w:val="24"/>
          <w:szCs w:val="24"/>
        </w:rPr>
        <w:t>указанием момента их утверждения ЦК.</w:t>
      </w:r>
    </w:p>
    <w:p w:rsidR="0055676D" w:rsidRDefault="0055676D" w:rsidP="0055676D">
      <w:pPr>
        <w:shd w:val="clear" w:color="auto" w:fill="FFFFFF"/>
        <w:spacing w:before="874" w:line="413" w:lineRule="exact"/>
        <w:ind w:left="14" w:firstLine="274"/>
      </w:pPr>
      <w:r>
        <w:rPr>
          <w:color w:val="000000"/>
          <w:sz w:val="24"/>
          <w:szCs w:val="24"/>
        </w:rPr>
        <w:t>Высказываюсь за первоначальную редакцию § 6, помещенную во «Вперед»</w:t>
      </w:r>
      <w:r>
        <w:rPr>
          <w:color w:val="000000"/>
          <w:sz w:val="24"/>
          <w:szCs w:val="24"/>
          <w:vertAlign w:val="superscript"/>
        </w:rPr>
        <w:t>75</w:t>
      </w:r>
      <w:r>
        <w:rPr>
          <w:color w:val="000000"/>
          <w:sz w:val="24"/>
          <w:szCs w:val="24"/>
        </w:rPr>
        <w:t xml:space="preserve">, так </w:t>
      </w:r>
      <w:r>
        <w:rPr>
          <w:color w:val="000000"/>
          <w:spacing w:val="-1"/>
          <w:sz w:val="24"/>
          <w:szCs w:val="24"/>
        </w:rPr>
        <w:t>как иначе получается неправильность.</w:t>
      </w:r>
    </w:p>
    <w:p w:rsidR="0055676D" w:rsidRDefault="0055676D" w:rsidP="0055676D">
      <w:pPr>
        <w:shd w:val="clear" w:color="auto" w:fill="FFFFFF"/>
        <w:spacing w:before="874" w:line="413" w:lineRule="exact"/>
        <w:ind w:left="14" w:firstLine="274"/>
      </w:pPr>
      <w:r>
        <w:rPr>
          <w:color w:val="000000"/>
          <w:spacing w:val="3"/>
          <w:sz w:val="24"/>
          <w:szCs w:val="24"/>
        </w:rPr>
        <w:t xml:space="preserve">Присоединяюсь к мнению т. Петрова и других. Предложение т. Бельского следует </w:t>
      </w:r>
      <w:r>
        <w:rPr>
          <w:color w:val="000000"/>
          <w:sz w:val="24"/>
          <w:szCs w:val="24"/>
        </w:rPr>
        <w:t>поставить в примечании .</w:t>
      </w:r>
    </w:p>
    <w:p w:rsidR="0055676D" w:rsidRDefault="0055676D" w:rsidP="0055676D">
      <w:pPr>
        <w:shd w:val="clear" w:color="auto" w:fill="FFFFFF"/>
        <w:spacing w:before="874" w:line="413" w:lineRule="exact"/>
        <w:ind w:left="10" w:right="5" w:firstLine="274"/>
        <w:jc w:val="both"/>
      </w:pPr>
      <w:r>
        <w:rPr>
          <w:color w:val="000000"/>
          <w:spacing w:val="-1"/>
          <w:sz w:val="24"/>
          <w:szCs w:val="24"/>
        </w:rPr>
        <w:t>Я стоял за раскассирование комитетов, но в Совете партии, в момент, когда разгоре</w:t>
      </w:r>
      <w:r>
        <w:rPr>
          <w:color w:val="000000"/>
          <w:spacing w:val="-1"/>
          <w:sz w:val="24"/>
          <w:szCs w:val="24"/>
        </w:rPr>
        <w:softHyphen/>
      </w:r>
      <w:r>
        <w:rPr>
          <w:color w:val="000000"/>
          <w:sz w:val="24"/>
          <w:szCs w:val="24"/>
        </w:rPr>
        <w:t xml:space="preserve">лась наша фракционная вражда, я высказался против него, потому что применять это право было до некоторой степени неприлично. Если этот параграф грозит комитетам, состоящим из интеллигенции, я сугубо высказываюсь за него. Интеллигенцию всегда </w:t>
      </w:r>
      <w:r>
        <w:rPr>
          <w:color w:val="000000"/>
          <w:spacing w:val="-1"/>
          <w:sz w:val="24"/>
          <w:szCs w:val="24"/>
        </w:rPr>
        <w:t>нужно держать в ежовых рукавицах. Она всегда стоит во главе всевозможных дрязг, и поэтому я предлагаю вместо слова «периферия» поместить слова: «организованные ра</w:t>
      </w:r>
      <w:r>
        <w:rPr>
          <w:color w:val="000000"/>
          <w:spacing w:val="-1"/>
          <w:sz w:val="24"/>
          <w:szCs w:val="24"/>
        </w:rPr>
        <w:softHyphen/>
      </w:r>
      <w:r>
        <w:rPr>
          <w:color w:val="000000"/>
          <w:sz w:val="24"/>
          <w:szCs w:val="24"/>
        </w:rPr>
        <w:t xml:space="preserve">бочие» (вносит свою поправку письменно): «§ 9. Местный комитет должен </w:t>
      </w:r>
      <w:r>
        <w:rPr>
          <w:color w:val="000000"/>
          <w:spacing w:val="-1"/>
          <w:sz w:val="24"/>
          <w:szCs w:val="24"/>
        </w:rPr>
        <w:t xml:space="preserve">быть распущен ЦК, если за распущение выскажутся /з местных рабочих, входящих в </w:t>
      </w:r>
      <w:r>
        <w:rPr>
          <w:color w:val="000000"/>
          <w:spacing w:val="-2"/>
          <w:sz w:val="24"/>
          <w:szCs w:val="24"/>
        </w:rPr>
        <w:t>партийные организации».</w:t>
      </w:r>
    </w:p>
    <w:p w:rsidR="0055676D" w:rsidRDefault="0055676D" w:rsidP="0055676D">
      <w:pPr>
        <w:shd w:val="clear" w:color="auto" w:fill="FFFFFF"/>
        <w:spacing w:before="5" w:line="413" w:lineRule="exact"/>
        <w:ind w:right="10" w:firstLine="288"/>
        <w:jc w:val="both"/>
      </w:pPr>
      <w:r>
        <w:rPr>
          <w:color w:val="000000"/>
          <w:spacing w:val="-1"/>
          <w:sz w:val="24"/>
          <w:szCs w:val="24"/>
        </w:rPr>
        <w:t>На маленькую интеллигентскую периферию положиться нельзя, но на сотни органи</w:t>
      </w:r>
      <w:r>
        <w:rPr>
          <w:color w:val="000000"/>
          <w:spacing w:val="-1"/>
          <w:sz w:val="24"/>
          <w:szCs w:val="24"/>
        </w:rPr>
        <w:softHyphen/>
      </w:r>
      <w:r>
        <w:rPr>
          <w:color w:val="000000"/>
          <w:sz w:val="24"/>
          <w:szCs w:val="24"/>
        </w:rPr>
        <w:t>зованных рабочих</w:t>
      </w:r>
    </w:p>
    <w:p w:rsidR="0055676D" w:rsidRDefault="0055676D" w:rsidP="0055676D">
      <w:pPr>
        <w:shd w:val="clear" w:color="auto" w:fill="FFFFFF"/>
        <w:spacing w:before="5" w:line="413" w:lineRule="exact"/>
        <w:ind w:right="10"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можно и должно. Этот параграф я хочу тесно связать с вопросом об отчетности. Нам в этом отношении нужно взять пример с Бунда , которому всегда точно известна цифра </w:t>
      </w:r>
      <w:r>
        <w:rPr>
          <w:color w:val="000000"/>
          <w:spacing w:val="-1"/>
          <w:sz w:val="24"/>
          <w:szCs w:val="24"/>
        </w:rPr>
        <w:t>организованных рабочих. И если наш ЦК всегда будет знать, сколько есть в данной ор</w:t>
      </w:r>
      <w:r>
        <w:rPr>
          <w:color w:val="000000"/>
          <w:spacing w:val="-1"/>
          <w:sz w:val="24"/>
          <w:szCs w:val="24"/>
        </w:rPr>
        <w:softHyphen/>
      </w:r>
      <w:r>
        <w:rPr>
          <w:color w:val="000000"/>
          <w:sz w:val="24"/>
          <w:szCs w:val="24"/>
        </w:rPr>
        <w:t>ганизации организованных рабочих, с их мнением ЦК должен считаться и обязан рас</w:t>
      </w:r>
      <w:r>
        <w:rPr>
          <w:color w:val="000000"/>
          <w:sz w:val="24"/>
          <w:szCs w:val="24"/>
        </w:rPr>
        <w:softHyphen/>
      </w:r>
      <w:r>
        <w:rPr>
          <w:color w:val="000000"/>
          <w:spacing w:val="-1"/>
          <w:sz w:val="24"/>
          <w:szCs w:val="24"/>
        </w:rPr>
        <w:t>кассировать местный комитет по требованию организованных рабочих.</w:t>
      </w:r>
    </w:p>
    <w:p w:rsidR="0055676D" w:rsidRDefault="0055676D" w:rsidP="0055676D">
      <w:pPr>
        <w:shd w:val="clear" w:color="auto" w:fill="FFFFFF"/>
        <w:spacing w:before="470"/>
        <w:ind w:left="5"/>
        <w:jc w:val="center"/>
      </w:pPr>
      <w:r>
        <w:rPr>
          <w:color w:val="000000"/>
          <w:sz w:val="24"/>
          <w:szCs w:val="24"/>
        </w:rPr>
        <w:t>8</w:t>
      </w:r>
    </w:p>
    <w:p w:rsidR="0055676D" w:rsidRDefault="0055676D" w:rsidP="0055676D">
      <w:pPr>
        <w:shd w:val="clear" w:color="auto" w:fill="FFFFFF"/>
        <w:spacing w:before="120" w:line="418" w:lineRule="exact"/>
        <w:ind w:left="10" w:right="5" w:firstLine="278"/>
        <w:jc w:val="both"/>
      </w:pPr>
      <w:r>
        <w:rPr>
          <w:color w:val="000000"/>
          <w:sz w:val="24"/>
          <w:szCs w:val="24"/>
        </w:rPr>
        <w:t>В интересах ЦО я должен высказаться за поправку т. Китаева. При еженедельных выпусках газеты необходимо быть в курсе дел и иметь достаточное количество мате</w:t>
      </w:r>
      <w:r>
        <w:rPr>
          <w:color w:val="000000"/>
          <w:sz w:val="24"/>
          <w:szCs w:val="24"/>
        </w:rPr>
        <w:softHyphen/>
      </w:r>
      <w:r>
        <w:rPr>
          <w:color w:val="000000"/>
          <w:spacing w:val="-14"/>
          <w:sz w:val="24"/>
          <w:szCs w:val="24"/>
        </w:rPr>
        <w:t>риала</w:t>
      </w:r>
      <w:r>
        <w:rPr>
          <w:color w:val="000000"/>
          <w:spacing w:val="-14"/>
          <w:sz w:val="24"/>
          <w:szCs w:val="24"/>
          <w:vertAlign w:val="superscript"/>
        </w:rPr>
        <w:t>78</w:t>
      </w:r>
      <w:r>
        <w:rPr>
          <w:color w:val="000000"/>
          <w:spacing w:val="-14"/>
          <w:sz w:val="24"/>
          <w:szCs w:val="24"/>
        </w:rPr>
        <w:t>.</w:t>
      </w:r>
    </w:p>
    <w:p w:rsidR="0055676D" w:rsidRDefault="0055676D" w:rsidP="0055676D">
      <w:pPr>
        <w:shd w:val="clear" w:color="auto" w:fill="FFFFFF"/>
        <w:spacing w:before="864" w:line="418" w:lineRule="exact"/>
        <w:ind w:left="10" w:firstLine="274"/>
      </w:pPr>
      <w:r>
        <w:rPr>
          <w:color w:val="000000"/>
          <w:spacing w:val="1"/>
          <w:sz w:val="24"/>
          <w:szCs w:val="24"/>
        </w:rPr>
        <w:t>Я за единогласную кооптацию</w:t>
      </w:r>
      <w:r>
        <w:rPr>
          <w:color w:val="000000"/>
          <w:spacing w:val="1"/>
          <w:sz w:val="24"/>
          <w:szCs w:val="24"/>
          <w:vertAlign w:val="superscript"/>
        </w:rPr>
        <w:t>79</w:t>
      </w:r>
      <w:r>
        <w:rPr>
          <w:color w:val="000000"/>
          <w:spacing w:val="1"/>
          <w:sz w:val="24"/>
          <w:szCs w:val="24"/>
        </w:rPr>
        <w:t xml:space="preserve">. ЦК не велик, и нам нужно в целях положительной </w:t>
      </w:r>
      <w:r>
        <w:rPr>
          <w:color w:val="000000"/>
          <w:sz w:val="24"/>
          <w:szCs w:val="24"/>
        </w:rPr>
        <w:t>работы и в целях политического руководства обеспечить единство его состава.</w:t>
      </w:r>
    </w:p>
    <w:p w:rsidR="0055676D" w:rsidRDefault="0055676D" w:rsidP="0055676D">
      <w:pPr>
        <w:shd w:val="clear" w:color="auto" w:fill="FFFFFF"/>
        <w:spacing w:before="461"/>
        <w:ind w:left="19"/>
        <w:jc w:val="center"/>
      </w:pPr>
      <w:r>
        <w:rPr>
          <w:color w:val="000000"/>
          <w:sz w:val="24"/>
          <w:szCs w:val="24"/>
        </w:rPr>
        <w:t>10</w:t>
      </w:r>
    </w:p>
    <w:p w:rsidR="0055676D" w:rsidRDefault="0055676D" w:rsidP="0055676D">
      <w:pPr>
        <w:shd w:val="clear" w:color="auto" w:fill="FFFFFF"/>
        <w:spacing w:before="115" w:line="422" w:lineRule="exact"/>
        <w:ind w:left="14" w:firstLine="283"/>
      </w:pPr>
      <w:r>
        <w:rPr>
          <w:color w:val="000000"/>
          <w:sz w:val="24"/>
          <w:szCs w:val="24"/>
        </w:rPr>
        <w:t>Согласен с т. Кузнецовым: § 13 из устава следует удалить и принять соответствен</w:t>
      </w:r>
      <w:r>
        <w:rPr>
          <w:color w:val="000000"/>
          <w:sz w:val="24"/>
          <w:szCs w:val="24"/>
        </w:rPr>
        <w:softHyphen/>
      </w:r>
      <w:r>
        <w:rPr>
          <w:color w:val="000000"/>
          <w:spacing w:val="-2"/>
          <w:sz w:val="24"/>
          <w:szCs w:val="24"/>
        </w:rPr>
        <w:t>ную резолюцию, внесенную в бюро т. Бельским</w:t>
      </w:r>
      <w:r>
        <w:rPr>
          <w:color w:val="000000"/>
          <w:spacing w:val="-2"/>
          <w:sz w:val="24"/>
          <w:szCs w:val="24"/>
          <w:vertAlign w:val="superscript"/>
        </w:rPr>
        <w:t>80</w:t>
      </w:r>
      <w:r>
        <w:rPr>
          <w:color w:val="000000"/>
          <w:spacing w:val="-2"/>
          <w:sz w:val="24"/>
          <w:szCs w:val="24"/>
        </w:rPr>
        <w:t>.</w:t>
      </w:r>
    </w:p>
    <w:p w:rsidR="0055676D" w:rsidRDefault="0055676D" w:rsidP="0055676D">
      <w:pPr>
        <w:shd w:val="clear" w:color="auto" w:fill="FFFFFF"/>
        <w:spacing w:before="115" w:line="422" w:lineRule="exact"/>
        <w:ind w:left="14" w:firstLine="283"/>
        <w:sectPr w:rsidR="0055676D">
          <w:pgSz w:w="11909" w:h="16834"/>
          <w:pgMar w:top="1440" w:right="1419" w:bottom="720" w:left="1418" w:header="720" w:footer="720" w:gutter="0"/>
          <w:cols w:space="60"/>
          <w:noEndnote/>
        </w:sectPr>
      </w:pPr>
    </w:p>
    <w:p w:rsidR="0055676D" w:rsidRDefault="0055676D" w:rsidP="0055676D">
      <w:pPr>
        <w:shd w:val="clear" w:color="auto" w:fill="FFFFFF"/>
      </w:pPr>
      <w:r>
        <w:rPr>
          <w:color w:val="000000"/>
          <w:u w:val="single"/>
          <w:lang w:val="en-US"/>
        </w:rPr>
        <w:lastRenderedPageBreak/>
        <w:t xml:space="preserve">Ill </w:t>
      </w:r>
      <w:r>
        <w:rPr>
          <w:color w:val="000000"/>
          <w:u w:val="single"/>
        </w:rPr>
        <w:t>СЪЕЗД РСДРП</w:t>
      </w:r>
    </w:p>
    <w:p w:rsidR="0055676D" w:rsidRDefault="0055676D" w:rsidP="0055676D">
      <w:pPr>
        <w:shd w:val="clear" w:color="auto" w:fill="FFFFFF"/>
      </w:pPr>
      <w:r>
        <w:br w:type="column"/>
      </w:r>
      <w:r>
        <w:rPr>
          <w:color w:val="000000"/>
        </w:rPr>
        <w:lastRenderedPageBreak/>
        <w:t>169</w:t>
      </w:r>
    </w:p>
    <w:p w:rsidR="0055676D" w:rsidRDefault="0055676D" w:rsidP="0055676D">
      <w:pPr>
        <w:shd w:val="clear" w:color="auto" w:fill="FFFFFF"/>
        <w:sectPr w:rsidR="0055676D">
          <w:pgSz w:w="11909" w:h="16834"/>
          <w:pgMar w:top="1440" w:right="1256" w:bottom="720" w:left="5037" w:header="720" w:footer="720" w:gutter="0"/>
          <w:cols w:num="2" w:space="720" w:equalWidth="0">
            <w:col w:w="1560" w:space="3336"/>
            <w:col w:w="720"/>
          </w:cols>
          <w:noEndnote/>
        </w:sectPr>
      </w:pPr>
    </w:p>
    <w:p w:rsidR="0055676D" w:rsidRDefault="0055676D" w:rsidP="0055676D">
      <w:pPr>
        <w:shd w:val="clear" w:color="auto" w:fill="FFFFFF"/>
        <w:spacing w:before="3763" w:line="322" w:lineRule="exact"/>
        <w:ind w:right="163"/>
        <w:jc w:val="center"/>
      </w:pPr>
      <w:r>
        <w:rPr>
          <w:color w:val="000000"/>
        </w:rPr>
        <w:lastRenderedPageBreak/>
        <w:t>37</w:t>
      </w:r>
    </w:p>
    <w:p w:rsidR="0055676D" w:rsidRDefault="0055676D" w:rsidP="0055676D">
      <w:pPr>
        <w:shd w:val="clear" w:color="auto" w:fill="FFFFFF"/>
        <w:spacing w:line="322" w:lineRule="exact"/>
        <w:ind w:left="1589" w:right="1037" w:hanging="336"/>
      </w:pPr>
      <w:r>
        <w:rPr>
          <w:color w:val="000000"/>
          <w:spacing w:val="-3"/>
          <w:sz w:val="30"/>
          <w:szCs w:val="30"/>
        </w:rPr>
        <w:t xml:space="preserve">ВЫСТУПЛЕНИЕ ПРИ ОБСУЖДЕНИИ ПРОЕКТА </w:t>
      </w:r>
      <w:r>
        <w:rPr>
          <w:color w:val="000000"/>
          <w:spacing w:val="-4"/>
          <w:sz w:val="30"/>
          <w:szCs w:val="30"/>
        </w:rPr>
        <w:t>РЕЗОЛЮЦИИ ОБ ОБЩИХ СОБРАНИЯХ ЦК</w:t>
      </w:r>
      <w:r>
        <w:rPr>
          <w:color w:val="000000"/>
          <w:spacing w:val="-4"/>
          <w:sz w:val="30"/>
          <w:szCs w:val="30"/>
          <w:vertAlign w:val="superscript"/>
        </w:rPr>
        <w:t>81</w:t>
      </w:r>
    </w:p>
    <w:p w:rsidR="0055676D" w:rsidRDefault="0055676D" w:rsidP="0055676D">
      <w:pPr>
        <w:shd w:val="clear" w:color="auto" w:fill="FFFFFF"/>
        <w:spacing w:before="298"/>
        <w:ind w:right="163"/>
        <w:jc w:val="center"/>
      </w:pPr>
      <w:r>
        <w:rPr>
          <w:color w:val="000000"/>
        </w:rPr>
        <w:t>21 АПРЕЛЯ (4 МАЯ)</w:t>
      </w:r>
    </w:p>
    <w:p w:rsidR="0055676D" w:rsidRDefault="0055676D" w:rsidP="0055676D">
      <w:pPr>
        <w:shd w:val="clear" w:color="auto" w:fill="FFFFFF"/>
        <w:spacing w:before="312" w:after="643" w:line="408" w:lineRule="exact"/>
        <w:ind w:right="163" w:firstLine="274"/>
        <w:jc w:val="both"/>
      </w:pPr>
      <w:r>
        <w:rPr>
          <w:color w:val="000000"/>
          <w:sz w:val="24"/>
          <w:szCs w:val="24"/>
        </w:rPr>
        <w:t xml:space="preserve">Я за резолюцию Максимова. Если затруднительно съезжаться раз в 3 месяца, то срок можно продлить до 4 месяцев. Заграничный член ЦК должен знать все и принимать участие в решении важнейших дел. Если затруднительно всем съезжаться, то собрание </w:t>
      </w:r>
      <w:r>
        <w:rPr>
          <w:color w:val="000000"/>
          <w:spacing w:val="-1"/>
          <w:sz w:val="24"/>
          <w:szCs w:val="24"/>
        </w:rPr>
        <w:t>может быть и неполным.</w:t>
      </w:r>
    </w:p>
    <w:p w:rsidR="0055676D" w:rsidRDefault="0055676D" w:rsidP="0055676D">
      <w:pPr>
        <w:shd w:val="clear" w:color="auto" w:fill="FFFFFF"/>
        <w:spacing w:before="312" w:after="643" w:line="408" w:lineRule="exact"/>
        <w:ind w:right="163" w:firstLine="274"/>
        <w:jc w:val="both"/>
        <w:sectPr w:rsidR="0055676D">
          <w:type w:val="continuous"/>
          <w:pgSz w:w="11909" w:h="16834"/>
          <w:pgMar w:top="1440" w:right="1256" w:bottom="720" w:left="1418" w:header="720" w:footer="720" w:gutter="0"/>
          <w:cols w:space="60"/>
          <w:noEndnote/>
        </w:sectPr>
      </w:pPr>
    </w:p>
    <w:p w:rsidR="0055676D" w:rsidRDefault="0055676D" w:rsidP="0055676D">
      <w:pPr>
        <w:shd w:val="clear" w:color="auto" w:fill="FFFFFF"/>
        <w:spacing w:line="206" w:lineRule="exact"/>
        <w:ind w:right="10"/>
        <w:jc w:val="center"/>
      </w:pPr>
      <w:r>
        <w:rPr>
          <w:i/>
          <w:iCs/>
          <w:color w:val="000000"/>
          <w:sz w:val="18"/>
          <w:szCs w:val="18"/>
        </w:rPr>
        <w:lastRenderedPageBreak/>
        <w:t>Впервые напечатано в 1924 г.</w:t>
      </w:r>
    </w:p>
    <w:p w:rsidR="0055676D" w:rsidRDefault="0055676D" w:rsidP="0055676D">
      <w:pPr>
        <w:shd w:val="clear" w:color="auto" w:fill="FFFFFF"/>
        <w:spacing w:line="206" w:lineRule="exact"/>
        <w:ind w:left="19"/>
        <w:jc w:val="center"/>
      </w:pPr>
      <w:r>
        <w:rPr>
          <w:i/>
          <w:iCs/>
          <w:color w:val="000000"/>
          <w:sz w:val="18"/>
          <w:szCs w:val="18"/>
        </w:rPr>
        <w:t>в книге «Третий очередной съезд</w:t>
      </w:r>
    </w:p>
    <w:p w:rsidR="0055676D" w:rsidRDefault="0055676D" w:rsidP="0055676D">
      <w:pPr>
        <w:shd w:val="clear" w:color="auto" w:fill="FFFFFF"/>
        <w:spacing w:line="206" w:lineRule="exact"/>
        <w:jc w:val="center"/>
      </w:pPr>
      <w:r>
        <w:rPr>
          <w:i/>
          <w:iCs/>
          <w:color w:val="000000"/>
          <w:sz w:val="18"/>
          <w:szCs w:val="18"/>
        </w:rPr>
        <w:t>РСДРП 1905 года. Полный текст</w:t>
      </w:r>
    </w:p>
    <w:p w:rsidR="0055676D" w:rsidRDefault="0055676D" w:rsidP="0055676D">
      <w:pPr>
        <w:shd w:val="clear" w:color="auto" w:fill="FFFFFF"/>
        <w:spacing w:line="206" w:lineRule="exact"/>
        <w:ind w:left="14"/>
        <w:jc w:val="center"/>
      </w:pPr>
      <w:r>
        <w:rPr>
          <w:i/>
          <w:iCs/>
          <w:color w:val="000000"/>
          <w:spacing w:val="-1"/>
          <w:sz w:val="18"/>
          <w:szCs w:val="18"/>
        </w:rPr>
        <w:t>протоколов»</w:t>
      </w:r>
    </w:p>
    <w:p w:rsidR="0055676D" w:rsidRDefault="0055676D" w:rsidP="0055676D">
      <w:pPr>
        <w:shd w:val="clear" w:color="auto" w:fill="FFFFFF"/>
      </w:pPr>
      <w:r>
        <w:br w:type="column"/>
      </w:r>
      <w:r>
        <w:rPr>
          <w:i/>
          <w:iCs/>
          <w:color w:val="000000"/>
          <w:spacing w:val="-1"/>
          <w:sz w:val="18"/>
          <w:szCs w:val="18"/>
        </w:rPr>
        <w:lastRenderedPageBreak/>
        <w:t>Печатается по тексту книги</w:t>
      </w:r>
    </w:p>
    <w:p w:rsidR="0055676D" w:rsidRDefault="0055676D" w:rsidP="0055676D">
      <w:pPr>
        <w:shd w:val="clear" w:color="auto" w:fill="FFFFFF"/>
        <w:sectPr w:rsidR="0055676D">
          <w:type w:val="continuous"/>
          <w:pgSz w:w="11909" w:h="16834"/>
          <w:pgMar w:top="1440" w:right="2365" w:bottom="720" w:left="2196" w:header="720" w:footer="720" w:gutter="0"/>
          <w:cols w:num="2" w:space="720" w:equalWidth="0">
            <w:col w:w="2611" w:space="2438"/>
            <w:col w:w="2299"/>
          </w:cols>
          <w:noEndnote/>
        </w:sectPr>
      </w:pPr>
    </w:p>
    <w:p w:rsidR="0055676D" w:rsidRDefault="0055676D" w:rsidP="0055676D">
      <w:pPr>
        <w:shd w:val="clear" w:color="auto" w:fill="FFFFFF"/>
        <w:tabs>
          <w:tab w:val="left" w:leader="underscore" w:pos="3586"/>
        </w:tabs>
        <w:ind w:left="1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322" w:lineRule="exact"/>
        <w:ind w:right="14"/>
        <w:jc w:val="center"/>
      </w:pPr>
      <w:r>
        <w:rPr>
          <w:color w:val="000000"/>
          <w:sz w:val="22"/>
          <w:szCs w:val="22"/>
        </w:rPr>
        <w:t>38</w:t>
      </w:r>
    </w:p>
    <w:p w:rsidR="0055676D" w:rsidRDefault="0055676D" w:rsidP="0055676D">
      <w:pPr>
        <w:shd w:val="clear" w:color="auto" w:fill="FFFFFF"/>
        <w:spacing w:line="322" w:lineRule="exact"/>
        <w:ind w:left="5"/>
        <w:jc w:val="center"/>
      </w:pPr>
      <w:r>
        <w:rPr>
          <w:color w:val="000000"/>
          <w:spacing w:val="-1"/>
          <w:sz w:val="30"/>
          <w:szCs w:val="30"/>
        </w:rPr>
        <w:t>ВЫСТУПЛЕНИЕ ПО ДОКЛАДУ</w:t>
      </w:r>
    </w:p>
    <w:p w:rsidR="0055676D" w:rsidRDefault="0055676D" w:rsidP="0055676D">
      <w:pPr>
        <w:shd w:val="clear" w:color="auto" w:fill="FFFFFF"/>
        <w:spacing w:line="322" w:lineRule="exact"/>
        <w:ind w:left="2693" w:right="518" w:hanging="1819"/>
      </w:pPr>
      <w:r>
        <w:rPr>
          <w:color w:val="000000"/>
          <w:spacing w:val="-5"/>
          <w:sz w:val="30"/>
          <w:szCs w:val="30"/>
        </w:rPr>
        <w:t xml:space="preserve">МАНДАТНОЙ КОМИССИИ О ПРЕДСТАВИТЕЛЬСТВЕ </w:t>
      </w:r>
      <w:r>
        <w:rPr>
          <w:color w:val="000000"/>
          <w:spacing w:val="-9"/>
          <w:sz w:val="30"/>
          <w:szCs w:val="30"/>
        </w:rPr>
        <w:t>КАЗАНСКОГО КОМИТЕТА</w:t>
      </w:r>
      <w:r>
        <w:rPr>
          <w:color w:val="000000"/>
          <w:spacing w:val="-9"/>
          <w:sz w:val="30"/>
          <w:szCs w:val="30"/>
          <w:vertAlign w:val="superscript"/>
        </w:rPr>
        <w:t>82</w:t>
      </w:r>
    </w:p>
    <w:p w:rsidR="0055676D" w:rsidRDefault="0055676D" w:rsidP="0055676D">
      <w:pPr>
        <w:shd w:val="clear" w:color="auto" w:fill="FFFFFF"/>
        <w:spacing w:before="293"/>
        <w:ind w:right="10"/>
        <w:jc w:val="center"/>
      </w:pPr>
      <w:r>
        <w:rPr>
          <w:color w:val="000000"/>
        </w:rPr>
        <w:t>22 АПРЕЛЯ (5 МАЯ)</w:t>
      </w:r>
    </w:p>
    <w:p w:rsidR="0055676D" w:rsidRDefault="0055676D" w:rsidP="0055676D">
      <w:pPr>
        <w:shd w:val="clear" w:color="auto" w:fill="FFFFFF"/>
        <w:spacing w:before="302" w:line="413" w:lineRule="exact"/>
        <w:ind w:firstLine="283"/>
        <w:jc w:val="both"/>
      </w:pPr>
      <w:r>
        <w:rPr>
          <w:color w:val="000000"/>
          <w:sz w:val="24"/>
          <w:szCs w:val="24"/>
        </w:rPr>
        <w:t xml:space="preserve">Ленин приводит справку из протоколов </w:t>
      </w:r>
      <w:r>
        <w:rPr>
          <w:color w:val="000000"/>
          <w:sz w:val="24"/>
          <w:szCs w:val="24"/>
          <w:lang w:val="en-US"/>
        </w:rPr>
        <w:t xml:space="preserve">II </w:t>
      </w:r>
      <w:r>
        <w:rPr>
          <w:color w:val="000000"/>
          <w:sz w:val="24"/>
          <w:szCs w:val="24"/>
        </w:rPr>
        <w:t xml:space="preserve">съезда, из которой видно, что Казанский </w:t>
      </w:r>
      <w:r>
        <w:rPr>
          <w:color w:val="000000"/>
          <w:spacing w:val="1"/>
          <w:sz w:val="24"/>
          <w:szCs w:val="24"/>
        </w:rPr>
        <w:t>комитет был отнесен к числу тех организаций, для полноправности которых требова</w:t>
      </w:r>
      <w:r>
        <w:rPr>
          <w:color w:val="000000"/>
          <w:spacing w:val="1"/>
          <w:sz w:val="24"/>
          <w:szCs w:val="24"/>
        </w:rPr>
        <w:softHyphen/>
      </w:r>
      <w:r>
        <w:rPr>
          <w:color w:val="000000"/>
          <w:spacing w:val="-1"/>
          <w:sz w:val="24"/>
          <w:szCs w:val="24"/>
        </w:rPr>
        <w:t>лось формальное утверждение. Так как формального утверждения до сих пор не после</w:t>
      </w:r>
      <w:r>
        <w:rPr>
          <w:color w:val="000000"/>
          <w:spacing w:val="-1"/>
          <w:sz w:val="24"/>
          <w:szCs w:val="24"/>
        </w:rPr>
        <w:softHyphen/>
        <w:t xml:space="preserve">довало, то нет оснований к отмене уже состоявшегося постановления съезда. Казанский </w:t>
      </w:r>
      <w:r>
        <w:rPr>
          <w:color w:val="000000"/>
          <w:sz w:val="24"/>
          <w:szCs w:val="24"/>
        </w:rPr>
        <w:t xml:space="preserve">представитель должен остаться на съезде лишь с совещательным голосом, а комитет, </w:t>
      </w:r>
      <w:r>
        <w:rPr>
          <w:color w:val="000000"/>
          <w:spacing w:val="1"/>
          <w:sz w:val="24"/>
          <w:szCs w:val="24"/>
        </w:rPr>
        <w:t>согласно предложению комиссии, должен теперь же получить формальное утвержде</w:t>
      </w:r>
      <w:r>
        <w:rPr>
          <w:color w:val="000000"/>
          <w:spacing w:val="1"/>
          <w:sz w:val="24"/>
          <w:szCs w:val="24"/>
        </w:rPr>
        <w:softHyphen/>
      </w:r>
      <w:r>
        <w:rPr>
          <w:color w:val="000000"/>
          <w:spacing w:val="-9"/>
          <w:sz w:val="24"/>
          <w:szCs w:val="24"/>
        </w:rPr>
        <w:t>ние.</w:t>
      </w:r>
    </w:p>
    <w:p w:rsidR="0055676D" w:rsidRDefault="0055676D" w:rsidP="0055676D">
      <w:pPr>
        <w:shd w:val="clear" w:color="auto" w:fill="FFFFFF"/>
        <w:spacing w:before="302" w:line="413" w:lineRule="exact"/>
        <w:ind w:firstLine="283"/>
        <w:jc w:val="both"/>
        <w:sectPr w:rsidR="0055676D">
          <w:pgSz w:w="11909" w:h="16834"/>
          <w:pgMar w:top="1440" w:right="1419" w:bottom="720" w:left="142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171</w:t>
      </w:r>
    </w:p>
    <w:p w:rsidR="0055676D" w:rsidRDefault="0055676D" w:rsidP="0055676D">
      <w:pPr>
        <w:shd w:val="clear" w:color="auto" w:fill="FFFFFF"/>
        <w:spacing w:before="3163" w:line="322" w:lineRule="exact"/>
        <w:ind w:right="10"/>
        <w:jc w:val="center"/>
      </w:pPr>
      <w:r>
        <w:rPr>
          <w:color w:val="000000"/>
        </w:rPr>
        <w:t>39</w:t>
      </w:r>
    </w:p>
    <w:p w:rsidR="0055676D" w:rsidRDefault="0055676D" w:rsidP="0055676D">
      <w:pPr>
        <w:shd w:val="clear" w:color="auto" w:fill="FFFFFF"/>
        <w:spacing w:line="322" w:lineRule="exact"/>
        <w:jc w:val="center"/>
      </w:pPr>
      <w:r>
        <w:rPr>
          <w:color w:val="000000"/>
          <w:sz w:val="30"/>
          <w:szCs w:val="30"/>
        </w:rPr>
        <w:t>ПРОЕКТ РЕЗОЛЮЦИИ</w:t>
      </w:r>
    </w:p>
    <w:p w:rsidR="0055676D" w:rsidRDefault="0055676D" w:rsidP="0055676D">
      <w:pPr>
        <w:shd w:val="clear" w:color="auto" w:fill="FFFFFF"/>
        <w:spacing w:line="322" w:lineRule="exact"/>
        <w:ind w:left="2885" w:right="518" w:hanging="1862"/>
      </w:pPr>
      <w:r>
        <w:rPr>
          <w:color w:val="000000"/>
          <w:spacing w:val="-3"/>
          <w:sz w:val="30"/>
          <w:szCs w:val="30"/>
        </w:rPr>
        <w:t xml:space="preserve">ОБ ОТНОШЕНИЯХ РАБОЧИХ И ИНТЕЛЛИГЕНТОВ </w:t>
      </w:r>
      <w:r>
        <w:rPr>
          <w:color w:val="000000"/>
          <w:spacing w:val="-6"/>
          <w:sz w:val="30"/>
          <w:szCs w:val="30"/>
        </w:rPr>
        <w:t>В С.-Д. ОРГАНИЗАЦИЯХ</w:t>
      </w:r>
    </w:p>
    <w:p w:rsidR="0055676D" w:rsidRDefault="0055676D" w:rsidP="0055676D">
      <w:pPr>
        <w:shd w:val="clear" w:color="auto" w:fill="FFFFFF"/>
        <w:spacing w:before="370" w:line="413" w:lineRule="exact"/>
        <w:ind w:left="283"/>
      </w:pPr>
      <w:r>
        <w:rPr>
          <w:color w:val="000000"/>
          <w:spacing w:val="-1"/>
          <w:sz w:val="24"/>
          <w:szCs w:val="24"/>
        </w:rPr>
        <w:t>Принимая во внимание:</w:t>
      </w:r>
    </w:p>
    <w:p w:rsidR="0055676D" w:rsidRDefault="0055676D" w:rsidP="0055676D">
      <w:pPr>
        <w:numPr>
          <w:ilvl w:val="0"/>
          <w:numId w:val="16"/>
        </w:numPr>
        <w:shd w:val="clear" w:color="auto" w:fill="FFFFFF"/>
        <w:tabs>
          <w:tab w:val="left" w:pos="725"/>
        </w:tabs>
        <w:spacing w:line="413" w:lineRule="exact"/>
        <w:ind w:firstLine="288"/>
        <w:rPr>
          <w:color w:val="000000"/>
          <w:sz w:val="24"/>
          <w:szCs w:val="24"/>
        </w:rPr>
      </w:pPr>
      <w:r>
        <w:rPr>
          <w:color w:val="000000"/>
          <w:spacing w:val="5"/>
          <w:sz w:val="24"/>
          <w:szCs w:val="24"/>
        </w:rPr>
        <w:t>что со стороны правого крыла нашей партии до сих пор систематически про</w:t>
      </w:r>
      <w:r>
        <w:rPr>
          <w:color w:val="000000"/>
          <w:spacing w:val="5"/>
          <w:sz w:val="24"/>
          <w:szCs w:val="24"/>
        </w:rPr>
        <w:softHyphen/>
      </w:r>
      <w:r>
        <w:rPr>
          <w:color w:val="000000"/>
          <w:spacing w:val="5"/>
          <w:sz w:val="24"/>
          <w:szCs w:val="24"/>
        </w:rPr>
        <w:br/>
      </w:r>
      <w:r>
        <w:rPr>
          <w:color w:val="000000"/>
          <w:spacing w:val="2"/>
          <w:sz w:val="24"/>
          <w:szCs w:val="24"/>
        </w:rPr>
        <w:t>должаются начавшиеся еще со времен «экономизма» попытки сеять вражду и недове</w:t>
      </w:r>
      <w:r>
        <w:rPr>
          <w:color w:val="000000"/>
          <w:spacing w:val="2"/>
          <w:sz w:val="24"/>
          <w:szCs w:val="24"/>
        </w:rPr>
        <w:softHyphen/>
      </w:r>
      <w:r>
        <w:rPr>
          <w:color w:val="000000"/>
          <w:spacing w:val="2"/>
          <w:sz w:val="24"/>
          <w:szCs w:val="24"/>
        </w:rPr>
        <w:br/>
      </w:r>
      <w:r>
        <w:rPr>
          <w:color w:val="000000"/>
          <w:sz w:val="24"/>
          <w:szCs w:val="24"/>
        </w:rPr>
        <w:t>рие между членами партии — рабочими и интеллигентами, попытки изображать наши</w:t>
      </w:r>
      <w:r>
        <w:rPr>
          <w:color w:val="000000"/>
          <w:sz w:val="24"/>
          <w:szCs w:val="24"/>
        </w:rPr>
        <w:br/>
        <w:t>партийные организации, как чисто интеллигентские, чем искусно пользуются враги со</w:t>
      </w:r>
      <w:r>
        <w:rPr>
          <w:color w:val="000000"/>
          <w:sz w:val="24"/>
          <w:szCs w:val="24"/>
        </w:rPr>
        <w:softHyphen/>
      </w:r>
      <w:r>
        <w:rPr>
          <w:color w:val="000000"/>
          <w:sz w:val="24"/>
          <w:szCs w:val="24"/>
        </w:rPr>
        <w:br/>
        <w:t>циал-демократии, — попытки обвинять социал-демократические организации в стрем</w:t>
      </w:r>
      <w:r>
        <w:rPr>
          <w:color w:val="000000"/>
          <w:sz w:val="24"/>
          <w:szCs w:val="24"/>
        </w:rPr>
        <w:softHyphen/>
      </w:r>
      <w:r>
        <w:rPr>
          <w:color w:val="000000"/>
          <w:sz w:val="24"/>
          <w:szCs w:val="24"/>
        </w:rPr>
        <w:br/>
        <w:t>лении сковать партийной дисциплиной самодеятельность рабочего класса, — попытки</w:t>
      </w:r>
      <w:r>
        <w:rPr>
          <w:color w:val="000000"/>
          <w:sz w:val="24"/>
          <w:szCs w:val="24"/>
        </w:rPr>
        <w:br/>
        <w:t>щеголять лозунгом выборного начала, большей частью без серьезных шагов к проведе</w:t>
      </w:r>
      <w:r>
        <w:rPr>
          <w:color w:val="000000"/>
          <w:sz w:val="24"/>
          <w:szCs w:val="24"/>
        </w:rPr>
        <w:softHyphen/>
      </w:r>
      <w:r>
        <w:rPr>
          <w:color w:val="000000"/>
          <w:sz w:val="24"/>
          <w:szCs w:val="24"/>
        </w:rPr>
        <w:br/>
      </w:r>
      <w:r>
        <w:rPr>
          <w:color w:val="000000"/>
          <w:spacing w:val="-2"/>
          <w:sz w:val="24"/>
          <w:szCs w:val="24"/>
        </w:rPr>
        <w:t>нию его в жизнь;</w:t>
      </w:r>
    </w:p>
    <w:p w:rsidR="0055676D" w:rsidRDefault="0055676D" w:rsidP="0055676D">
      <w:pPr>
        <w:numPr>
          <w:ilvl w:val="0"/>
          <w:numId w:val="16"/>
        </w:numPr>
        <w:shd w:val="clear" w:color="auto" w:fill="FFFFFF"/>
        <w:tabs>
          <w:tab w:val="left" w:pos="725"/>
        </w:tabs>
        <w:spacing w:line="413" w:lineRule="exact"/>
        <w:ind w:firstLine="288"/>
        <w:rPr>
          <w:color w:val="000000"/>
          <w:sz w:val="24"/>
          <w:szCs w:val="24"/>
        </w:rPr>
      </w:pPr>
      <w:r>
        <w:rPr>
          <w:color w:val="000000"/>
          <w:spacing w:val="4"/>
          <w:sz w:val="24"/>
          <w:szCs w:val="24"/>
        </w:rPr>
        <w:t xml:space="preserve">что </w:t>
      </w:r>
      <w:r>
        <w:rPr>
          <w:i/>
          <w:iCs/>
          <w:color w:val="000000"/>
          <w:spacing w:val="4"/>
          <w:sz w:val="24"/>
          <w:szCs w:val="24"/>
        </w:rPr>
        <w:t xml:space="preserve">полное </w:t>
      </w:r>
      <w:r>
        <w:rPr>
          <w:color w:val="000000"/>
          <w:spacing w:val="4"/>
          <w:sz w:val="24"/>
          <w:szCs w:val="24"/>
        </w:rPr>
        <w:t>господство выборного начала, возможное и необходимое при сво</w:t>
      </w:r>
      <w:r>
        <w:rPr>
          <w:color w:val="000000"/>
          <w:spacing w:val="4"/>
          <w:sz w:val="24"/>
          <w:szCs w:val="24"/>
        </w:rPr>
        <w:softHyphen/>
      </w:r>
      <w:r>
        <w:rPr>
          <w:color w:val="000000"/>
          <w:spacing w:val="4"/>
          <w:sz w:val="24"/>
          <w:szCs w:val="24"/>
        </w:rPr>
        <w:br/>
      </w:r>
      <w:r>
        <w:rPr>
          <w:color w:val="000000"/>
          <w:sz w:val="24"/>
          <w:szCs w:val="24"/>
        </w:rPr>
        <w:t>бодных политических условиях, неосуществимо при самодержавии, — но что и при</w:t>
      </w:r>
      <w:r>
        <w:rPr>
          <w:color w:val="000000"/>
          <w:sz w:val="24"/>
          <w:szCs w:val="24"/>
        </w:rPr>
        <w:br/>
      </w:r>
      <w:r>
        <w:rPr>
          <w:color w:val="000000"/>
          <w:spacing w:val="1"/>
          <w:sz w:val="24"/>
          <w:szCs w:val="24"/>
        </w:rPr>
        <w:t>самодержавии применение выборной системы было бы возможно в значительно более</w:t>
      </w:r>
      <w:r>
        <w:rPr>
          <w:color w:val="000000"/>
          <w:spacing w:val="1"/>
          <w:sz w:val="24"/>
          <w:szCs w:val="24"/>
        </w:rPr>
        <w:br/>
        <w:t>широких размерах, чем это делается теперь, если бы не препятствовала та формальная</w:t>
      </w:r>
      <w:r>
        <w:rPr>
          <w:color w:val="000000"/>
          <w:spacing w:val="1"/>
          <w:sz w:val="24"/>
          <w:szCs w:val="24"/>
        </w:rPr>
        <w:br/>
      </w:r>
      <w:r>
        <w:rPr>
          <w:color w:val="000000"/>
          <w:spacing w:val="2"/>
          <w:sz w:val="24"/>
          <w:szCs w:val="24"/>
        </w:rPr>
        <w:t>расплывчатость партийной организации и та фактическая ее дезорганизованность, ко</w:t>
      </w:r>
      <w:r>
        <w:rPr>
          <w:color w:val="000000"/>
          <w:spacing w:val="2"/>
          <w:sz w:val="24"/>
          <w:szCs w:val="24"/>
        </w:rPr>
        <w:softHyphen/>
      </w:r>
      <w:r>
        <w:rPr>
          <w:color w:val="000000"/>
          <w:spacing w:val="2"/>
          <w:sz w:val="24"/>
          <w:szCs w:val="24"/>
        </w:rPr>
        <w:br/>
      </w:r>
      <w:r>
        <w:rPr>
          <w:color w:val="000000"/>
          <w:sz w:val="24"/>
          <w:szCs w:val="24"/>
        </w:rPr>
        <w:t>торыми партия обязана правому же крылу социал-демократии. —</w:t>
      </w:r>
    </w:p>
    <w:p w:rsidR="0055676D" w:rsidRDefault="0055676D" w:rsidP="0055676D">
      <w:pPr>
        <w:shd w:val="clear" w:color="auto" w:fill="FFFFFF"/>
        <w:spacing w:line="413" w:lineRule="exact"/>
        <w:ind w:left="5" w:firstLine="278"/>
        <w:jc w:val="both"/>
      </w:pPr>
      <w:r>
        <w:rPr>
          <w:color w:val="000000"/>
          <w:sz w:val="24"/>
          <w:szCs w:val="24"/>
          <w:lang w:val="en-US"/>
        </w:rPr>
        <w:t xml:space="preserve">III </w:t>
      </w:r>
      <w:r>
        <w:rPr>
          <w:color w:val="000000"/>
          <w:sz w:val="24"/>
          <w:szCs w:val="24"/>
        </w:rPr>
        <w:t>съезд РСДРП, признавая своей задачей путем ряда организационных реформ под</w:t>
      </w:r>
      <w:r>
        <w:rPr>
          <w:color w:val="000000"/>
          <w:sz w:val="24"/>
          <w:szCs w:val="24"/>
        </w:rPr>
        <w:softHyphen/>
      </w:r>
      <w:r>
        <w:rPr>
          <w:color w:val="000000"/>
          <w:spacing w:val="-1"/>
          <w:sz w:val="24"/>
          <w:szCs w:val="24"/>
        </w:rPr>
        <w:t>готовить к ближайшим съездам условия для действительного проведения в возможных размерах выборного начала в партийной жизни, напоминает еще раз задачу сознатель</w:t>
      </w:r>
      <w:r>
        <w:rPr>
          <w:color w:val="000000"/>
          <w:spacing w:val="-1"/>
          <w:sz w:val="24"/>
          <w:szCs w:val="24"/>
        </w:rPr>
        <w:softHyphen/>
      </w:r>
      <w:r>
        <w:rPr>
          <w:color w:val="000000"/>
          <w:spacing w:val="-5"/>
          <w:sz w:val="24"/>
          <w:szCs w:val="24"/>
        </w:rPr>
        <w:t>ных</w:t>
      </w:r>
    </w:p>
    <w:p w:rsidR="0055676D" w:rsidRDefault="0055676D" w:rsidP="0055676D">
      <w:pPr>
        <w:shd w:val="clear" w:color="auto" w:fill="FFFFFF"/>
        <w:spacing w:line="413" w:lineRule="exact"/>
        <w:ind w:left="5"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сторонников рабочей социал-демократической партии: укреплять всеми силами связь </w:t>
      </w:r>
      <w:r>
        <w:rPr>
          <w:color w:val="000000"/>
          <w:spacing w:val="-1"/>
          <w:sz w:val="24"/>
          <w:szCs w:val="24"/>
        </w:rPr>
        <w:t>партии с массой рабочего класса, поднимая все более и более широкие слои пролетари</w:t>
      </w:r>
      <w:r>
        <w:rPr>
          <w:color w:val="000000"/>
          <w:spacing w:val="-1"/>
          <w:sz w:val="24"/>
          <w:szCs w:val="24"/>
        </w:rPr>
        <w:softHyphen/>
      </w:r>
      <w:r>
        <w:rPr>
          <w:color w:val="000000"/>
          <w:sz w:val="24"/>
          <w:szCs w:val="24"/>
        </w:rPr>
        <w:t xml:space="preserve">ев и полупролетариев до полной социал-демократической сознательности, развивая их </w:t>
      </w:r>
      <w:r>
        <w:rPr>
          <w:color w:val="000000"/>
          <w:spacing w:val="-1"/>
          <w:sz w:val="24"/>
          <w:szCs w:val="24"/>
        </w:rPr>
        <w:t>революционную социал-демократическую самодеятельность, заботясь о выделении ра</w:t>
      </w:r>
      <w:r>
        <w:rPr>
          <w:color w:val="000000"/>
          <w:spacing w:val="-1"/>
          <w:sz w:val="24"/>
          <w:szCs w:val="24"/>
        </w:rPr>
        <w:softHyphen/>
      </w:r>
      <w:r>
        <w:rPr>
          <w:color w:val="000000"/>
          <w:sz w:val="24"/>
          <w:szCs w:val="24"/>
        </w:rPr>
        <w:t xml:space="preserve">бочей массою возможно большего числа рабочих, способных руководить движением и </w:t>
      </w:r>
      <w:r>
        <w:rPr>
          <w:color w:val="000000"/>
          <w:spacing w:val="-1"/>
          <w:sz w:val="24"/>
          <w:szCs w:val="24"/>
        </w:rPr>
        <w:t>партийными организациями, в качестве членов местных центров и центра общепартий</w:t>
      </w:r>
      <w:r>
        <w:rPr>
          <w:color w:val="000000"/>
          <w:spacing w:val="-1"/>
          <w:sz w:val="24"/>
          <w:szCs w:val="24"/>
        </w:rPr>
        <w:softHyphen/>
        <w:t>ного, создавая как можно больше рабочих организаций, входящих в нашу партию, ста</w:t>
      </w:r>
      <w:r>
        <w:rPr>
          <w:color w:val="000000"/>
          <w:spacing w:val="-1"/>
          <w:sz w:val="24"/>
          <w:szCs w:val="24"/>
        </w:rPr>
        <w:softHyphen/>
      </w:r>
      <w:r>
        <w:rPr>
          <w:color w:val="000000"/>
          <w:sz w:val="24"/>
          <w:szCs w:val="24"/>
        </w:rPr>
        <w:t xml:space="preserve">раясь о том, чтобы рабочие организации, не желающие или не имеющие возможности </w:t>
      </w:r>
      <w:r>
        <w:rPr>
          <w:color w:val="000000"/>
          <w:spacing w:val="-1"/>
          <w:sz w:val="24"/>
          <w:szCs w:val="24"/>
        </w:rPr>
        <w:t xml:space="preserve">войти в партию, по крайней мере, к ней примыкали. </w:t>
      </w:r>
      <w:r>
        <w:rPr>
          <w:i/>
          <w:iCs/>
          <w:color w:val="000000"/>
        </w:rPr>
        <w:t>Внесено 22 апреля (5 мая)</w:t>
      </w:r>
    </w:p>
    <w:p w:rsidR="0055676D" w:rsidRDefault="0055676D" w:rsidP="0055676D">
      <w:pPr>
        <w:shd w:val="clear" w:color="auto" w:fill="FFFFFF"/>
        <w:spacing w:before="643" w:line="413" w:lineRule="exact"/>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t>173</w:t>
      </w:r>
    </w:p>
    <w:p w:rsidR="0055676D" w:rsidRDefault="0055676D" w:rsidP="0055676D">
      <w:pPr>
        <w:shd w:val="clear" w:color="auto" w:fill="FFFFFF"/>
        <w:spacing w:before="3163" w:line="322" w:lineRule="exact"/>
        <w:jc w:val="center"/>
      </w:pPr>
      <w:r>
        <w:rPr>
          <w:b/>
          <w:bCs/>
          <w:color w:val="000000"/>
        </w:rPr>
        <w:t>40</w:t>
      </w:r>
    </w:p>
    <w:p w:rsidR="0055676D" w:rsidRDefault="0055676D" w:rsidP="0055676D">
      <w:pPr>
        <w:shd w:val="clear" w:color="auto" w:fill="FFFFFF"/>
        <w:spacing w:line="322" w:lineRule="exact"/>
        <w:ind w:left="5"/>
        <w:jc w:val="center"/>
      </w:pPr>
      <w:r>
        <w:rPr>
          <w:color w:val="000000"/>
          <w:sz w:val="30"/>
          <w:szCs w:val="30"/>
        </w:rPr>
        <w:t>ВЫСТУПЛЕНИЯ</w:t>
      </w:r>
    </w:p>
    <w:p w:rsidR="0055676D" w:rsidRDefault="0055676D" w:rsidP="0055676D">
      <w:pPr>
        <w:shd w:val="clear" w:color="auto" w:fill="FFFFFF"/>
        <w:spacing w:line="322" w:lineRule="exact"/>
        <w:ind w:left="5"/>
        <w:jc w:val="center"/>
      </w:pPr>
      <w:r>
        <w:rPr>
          <w:color w:val="000000"/>
          <w:sz w:val="30"/>
          <w:szCs w:val="30"/>
        </w:rPr>
        <w:t>ПРИ ОБСУЖДЕНИИ ПРОЕКТОВ РЕЗОЛЮЦИЙ</w:t>
      </w:r>
    </w:p>
    <w:p w:rsidR="0055676D" w:rsidRDefault="0055676D" w:rsidP="0055676D">
      <w:pPr>
        <w:shd w:val="clear" w:color="auto" w:fill="FFFFFF"/>
        <w:spacing w:line="322" w:lineRule="exact"/>
        <w:ind w:left="5"/>
        <w:jc w:val="center"/>
      </w:pPr>
      <w:r>
        <w:rPr>
          <w:color w:val="000000"/>
          <w:spacing w:val="-3"/>
          <w:sz w:val="30"/>
          <w:szCs w:val="30"/>
        </w:rPr>
        <w:t>ОБ ОТНОШЕНИЯХ РАБОЧИХ И ИНТЕЛЛИГЕНТОВ</w:t>
      </w:r>
    </w:p>
    <w:p w:rsidR="0055676D" w:rsidRDefault="0055676D" w:rsidP="0055676D">
      <w:pPr>
        <w:shd w:val="clear" w:color="auto" w:fill="FFFFFF"/>
        <w:spacing w:line="322" w:lineRule="exact"/>
        <w:ind w:left="10"/>
        <w:jc w:val="center"/>
      </w:pPr>
      <w:r>
        <w:rPr>
          <w:color w:val="000000"/>
          <w:spacing w:val="-6"/>
          <w:sz w:val="30"/>
          <w:szCs w:val="30"/>
        </w:rPr>
        <w:t>В С.-Д. ОРГАНИЗАЦИЯХ</w:t>
      </w:r>
    </w:p>
    <w:p w:rsidR="0055676D" w:rsidRDefault="0055676D" w:rsidP="0055676D">
      <w:pPr>
        <w:shd w:val="clear" w:color="auto" w:fill="FFFFFF"/>
        <w:spacing w:before="298"/>
        <w:jc w:val="center"/>
      </w:pPr>
      <w:r>
        <w:rPr>
          <w:b/>
          <w:bCs/>
          <w:color w:val="000000"/>
        </w:rPr>
        <w:t>22 АПРЕЛЯ (5 МАЯ)</w:t>
      </w:r>
    </w:p>
    <w:p w:rsidR="0055676D" w:rsidRDefault="0055676D" w:rsidP="0055676D">
      <w:pPr>
        <w:shd w:val="clear" w:color="auto" w:fill="FFFFFF"/>
        <w:spacing w:before="566"/>
        <w:ind w:left="5"/>
        <w:jc w:val="center"/>
      </w:pPr>
      <w:r>
        <w:rPr>
          <w:b/>
          <w:bCs/>
          <w:color w:val="000000"/>
        </w:rPr>
        <w:t>1</w:t>
      </w:r>
    </w:p>
    <w:p w:rsidR="0055676D" w:rsidRDefault="0055676D" w:rsidP="0055676D">
      <w:pPr>
        <w:shd w:val="clear" w:color="auto" w:fill="FFFFFF"/>
        <w:spacing w:before="139" w:line="413" w:lineRule="exact"/>
        <w:ind w:firstLine="278"/>
        <w:jc w:val="both"/>
      </w:pPr>
      <w:r>
        <w:rPr>
          <w:color w:val="000000"/>
          <w:sz w:val="24"/>
          <w:szCs w:val="24"/>
        </w:rPr>
        <w:t>Высказываюсь против отдельного рассмотрения резолюций во избежание дробления и предлагаю сдать в комиссию для их объединения. В частности, о мнении т. Китаева, что комитеты должны состоять из одних организаторов, скажу, что их одних недоста</w:t>
      </w:r>
      <w:r>
        <w:rPr>
          <w:color w:val="000000"/>
          <w:sz w:val="24"/>
          <w:szCs w:val="24"/>
        </w:rPr>
        <w:softHyphen/>
        <w:t>точно для функционирования комитета.</w:t>
      </w:r>
    </w:p>
    <w:p w:rsidR="0055676D" w:rsidRDefault="0055676D" w:rsidP="0055676D">
      <w:pPr>
        <w:shd w:val="clear" w:color="auto" w:fill="FFFFFF"/>
        <w:spacing w:before="874" w:line="413" w:lineRule="exact"/>
        <w:ind w:left="14" w:firstLine="269"/>
        <w:jc w:val="both"/>
      </w:pPr>
      <w:r>
        <w:rPr>
          <w:color w:val="000000"/>
          <w:sz w:val="24"/>
          <w:szCs w:val="24"/>
        </w:rPr>
        <w:t>Я не согласен в этом с т. Сергеевым: как раз таких резолюций съездов и не сущест</w:t>
      </w:r>
      <w:r>
        <w:rPr>
          <w:color w:val="000000"/>
          <w:sz w:val="24"/>
          <w:szCs w:val="24"/>
        </w:rPr>
        <w:softHyphen/>
        <w:t>вует. Одних пожеланий литераторов еще мало. Кроме того, резолюции были не откло</w:t>
      </w:r>
      <w:r>
        <w:rPr>
          <w:color w:val="000000"/>
          <w:sz w:val="24"/>
          <w:szCs w:val="24"/>
        </w:rPr>
        <w:softHyphen/>
        <w:t xml:space="preserve">нены, а отодвинуты в другой пункт порядка дня. Указывают на то, что рабочим дано </w:t>
      </w:r>
      <w:r>
        <w:rPr>
          <w:color w:val="000000"/>
          <w:spacing w:val="1"/>
          <w:sz w:val="24"/>
          <w:szCs w:val="24"/>
        </w:rPr>
        <w:t>право, с согласия ЦК, свергать комитет. Этого мало: нужна директива, а не демагогия. Т. Сергеев неверно толкует «Вперед», приводя оттуда, что «соловья баснями не кор</w:t>
      </w:r>
      <w:r>
        <w:rPr>
          <w:color w:val="000000"/>
          <w:spacing w:val="1"/>
          <w:sz w:val="24"/>
          <w:szCs w:val="24"/>
        </w:rPr>
        <w:softHyphen/>
      </w:r>
      <w:r>
        <w:rPr>
          <w:color w:val="000000"/>
          <w:sz w:val="24"/>
          <w:szCs w:val="24"/>
        </w:rPr>
        <w:t>мят». Именно краткость параграфа устава заставляет принять резолюцию, дающую из-</w:t>
      </w:r>
    </w:p>
    <w:p w:rsidR="0055676D" w:rsidRDefault="0055676D" w:rsidP="0055676D">
      <w:pPr>
        <w:shd w:val="clear" w:color="auto" w:fill="FFFFFF"/>
        <w:spacing w:before="72"/>
        <w:ind w:left="7142"/>
      </w:pPr>
      <w:r>
        <w:rPr>
          <w:rFonts w:ascii="Arial" w:hAnsi="Arial"/>
          <w:color w:val="000000"/>
          <w:spacing w:val="-4"/>
          <w:w w:val="174"/>
          <w:sz w:val="8"/>
          <w:szCs w:val="8"/>
        </w:rPr>
        <w:t>от</w:t>
      </w:r>
    </w:p>
    <w:p w:rsidR="0055676D" w:rsidRDefault="0055676D" w:rsidP="0055676D">
      <w:pPr>
        <w:shd w:val="clear" w:color="auto" w:fill="FFFFFF"/>
        <w:spacing w:line="413" w:lineRule="exact"/>
        <w:ind w:left="10" w:right="5"/>
        <w:jc w:val="both"/>
      </w:pPr>
      <w:r>
        <w:rPr>
          <w:color w:val="000000"/>
          <w:sz w:val="24"/>
          <w:szCs w:val="24"/>
        </w:rPr>
        <w:t>вестную директиву. Высказываюсь против предложения т. Андреева . Неверно, что не «экономистами» и не «меньшевиками» заведена демагогия. Напротив, именно они бы</w:t>
      </w:r>
      <w:r>
        <w:rPr>
          <w:color w:val="000000"/>
          <w:sz w:val="24"/>
          <w:szCs w:val="24"/>
        </w:rPr>
        <w:softHyphen/>
      </w:r>
      <w:r>
        <w:rPr>
          <w:color w:val="000000"/>
          <w:spacing w:val="-1"/>
          <w:sz w:val="24"/>
          <w:szCs w:val="24"/>
        </w:rPr>
        <w:t>ли демагогами. Резолюция и есть предостережение против демагогии. Поэтому настаи</w:t>
      </w:r>
      <w:r>
        <w:rPr>
          <w:color w:val="000000"/>
          <w:spacing w:val="-1"/>
          <w:sz w:val="24"/>
          <w:szCs w:val="24"/>
        </w:rPr>
        <w:softHyphen/>
        <w:t>ваю на сохранении резолюции.</w:t>
      </w:r>
    </w:p>
    <w:p w:rsidR="0055676D" w:rsidRDefault="0055676D" w:rsidP="0055676D">
      <w:pPr>
        <w:shd w:val="clear" w:color="auto" w:fill="FFFFFF"/>
        <w:spacing w:line="413" w:lineRule="exact"/>
        <w:ind w:left="10" w:right="5"/>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81"/>
        </w:tabs>
        <w:ind w:left="1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1162" w:line="413" w:lineRule="exact"/>
        <w:ind w:firstLine="269"/>
        <w:jc w:val="both"/>
      </w:pPr>
      <w:r>
        <w:rPr>
          <w:color w:val="000000"/>
          <w:spacing w:val="1"/>
          <w:sz w:val="24"/>
          <w:szCs w:val="24"/>
        </w:rPr>
        <w:t xml:space="preserve">Я не мог сидеть спокойно, когда говорили, что рабочих, годных в члены комитета, </w:t>
      </w:r>
      <w:r>
        <w:rPr>
          <w:color w:val="000000"/>
          <w:sz w:val="24"/>
          <w:szCs w:val="24"/>
        </w:rPr>
        <w:t>нет. Вопрос оттягивается; очевидно в партии есть болезнь. Рабочих надо вводить в ко</w:t>
      </w:r>
      <w:r>
        <w:rPr>
          <w:color w:val="000000"/>
          <w:sz w:val="24"/>
          <w:szCs w:val="24"/>
        </w:rPr>
        <w:softHyphen/>
        <w:t>митеты. Удивительно: литераторов на съезде всего три, остальные — комитетчики, а между тем, литераторы — за введение рабочих, а комитетчики почему-то горячатся.</w:t>
      </w:r>
    </w:p>
    <w:p w:rsidR="0055676D" w:rsidRDefault="0055676D" w:rsidP="0055676D">
      <w:pPr>
        <w:shd w:val="clear" w:color="auto" w:fill="FFFFFF"/>
        <w:spacing w:line="413" w:lineRule="exact"/>
        <w:ind w:left="278"/>
      </w:pPr>
      <w:r>
        <w:rPr>
          <w:color w:val="000000"/>
          <w:spacing w:val="-2"/>
          <w:sz w:val="24"/>
          <w:szCs w:val="24"/>
        </w:rPr>
        <w:t>Заявления тт. Голубина и Михайлова в высшей степени ценны</w:t>
      </w:r>
      <w:r>
        <w:rPr>
          <w:color w:val="000000"/>
          <w:spacing w:val="-2"/>
          <w:sz w:val="24"/>
          <w:szCs w:val="24"/>
          <w:vertAlign w:val="superscript"/>
        </w:rPr>
        <w:t>84</w:t>
      </w:r>
      <w:r>
        <w:rPr>
          <w:color w:val="000000"/>
          <w:spacing w:val="-2"/>
          <w:sz w:val="24"/>
          <w:szCs w:val="24"/>
        </w:rPr>
        <w:t>.</w:t>
      </w:r>
    </w:p>
    <w:p w:rsidR="0055676D" w:rsidRDefault="0055676D" w:rsidP="0055676D">
      <w:pPr>
        <w:shd w:val="clear" w:color="auto" w:fill="FFFFFF"/>
        <w:spacing w:line="413" w:lineRule="exact"/>
        <w:ind w:left="278"/>
        <w:sectPr w:rsidR="0055676D">
          <w:pgSz w:w="11909" w:h="16834"/>
          <w:pgMar w:top="1440" w:right="1414" w:bottom="720" w:left="1432" w:header="720" w:footer="720" w:gutter="0"/>
          <w:cols w:space="60"/>
          <w:noEndnote/>
        </w:sectPr>
      </w:pPr>
    </w:p>
    <w:p w:rsidR="0055676D" w:rsidRDefault="0055676D" w:rsidP="0055676D">
      <w:pPr>
        <w:shd w:val="clear" w:color="auto" w:fill="FFFFFF"/>
        <w:tabs>
          <w:tab w:val="left" w:leader="underscore" w:pos="8506"/>
        </w:tabs>
        <w:ind w:left="3610"/>
      </w:pPr>
      <w:r>
        <w:rPr>
          <w:color w:val="000000"/>
          <w:u w:val="single"/>
          <w:lang w:val="en-US"/>
        </w:rPr>
        <w:lastRenderedPageBreak/>
        <w:t xml:space="preserve">Ill </w:t>
      </w:r>
      <w:r>
        <w:rPr>
          <w:color w:val="000000"/>
          <w:u w:val="single"/>
        </w:rPr>
        <w:t>СЪЕЗД РСДРП</w:t>
      </w:r>
      <w:r>
        <w:rPr>
          <w:color w:val="000000"/>
          <w:u w:val="single"/>
        </w:rPr>
        <w:tab/>
      </w:r>
      <w:r>
        <w:rPr>
          <w:color w:val="000000"/>
        </w:rPr>
        <w:t>175</w:t>
      </w:r>
    </w:p>
    <w:p w:rsidR="0055676D" w:rsidRDefault="0055676D" w:rsidP="0055676D">
      <w:pPr>
        <w:shd w:val="clear" w:color="auto" w:fill="FFFFFF"/>
        <w:spacing w:before="3163" w:line="322" w:lineRule="exact"/>
        <w:ind w:left="1954" w:right="1954"/>
        <w:jc w:val="center"/>
      </w:pPr>
      <w:r>
        <w:rPr>
          <w:b/>
          <w:bCs/>
          <w:color w:val="000000"/>
        </w:rPr>
        <w:t xml:space="preserve">41 </w:t>
      </w:r>
      <w:r>
        <w:rPr>
          <w:color w:val="000000"/>
          <w:spacing w:val="-2"/>
          <w:sz w:val="30"/>
          <w:szCs w:val="30"/>
        </w:rPr>
        <w:t>ВЫСТУПЛЕНИЯ ПРИ ОБСУЖДЕНИИ</w:t>
      </w:r>
    </w:p>
    <w:p w:rsidR="0055676D" w:rsidRDefault="0055676D" w:rsidP="0055676D">
      <w:pPr>
        <w:shd w:val="clear" w:color="auto" w:fill="FFFFFF"/>
        <w:spacing w:line="322" w:lineRule="exact"/>
        <w:ind w:left="1685" w:right="1690"/>
        <w:jc w:val="center"/>
      </w:pPr>
      <w:r>
        <w:rPr>
          <w:color w:val="000000"/>
          <w:sz w:val="30"/>
          <w:szCs w:val="30"/>
        </w:rPr>
        <w:t xml:space="preserve">ДОПОЛНИТЕЛЬНОЙ РЕЗОЛЮЦИИ </w:t>
      </w:r>
      <w:r>
        <w:rPr>
          <w:color w:val="000000"/>
          <w:spacing w:val="-5"/>
          <w:sz w:val="30"/>
          <w:szCs w:val="30"/>
        </w:rPr>
        <w:t>К УСТАВУ ПАРТИИ О ПЕРИОДИЧЕСКИХ</w:t>
      </w:r>
    </w:p>
    <w:p w:rsidR="0055676D" w:rsidRDefault="0055676D" w:rsidP="0055676D">
      <w:pPr>
        <w:shd w:val="clear" w:color="auto" w:fill="FFFFFF"/>
        <w:spacing w:line="322" w:lineRule="exact"/>
        <w:ind w:left="1522" w:right="1339"/>
        <w:jc w:val="center"/>
      </w:pPr>
      <w:r>
        <w:rPr>
          <w:color w:val="000000"/>
          <w:spacing w:val="-2"/>
          <w:sz w:val="30"/>
          <w:szCs w:val="30"/>
        </w:rPr>
        <w:t xml:space="preserve">КОНФЕРЕНЦИЯХ ПРЕДСТАВИТЕЛЕЙ </w:t>
      </w:r>
      <w:r>
        <w:rPr>
          <w:color w:val="000000"/>
          <w:spacing w:val="-9"/>
          <w:sz w:val="30"/>
          <w:szCs w:val="30"/>
        </w:rPr>
        <w:t>РАЗЛИЧНЫХ ПАРТИЙНЫХ ОРГАНИЗАЦИЙ</w:t>
      </w:r>
      <w:r>
        <w:rPr>
          <w:color w:val="000000"/>
          <w:spacing w:val="-9"/>
          <w:sz w:val="30"/>
          <w:szCs w:val="30"/>
          <w:vertAlign w:val="superscript"/>
        </w:rPr>
        <w:t>85</w:t>
      </w:r>
    </w:p>
    <w:p w:rsidR="0055676D" w:rsidRDefault="0055676D" w:rsidP="0055676D">
      <w:pPr>
        <w:shd w:val="clear" w:color="auto" w:fill="FFFFFF"/>
        <w:spacing w:before="298"/>
        <w:ind w:right="5"/>
        <w:jc w:val="center"/>
      </w:pPr>
      <w:r>
        <w:rPr>
          <w:b/>
          <w:bCs/>
          <w:color w:val="000000"/>
        </w:rPr>
        <w:t>22 АПРЕЛЯ (5 МАЯ)</w:t>
      </w:r>
    </w:p>
    <w:p w:rsidR="0055676D" w:rsidRDefault="0055676D" w:rsidP="0055676D">
      <w:pPr>
        <w:shd w:val="clear" w:color="auto" w:fill="FFFFFF"/>
        <w:spacing w:before="571"/>
        <w:jc w:val="center"/>
      </w:pPr>
      <w:r>
        <w:rPr>
          <w:b/>
          <w:bCs/>
          <w:color w:val="000000"/>
        </w:rPr>
        <w:t>1</w:t>
      </w:r>
    </w:p>
    <w:p w:rsidR="0055676D" w:rsidRDefault="0055676D" w:rsidP="0055676D">
      <w:pPr>
        <w:shd w:val="clear" w:color="auto" w:fill="FFFFFF"/>
        <w:spacing w:before="139" w:line="413" w:lineRule="exact"/>
        <w:ind w:right="10" w:firstLine="274"/>
        <w:jc w:val="both"/>
      </w:pPr>
      <w:r>
        <w:rPr>
          <w:color w:val="000000"/>
          <w:sz w:val="24"/>
          <w:szCs w:val="24"/>
        </w:rPr>
        <w:t xml:space="preserve">Я бы ничего против этого не имел, но не много ли уж взваливают работы на ЦК, </w:t>
      </w:r>
      <w:r>
        <w:rPr>
          <w:color w:val="000000"/>
          <w:spacing w:val="-1"/>
          <w:sz w:val="24"/>
          <w:szCs w:val="24"/>
        </w:rPr>
        <w:t>предлагая ему организацию конференций?</w:t>
      </w:r>
    </w:p>
    <w:p w:rsidR="0055676D" w:rsidRDefault="0055676D" w:rsidP="0055676D">
      <w:pPr>
        <w:shd w:val="clear" w:color="auto" w:fill="FFFFFF"/>
        <w:spacing w:line="413" w:lineRule="exact"/>
        <w:ind w:firstLine="278"/>
        <w:jc w:val="both"/>
      </w:pPr>
      <w:r>
        <w:rPr>
          <w:color w:val="000000"/>
          <w:sz w:val="24"/>
          <w:szCs w:val="24"/>
        </w:rPr>
        <w:t>Предлагаю вместо «ЦК организовал» сказать: «как Центральный, так и местные ко</w:t>
      </w:r>
      <w:r>
        <w:rPr>
          <w:color w:val="000000"/>
          <w:sz w:val="24"/>
          <w:szCs w:val="24"/>
        </w:rPr>
        <w:softHyphen/>
        <w:t>митеты организовали» и вместо «конференции представителей местных комитетов» сказать: «конференции представителей различных организаций нашей партии».</w:t>
      </w:r>
    </w:p>
    <w:p w:rsidR="0055676D" w:rsidRDefault="0055676D" w:rsidP="0055676D">
      <w:pPr>
        <w:shd w:val="clear" w:color="auto" w:fill="FFFFFF"/>
        <w:spacing w:before="278" w:line="514" w:lineRule="exact"/>
        <w:ind w:left="278" w:right="1325" w:firstLine="4195"/>
      </w:pPr>
      <w:r>
        <w:rPr>
          <w:color w:val="000000"/>
          <w:sz w:val="24"/>
          <w:szCs w:val="24"/>
        </w:rPr>
        <w:t xml:space="preserve">2 </w:t>
      </w:r>
      <w:r>
        <w:rPr>
          <w:color w:val="000000"/>
          <w:spacing w:val="-1"/>
          <w:sz w:val="24"/>
          <w:szCs w:val="24"/>
        </w:rPr>
        <w:t>Верно. Я против добавлений, вносящих лишь формализм и волокиту.</w:t>
      </w:r>
    </w:p>
    <w:p w:rsidR="0055676D" w:rsidRDefault="0055676D" w:rsidP="0055676D">
      <w:pPr>
        <w:shd w:val="clear" w:color="auto" w:fill="FFFFFF"/>
        <w:spacing w:before="278" w:line="514" w:lineRule="exact"/>
        <w:ind w:left="278" w:right="1325" w:firstLine="4195"/>
        <w:sectPr w:rsidR="0055676D">
          <w:pgSz w:w="11909" w:h="16834"/>
          <w:pgMar w:top="1440" w:right="1424" w:bottom="720" w:left="1428" w:header="720" w:footer="720" w:gutter="0"/>
          <w:cols w:space="60"/>
          <w:noEndnote/>
        </w:sectPr>
      </w:pPr>
    </w:p>
    <w:p w:rsidR="0055676D" w:rsidRDefault="0055676D" w:rsidP="0055676D">
      <w:pPr>
        <w:shd w:val="clear" w:color="auto" w:fill="FFFFFF"/>
        <w:tabs>
          <w:tab w:val="left" w:leader="underscore" w:pos="3586"/>
        </w:tabs>
        <w:ind w:left="1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322" w:lineRule="exact"/>
        <w:ind w:right="14"/>
        <w:jc w:val="center"/>
      </w:pPr>
      <w:r>
        <w:rPr>
          <w:color w:val="000000"/>
          <w:sz w:val="22"/>
          <w:szCs w:val="22"/>
        </w:rPr>
        <w:t>42</w:t>
      </w:r>
    </w:p>
    <w:p w:rsidR="0055676D" w:rsidRDefault="0055676D" w:rsidP="0055676D">
      <w:pPr>
        <w:shd w:val="clear" w:color="auto" w:fill="FFFFFF"/>
        <w:spacing w:line="322" w:lineRule="exact"/>
        <w:ind w:left="1858" w:right="1858"/>
        <w:jc w:val="center"/>
      </w:pPr>
      <w:r>
        <w:rPr>
          <w:color w:val="000000"/>
          <w:sz w:val="30"/>
          <w:szCs w:val="30"/>
        </w:rPr>
        <w:t xml:space="preserve">ПРОЕКТ РЕЗОЛЮЦИИ </w:t>
      </w:r>
      <w:r>
        <w:rPr>
          <w:color w:val="000000"/>
          <w:spacing w:val="-3"/>
          <w:sz w:val="30"/>
          <w:szCs w:val="30"/>
        </w:rPr>
        <w:t>ОБ ОТКОЛОВШЕЙСЯ ЧАСТИ ПАРТИИ</w:t>
      </w:r>
    </w:p>
    <w:p w:rsidR="0055676D" w:rsidRDefault="0055676D" w:rsidP="0055676D">
      <w:pPr>
        <w:shd w:val="clear" w:color="auto" w:fill="FFFFFF"/>
        <w:spacing w:before="125" w:line="413" w:lineRule="exact"/>
        <w:ind w:firstLine="283"/>
        <w:jc w:val="both"/>
      </w:pPr>
      <w:r>
        <w:rPr>
          <w:color w:val="000000"/>
          <w:sz w:val="24"/>
          <w:szCs w:val="24"/>
          <w:lang w:val="en-US"/>
        </w:rPr>
        <w:t xml:space="preserve">III </w:t>
      </w:r>
      <w:r>
        <w:rPr>
          <w:color w:val="000000"/>
          <w:sz w:val="24"/>
          <w:szCs w:val="24"/>
        </w:rPr>
        <w:t xml:space="preserve">съезд РСДРП поручает Центральному Комитету принять все меры к подготовке и </w:t>
      </w:r>
      <w:r>
        <w:rPr>
          <w:color w:val="000000"/>
          <w:spacing w:val="-1"/>
          <w:sz w:val="24"/>
          <w:szCs w:val="24"/>
        </w:rPr>
        <w:t>выработке условий слияния с отколовшейся частью РСДРП, причем окончательное ут</w:t>
      </w:r>
      <w:r>
        <w:rPr>
          <w:color w:val="000000"/>
          <w:spacing w:val="-1"/>
          <w:sz w:val="24"/>
          <w:szCs w:val="24"/>
        </w:rPr>
        <w:softHyphen/>
      </w:r>
      <w:r>
        <w:rPr>
          <w:color w:val="000000"/>
          <w:sz w:val="24"/>
          <w:szCs w:val="24"/>
        </w:rPr>
        <w:t>верждение таких условий должно быть предоставлено новому партийному съезду.</w:t>
      </w:r>
    </w:p>
    <w:p w:rsidR="0055676D" w:rsidRDefault="0055676D" w:rsidP="0055676D">
      <w:pPr>
        <w:shd w:val="clear" w:color="auto" w:fill="FFFFFF"/>
        <w:spacing w:before="379"/>
        <w:ind w:right="24"/>
        <w:jc w:val="center"/>
      </w:pPr>
      <w:r>
        <w:rPr>
          <w:noProof/>
        </w:rPr>
        <mc:AlternateContent>
          <mc:Choice Requires="wps">
            <w:drawing>
              <wp:anchor distT="0" distB="0" distL="114300" distR="114300" simplePos="0" relativeHeight="251712512" behindDoc="0" locked="0" layoutInCell="0" allowOverlap="1">
                <wp:simplePos x="0" y="0"/>
                <wp:positionH relativeFrom="column">
                  <wp:posOffset>1539240</wp:posOffset>
                </wp:positionH>
                <wp:positionV relativeFrom="paragraph">
                  <wp:posOffset>216535</wp:posOffset>
                </wp:positionV>
                <wp:extent cx="2675890" cy="0"/>
                <wp:effectExtent l="5715" t="6985" r="13970" b="1206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8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17.05pt" to="331.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" o:allowincell="f" strokeweight=".25pt"/>
            </w:pict>
          </mc:Fallback>
        </mc:AlternateContent>
      </w:r>
      <w:r>
        <w:rPr>
          <w:color w:val="000000"/>
          <w:sz w:val="24"/>
          <w:szCs w:val="24"/>
          <w:lang w:val="en-US"/>
        </w:rPr>
        <w:t>NB</w:t>
      </w:r>
      <w:r>
        <w:rPr>
          <w:color w:val="000000"/>
          <w:sz w:val="24"/>
          <w:szCs w:val="24"/>
        </w:rPr>
        <w:t>: не подлежащая опубликованию</w:t>
      </w:r>
    </w:p>
    <w:p w:rsidR="0055676D" w:rsidRDefault="0055676D" w:rsidP="0055676D">
      <w:pPr>
        <w:shd w:val="clear" w:color="auto" w:fill="FFFFFF"/>
        <w:spacing w:before="691"/>
        <w:ind w:left="1080"/>
      </w:pPr>
      <w:r>
        <w:rPr>
          <w:noProof/>
        </w:rPr>
        <mc:AlternateContent>
          <mc:Choice Requires="wps">
            <w:drawing>
              <wp:anchor distT="0" distB="0" distL="114300" distR="114300" simplePos="0" relativeHeight="251713536" behindDoc="0" locked="0" layoutInCell="0" allowOverlap="1">
                <wp:simplePos x="0" y="0"/>
                <wp:positionH relativeFrom="column">
                  <wp:posOffset>1539240</wp:posOffset>
                </wp:positionH>
                <wp:positionV relativeFrom="paragraph">
                  <wp:posOffset>91440</wp:posOffset>
                </wp:positionV>
                <wp:extent cx="2675890" cy="0"/>
                <wp:effectExtent l="5715" t="5715" r="13970" b="1333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8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7.2pt" to="331.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" o:allowincell="f" strokeweight=".7pt"/>
            </w:pict>
          </mc:Fallback>
        </mc:AlternateContent>
      </w:r>
      <w:r>
        <w:rPr>
          <w:i/>
          <w:iCs/>
          <w:color w:val="000000"/>
          <w:sz w:val="18"/>
          <w:szCs w:val="18"/>
        </w:rPr>
        <w:t>Внесено 23 апреля (б мая)</w:t>
      </w:r>
    </w:p>
    <w:p w:rsidR="0055676D" w:rsidRDefault="0055676D" w:rsidP="0055676D">
      <w:pPr>
        <w:shd w:val="clear" w:color="auto" w:fill="FFFFFF"/>
        <w:spacing w:before="110"/>
        <w:ind w:left="922"/>
      </w:pPr>
      <w:r>
        <w:rPr>
          <w:i/>
          <w:iCs/>
          <w:color w:val="000000"/>
          <w:sz w:val="18"/>
          <w:szCs w:val="18"/>
        </w:rPr>
        <w:t>Впервые напечатано в 1924 г.</w:t>
      </w:r>
    </w:p>
    <w:p w:rsidR="0055676D" w:rsidRDefault="0055676D" w:rsidP="0055676D">
      <w:pPr>
        <w:shd w:val="clear" w:color="auto" w:fill="FFFFFF"/>
        <w:tabs>
          <w:tab w:val="left" w:pos="5995"/>
        </w:tabs>
        <w:ind w:left="816"/>
      </w:pPr>
      <w:r>
        <w:rPr>
          <w:i/>
          <w:iCs/>
          <w:color w:val="000000"/>
          <w:spacing w:val="-1"/>
          <w:sz w:val="18"/>
          <w:szCs w:val="18"/>
        </w:rPr>
        <w:t>в книге «Третий очередной съезд</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spacing w:line="206" w:lineRule="exact"/>
        <w:ind w:left="1584" w:right="5549" w:hanging="816"/>
      </w:pPr>
      <w:r>
        <w:rPr>
          <w:i/>
          <w:iCs/>
          <w:color w:val="000000"/>
          <w:sz w:val="18"/>
          <w:szCs w:val="18"/>
        </w:rPr>
        <w:t xml:space="preserve">РСДРП 1905 года. Полный текст </w:t>
      </w:r>
      <w:r>
        <w:rPr>
          <w:i/>
          <w:iCs/>
          <w:color w:val="000000"/>
          <w:spacing w:val="-1"/>
          <w:sz w:val="18"/>
          <w:szCs w:val="18"/>
        </w:rPr>
        <w:t>протоколов»</w:t>
      </w:r>
    </w:p>
    <w:p w:rsidR="0055676D" w:rsidRDefault="0055676D" w:rsidP="0055676D">
      <w:pPr>
        <w:shd w:val="clear" w:color="auto" w:fill="FFFFFF"/>
        <w:spacing w:line="206" w:lineRule="exact"/>
        <w:ind w:left="1584" w:right="5549" w:hanging="816"/>
        <w:sectPr w:rsidR="0055676D">
          <w:pgSz w:w="11909" w:h="16834"/>
          <w:pgMar w:top="1440" w:right="1419" w:bottom="720" w:left="1428" w:header="720" w:footer="720" w:gutter="0"/>
          <w:cols w:space="60"/>
          <w:noEndnote/>
        </w:sectPr>
      </w:pPr>
    </w:p>
    <w:p w:rsidR="0055676D" w:rsidRDefault="0055676D" w:rsidP="0055676D">
      <w:pPr>
        <w:shd w:val="clear" w:color="auto" w:fill="FFFFFF"/>
      </w:pPr>
      <w:r>
        <w:rPr>
          <w:color w:val="000000"/>
          <w:u w:val="single"/>
          <w:lang w:val="en-US"/>
        </w:rPr>
        <w:lastRenderedPageBreak/>
        <w:t xml:space="preserve">Ill </w:t>
      </w:r>
      <w:r>
        <w:rPr>
          <w:color w:val="000000"/>
          <w:u w:val="single"/>
        </w:rPr>
        <w:t>СЪЕЗД РСДРП</w:t>
      </w:r>
    </w:p>
    <w:p w:rsidR="0055676D" w:rsidRDefault="0055676D" w:rsidP="0055676D">
      <w:pPr>
        <w:shd w:val="clear" w:color="auto" w:fill="FFFFFF"/>
      </w:pPr>
      <w:r>
        <w:br w:type="column"/>
      </w:r>
      <w:r>
        <w:rPr>
          <w:color w:val="000000"/>
        </w:rPr>
        <w:lastRenderedPageBreak/>
        <w:t>177</w:t>
      </w:r>
    </w:p>
    <w:p w:rsidR="0055676D" w:rsidRDefault="0055676D" w:rsidP="0055676D">
      <w:pPr>
        <w:shd w:val="clear" w:color="auto" w:fill="FFFFFF"/>
        <w:sectPr w:rsidR="0055676D">
          <w:pgSz w:w="11909" w:h="16834"/>
          <w:pgMar w:top="1440" w:right="1256" w:bottom="720" w:left="5037" w:header="720" w:footer="720" w:gutter="0"/>
          <w:cols w:num="2" w:space="720" w:equalWidth="0">
            <w:col w:w="1560" w:space="3336"/>
            <w:col w:w="720"/>
          </w:cols>
          <w:noEndnote/>
        </w:sectPr>
      </w:pPr>
    </w:p>
    <w:p w:rsidR="0055676D" w:rsidRDefault="0055676D" w:rsidP="0055676D">
      <w:pPr>
        <w:shd w:val="clear" w:color="auto" w:fill="FFFFFF"/>
        <w:spacing w:before="3163" w:line="322" w:lineRule="exact"/>
        <w:ind w:right="173"/>
        <w:jc w:val="center"/>
      </w:pPr>
      <w:r>
        <w:rPr>
          <w:color w:val="000000"/>
        </w:rPr>
        <w:lastRenderedPageBreak/>
        <w:t>43</w:t>
      </w:r>
    </w:p>
    <w:p w:rsidR="0055676D" w:rsidRDefault="0055676D" w:rsidP="0055676D">
      <w:pPr>
        <w:shd w:val="clear" w:color="auto" w:fill="FFFFFF"/>
        <w:spacing w:line="322" w:lineRule="exact"/>
        <w:ind w:left="1862" w:right="1037" w:hanging="648"/>
      </w:pPr>
      <w:r>
        <w:rPr>
          <w:color w:val="000000"/>
          <w:spacing w:val="-4"/>
          <w:sz w:val="30"/>
          <w:szCs w:val="30"/>
        </w:rPr>
        <w:t>ВЫСТУПЛЕНИЕ ПО РЕЗОЛЮЦИИ РУМЯНЦЕВА ОБ ОТКОЛОВШЕЙСЯ ЧАСТИ ПАРТИИ</w:t>
      </w:r>
      <w:r>
        <w:rPr>
          <w:color w:val="000000"/>
          <w:spacing w:val="-4"/>
          <w:sz w:val="30"/>
          <w:szCs w:val="30"/>
          <w:vertAlign w:val="superscript"/>
        </w:rPr>
        <w:t>87</w:t>
      </w:r>
    </w:p>
    <w:p w:rsidR="0055676D" w:rsidRDefault="0055676D" w:rsidP="0055676D">
      <w:pPr>
        <w:shd w:val="clear" w:color="auto" w:fill="FFFFFF"/>
        <w:spacing w:before="298"/>
        <w:ind w:right="168"/>
        <w:jc w:val="center"/>
      </w:pPr>
      <w:r>
        <w:rPr>
          <w:color w:val="000000"/>
        </w:rPr>
        <w:t>23 АПРЕЛЯ (6 МАЯ)</w:t>
      </w:r>
    </w:p>
    <w:p w:rsidR="0055676D" w:rsidRDefault="0055676D" w:rsidP="0055676D">
      <w:pPr>
        <w:shd w:val="clear" w:color="auto" w:fill="FFFFFF"/>
        <w:spacing w:before="293" w:after="634" w:line="418" w:lineRule="exact"/>
        <w:ind w:right="168" w:firstLine="283"/>
        <w:jc w:val="both"/>
      </w:pPr>
      <w:r>
        <w:rPr>
          <w:color w:val="000000"/>
          <w:spacing w:val="2"/>
          <w:sz w:val="24"/>
          <w:szCs w:val="24"/>
        </w:rPr>
        <w:t xml:space="preserve">Мне кажется, первая часть неприемлема: как же на почве раскола не агитировать? </w:t>
      </w:r>
      <w:r>
        <w:rPr>
          <w:color w:val="000000"/>
          <w:sz w:val="24"/>
          <w:szCs w:val="24"/>
        </w:rPr>
        <w:t>Что касается распущения меньшевистских комитетов, это нужно делать крайне осто</w:t>
      </w:r>
      <w:r>
        <w:rPr>
          <w:color w:val="000000"/>
          <w:sz w:val="24"/>
          <w:szCs w:val="24"/>
        </w:rPr>
        <w:softHyphen/>
      </w:r>
      <w:r>
        <w:rPr>
          <w:color w:val="000000"/>
          <w:spacing w:val="-5"/>
          <w:sz w:val="24"/>
          <w:szCs w:val="24"/>
        </w:rPr>
        <w:t>рожно.</w:t>
      </w:r>
    </w:p>
    <w:p w:rsidR="0055676D" w:rsidRDefault="0055676D" w:rsidP="0055676D">
      <w:pPr>
        <w:shd w:val="clear" w:color="auto" w:fill="FFFFFF"/>
        <w:spacing w:before="293" w:after="634" w:line="418" w:lineRule="exact"/>
        <w:ind w:right="168" w:firstLine="283"/>
        <w:jc w:val="both"/>
        <w:sectPr w:rsidR="0055676D">
          <w:type w:val="continuous"/>
          <w:pgSz w:w="11909" w:h="16834"/>
          <w:pgMar w:top="1440" w:right="1256" w:bottom="720" w:left="1423" w:header="720" w:footer="720" w:gutter="0"/>
          <w:cols w:space="60"/>
          <w:noEndnote/>
        </w:sectPr>
      </w:pPr>
    </w:p>
    <w:p w:rsidR="0055676D" w:rsidRDefault="0055676D" w:rsidP="0055676D">
      <w:pPr>
        <w:shd w:val="clear" w:color="auto" w:fill="FFFFFF"/>
        <w:spacing w:line="206" w:lineRule="exact"/>
        <w:ind w:right="10"/>
        <w:jc w:val="center"/>
      </w:pPr>
      <w:r>
        <w:rPr>
          <w:i/>
          <w:iCs/>
          <w:color w:val="000000"/>
          <w:sz w:val="18"/>
          <w:szCs w:val="18"/>
        </w:rPr>
        <w:lastRenderedPageBreak/>
        <w:t>Впервые напечатано в 1924 г.</w:t>
      </w:r>
    </w:p>
    <w:p w:rsidR="0055676D" w:rsidRDefault="0055676D" w:rsidP="0055676D">
      <w:pPr>
        <w:shd w:val="clear" w:color="auto" w:fill="FFFFFF"/>
        <w:spacing w:line="206" w:lineRule="exact"/>
        <w:ind w:left="19"/>
        <w:jc w:val="center"/>
      </w:pPr>
      <w:r>
        <w:rPr>
          <w:i/>
          <w:iCs/>
          <w:color w:val="000000"/>
          <w:sz w:val="18"/>
          <w:szCs w:val="18"/>
        </w:rPr>
        <w:t>в книге «Третий очередной съезд</w:t>
      </w:r>
    </w:p>
    <w:p w:rsidR="0055676D" w:rsidRDefault="0055676D" w:rsidP="0055676D">
      <w:pPr>
        <w:shd w:val="clear" w:color="auto" w:fill="FFFFFF"/>
        <w:spacing w:line="206" w:lineRule="exact"/>
        <w:jc w:val="center"/>
      </w:pPr>
      <w:r>
        <w:rPr>
          <w:i/>
          <w:iCs/>
          <w:color w:val="000000"/>
          <w:sz w:val="18"/>
          <w:szCs w:val="18"/>
        </w:rPr>
        <w:t>РСДРП 1905 года. Полный текст</w:t>
      </w:r>
    </w:p>
    <w:p w:rsidR="0055676D" w:rsidRDefault="0055676D" w:rsidP="0055676D">
      <w:pPr>
        <w:shd w:val="clear" w:color="auto" w:fill="FFFFFF"/>
        <w:spacing w:line="206" w:lineRule="exact"/>
        <w:ind w:left="14"/>
        <w:jc w:val="center"/>
      </w:pPr>
      <w:r>
        <w:rPr>
          <w:i/>
          <w:iCs/>
          <w:color w:val="000000"/>
          <w:spacing w:val="-1"/>
          <w:sz w:val="18"/>
          <w:szCs w:val="18"/>
        </w:rPr>
        <w:t>протоколов»</w:t>
      </w:r>
    </w:p>
    <w:p w:rsidR="0055676D" w:rsidRDefault="0055676D" w:rsidP="0055676D">
      <w:pPr>
        <w:shd w:val="clear" w:color="auto" w:fill="FFFFFF"/>
        <w:spacing w:before="360"/>
      </w:pPr>
      <w:r>
        <w:br w:type="column"/>
      </w:r>
      <w:r>
        <w:rPr>
          <w:i/>
          <w:iCs/>
          <w:color w:val="000000"/>
          <w:spacing w:val="-1"/>
          <w:sz w:val="18"/>
          <w:szCs w:val="18"/>
        </w:rPr>
        <w:lastRenderedPageBreak/>
        <w:t>Печатается по тексту книги</w:t>
      </w:r>
    </w:p>
    <w:p w:rsidR="0055676D" w:rsidRDefault="0055676D" w:rsidP="0055676D">
      <w:pPr>
        <w:shd w:val="clear" w:color="auto" w:fill="FFFFFF"/>
        <w:spacing w:before="360"/>
        <w:sectPr w:rsidR="0055676D">
          <w:type w:val="continuous"/>
          <w:pgSz w:w="11909" w:h="16834"/>
          <w:pgMar w:top="1440" w:right="2365" w:bottom="720" w:left="2196" w:header="720" w:footer="720" w:gutter="0"/>
          <w:cols w:num="2" w:space="720" w:equalWidth="0">
            <w:col w:w="2611" w:space="2438"/>
            <w:col w:w="2299"/>
          </w:cols>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5"/>
        <w:jc w:val="center"/>
      </w:pPr>
      <w:r>
        <w:rPr>
          <w:color w:val="000000"/>
          <w:sz w:val="22"/>
          <w:szCs w:val="22"/>
        </w:rPr>
        <w:t>44</w:t>
      </w:r>
    </w:p>
    <w:p w:rsidR="0055676D" w:rsidRDefault="0055676D" w:rsidP="0055676D">
      <w:pPr>
        <w:shd w:val="clear" w:color="auto" w:fill="FFFFFF"/>
        <w:spacing w:line="322" w:lineRule="exact"/>
        <w:ind w:left="835" w:right="518"/>
      </w:pPr>
      <w:r>
        <w:rPr>
          <w:color w:val="000000"/>
          <w:sz w:val="30"/>
          <w:szCs w:val="30"/>
        </w:rPr>
        <w:t xml:space="preserve">ВЫСТУПЛЕНИЕ ПРИ ОБСУЖДЕНИИ </w:t>
      </w:r>
      <w:r>
        <w:rPr>
          <w:color w:val="000000"/>
          <w:spacing w:val="-1"/>
          <w:sz w:val="30"/>
          <w:szCs w:val="30"/>
        </w:rPr>
        <w:t xml:space="preserve">РЕЗОЛЮЦИИ ОБ ОТНОШЕНИИ К НАЦИОНАЛЬНЫМ </w:t>
      </w:r>
      <w:r>
        <w:rPr>
          <w:color w:val="000000"/>
          <w:spacing w:val="-9"/>
          <w:sz w:val="30"/>
          <w:szCs w:val="30"/>
        </w:rPr>
        <w:t>С.-Д. ОРГАНИЗАЦИЯМ</w:t>
      </w:r>
      <w:r>
        <w:rPr>
          <w:color w:val="000000"/>
          <w:spacing w:val="-9"/>
          <w:sz w:val="30"/>
          <w:szCs w:val="30"/>
          <w:vertAlign w:val="superscript"/>
        </w:rPr>
        <w:t>88</w:t>
      </w:r>
    </w:p>
    <w:p w:rsidR="0055676D" w:rsidRDefault="0055676D" w:rsidP="0055676D">
      <w:pPr>
        <w:shd w:val="clear" w:color="auto" w:fill="FFFFFF"/>
        <w:spacing w:before="298"/>
        <w:ind w:right="5"/>
        <w:jc w:val="center"/>
      </w:pPr>
      <w:r>
        <w:rPr>
          <w:color w:val="000000"/>
        </w:rPr>
        <w:t>23 АПРЕЛЯ (6 МАЯ)</w:t>
      </w:r>
    </w:p>
    <w:p w:rsidR="0055676D" w:rsidRDefault="0055676D" w:rsidP="0055676D">
      <w:pPr>
        <w:shd w:val="clear" w:color="auto" w:fill="FFFFFF"/>
        <w:spacing w:before="307" w:line="413" w:lineRule="exact"/>
        <w:ind w:firstLine="278"/>
        <w:jc w:val="both"/>
      </w:pPr>
      <w:r>
        <w:rPr>
          <w:color w:val="000000"/>
          <w:sz w:val="24"/>
          <w:szCs w:val="24"/>
        </w:rPr>
        <w:t xml:space="preserve">Нам предлагают нечто неприемлемое. Чего, собственно, хочет т. Михайлов? Чтобы </w:t>
      </w:r>
      <w:r>
        <w:rPr>
          <w:color w:val="000000"/>
          <w:spacing w:val="1"/>
          <w:sz w:val="24"/>
          <w:szCs w:val="24"/>
        </w:rPr>
        <w:t>соглашения могли заключать только ЦК и местные комитеты совместно? Но ведь об</w:t>
      </w:r>
      <w:r>
        <w:rPr>
          <w:color w:val="000000"/>
          <w:spacing w:val="1"/>
          <w:sz w:val="24"/>
          <w:szCs w:val="24"/>
        </w:rPr>
        <w:softHyphen/>
      </w:r>
      <w:r>
        <w:rPr>
          <w:color w:val="000000"/>
          <w:spacing w:val="3"/>
          <w:sz w:val="24"/>
          <w:szCs w:val="24"/>
        </w:rPr>
        <w:t xml:space="preserve">щие постановления ЦК обязательны для местных комитетов. Неразумно считаться с </w:t>
      </w:r>
      <w:r>
        <w:rPr>
          <w:color w:val="000000"/>
          <w:sz w:val="24"/>
          <w:szCs w:val="24"/>
        </w:rPr>
        <w:t>тем отдельным случаем, когда меньшевистский ЦК что-то напутал. Надо дать инициа</w:t>
      </w:r>
      <w:r>
        <w:rPr>
          <w:color w:val="000000"/>
          <w:sz w:val="24"/>
          <w:szCs w:val="24"/>
        </w:rPr>
        <w:softHyphen/>
      </w:r>
      <w:r>
        <w:rPr>
          <w:color w:val="000000"/>
          <w:spacing w:val="-1"/>
          <w:sz w:val="24"/>
          <w:szCs w:val="24"/>
        </w:rPr>
        <w:t>тиву и местным комитетам. Мы должны поручить местное согласование деятельности с социал-демократическими организациями также и местным комитетам. Если ЦК не бу</w:t>
      </w:r>
      <w:r>
        <w:rPr>
          <w:color w:val="000000"/>
          <w:spacing w:val="-1"/>
          <w:sz w:val="24"/>
          <w:szCs w:val="24"/>
        </w:rPr>
        <w:softHyphen/>
      </w:r>
      <w:r>
        <w:rPr>
          <w:color w:val="000000"/>
          <w:spacing w:val="1"/>
          <w:sz w:val="24"/>
          <w:szCs w:val="24"/>
        </w:rPr>
        <w:t>дет в таких условиях, что его нельзя будет найти, его, конечно, всегда будут спраши</w:t>
      </w:r>
      <w:r>
        <w:rPr>
          <w:color w:val="000000"/>
          <w:spacing w:val="1"/>
          <w:sz w:val="24"/>
          <w:szCs w:val="24"/>
        </w:rPr>
        <w:softHyphen/>
      </w:r>
      <w:r>
        <w:rPr>
          <w:color w:val="000000"/>
          <w:spacing w:val="-7"/>
          <w:sz w:val="24"/>
          <w:szCs w:val="24"/>
        </w:rPr>
        <w:t>вать.</w:t>
      </w:r>
    </w:p>
    <w:p w:rsidR="0055676D" w:rsidRDefault="0055676D" w:rsidP="0055676D">
      <w:pPr>
        <w:shd w:val="clear" w:color="auto" w:fill="FFFFFF"/>
        <w:spacing w:before="307" w:line="413" w:lineRule="exact"/>
        <w:ind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179</w:t>
      </w:r>
    </w:p>
    <w:p w:rsidR="0055676D" w:rsidRDefault="0055676D" w:rsidP="0055676D">
      <w:pPr>
        <w:shd w:val="clear" w:color="auto" w:fill="FFFFFF"/>
        <w:spacing w:before="3763" w:line="322" w:lineRule="exact"/>
        <w:ind w:right="5"/>
        <w:jc w:val="center"/>
      </w:pPr>
      <w:r>
        <w:rPr>
          <w:b/>
          <w:bCs/>
          <w:color w:val="000000"/>
        </w:rPr>
        <w:t>45</w:t>
      </w:r>
    </w:p>
    <w:p w:rsidR="0055676D" w:rsidRDefault="0055676D" w:rsidP="0055676D">
      <w:pPr>
        <w:shd w:val="clear" w:color="auto" w:fill="FFFFFF"/>
        <w:spacing w:line="322" w:lineRule="exact"/>
        <w:ind w:left="2237" w:right="2232"/>
        <w:jc w:val="center"/>
      </w:pPr>
      <w:r>
        <w:rPr>
          <w:color w:val="000000"/>
          <w:spacing w:val="-1"/>
          <w:sz w:val="30"/>
          <w:szCs w:val="30"/>
        </w:rPr>
        <w:t xml:space="preserve">ВЫСТУПЛЕНИЕ ПО ВОПРОСУ </w:t>
      </w:r>
      <w:r>
        <w:rPr>
          <w:color w:val="000000"/>
          <w:spacing w:val="-3"/>
          <w:sz w:val="30"/>
          <w:szCs w:val="30"/>
        </w:rPr>
        <w:t>ОБ ОТНОШЕНИИ К ЛИБЕРАЛАМ</w:t>
      </w:r>
    </w:p>
    <w:p w:rsidR="0055676D" w:rsidRDefault="0055676D" w:rsidP="0055676D">
      <w:pPr>
        <w:shd w:val="clear" w:color="auto" w:fill="FFFFFF"/>
        <w:spacing w:before="298"/>
        <w:ind w:right="5"/>
        <w:jc w:val="center"/>
      </w:pPr>
      <w:r>
        <w:rPr>
          <w:b/>
          <w:bCs/>
          <w:color w:val="000000"/>
        </w:rPr>
        <w:t>23 АПРЕЛЯ (6 МАЯ)</w:t>
      </w:r>
    </w:p>
    <w:p w:rsidR="0055676D" w:rsidRDefault="0055676D" w:rsidP="0055676D">
      <w:pPr>
        <w:shd w:val="clear" w:color="auto" w:fill="FFFFFF"/>
        <w:spacing w:before="302" w:line="413" w:lineRule="exact"/>
        <w:ind w:firstLine="283"/>
        <w:jc w:val="both"/>
      </w:pPr>
      <w:r>
        <w:rPr>
          <w:color w:val="000000"/>
          <w:sz w:val="24"/>
          <w:szCs w:val="24"/>
        </w:rPr>
        <w:t>Поднимать вопрос о соглашениях с либералами неуместно. Дело у нас в России по</w:t>
      </w:r>
      <w:r>
        <w:rPr>
          <w:color w:val="000000"/>
          <w:sz w:val="24"/>
          <w:szCs w:val="24"/>
        </w:rPr>
        <w:softHyphen/>
        <w:t xml:space="preserve">дошло к восстанию, а при таких условиях соглашение маловероятно. Если и найдутся </w:t>
      </w:r>
      <w:r>
        <w:rPr>
          <w:color w:val="000000"/>
          <w:spacing w:val="-1"/>
          <w:sz w:val="24"/>
          <w:szCs w:val="24"/>
        </w:rPr>
        <w:t xml:space="preserve">какие-нибудь группы «Освобождения» или либерально настроенные студенты, которые </w:t>
      </w:r>
      <w:r>
        <w:rPr>
          <w:color w:val="000000"/>
          <w:sz w:val="24"/>
          <w:szCs w:val="24"/>
        </w:rPr>
        <w:t>не откажутся выступить с оружием в руках, то не заключать же соглашения со Струве.</w:t>
      </w:r>
    </w:p>
    <w:p w:rsidR="0055676D" w:rsidRDefault="0055676D" w:rsidP="0055676D">
      <w:pPr>
        <w:shd w:val="clear" w:color="auto" w:fill="FFFFFF"/>
        <w:spacing w:before="168"/>
        <w:ind w:left="293"/>
      </w:pPr>
      <w:r>
        <w:rPr>
          <w:color w:val="000000"/>
        </w:rPr>
        <w:t xml:space="preserve">Дополняет сообщения т. Воинова о земском съезде в Москве (цитирует </w:t>
      </w:r>
      <w:r>
        <w:rPr>
          <w:color w:val="000000"/>
          <w:lang w:val="en-US"/>
        </w:rPr>
        <w:t>«Times»)</w:t>
      </w:r>
      <w:r>
        <w:rPr>
          <w:color w:val="000000"/>
          <w:vertAlign w:val="superscript"/>
          <w:lang w:val="en-US"/>
        </w:rPr>
        <w:t>89</w:t>
      </w:r>
      <w:r>
        <w:rPr>
          <w:color w:val="000000"/>
          <w:lang w:val="en-US"/>
        </w:rPr>
        <w:t>.</w:t>
      </w:r>
    </w:p>
    <w:p w:rsidR="0055676D" w:rsidRDefault="0055676D" w:rsidP="0055676D">
      <w:pPr>
        <w:shd w:val="clear" w:color="auto" w:fill="FFFFFF"/>
        <w:spacing w:before="168"/>
        <w:ind w:left="293"/>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322" w:lineRule="exact"/>
        <w:ind w:right="10"/>
        <w:jc w:val="center"/>
      </w:pPr>
      <w:r>
        <w:rPr>
          <w:b/>
          <w:bCs/>
          <w:color w:val="000000"/>
          <w:sz w:val="22"/>
          <w:szCs w:val="22"/>
        </w:rPr>
        <w:t>46</w:t>
      </w:r>
    </w:p>
    <w:p w:rsidR="0055676D" w:rsidRDefault="0055676D" w:rsidP="0055676D">
      <w:pPr>
        <w:shd w:val="clear" w:color="auto" w:fill="FFFFFF"/>
        <w:spacing w:line="322" w:lineRule="exact"/>
        <w:ind w:left="1608" w:right="1618"/>
        <w:jc w:val="center"/>
      </w:pPr>
      <w:r>
        <w:rPr>
          <w:color w:val="000000"/>
          <w:sz w:val="30"/>
          <w:szCs w:val="30"/>
        </w:rPr>
        <w:t xml:space="preserve">РЕЧЬ ПО ВОПРОСУ </w:t>
      </w:r>
      <w:r>
        <w:rPr>
          <w:color w:val="000000"/>
          <w:spacing w:val="-7"/>
          <w:sz w:val="30"/>
          <w:szCs w:val="30"/>
        </w:rPr>
        <w:t>О ПРАКТИЧЕСКИХ СОГЛАШЕНИЯХ с С.-Р.</w:t>
      </w:r>
    </w:p>
    <w:p w:rsidR="0055676D" w:rsidRDefault="0055676D" w:rsidP="0055676D">
      <w:pPr>
        <w:shd w:val="clear" w:color="auto" w:fill="FFFFFF"/>
        <w:spacing w:before="298"/>
        <w:ind w:right="10"/>
        <w:jc w:val="center"/>
      </w:pPr>
      <w:r>
        <w:rPr>
          <w:b/>
          <w:bCs/>
          <w:color w:val="000000"/>
        </w:rPr>
        <w:t>23 АПРЕЛЯ (6 МАЯ)</w:t>
      </w:r>
    </w:p>
    <w:p w:rsidR="0055676D" w:rsidRDefault="0055676D" w:rsidP="0055676D">
      <w:pPr>
        <w:shd w:val="clear" w:color="auto" w:fill="FFFFFF"/>
        <w:spacing w:before="298" w:line="413" w:lineRule="exact"/>
        <w:ind w:firstLine="269"/>
        <w:jc w:val="both"/>
      </w:pPr>
      <w:r>
        <w:rPr>
          <w:color w:val="000000"/>
          <w:spacing w:val="1"/>
          <w:sz w:val="24"/>
          <w:szCs w:val="24"/>
        </w:rPr>
        <w:t>Я должен доложить съезду об одной неудачной попытке соглашения с с.-р. За гра</w:t>
      </w:r>
      <w:r>
        <w:rPr>
          <w:color w:val="000000"/>
          <w:spacing w:val="1"/>
          <w:sz w:val="24"/>
          <w:szCs w:val="24"/>
        </w:rPr>
        <w:softHyphen/>
      </w:r>
      <w:r>
        <w:rPr>
          <w:color w:val="000000"/>
          <w:sz w:val="24"/>
          <w:szCs w:val="24"/>
        </w:rPr>
        <w:t>ницу приехал т. Гапон. Повидался с с.-р., потом с «Искрой», затем и со мной. Он гово</w:t>
      </w:r>
      <w:r>
        <w:rPr>
          <w:color w:val="000000"/>
          <w:sz w:val="24"/>
          <w:szCs w:val="24"/>
        </w:rPr>
        <w:softHyphen/>
        <w:t>рил мне, что стоит на точке зрения с.-д., но по некоторым соображениям он не считает возможным заявить это открыто. Я ему сказал, что дипломатия вещь очень хорошая, — но не между революционерами. Нашего разговора не передаю — его содержание изло</w:t>
      </w:r>
      <w:r>
        <w:rPr>
          <w:color w:val="000000"/>
          <w:sz w:val="24"/>
          <w:szCs w:val="24"/>
        </w:rPr>
        <w:softHyphen/>
        <w:t xml:space="preserve">жено во «Впереде» . На меня он произвел впечатление человека безусловно преданного </w:t>
      </w:r>
      <w:r>
        <w:rPr>
          <w:color w:val="000000"/>
          <w:spacing w:val="-1"/>
          <w:sz w:val="24"/>
          <w:szCs w:val="24"/>
        </w:rPr>
        <w:t>революции, инициативного и умного, хотя, к сожалению, без выдержанного революци</w:t>
      </w:r>
      <w:r>
        <w:rPr>
          <w:color w:val="000000"/>
          <w:spacing w:val="-1"/>
          <w:sz w:val="24"/>
          <w:szCs w:val="24"/>
        </w:rPr>
        <w:softHyphen/>
      </w:r>
      <w:r>
        <w:rPr>
          <w:color w:val="000000"/>
          <w:spacing w:val="-2"/>
          <w:sz w:val="24"/>
          <w:szCs w:val="24"/>
        </w:rPr>
        <w:t>онного миросозерцания.</w:t>
      </w:r>
    </w:p>
    <w:p w:rsidR="0055676D" w:rsidRDefault="0055676D" w:rsidP="0055676D">
      <w:pPr>
        <w:shd w:val="clear" w:color="auto" w:fill="FFFFFF"/>
        <w:spacing w:before="5" w:line="413" w:lineRule="exact"/>
        <w:ind w:left="5" w:right="5" w:firstLine="278"/>
        <w:jc w:val="both"/>
      </w:pPr>
      <w:r>
        <w:rPr>
          <w:color w:val="000000"/>
          <w:sz w:val="24"/>
          <w:szCs w:val="24"/>
        </w:rPr>
        <w:t>Через некоторое время я получил от т. Гапона письменное приглашение на конфе</w:t>
      </w:r>
      <w:r>
        <w:rPr>
          <w:color w:val="000000"/>
          <w:sz w:val="24"/>
          <w:szCs w:val="24"/>
        </w:rPr>
        <w:softHyphen/>
      </w:r>
      <w:r>
        <w:rPr>
          <w:color w:val="000000"/>
          <w:spacing w:val="-1"/>
          <w:sz w:val="24"/>
          <w:szCs w:val="24"/>
        </w:rPr>
        <w:t>ренцию социалистических организаций, имевшую целью, по мысли Гапона, согласова</w:t>
      </w:r>
      <w:r>
        <w:rPr>
          <w:color w:val="000000"/>
          <w:spacing w:val="-1"/>
          <w:sz w:val="24"/>
          <w:szCs w:val="24"/>
        </w:rPr>
        <w:softHyphen/>
      </w:r>
      <w:r>
        <w:rPr>
          <w:color w:val="000000"/>
          <w:sz w:val="24"/>
          <w:szCs w:val="24"/>
        </w:rPr>
        <w:t xml:space="preserve">ние их деятельности. Вот список тех 18 организаций, которые, по этому письму, были </w:t>
      </w:r>
      <w:r>
        <w:rPr>
          <w:color w:val="000000"/>
          <w:spacing w:val="-1"/>
          <w:sz w:val="24"/>
          <w:szCs w:val="24"/>
        </w:rPr>
        <w:t>приглашены на конференцию т. Гапона:</w:t>
      </w:r>
    </w:p>
    <w:p w:rsidR="0055676D" w:rsidRDefault="0055676D" w:rsidP="0055676D">
      <w:pPr>
        <w:shd w:val="clear" w:color="auto" w:fill="FFFFFF"/>
        <w:spacing w:line="413" w:lineRule="exact"/>
        <w:ind w:right="10" w:firstLine="302"/>
        <w:jc w:val="both"/>
      </w:pPr>
      <w:r>
        <w:rPr>
          <w:color w:val="000000"/>
          <w:sz w:val="24"/>
          <w:szCs w:val="24"/>
        </w:rPr>
        <w:t>1) Партия соц.-революционеров. 2) РСДРП. «Вперед». 3) РСДРП. «Искра». 4) Поль</w:t>
      </w:r>
      <w:r>
        <w:rPr>
          <w:color w:val="000000"/>
          <w:sz w:val="24"/>
          <w:szCs w:val="24"/>
        </w:rPr>
        <w:softHyphen/>
        <w:t>ская партия социалистическая. 5) С.-д. Польши и Литвы. 6) ППС. «Пролетариат». 7) Латышская СДРП. 8) Бунд. 9) Армянская с.-д. рабочая организация. 10) Армянская ре</w:t>
      </w:r>
      <w:r>
        <w:rPr>
          <w:color w:val="000000"/>
          <w:sz w:val="24"/>
          <w:szCs w:val="24"/>
        </w:rPr>
        <w:softHyphen/>
        <w:t>волюционная федерация (Дрошак). 11) Белорусская социалистическая громада. 12) Ла</w:t>
      </w:r>
      <w:r>
        <w:rPr>
          <w:color w:val="000000"/>
          <w:sz w:val="24"/>
          <w:szCs w:val="24"/>
        </w:rPr>
        <w:softHyphen/>
        <w:t>тышский с.-д. союз. 13) Финляндская</w:t>
      </w:r>
    </w:p>
    <w:p w:rsidR="0055676D" w:rsidRDefault="0055676D" w:rsidP="0055676D">
      <w:pPr>
        <w:shd w:val="clear" w:color="auto" w:fill="FFFFFF"/>
        <w:spacing w:before="1963"/>
        <w:ind w:left="293"/>
      </w:pPr>
      <w:r>
        <w:rPr>
          <w:noProof/>
        </w:rPr>
        <mc:AlternateContent>
          <mc:Choice Requires="wps">
            <w:drawing>
              <wp:anchor distT="0" distB="0" distL="114300" distR="114300" simplePos="0" relativeHeight="251714560" behindDoc="0" locked="0" layoutInCell="0" allowOverlap="1">
                <wp:simplePos x="0" y="0"/>
                <wp:positionH relativeFrom="column">
                  <wp:posOffset>0</wp:posOffset>
                </wp:positionH>
                <wp:positionV relativeFrom="paragraph">
                  <wp:posOffset>1182370</wp:posOffset>
                </wp:positionV>
                <wp:extent cx="1828800" cy="0"/>
                <wp:effectExtent l="9525" t="10795" r="9525" b="8255"/>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1pt" to="2in,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RcUAIAAFwEAAAOAAAAZHJzL2Uyb0RvYy54bWysVM2O0zAQviPxDpbvbZLSX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" o:allowincell="f" strokeweight=".7pt"/>
            </w:pict>
          </mc:Fallback>
        </mc:AlternateContent>
      </w:r>
      <w:r>
        <w:rPr>
          <w:color w:val="000000"/>
        </w:rPr>
        <w:t xml:space="preserve">* См. Сочинения, 5 изд., том 9, стр. 279—282. </w:t>
      </w:r>
      <w:r>
        <w:rPr>
          <w:i/>
          <w:iCs/>
          <w:color w:val="000000"/>
        </w:rPr>
        <w:t>Ред.</w:t>
      </w:r>
    </w:p>
    <w:p w:rsidR="0055676D" w:rsidRDefault="0055676D" w:rsidP="0055676D">
      <w:pPr>
        <w:shd w:val="clear" w:color="auto" w:fill="FFFFFF"/>
        <w:spacing w:before="1963"/>
        <w:ind w:left="293"/>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181</w:t>
      </w:r>
    </w:p>
    <w:p w:rsidR="0055676D" w:rsidRDefault="0055676D" w:rsidP="0055676D">
      <w:pPr>
        <w:shd w:val="clear" w:color="auto" w:fill="FFFFFF"/>
        <w:spacing w:before="648" w:line="413" w:lineRule="exact"/>
        <w:ind w:right="10"/>
        <w:jc w:val="both"/>
      </w:pPr>
      <w:r>
        <w:rPr>
          <w:color w:val="000000"/>
          <w:sz w:val="24"/>
          <w:szCs w:val="24"/>
        </w:rPr>
        <w:t>партия активного сопротивления. 14) Финляндская рабочая партия. 15) Грузинская пар</w:t>
      </w:r>
      <w:r>
        <w:rPr>
          <w:color w:val="000000"/>
          <w:sz w:val="24"/>
          <w:szCs w:val="24"/>
        </w:rPr>
        <w:softHyphen/>
        <w:t>тия соц.-федер.-революционеров. 16) Украинская революционная партия. 17) Литов</w:t>
      </w:r>
      <w:r>
        <w:rPr>
          <w:color w:val="000000"/>
          <w:sz w:val="24"/>
          <w:szCs w:val="24"/>
        </w:rPr>
        <w:softHyphen/>
        <w:t>ская с.-д. партия. 18) Украинская соц. партия</w:t>
      </w:r>
      <w:r>
        <w:rPr>
          <w:color w:val="000000"/>
          <w:sz w:val="24"/>
          <w:szCs w:val="24"/>
          <w:vertAlign w:val="superscript"/>
        </w:rPr>
        <w:t>90</w:t>
      </w:r>
      <w:r>
        <w:rPr>
          <w:color w:val="000000"/>
          <w:sz w:val="24"/>
          <w:szCs w:val="24"/>
        </w:rPr>
        <w:t>.</w:t>
      </w:r>
    </w:p>
    <w:p w:rsidR="0055676D" w:rsidRDefault="0055676D" w:rsidP="0055676D">
      <w:pPr>
        <w:shd w:val="clear" w:color="auto" w:fill="FFFFFF"/>
        <w:spacing w:line="413" w:lineRule="exact"/>
        <w:ind w:left="5" w:right="5" w:firstLine="269"/>
        <w:jc w:val="both"/>
      </w:pPr>
      <w:r>
        <w:rPr>
          <w:color w:val="000000"/>
          <w:spacing w:val="-1"/>
          <w:sz w:val="24"/>
          <w:szCs w:val="24"/>
        </w:rPr>
        <w:t>Я указывал и т. Гапону и одному видному с.-р., что сомнительный состав конферен</w:t>
      </w:r>
      <w:r>
        <w:rPr>
          <w:color w:val="000000"/>
          <w:spacing w:val="-1"/>
          <w:sz w:val="24"/>
          <w:szCs w:val="24"/>
        </w:rPr>
        <w:softHyphen/>
      </w:r>
      <w:r>
        <w:rPr>
          <w:color w:val="000000"/>
          <w:spacing w:val="2"/>
          <w:sz w:val="24"/>
          <w:szCs w:val="24"/>
        </w:rPr>
        <w:t>ции может затруднить дело. На конференции складывается огромное преобладание с-</w:t>
      </w:r>
      <w:r>
        <w:rPr>
          <w:color w:val="000000"/>
          <w:sz w:val="24"/>
          <w:szCs w:val="24"/>
        </w:rPr>
        <w:t xml:space="preserve">р. Дело созыва конференции надолго затянулось. «Искра» ответила, как видно из </w:t>
      </w:r>
      <w:r>
        <w:rPr>
          <w:color w:val="000000"/>
          <w:spacing w:val="1"/>
          <w:sz w:val="24"/>
          <w:szCs w:val="24"/>
        </w:rPr>
        <w:t xml:space="preserve">предъявленных мне т. Гапоном документов, что она предпочитает прямые соглашения </w:t>
      </w:r>
      <w:r>
        <w:rPr>
          <w:color w:val="000000"/>
          <w:sz w:val="24"/>
          <w:szCs w:val="24"/>
        </w:rPr>
        <w:t>с организованными партиями. «Тонкий» намек на «Вперед», который-де является дез</w:t>
      </w:r>
      <w:r>
        <w:rPr>
          <w:color w:val="000000"/>
          <w:sz w:val="24"/>
          <w:szCs w:val="24"/>
        </w:rPr>
        <w:softHyphen/>
      </w:r>
      <w:r>
        <w:rPr>
          <w:color w:val="000000"/>
          <w:spacing w:val="-1"/>
          <w:sz w:val="24"/>
          <w:szCs w:val="24"/>
        </w:rPr>
        <w:t>организатором и т. д. В конце концов «Искра» на конференцию не явилась. Мы, пред</w:t>
      </w:r>
      <w:r>
        <w:rPr>
          <w:color w:val="000000"/>
          <w:spacing w:val="-1"/>
          <w:sz w:val="24"/>
          <w:szCs w:val="24"/>
        </w:rPr>
        <w:softHyphen/>
        <w:t xml:space="preserve">ставители и от редакции «Вперед» и от Бюро Комитетов Большинства, на конференцию </w:t>
      </w:r>
      <w:r>
        <w:rPr>
          <w:color w:val="000000"/>
          <w:spacing w:val="1"/>
          <w:sz w:val="24"/>
          <w:szCs w:val="24"/>
        </w:rPr>
        <w:t>явились. Мы здесь увидели, что конференция является игрушкой в руках с.-р. Оказа</w:t>
      </w:r>
      <w:r>
        <w:rPr>
          <w:color w:val="000000"/>
          <w:spacing w:val="1"/>
          <w:sz w:val="24"/>
          <w:szCs w:val="24"/>
        </w:rPr>
        <w:softHyphen/>
        <w:t>лось, что рабочие партии либо вовсе не приглашены, либо нет никаких сведений, что они приглашены. Так была представлена Финляндская партия активного сопротивле</w:t>
      </w:r>
      <w:r>
        <w:rPr>
          <w:color w:val="000000"/>
          <w:spacing w:val="1"/>
          <w:sz w:val="24"/>
          <w:szCs w:val="24"/>
        </w:rPr>
        <w:softHyphen/>
      </w:r>
      <w:r>
        <w:rPr>
          <w:color w:val="000000"/>
          <w:spacing w:val="-1"/>
          <w:sz w:val="24"/>
          <w:szCs w:val="24"/>
        </w:rPr>
        <w:t>ния, но не было Финляндской рабочей партии.</w:t>
      </w:r>
    </w:p>
    <w:p w:rsidR="0055676D" w:rsidRDefault="0055676D" w:rsidP="0055676D">
      <w:pPr>
        <w:shd w:val="clear" w:color="auto" w:fill="FFFFFF"/>
        <w:spacing w:line="413" w:lineRule="exact"/>
        <w:ind w:left="5" w:firstLine="278"/>
        <w:jc w:val="both"/>
      </w:pPr>
      <w:r>
        <w:rPr>
          <w:color w:val="000000"/>
          <w:sz w:val="24"/>
          <w:szCs w:val="24"/>
        </w:rPr>
        <w:t>На наш вопрос, почему? — нам ответили, что приглашение Финляндской рабочей партии передано через партию активного сопротивления, так как, по словам говорив</w:t>
      </w:r>
      <w:r>
        <w:rPr>
          <w:color w:val="000000"/>
          <w:sz w:val="24"/>
          <w:szCs w:val="24"/>
        </w:rPr>
        <w:softHyphen/>
      </w:r>
      <w:r>
        <w:rPr>
          <w:color w:val="000000"/>
          <w:spacing w:val="1"/>
          <w:sz w:val="24"/>
          <w:szCs w:val="24"/>
        </w:rPr>
        <w:t xml:space="preserve">шего это с.-р., они не знали, как сообщить это непосредственно. Между тем всякому, </w:t>
      </w:r>
      <w:r>
        <w:rPr>
          <w:color w:val="000000"/>
          <w:spacing w:val="-1"/>
          <w:sz w:val="24"/>
          <w:szCs w:val="24"/>
        </w:rPr>
        <w:t xml:space="preserve">хоть сколько-нибудь знающему дела за границей, известно, что с Финляндской рабочей </w:t>
      </w:r>
      <w:r>
        <w:rPr>
          <w:color w:val="000000"/>
          <w:sz w:val="24"/>
          <w:szCs w:val="24"/>
        </w:rPr>
        <w:t>партией можно снестись хотя бы через вождя Шведской СДРП Брантинга. На конфе</w:t>
      </w:r>
      <w:r>
        <w:rPr>
          <w:color w:val="000000"/>
          <w:sz w:val="24"/>
          <w:szCs w:val="24"/>
        </w:rPr>
        <w:softHyphen/>
        <w:t xml:space="preserve">ренции были представители ППС, но не было представителя С.-Д. Польши и Литвы. И </w:t>
      </w:r>
      <w:r>
        <w:rPr>
          <w:color w:val="000000"/>
          <w:spacing w:val="-1"/>
          <w:sz w:val="24"/>
          <w:szCs w:val="24"/>
        </w:rPr>
        <w:t>нельзя было добиться сведений, были ли они приглашены? От Литовской с.-д., рево</w:t>
      </w:r>
      <w:r>
        <w:rPr>
          <w:color w:val="000000"/>
          <w:spacing w:val="-1"/>
          <w:sz w:val="24"/>
          <w:szCs w:val="24"/>
        </w:rPr>
        <w:softHyphen/>
      </w:r>
      <w:r>
        <w:rPr>
          <w:color w:val="000000"/>
          <w:sz w:val="24"/>
          <w:szCs w:val="24"/>
        </w:rPr>
        <w:t>люционной Украинской партии ответа не получилось, как нам сообщил тот же с.-р.</w:t>
      </w:r>
    </w:p>
    <w:p w:rsidR="0055676D" w:rsidRDefault="0055676D" w:rsidP="0055676D">
      <w:pPr>
        <w:shd w:val="clear" w:color="auto" w:fill="FFFFFF"/>
        <w:spacing w:line="413" w:lineRule="exact"/>
        <w:ind w:left="10" w:right="10" w:firstLine="288"/>
        <w:jc w:val="both"/>
      </w:pPr>
      <w:r>
        <w:rPr>
          <w:color w:val="000000"/>
          <w:sz w:val="24"/>
          <w:szCs w:val="24"/>
        </w:rPr>
        <w:t>С самого начала выдвинут был национальный вопрос. ППС подняла вопрос о не</w:t>
      </w:r>
      <w:r>
        <w:rPr>
          <w:color w:val="000000"/>
          <w:sz w:val="24"/>
          <w:szCs w:val="24"/>
        </w:rPr>
        <w:softHyphen/>
        <w:t>скольких учредительных собраниях. И это дает мне основание сказать, что вперед не</w:t>
      </w:r>
      <w:r>
        <w:rPr>
          <w:color w:val="000000"/>
          <w:sz w:val="24"/>
          <w:szCs w:val="24"/>
        </w:rPr>
        <w:softHyphen/>
      </w:r>
      <w:r>
        <w:rPr>
          <w:color w:val="000000"/>
          <w:spacing w:val="-1"/>
          <w:sz w:val="24"/>
          <w:szCs w:val="24"/>
        </w:rPr>
        <w:t>обходимо будет или вовсе отказываться от участия в таких конференциях, либо устраи</w:t>
      </w:r>
      <w:r>
        <w:rPr>
          <w:color w:val="000000"/>
          <w:spacing w:val="-1"/>
          <w:sz w:val="24"/>
          <w:szCs w:val="24"/>
        </w:rPr>
        <w:softHyphen/>
        <w:t>вать конференции</w:t>
      </w:r>
    </w:p>
    <w:p w:rsidR="0055676D" w:rsidRDefault="0055676D" w:rsidP="0055676D">
      <w:pPr>
        <w:shd w:val="clear" w:color="auto" w:fill="FFFFFF"/>
        <w:spacing w:line="413" w:lineRule="exact"/>
        <w:ind w:left="10" w:right="10"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00"/>
        </w:tabs>
        <w:ind w:left="3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4" w:right="5"/>
        <w:jc w:val="both"/>
      </w:pPr>
      <w:r>
        <w:rPr>
          <w:color w:val="000000"/>
          <w:spacing w:val="-1"/>
          <w:sz w:val="24"/>
          <w:szCs w:val="24"/>
        </w:rPr>
        <w:t>из представителей рабочих партий одной национальности, либо приглашать на конфе</w:t>
      </w:r>
      <w:r>
        <w:rPr>
          <w:color w:val="000000"/>
          <w:spacing w:val="-1"/>
          <w:sz w:val="24"/>
          <w:szCs w:val="24"/>
        </w:rPr>
        <w:softHyphen/>
        <w:t>ренции представителей местных партийных комитетов, из районов с нерусским населе</w:t>
      </w:r>
      <w:r>
        <w:rPr>
          <w:color w:val="000000"/>
          <w:spacing w:val="-1"/>
          <w:sz w:val="24"/>
          <w:szCs w:val="24"/>
        </w:rPr>
        <w:softHyphen/>
        <w:t>нием. Но я вовсе не вывожу отсюда, что конференции невозможны из-за принципиаль</w:t>
      </w:r>
      <w:r>
        <w:rPr>
          <w:color w:val="000000"/>
          <w:spacing w:val="-1"/>
          <w:sz w:val="24"/>
          <w:szCs w:val="24"/>
        </w:rPr>
        <w:softHyphen/>
      </w:r>
      <w:r>
        <w:rPr>
          <w:color w:val="000000"/>
          <w:sz w:val="24"/>
          <w:szCs w:val="24"/>
        </w:rPr>
        <w:t>ных разногласий. Необходимо лишь, чтобы вопросы были поставлены чисто деловые.</w:t>
      </w:r>
    </w:p>
    <w:p w:rsidR="0055676D" w:rsidRDefault="0055676D" w:rsidP="0055676D">
      <w:pPr>
        <w:shd w:val="clear" w:color="auto" w:fill="FFFFFF"/>
        <w:spacing w:line="413" w:lineRule="exact"/>
        <w:ind w:left="14" w:firstLine="274"/>
        <w:jc w:val="both"/>
      </w:pPr>
      <w:r>
        <w:rPr>
          <w:color w:val="000000"/>
          <w:spacing w:val="1"/>
          <w:sz w:val="24"/>
          <w:szCs w:val="24"/>
        </w:rPr>
        <w:t>Мы не можем из-за границы контролировать состав конференций и т. п. Необходи</w:t>
      </w:r>
      <w:r>
        <w:rPr>
          <w:color w:val="000000"/>
          <w:spacing w:val="1"/>
          <w:sz w:val="24"/>
          <w:szCs w:val="24"/>
        </w:rPr>
        <w:softHyphen/>
      </w:r>
      <w:r>
        <w:rPr>
          <w:color w:val="000000"/>
          <w:sz w:val="24"/>
          <w:szCs w:val="24"/>
        </w:rPr>
        <w:t>мо, чтобы был представляем русский центр и обязательно с участием представителей местных комитетов. Вопрос, из-за которого мы удалились, был вопрос относительно латышей. Уходя с конференции, мы предъявили следующее заявление:</w:t>
      </w:r>
    </w:p>
    <w:p w:rsidR="0055676D" w:rsidRDefault="0055676D" w:rsidP="0055676D">
      <w:pPr>
        <w:shd w:val="clear" w:color="auto" w:fill="FFFFFF"/>
        <w:spacing w:before="259" w:line="341" w:lineRule="exact"/>
        <w:ind w:left="5" w:firstLine="293"/>
        <w:jc w:val="both"/>
      </w:pPr>
      <w:r>
        <w:rPr>
          <w:color w:val="000000"/>
        </w:rPr>
        <w:t>«Переживаемый Россией важный исторический момент ставит перед действующими в стране с.-д. и революционно-демократическими партиями и организациями задачу практического соглашения для бо</w:t>
      </w:r>
      <w:r>
        <w:rPr>
          <w:color w:val="000000"/>
        </w:rPr>
        <w:softHyphen/>
        <w:t>лее успешного нападения на самодержавный режим.</w:t>
      </w:r>
    </w:p>
    <w:p w:rsidR="0055676D" w:rsidRDefault="0055676D" w:rsidP="0055676D">
      <w:pPr>
        <w:shd w:val="clear" w:color="auto" w:fill="FFFFFF"/>
        <w:spacing w:line="341" w:lineRule="exact"/>
        <w:ind w:left="5" w:firstLine="288"/>
        <w:jc w:val="both"/>
      </w:pPr>
      <w:r>
        <w:rPr>
          <w:color w:val="000000"/>
        </w:rPr>
        <w:t>Придавая поэтому чрезвычайно серьезное значение созываемой для этой цели конференции, мы, ес</w:t>
      </w:r>
      <w:r>
        <w:rPr>
          <w:color w:val="000000"/>
        </w:rPr>
        <w:softHyphen/>
        <w:t>тественно, должны самым строгим образом относиться к вопросу о ее составе.</w:t>
      </w:r>
    </w:p>
    <w:p w:rsidR="0055676D" w:rsidRDefault="0055676D" w:rsidP="0055676D">
      <w:pPr>
        <w:shd w:val="clear" w:color="auto" w:fill="FFFFFF"/>
        <w:spacing w:line="341" w:lineRule="exact"/>
        <w:ind w:left="10" w:firstLine="283"/>
        <w:jc w:val="both"/>
      </w:pPr>
      <w:r>
        <w:rPr>
          <w:color w:val="000000"/>
        </w:rPr>
        <w:t>В созванной т. Гапоном конференции, к сожалению, это необходимое условие плодотворности ее ра</w:t>
      </w:r>
      <w:r>
        <w:rPr>
          <w:color w:val="000000"/>
        </w:rPr>
        <w:softHyphen/>
        <w:t>боты не было достаточно соблюдено, и мы вынуждены были ввиду этого уже при самом начале ее кон-ституирования принять меры, которые обеспечили бы реальный успех данного совещания.</w:t>
      </w:r>
    </w:p>
    <w:p w:rsidR="0055676D" w:rsidRDefault="0055676D" w:rsidP="0055676D">
      <w:pPr>
        <w:shd w:val="clear" w:color="auto" w:fill="FFFFFF"/>
        <w:spacing w:before="5" w:line="341" w:lineRule="exact"/>
        <w:ind w:left="5" w:firstLine="278"/>
        <w:jc w:val="both"/>
      </w:pPr>
      <w:r>
        <w:rPr>
          <w:color w:val="000000"/>
          <w:spacing w:val="1"/>
        </w:rPr>
        <w:t xml:space="preserve">Чисто деловой характер конференции требовал, например, прежде всего, чтобы доступ к участию в </w:t>
      </w:r>
      <w:r>
        <w:rPr>
          <w:color w:val="000000"/>
        </w:rPr>
        <w:t xml:space="preserve">ней был предоставлен лишь таким организациям, которые составляют действительно реальную силу в </w:t>
      </w:r>
      <w:r>
        <w:rPr>
          <w:color w:val="000000"/>
          <w:spacing w:val="-2"/>
        </w:rPr>
        <w:t>России.</w:t>
      </w:r>
    </w:p>
    <w:p w:rsidR="0055676D" w:rsidRDefault="0055676D" w:rsidP="0055676D">
      <w:pPr>
        <w:shd w:val="clear" w:color="auto" w:fill="FFFFFF"/>
        <w:spacing w:line="341" w:lineRule="exact"/>
        <w:ind w:firstLine="298"/>
        <w:jc w:val="both"/>
      </w:pPr>
      <w:r>
        <w:rPr>
          <w:color w:val="000000"/>
        </w:rPr>
        <w:t>А между тем состав конференции в смысле реальности некоторых организаций оказался весьма не</w:t>
      </w:r>
      <w:r>
        <w:rPr>
          <w:color w:val="000000"/>
        </w:rPr>
        <w:softHyphen/>
      </w:r>
      <w:r>
        <w:rPr>
          <w:color w:val="000000"/>
          <w:spacing w:val="1"/>
        </w:rPr>
        <w:t xml:space="preserve">удовлетворительным. На ней оказалась представленной даже такая организация, фиктивность которой </w:t>
      </w:r>
      <w:r>
        <w:rPr>
          <w:color w:val="000000"/>
        </w:rPr>
        <w:t>стоит вне всякого сомнения. Мы говорим о Латышском с.-д. союзе.</w:t>
      </w:r>
    </w:p>
    <w:p w:rsidR="0055676D" w:rsidRDefault="0055676D" w:rsidP="0055676D">
      <w:pPr>
        <w:shd w:val="clear" w:color="auto" w:fill="FFFFFF"/>
        <w:spacing w:line="341" w:lineRule="exact"/>
        <w:ind w:left="14" w:firstLine="278"/>
        <w:jc w:val="both"/>
      </w:pPr>
      <w:r>
        <w:rPr>
          <w:color w:val="000000"/>
        </w:rPr>
        <w:t>Представитель Латышской СДРП потребовал отвода этого Союза, придав этому требованию ульти</w:t>
      </w:r>
      <w:r>
        <w:rPr>
          <w:color w:val="000000"/>
        </w:rPr>
        <w:softHyphen/>
      </w:r>
      <w:r>
        <w:rPr>
          <w:color w:val="000000"/>
          <w:spacing w:val="-1"/>
        </w:rPr>
        <w:t>мативный характер.</w:t>
      </w:r>
    </w:p>
    <w:p w:rsidR="0055676D" w:rsidRDefault="0055676D" w:rsidP="0055676D">
      <w:pPr>
        <w:shd w:val="clear" w:color="auto" w:fill="FFFFFF"/>
        <w:spacing w:line="341" w:lineRule="exact"/>
        <w:ind w:left="10" w:firstLine="283"/>
        <w:jc w:val="both"/>
      </w:pPr>
      <w:r>
        <w:rPr>
          <w:color w:val="000000"/>
        </w:rPr>
        <w:t>Выяснившаяся, затем, на особом совещании представителей четырех с.-д. организаций при участии делегатов «Союза» полная фиктивность последнего, естественно, заставила и нас — остальные бывшие на конференции с.-д. организации и партии — присоединиться к этому ультимативному требованию.</w:t>
      </w:r>
    </w:p>
    <w:p w:rsidR="0055676D" w:rsidRDefault="0055676D" w:rsidP="0055676D">
      <w:pPr>
        <w:shd w:val="clear" w:color="auto" w:fill="FFFFFF"/>
        <w:spacing w:line="341" w:lineRule="exact"/>
        <w:ind w:left="10" w:firstLine="283"/>
        <w:jc w:val="both"/>
      </w:pPr>
      <w:r>
        <w:rPr>
          <w:color w:val="000000"/>
        </w:rPr>
        <w:t>Но тут же, с первых шагов, мы натолкнулись на резкий отпор всех революционно-демократических партий, которые своим отказом в удовлетворении нашего ультимативного требования</w:t>
      </w:r>
    </w:p>
    <w:p w:rsidR="0055676D" w:rsidRDefault="0055676D" w:rsidP="0055676D">
      <w:pPr>
        <w:shd w:val="clear" w:color="auto" w:fill="FFFFFF"/>
        <w:spacing w:line="341" w:lineRule="exact"/>
        <w:ind w:left="10" w:firstLine="283"/>
        <w:jc w:val="both"/>
        <w:sectPr w:rsidR="0055676D">
          <w:pgSz w:w="11909" w:h="16834"/>
          <w:pgMar w:top="1440" w:right="1419" w:bottom="720" w:left="1413"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183</w:t>
      </w:r>
    </w:p>
    <w:p w:rsidR="0055676D" w:rsidRDefault="0055676D" w:rsidP="0055676D">
      <w:pPr>
        <w:shd w:val="clear" w:color="auto" w:fill="FFFFFF"/>
        <w:spacing w:before="821"/>
        <w:ind w:left="10"/>
      </w:pPr>
      <w:r>
        <w:rPr>
          <w:color w:val="000000"/>
        </w:rPr>
        <w:t>предпочли одну фиктивную группу ряду известных с.-д. организаций.</w:t>
      </w:r>
    </w:p>
    <w:p w:rsidR="0055676D" w:rsidRDefault="0055676D" w:rsidP="0055676D">
      <w:pPr>
        <w:shd w:val="clear" w:color="auto" w:fill="FFFFFF"/>
        <w:spacing w:before="91" w:line="341" w:lineRule="exact"/>
        <w:ind w:firstLine="288"/>
        <w:jc w:val="both"/>
      </w:pPr>
      <w:r>
        <w:rPr>
          <w:color w:val="000000"/>
        </w:rPr>
        <w:t>Наконец, практическое значение конференции еще более умалялось отсутствием на ней целого ряда других с.-д. организаций, участие которых, насколько нам удалось выяснить, не было обеспечено надле</w:t>
      </w:r>
      <w:r>
        <w:rPr>
          <w:color w:val="000000"/>
        </w:rPr>
        <w:softHyphen/>
      </w:r>
      <w:r>
        <w:rPr>
          <w:color w:val="000000"/>
          <w:spacing w:val="-1"/>
        </w:rPr>
        <w:t>жащими мерами.</w:t>
      </w:r>
    </w:p>
    <w:p w:rsidR="0055676D" w:rsidRDefault="0055676D" w:rsidP="0055676D">
      <w:pPr>
        <w:shd w:val="clear" w:color="auto" w:fill="FFFFFF"/>
        <w:spacing w:before="5" w:line="341" w:lineRule="exact"/>
        <w:ind w:left="5" w:firstLine="283"/>
        <w:jc w:val="both"/>
      </w:pPr>
      <w:r>
        <w:rPr>
          <w:color w:val="000000"/>
          <w:spacing w:val="-1"/>
        </w:rPr>
        <w:t xml:space="preserve">Вынужденные ввиду всего этого оставить конференцию, мы выражаем вместе с тем уверенность, что </w:t>
      </w:r>
      <w:r>
        <w:rPr>
          <w:color w:val="000000"/>
        </w:rPr>
        <w:t>неудача одной попытки не остановит настойчивого стремления к повторению ее в самом близком буду</w:t>
      </w:r>
      <w:r>
        <w:rPr>
          <w:color w:val="000000"/>
        </w:rPr>
        <w:softHyphen/>
        <w:t>щем и что стоящая пред всеми революционными партиями задача практического соглашения будет вы</w:t>
      </w:r>
      <w:r>
        <w:rPr>
          <w:color w:val="000000"/>
        </w:rPr>
        <w:softHyphen/>
        <w:t xml:space="preserve">полнена этой ближайшей конференцией в составе действительно работающих в России, а не фиктивных </w:t>
      </w:r>
      <w:r>
        <w:rPr>
          <w:color w:val="000000"/>
          <w:spacing w:val="-2"/>
        </w:rPr>
        <w:t>организаций.</w:t>
      </w:r>
    </w:p>
    <w:p w:rsidR="0055676D" w:rsidRDefault="0055676D" w:rsidP="0055676D">
      <w:pPr>
        <w:shd w:val="clear" w:color="auto" w:fill="FFFFFF"/>
        <w:spacing w:line="466" w:lineRule="exact"/>
        <w:ind w:left="5818"/>
      </w:pPr>
      <w:r>
        <w:rPr>
          <w:color w:val="000000"/>
        </w:rPr>
        <w:t xml:space="preserve">За Латышскую СДРП — </w:t>
      </w:r>
      <w:r>
        <w:rPr>
          <w:i/>
          <w:iCs/>
          <w:color w:val="000000"/>
        </w:rPr>
        <w:t xml:space="preserve">Ф. Розин </w:t>
      </w:r>
      <w:r>
        <w:rPr>
          <w:color w:val="000000"/>
        </w:rPr>
        <w:t xml:space="preserve">За «Вперед» Росс. СДРП — </w:t>
      </w:r>
      <w:r>
        <w:rPr>
          <w:i/>
          <w:iCs/>
          <w:color w:val="000000"/>
        </w:rPr>
        <w:t xml:space="preserve">Н. Ленин </w:t>
      </w:r>
      <w:r>
        <w:rPr>
          <w:color w:val="000000"/>
        </w:rPr>
        <w:t xml:space="preserve">За Центр. Ком. Бунда — </w:t>
      </w:r>
      <w:r>
        <w:rPr>
          <w:i/>
          <w:iCs/>
          <w:color w:val="000000"/>
        </w:rPr>
        <w:t>И. Гелъфин</w:t>
      </w:r>
    </w:p>
    <w:p w:rsidR="0055676D" w:rsidRDefault="0055676D" w:rsidP="0055676D">
      <w:pPr>
        <w:shd w:val="clear" w:color="auto" w:fill="FFFFFF"/>
        <w:spacing w:line="466" w:lineRule="exact"/>
        <w:jc w:val="right"/>
      </w:pPr>
      <w:r>
        <w:rPr>
          <w:i/>
          <w:iCs/>
          <w:color w:val="000000"/>
          <w:spacing w:val="-8"/>
          <w:sz w:val="22"/>
          <w:szCs w:val="22"/>
        </w:rPr>
        <w:t>В. Винщкий</w:t>
      </w:r>
    </w:p>
    <w:p w:rsidR="0055676D" w:rsidRDefault="0055676D" w:rsidP="0055676D">
      <w:pPr>
        <w:shd w:val="clear" w:color="auto" w:fill="FFFFFF"/>
        <w:spacing w:line="466" w:lineRule="exact"/>
        <w:ind w:left="14" w:firstLine="5803"/>
      </w:pPr>
      <w:r>
        <w:rPr>
          <w:color w:val="000000"/>
        </w:rPr>
        <w:t xml:space="preserve">За Арм. СДР организацию — </w:t>
      </w:r>
      <w:r>
        <w:rPr>
          <w:i/>
          <w:iCs/>
          <w:color w:val="000000"/>
        </w:rPr>
        <w:t xml:space="preserve">Лерр». </w:t>
      </w:r>
      <w:r>
        <w:rPr>
          <w:color w:val="000000"/>
        </w:rPr>
        <w:t>3 апреля 1905 г.</w:t>
      </w:r>
    </w:p>
    <w:p w:rsidR="0055676D" w:rsidRDefault="0055676D" w:rsidP="0055676D">
      <w:pPr>
        <w:shd w:val="clear" w:color="auto" w:fill="FFFFFF"/>
        <w:spacing w:before="130"/>
        <w:ind w:left="288"/>
      </w:pPr>
      <w:r>
        <w:rPr>
          <w:color w:val="000000"/>
          <w:sz w:val="24"/>
          <w:szCs w:val="24"/>
        </w:rPr>
        <w:t xml:space="preserve">Через </w:t>
      </w:r>
      <w:r>
        <w:rPr>
          <w:color w:val="000000"/>
          <w:sz w:val="24"/>
          <w:szCs w:val="24"/>
          <w:lang w:val="en-US"/>
        </w:rPr>
        <w:t>1V2</w:t>
      </w:r>
      <w:r>
        <w:rPr>
          <w:color w:val="000000"/>
          <w:sz w:val="24"/>
          <w:szCs w:val="24"/>
        </w:rPr>
        <w:t>—2 недели т. Гапон передал мне следующее заявление:</w:t>
      </w:r>
    </w:p>
    <w:p w:rsidR="0055676D" w:rsidRDefault="0055676D" w:rsidP="0055676D">
      <w:pPr>
        <w:shd w:val="clear" w:color="auto" w:fill="FFFFFF"/>
        <w:spacing w:before="96" w:line="346" w:lineRule="exact"/>
        <w:ind w:left="5" w:right="5" w:firstLine="288"/>
        <w:jc w:val="both"/>
      </w:pPr>
      <w:r>
        <w:rPr>
          <w:color w:val="000000"/>
        </w:rPr>
        <w:t xml:space="preserve">«Дорогой товарищ! Препровождая вам две декларации, исходящие от известной вам конференции, прошу сообщить их предстоящему </w:t>
      </w:r>
      <w:r>
        <w:rPr>
          <w:color w:val="000000"/>
          <w:lang w:val="en-US"/>
        </w:rPr>
        <w:t xml:space="preserve">III </w:t>
      </w:r>
      <w:r>
        <w:rPr>
          <w:color w:val="000000"/>
        </w:rPr>
        <w:t xml:space="preserve">съезду РСДРП. Считаю долгом оговориться лично за себя, что я </w:t>
      </w:r>
      <w:r>
        <w:rPr>
          <w:color w:val="000000"/>
          <w:spacing w:val="-1"/>
        </w:rPr>
        <w:t>принимаю эти декларации с некоторыми оговорками в вопросах социалистической программы и федера-листического принципа.</w:t>
      </w:r>
    </w:p>
    <w:p w:rsidR="0055676D" w:rsidRDefault="0055676D" w:rsidP="0055676D">
      <w:pPr>
        <w:shd w:val="clear" w:color="auto" w:fill="FFFFFF"/>
        <w:spacing w:before="206"/>
        <w:jc w:val="right"/>
      </w:pPr>
      <w:r>
        <w:rPr>
          <w:i/>
          <w:iCs/>
          <w:color w:val="000000"/>
          <w:spacing w:val="-1"/>
        </w:rPr>
        <w:t>Георгий Гапон».</w:t>
      </w:r>
    </w:p>
    <w:p w:rsidR="0055676D" w:rsidRDefault="0055676D" w:rsidP="0055676D">
      <w:pPr>
        <w:shd w:val="clear" w:color="auto" w:fill="FFFFFF"/>
        <w:spacing w:before="58" w:line="418" w:lineRule="exact"/>
        <w:ind w:left="10" w:firstLine="278"/>
        <w:jc w:val="both"/>
      </w:pPr>
      <w:r>
        <w:rPr>
          <w:color w:val="000000"/>
          <w:spacing w:val="-1"/>
          <w:sz w:val="24"/>
          <w:szCs w:val="24"/>
        </w:rPr>
        <w:t>При этом заявлении были переданы два интересных документа, в которых обращают на себя внимание следующие места:</w:t>
      </w:r>
    </w:p>
    <w:p w:rsidR="0055676D" w:rsidRDefault="0055676D" w:rsidP="0055676D">
      <w:pPr>
        <w:shd w:val="clear" w:color="auto" w:fill="FFFFFF"/>
        <w:spacing w:before="14" w:line="341" w:lineRule="exact"/>
        <w:ind w:left="10" w:right="5" w:firstLine="283"/>
        <w:jc w:val="both"/>
      </w:pPr>
      <w:r>
        <w:rPr>
          <w:color w:val="000000"/>
          <w:spacing w:val="1"/>
        </w:rPr>
        <w:t>«Применение федеративного начала в отношениях между национальностями, остающимися под од</w:t>
      </w:r>
      <w:r>
        <w:rPr>
          <w:color w:val="000000"/>
          <w:spacing w:val="1"/>
        </w:rPr>
        <w:softHyphen/>
      </w:r>
      <w:r>
        <w:rPr>
          <w:color w:val="000000"/>
          <w:spacing w:val="-1"/>
        </w:rPr>
        <w:t>ной государственной кровлей...</w:t>
      </w:r>
    </w:p>
    <w:p w:rsidR="0055676D" w:rsidRDefault="0055676D" w:rsidP="0055676D">
      <w:pPr>
        <w:shd w:val="clear" w:color="auto" w:fill="FFFFFF"/>
        <w:spacing w:before="5" w:line="341" w:lineRule="exact"/>
        <w:ind w:left="5" w:right="5" w:firstLine="288"/>
        <w:jc w:val="both"/>
      </w:pPr>
      <w:r>
        <w:rPr>
          <w:color w:val="000000"/>
          <w:spacing w:val="-1"/>
        </w:rPr>
        <w:t xml:space="preserve">Социализация, т. е. переход в общественное заведование и в пользование трудового земледельческого </w:t>
      </w:r>
      <w:r>
        <w:rPr>
          <w:color w:val="000000"/>
        </w:rPr>
        <w:t>населения всех земель, обработка которых основывается на эксплуатации чужого труда, причем опреде</w:t>
      </w:r>
      <w:r>
        <w:rPr>
          <w:color w:val="000000"/>
        </w:rPr>
        <w:softHyphen/>
        <w:t>ление конкретных форм, последовательности в проведении этой меры и ее размеров остается в сфере компетенции партий отдельных национальностей, сообразно особенностям местных условий их страны; развитие общественного, муниципального и общинного хозяйства...</w:t>
      </w:r>
    </w:p>
    <w:p w:rsidR="0055676D" w:rsidRDefault="0055676D" w:rsidP="0055676D">
      <w:pPr>
        <w:shd w:val="clear" w:color="auto" w:fill="FFFFFF"/>
        <w:spacing w:line="341" w:lineRule="exact"/>
        <w:ind w:left="302"/>
      </w:pPr>
      <w:r>
        <w:rPr>
          <w:color w:val="000000"/>
        </w:rPr>
        <w:t>... Хлеба — голодным!</w:t>
      </w:r>
    </w:p>
    <w:p w:rsidR="0055676D" w:rsidRDefault="0055676D" w:rsidP="0055676D">
      <w:pPr>
        <w:shd w:val="clear" w:color="auto" w:fill="FFFFFF"/>
        <w:spacing w:line="341" w:lineRule="exact"/>
        <w:ind w:left="293"/>
      </w:pPr>
      <w:r>
        <w:rPr>
          <w:color w:val="000000"/>
        </w:rPr>
        <w:t>Земля и ее блага — всем трудящимся!</w:t>
      </w:r>
    </w:p>
    <w:p w:rsidR="0055676D" w:rsidRDefault="0055676D" w:rsidP="0055676D">
      <w:pPr>
        <w:shd w:val="clear" w:color="auto" w:fill="FFFFFF"/>
        <w:spacing w:line="341" w:lineRule="exact"/>
        <w:ind w:left="293"/>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u w:val="single"/>
        </w:rPr>
        <w:lastRenderedPageBreak/>
        <w:t>184</w:t>
      </w:r>
      <w:r>
        <w:rPr>
          <w:color w:val="000000"/>
          <w:u w:val="single"/>
        </w:rPr>
        <w:tab/>
      </w:r>
      <w:r>
        <w:rPr>
          <w:color w:val="000000"/>
          <w:spacing w:val="36"/>
          <w:u w:val="single"/>
        </w:rPr>
        <w:t>В. И. ЛЕНИН</w:t>
      </w:r>
    </w:p>
    <w:p w:rsidR="0055676D" w:rsidRDefault="0055676D" w:rsidP="0055676D">
      <w:pPr>
        <w:shd w:val="clear" w:color="auto" w:fill="FFFFFF"/>
        <w:spacing w:before="672" w:line="341" w:lineRule="exact"/>
        <w:ind w:right="5" w:firstLine="302"/>
        <w:jc w:val="both"/>
      </w:pPr>
      <w:r>
        <w:rPr>
          <w:color w:val="000000"/>
        </w:rPr>
        <w:t xml:space="preserve">... Учредительного собрания из представителей всех мест Российской империи, за исключением </w:t>
      </w:r>
      <w:r>
        <w:rPr>
          <w:color w:val="000000"/>
          <w:spacing w:val="-1"/>
        </w:rPr>
        <w:t>Польши и Финляндии!</w:t>
      </w:r>
    </w:p>
    <w:p w:rsidR="0055676D" w:rsidRDefault="0055676D" w:rsidP="0055676D">
      <w:pPr>
        <w:shd w:val="clear" w:color="auto" w:fill="FFFFFF"/>
        <w:spacing w:line="341" w:lineRule="exact"/>
        <w:ind w:left="5" w:right="10" w:firstLine="298"/>
        <w:jc w:val="both"/>
      </w:pPr>
      <w:r>
        <w:rPr>
          <w:color w:val="000000"/>
        </w:rPr>
        <w:t xml:space="preserve">... Созыв для Кавказа, как автономной, федеративно связанной с Россией части, — учредительного </w:t>
      </w:r>
      <w:r>
        <w:rPr>
          <w:color w:val="000000"/>
          <w:spacing w:val="-2"/>
        </w:rPr>
        <w:t>собрания...».</w:t>
      </w:r>
    </w:p>
    <w:p w:rsidR="0055676D" w:rsidRDefault="0055676D" w:rsidP="0055676D">
      <w:pPr>
        <w:shd w:val="clear" w:color="auto" w:fill="FFFFFF"/>
        <w:spacing w:before="101" w:line="413" w:lineRule="exact"/>
        <w:ind w:left="5" w:firstLine="278"/>
        <w:jc w:val="both"/>
      </w:pPr>
      <w:r>
        <w:rPr>
          <w:color w:val="000000"/>
          <w:spacing w:val="-1"/>
          <w:sz w:val="24"/>
          <w:szCs w:val="24"/>
        </w:rPr>
        <w:t>Результат конференции, как видно из приведенных цитат, вполне подтвердил опасе</w:t>
      </w:r>
      <w:r>
        <w:rPr>
          <w:color w:val="000000"/>
          <w:spacing w:val="-1"/>
          <w:sz w:val="24"/>
          <w:szCs w:val="24"/>
        </w:rPr>
        <w:softHyphen/>
        <w:t>ния, побудившие нас покинуть конференцию. Здесь перед нами сколок с с.-р. програм</w:t>
      </w:r>
      <w:r>
        <w:rPr>
          <w:color w:val="000000"/>
          <w:spacing w:val="-1"/>
          <w:sz w:val="24"/>
          <w:szCs w:val="24"/>
        </w:rPr>
        <w:softHyphen/>
      </w:r>
      <w:r>
        <w:rPr>
          <w:color w:val="000000"/>
          <w:spacing w:val="2"/>
          <w:sz w:val="24"/>
          <w:szCs w:val="24"/>
        </w:rPr>
        <w:t xml:space="preserve">мы со всевозможными уступками националистическим непролетарским партиям. </w:t>
      </w:r>
      <w:r>
        <w:rPr>
          <w:color w:val="000000"/>
          <w:spacing w:val="-1"/>
          <w:sz w:val="24"/>
          <w:szCs w:val="24"/>
        </w:rPr>
        <w:t>Странно было без национальных пролетарских партий участвовать в решении выдви</w:t>
      </w:r>
      <w:r>
        <w:rPr>
          <w:color w:val="000000"/>
          <w:spacing w:val="-1"/>
          <w:sz w:val="24"/>
          <w:szCs w:val="24"/>
        </w:rPr>
        <w:softHyphen/>
        <w:t>нутых на конференции вопросов. Ею выставлено, например, требование особого учре</w:t>
      </w:r>
      <w:r>
        <w:rPr>
          <w:color w:val="000000"/>
          <w:spacing w:val="-1"/>
          <w:sz w:val="24"/>
          <w:szCs w:val="24"/>
        </w:rPr>
        <w:softHyphen/>
        <w:t>дительного собрания для Польши. Мы не можем быть ни за, ни против. Наша програм</w:t>
      </w:r>
      <w:r>
        <w:rPr>
          <w:color w:val="000000"/>
          <w:spacing w:val="-1"/>
          <w:sz w:val="24"/>
          <w:szCs w:val="24"/>
        </w:rPr>
        <w:softHyphen/>
        <w:t xml:space="preserve">ма признает принцип самоопределения национальностей. Но недопустимо решать этот </w:t>
      </w:r>
      <w:r>
        <w:rPr>
          <w:color w:val="000000"/>
          <w:sz w:val="24"/>
          <w:szCs w:val="24"/>
        </w:rPr>
        <w:t xml:space="preserve">вопрос без с.-д. Польши и Литвы. Конференция поделила учредительное собрание — и </w:t>
      </w:r>
      <w:r>
        <w:rPr>
          <w:color w:val="000000"/>
          <w:spacing w:val="-1"/>
          <w:sz w:val="24"/>
          <w:szCs w:val="24"/>
        </w:rPr>
        <w:t xml:space="preserve">это без присутствия рабочих партий! Мы не можем допустить практического решения </w:t>
      </w:r>
      <w:r>
        <w:rPr>
          <w:color w:val="000000"/>
          <w:sz w:val="24"/>
          <w:szCs w:val="24"/>
        </w:rPr>
        <w:t>подобных вопросов помимо партии пролетариев. — Но вместе с тем нахожу, что прин</w:t>
      </w:r>
      <w:r>
        <w:rPr>
          <w:color w:val="000000"/>
          <w:sz w:val="24"/>
          <w:szCs w:val="24"/>
        </w:rPr>
        <w:softHyphen/>
        <w:t>ципиальные разногласия не исключают все же возможности практических конферен</w:t>
      </w:r>
      <w:r>
        <w:rPr>
          <w:color w:val="000000"/>
          <w:sz w:val="24"/>
          <w:szCs w:val="24"/>
        </w:rPr>
        <w:softHyphen/>
        <w:t>ций, но, во-1-х, — в России, во-2-х, по проверке реальности сил и, в-3-х, отделяя на</w:t>
      </w:r>
      <w:r>
        <w:rPr>
          <w:color w:val="000000"/>
          <w:sz w:val="24"/>
          <w:szCs w:val="24"/>
        </w:rPr>
        <w:softHyphen/>
      </w:r>
      <w:r>
        <w:rPr>
          <w:color w:val="000000"/>
          <w:spacing w:val="-2"/>
          <w:sz w:val="24"/>
          <w:szCs w:val="24"/>
        </w:rPr>
        <w:t xml:space="preserve">циональные вопросы или, по крайней мере, приглашая на конференцию представителей </w:t>
      </w:r>
      <w:r>
        <w:rPr>
          <w:color w:val="000000"/>
          <w:spacing w:val="-1"/>
          <w:sz w:val="24"/>
          <w:szCs w:val="24"/>
        </w:rPr>
        <w:t>местных комитетов из тех районов, где есть национальные с.-д. и не с.-д. партии.</w:t>
      </w:r>
    </w:p>
    <w:p w:rsidR="0055676D" w:rsidRDefault="0055676D" w:rsidP="0055676D">
      <w:pPr>
        <w:shd w:val="clear" w:color="auto" w:fill="FFFFFF"/>
        <w:spacing w:line="413" w:lineRule="exact"/>
        <w:ind w:left="14" w:right="38" w:firstLine="274"/>
        <w:jc w:val="both"/>
      </w:pPr>
      <w:r>
        <w:rPr>
          <w:color w:val="000000"/>
          <w:spacing w:val="2"/>
          <w:sz w:val="24"/>
          <w:szCs w:val="24"/>
        </w:rPr>
        <w:t xml:space="preserve">Перехожу к предлагаемой резолюции о практических соглашениях с с.-р. (читает </w:t>
      </w:r>
      <w:r>
        <w:rPr>
          <w:color w:val="000000"/>
          <w:spacing w:val="36"/>
          <w:sz w:val="24"/>
          <w:szCs w:val="24"/>
        </w:rPr>
        <w:t>проект в редакции т. Воинова):</w:t>
      </w:r>
    </w:p>
    <w:p w:rsidR="0055676D" w:rsidRDefault="0055676D" w:rsidP="0055676D">
      <w:pPr>
        <w:shd w:val="clear" w:color="auto" w:fill="FFFFFF"/>
        <w:spacing w:before="19" w:line="341" w:lineRule="exact"/>
        <w:ind w:left="293"/>
      </w:pPr>
      <w:r>
        <w:rPr>
          <w:color w:val="000000"/>
          <w:spacing w:val="-1"/>
        </w:rPr>
        <w:t>«Принимая во внимание:</w:t>
      </w:r>
    </w:p>
    <w:p w:rsidR="0055676D" w:rsidRDefault="0055676D" w:rsidP="0055676D">
      <w:pPr>
        <w:numPr>
          <w:ilvl w:val="0"/>
          <w:numId w:val="17"/>
        </w:numPr>
        <w:shd w:val="clear" w:color="auto" w:fill="FFFFFF"/>
        <w:tabs>
          <w:tab w:val="left" w:pos="720"/>
        </w:tabs>
        <w:spacing w:line="341" w:lineRule="exact"/>
        <w:ind w:firstLine="293"/>
        <w:rPr>
          <w:color w:val="000000"/>
        </w:rPr>
      </w:pPr>
      <w:r>
        <w:rPr>
          <w:color w:val="000000"/>
          <w:spacing w:val="3"/>
        </w:rPr>
        <w:t>что партия социалистов-революционеров представляет собою крайнее революционное крыло</w:t>
      </w:r>
      <w:r>
        <w:rPr>
          <w:color w:val="000000"/>
          <w:spacing w:val="3"/>
        </w:rPr>
        <w:br/>
      </w:r>
      <w:r>
        <w:rPr>
          <w:color w:val="000000"/>
          <w:spacing w:val="-1"/>
        </w:rPr>
        <w:t>мелкобуржуазной демократии;</w:t>
      </w:r>
    </w:p>
    <w:p w:rsidR="0055676D" w:rsidRDefault="0055676D" w:rsidP="0055676D">
      <w:pPr>
        <w:numPr>
          <w:ilvl w:val="0"/>
          <w:numId w:val="17"/>
        </w:numPr>
        <w:shd w:val="clear" w:color="auto" w:fill="FFFFFF"/>
        <w:tabs>
          <w:tab w:val="left" w:pos="720"/>
        </w:tabs>
        <w:spacing w:line="341" w:lineRule="exact"/>
        <w:ind w:firstLine="293"/>
        <w:rPr>
          <w:color w:val="000000"/>
        </w:rPr>
      </w:pPr>
      <w:r>
        <w:rPr>
          <w:color w:val="000000"/>
          <w:spacing w:val="2"/>
        </w:rPr>
        <w:t>что временные боевые соглашения с.-д. с организацией с.-р. в целях борьбы с самодержавием</w:t>
      </w:r>
      <w:r>
        <w:rPr>
          <w:color w:val="000000"/>
          <w:spacing w:val="2"/>
        </w:rPr>
        <w:br/>
      </w:r>
      <w:r>
        <w:rPr>
          <w:color w:val="000000"/>
        </w:rPr>
        <w:t>являются в настоящее время в общем желательными;</w:t>
      </w:r>
    </w:p>
    <w:p w:rsidR="0055676D" w:rsidRDefault="0055676D" w:rsidP="0055676D">
      <w:pPr>
        <w:numPr>
          <w:ilvl w:val="0"/>
          <w:numId w:val="17"/>
        </w:numPr>
        <w:shd w:val="clear" w:color="auto" w:fill="FFFFFF"/>
        <w:tabs>
          <w:tab w:val="left" w:pos="720"/>
        </w:tabs>
        <w:spacing w:line="341" w:lineRule="exact"/>
        <w:ind w:firstLine="293"/>
        <w:rPr>
          <w:color w:val="000000"/>
        </w:rPr>
      </w:pPr>
      <w:r>
        <w:rPr>
          <w:color w:val="000000"/>
          <w:spacing w:val="1"/>
        </w:rPr>
        <w:t>что такие соглашения ни в каком случае не должны ограничивать полной самостоятельности с-</w:t>
      </w:r>
      <w:r>
        <w:rPr>
          <w:color w:val="000000"/>
          <w:spacing w:val="1"/>
        </w:rPr>
        <w:br/>
      </w:r>
      <w:r>
        <w:rPr>
          <w:color w:val="000000"/>
        </w:rPr>
        <w:t>д. рабочей партии и нарушать цельность и чистоту ее пролетарской тактики и ее принципов, —</w:t>
      </w:r>
    </w:p>
    <w:p w:rsidR="0055676D" w:rsidRDefault="0055676D" w:rsidP="0055676D">
      <w:pPr>
        <w:numPr>
          <w:ilvl w:val="0"/>
          <w:numId w:val="17"/>
        </w:numPr>
        <w:shd w:val="clear" w:color="auto" w:fill="FFFFFF"/>
        <w:tabs>
          <w:tab w:val="left" w:pos="720"/>
        </w:tabs>
        <w:spacing w:line="341" w:lineRule="exact"/>
        <w:ind w:firstLine="293"/>
        <w:rPr>
          <w:color w:val="000000"/>
        </w:rPr>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185</w:t>
      </w:r>
    </w:p>
    <w:p w:rsidR="0055676D" w:rsidRDefault="0055676D" w:rsidP="0055676D">
      <w:pPr>
        <w:shd w:val="clear" w:color="auto" w:fill="FFFFFF"/>
        <w:spacing w:before="725" w:line="346" w:lineRule="exact"/>
        <w:ind w:firstLine="288"/>
        <w:jc w:val="both"/>
      </w:pPr>
      <w:r>
        <w:rPr>
          <w:color w:val="000000"/>
          <w:lang w:val="en-US"/>
        </w:rPr>
        <w:t xml:space="preserve">III </w:t>
      </w:r>
      <w:r>
        <w:rPr>
          <w:color w:val="000000"/>
        </w:rPr>
        <w:t>съезд РСДРП поручает ЦК и местным комитетам в случав надобности входить во временные бое</w:t>
      </w:r>
      <w:r>
        <w:rPr>
          <w:color w:val="000000"/>
        </w:rPr>
        <w:softHyphen/>
        <w:t>вые соглашения с организациями с.-р., причем местные соглашения могут заключаться лишь под непо</w:t>
      </w:r>
      <w:r>
        <w:rPr>
          <w:color w:val="000000"/>
        </w:rPr>
        <w:softHyphen/>
      </w:r>
      <w:r>
        <w:rPr>
          <w:color w:val="000000"/>
          <w:spacing w:val="-1"/>
        </w:rPr>
        <w:t>средственным контролем ЦК».</w:t>
      </w:r>
    </w:p>
    <w:p w:rsidR="0055676D" w:rsidRDefault="0055676D" w:rsidP="0055676D">
      <w:pPr>
        <w:shd w:val="clear" w:color="auto" w:fill="FFFFFF"/>
        <w:spacing w:before="158" w:line="413" w:lineRule="exact"/>
        <w:ind w:left="5" w:right="14" w:firstLine="274"/>
        <w:jc w:val="both"/>
      </w:pPr>
      <w:r>
        <w:rPr>
          <w:color w:val="000000"/>
          <w:spacing w:val="1"/>
          <w:sz w:val="24"/>
          <w:szCs w:val="24"/>
        </w:rPr>
        <w:t xml:space="preserve">Я согласен с этим проектом. Только нельзя ли как-нибудь смягчить конец, напр., </w:t>
      </w:r>
      <w:r>
        <w:rPr>
          <w:color w:val="000000"/>
          <w:sz w:val="24"/>
          <w:szCs w:val="24"/>
        </w:rPr>
        <w:t>вместо «под непосредственным контролем ЦК» оставить лишь «под контролем ЦК».</w:t>
      </w:r>
    </w:p>
    <w:p w:rsidR="0055676D" w:rsidRDefault="0055676D" w:rsidP="0055676D">
      <w:pPr>
        <w:shd w:val="clear" w:color="auto" w:fill="FFFFFF"/>
        <w:spacing w:before="158" w:line="413" w:lineRule="exact"/>
        <w:ind w:left="5" w:right="14"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2357" w:line="322" w:lineRule="exact"/>
        <w:ind w:left="5"/>
        <w:jc w:val="center"/>
      </w:pPr>
      <w:r>
        <w:rPr>
          <w:color w:val="000000"/>
          <w:sz w:val="22"/>
          <w:szCs w:val="22"/>
        </w:rPr>
        <w:t>47</w:t>
      </w:r>
    </w:p>
    <w:p w:rsidR="0055676D" w:rsidRDefault="0055676D" w:rsidP="0055676D">
      <w:pPr>
        <w:shd w:val="clear" w:color="auto" w:fill="FFFFFF"/>
        <w:spacing w:line="322" w:lineRule="exact"/>
        <w:ind w:left="2395" w:right="2381"/>
        <w:jc w:val="center"/>
      </w:pPr>
      <w:r>
        <w:rPr>
          <w:color w:val="000000"/>
          <w:spacing w:val="-4"/>
          <w:sz w:val="30"/>
          <w:szCs w:val="30"/>
        </w:rPr>
        <w:t xml:space="preserve">ВЫСТУПЛЕНИЯ ПО ДОКЛАДУ </w:t>
      </w:r>
      <w:r>
        <w:rPr>
          <w:color w:val="000000"/>
          <w:spacing w:val="-5"/>
          <w:sz w:val="30"/>
          <w:szCs w:val="30"/>
        </w:rPr>
        <w:t>О ДЕЯТЕЛЬНОСТИ ЦК</w:t>
      </w:r>
      <w:r>
        <w:rPr>
          <w:color w:val="000000"/>
          <w:spacing w:val="-5"/>
          <w:sz w:val="30"/>
          <w:szCs w:val="30"/>
          <w:vertAlign w:val="superscript"/>
        </w:rPr>
        <w:t>91</w:t>
      </w:r>
    </w:p>
    <w:p w:rsidR="0055676D" w:rsidRDefault="0055676D" w:rsidP="0055676D">
      <w:pPr>
        <w:shd w:val="clear" w:color="auto" w:fill="FFFFFF"/>
        <w:spacing w:before="298"/>
        <w:jc w:val="center"/>
      </w:pPr>
      <w:r>
        <w:rPr>
          <w:color w:val="000000"/>
        </w:rPr>
        <w:t>25 АПРЕЛЯ (8 МАЯ)</w:t>
      </w:r>
    </w:p>
    <w:p w:rsidR="0055676D" w:rsidRDefault="0055676D" w:rsidP="0055676D">
      <w:pPr>
        <w:shd w:val="clear" w:color="auto" w:fill="FFFFFF"/>
        <w:spacing w:before="571"/>
        <w:ind w:left="5"/>
        <w:jc w:val="center"/>
      </w:pPr>
      <w:r>
        <w:rPr>
          <w:color w:val="000000"/>
        </w:rPr>
        <w:t>1</w:t>
      </w:r>
    </w:p>
    <w:p w:rsidR="0055676D" w:rsidRDefault="0055676D" w:rsidP="0055676D">
      <w:pPr>
        <w:shd w:val="clear" w:color="auto" w:fill="FFFFFF"/>
        <w:spacing w:before="134" w:line="413" w:lineRule="exact"/>
        <w:ind w:firstLine="293"/>
        <w:jc w:val="both"/>
      </w:pPr>
      <w:r>
        <w:rPr>
          <w:color w:val="000000"/>
          <w:spacing w:val="2"/>
          <w:sz w:val="24"/>
          <w:szCs w:val="24"/>
        </w:rPr>
        <w:t xml:space="preserve">Действительно, доклад о деятельности ЦК касался больше техники, чем политики </w:t>
      </w:r>
      <w:r>
        <w:rPr>
          <w:color w:val="000000"/>
          <w:sz w:val="24"/>
          <w:szCs w:val="24"/>
        </w:rPr>
        <w:t>ЦК. С 1900 г. я слежу за деятельностью центрального аппарата партии и должен кон</w:t>
      </w:r>
      <w:r>
        <w:rPr>
          <w:color w:val="000000"/>
          <w:sz w:val="24"/>
          <w:szCs w:val="24"/>
        </w:rPr>
        <w:softHyphen/>
        <w:t>статировать гигантский прогресс. Если он нас не удовлетворяет, так ведь полное удов</w:t>
      </w:r>
      <w:r>
        <w:rPr>
          <w:color w:val="000000"/>
          <w:sz w:val="24"/>
          <w:szCs w:val="24"/>
        </w:rPr>
        <w:softHyphen/>
      </w:r>
      <w:r>
        <w:rPr>
          <w:color w:val="000000"/>
          <w:spacing w:val="-1"/>
          <w:sz w:val="24"/>
          <w:szCs w:val="24"/>
        </w:rPr>
        <w:t xml:space="preserve">летворение наступит разве при диктатуре пролетариата, да и то едва ли! Имейте в виду, </w:t>
      </w:r>
      <w:r>
        <w:rPr>
          <w:color w:val="000000"/>
          <w:sz w:val="24"/>
          <w:szCs w:val="24"/>
        </w:rPr>
        <w:t>что «кооптация» все еще вредит! ЦК говорит мало о своей политике, ибо ничего хоро</w:t>
      </w:r>
      <w:r>
        <w:rPr>
          <w:color w:val="000000"/>
          <w:sz w:val="24"/>
          <w:szCs w:val="24"/>
        </w:rPr>
        <w:softHyphen/>
        <w:t>шего о ней он не мог сказать. Главная его ошибка — это борьба против созыва съезда. Будь съезд созван годом раньше, он был бы более примиренческим, чем теперь. Я сам стою за раскассирование, но я против него безусловно в одном случае, — когда оно де</w:t>
      </w:r>
      <w:r>
        <w:rPr>
          <w:color w:val="000000"/>
          <w:sz w:val="24"/>
          <w:szCs w:val="24"/>
        </w:rPr>
        <w:softHyphen/>
      </w:r>
      <w:r>
        <w:rPr>
          <w:color w:val="000000"/>
          <w:spacing w:val="2"/>
          <w:sz w:val="24"/>
          <w:szCs w:val="24"/>
        </w:rPr>
        <w:t xml:space="preserve">лается из-за агитации за съезд, но на этом я не хочу останавливаться: больше радости </w:t>
      </w:r>
      <w:r>
        <w:rPr>
          <w:color w:val="000000"/>
          <w:sz w:val="24"/>
          <w:szCs w:val="24"/>
        </w:rPr>
        <w:t>об одном грешнике раскаявшемся</w:t>
      </w:r>
      <w:r>
        <w:rPr>
          <w:color w:val="000000"/>
          <w:sz w:val="24"/>
          <w:szCs w:val="24"/>
          <w:vertAlign w:val="superscript"/>
        </w:rPr>
        <w:t>92</w:t>
      </w:r>
      <w:r>
        <w:rPr>
          <w:color w:val="000000"/>
          <w:sz w:val="24"/>
          <w:szCs w:val="24"/>
        </w:rPr>
        <w:t>, чем о 99 праведниках. Что касается упреков по мо</w:t>
      </w:r>
      <w:r>
        <w:rPr>
          <w:color w:val="000000"/>
          <w:sz w:val="24"/>
          <w:szCs w:val="24"/>
        </w:rPr>
        <w:softHyphen/>
        <w:t>ему адресу, то я скажу лишь, что литератор без партии ничего сделать не в состоянии.</w:t>
      </w:r>
    </w:p>
    <w:p w:rsidR="0055676D" w:rsidRDefault="0055676D" w:rsidP="0055676D">
      <w:pPr>
        <w:shd w:val="clear" w:color="auto" w:fill="FFFFFF"/>
        <w:spacing w:before="874" w:line="413" w:lineRule="exact"/>
        <w:ind w:left="5" w:firstLine="278"/>
        <w:jc w:val="both"/>
      </w:pPr>
      <w:r>
        <w:rPr>
          <w:color w:val="000000"/>
          <w:sz w:val="24"/>
          <w:szCs w:val="24"/>
        </w:rPr>
        <w:t xml:space="preserve">Меня обвиняют в противоречии насчет суда. Если бы съезд был общий — вопрос о суде был бы поднят еще раньше, но теперь все предыдущее ясно показало, в чем было </w:t>
      </w:r>
      <w:r>
        <w:rPr>
          <w:color w:val="000000"/>
          <w:spacing w:val="1"/>
          <w:sz w:val="24"/>
          <w:szCs w:val="24"/>
        </w:rPr>
        <w:t xml:space="preserve">дело. ЦК не может дать отчет, потому что он запутался. Выход для ЦК нашелся в том </w:t>
      </w:r>
      <w:r>
        <w:rPr>
          <w:color w:val="000000"/>
          <w:sz w:val="24"/>
          <w:szCs w:val="24"/>
        </w:rPr>
        <w:t>же, в чем он был раньше — в съезде, который собрался позже, чем должен был. Когда налицо «сознавшийся подсудимый» — судебное следствие отпадает.</w:t>
      </w:r>
    </w:p>
    <w:p w:rsidR="0055676D" w:rsidRDefault="0055676D" w:rsidP="0055676D">
      <w:pPr>
        <w:shd w:val="clear" w:color="auto" w:fill="FFFFFF"/>
        <w:spacing w:before="874" w:line="413" w:lineRule="exact"/>
        <w:ind w:lef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0"/>
        </w:tabs>
        <w:ind w:left="3614"/>
      </w:pPr>
      <w:r>
        <w:rPr>
          <w:color w:val="000000"/>
          <w:u w:val="single"/>
          <w:lang w:val="en-US"/>
        </w:rPr>
        <w:lastRenderedPageBreak/>
        <w:t xml:space="preserve">Ill </w:t>
      </w:r>
      <w:r>
        <w:rPr>
          <w:color w:val="000000"/>
          <w:u w:val="single"/>
        </w:rPr>
        <w:t>СЪЕЗД РСДРП</w:t>
      </w:r>
      <w:r>
        <w:rPr>
          <w:color w:val="000000"/>
          <w:u w:val="single"/>
        </w:rPr>
        <w:tab/>
      </w:r>
      <w:r>
        <w:rPr>
          <w:color w:val="000000"/>
        </w:rPr>
        <w:t>187</w:t>
      </w:r>
    </w:p>
    <w:p w:rsidR="0055676D" w:rsidRDefault="0055676D" w:rsidP="0055676D">
      <w:pPr>
        <w:shd w:val="clear" w:color="auto" w:fill="FFFFFF"/>
        <w:spacing w:before="3638" w:line="480" w:lineRule="exact"/>
        <w:ind w:left="1406" w:right="1075" w:firstLine="2995"/>
      </w:pPr>
      <w:r>
        <w:rPr>
          <w:b/>
          <w:bCs/>
          <w:color w:val="000000"/>
        </w:rPr>
        <w:t xml:space="preserve">48 </w:t>
      </w:r>
      <w:r>
        <w:rPr>
          <w:color w:val="000000"/>
          <w:spacing w:val="-3"/>
          <w:sz w:val="30"/>
          <w:szCs w:val="30"/>
        </w:rPr>
        <w:t>ПРЕДЛОЖЕНИЕ О ПОРЯДКЕ ВЫБОРОВ В ЦК</w:t>
      </w:r>
    </w:p>
    <w:p w:rsidR="0055676D" w:rsidRDefault="0055676D" w:rsidP="0055676D">
      <w:pPr>
        <w:shd w:val="clear" w:color="auto" w:fill="FFFFFF"/>
        <w:spacing w:before="432"/>
        <w:ind w:right="5"/>
        <w:jc w:val="center"/>
      </w:pPr>
      <w:r>
        <w:rPr>
          <w:b/>
          <w:bCs/>
          <w:color w:val="000000"/>
        </w:rPr>
        <w:t>25 АПРЕЛЯ (8 МАЯ)</w:t>
      </w:r>
    </w:p>
    <w:p w:rsidR="0055676D" w:rsidRDefault="0055676D" w:rsidP="0055676D">
      <w:pPr>
        <w:shd w:val="clear" w:color="auto" w:fill="FFFFFF"/>
        <w:spacing w:before="302" w:line="413" w:lineRule="exact"/>
        <w:ind w:firstLine="283"/>
        <w:jc w:val="both"/>
      </w:pPr>
      <w:r>
        <w:rPr>
          <w:color w:val="000000"/>
          <w:sz w:val="24"/>
          <w:szCs w:val="24"/>
        </w:rPr>
        <w:t>Предлагаю сперва определить, какое число лиц надо выбирать, выборы произвести тайным голосованием, а потом согласиться относительно размеров оглашения резуль</w:t>
      </w:r>
      <w:r>
        <w:rPr>
          <w:color w:val="000000"/>
          <w:sz w:val="24"/>
          <w:szCs w:val="24"/>
        </w:rPr>
        <w:softHyphen/>
      </w:r>
      <w:r>
        <w:rPr>
          <w:color w:val="000000"/>
          <w:spacing w:val="-1"/>
          <w:sz w:val="24"/>
          <w:szCs w:val="24"/>
        </w:rPr>
        <w:t>татов голосования.</w:t>
      </w:r>
    </w:p>
    <w:p w:rsidR="0055676D" w:rsidRDefault="0055676D" w:rsidP="0055676D">
      <w:pPr>
        <w:shd w:val="clear" w:color="auto" w:fill="FFFFFF"/>
        <w:spacing w:before="302" w:line="413" w:lineRule="exact"/>
        <w:ind w:firstLine="283"/>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86"/>
        </w:tabs>
        <w:ind w:left="1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758" w:line="322" w:lineRule="exact"/>
        <w:ind w:right="5"/>
        <w:jc w:val="center"/>
      </w:pPr>
      <w:r>
        <w:rPr>
          <w:color w:val="000000"/>
          <w:sz w:val="22"/>
          <w:szCs w:val="22"/>
        </w:rPr>
        <w:t>49</w:t>
      </w:r>
    </w:p>
    <w:p w:rsidR="0055676D" w:rsidRDefault="0055676D" w:rsidP="0055676D">
      <w:pPr>
        <w:shd w:val="clear" w:color="auto" w:fill="FFFFFF"/>
        <w:spacing w:line="322" w:lineRule="exact"/>
        <w:ind w:left="1267" w:right="1037" w:firstLine="1694"/>
      </w:pPr>
      <w:r>
        <w:rPr>
          <w:color w:val="000000"/>
          <w:sz w:val="30"/>
          <w:szCs w:val="30"/>
        </w:rPr>
        <w:t xml:space="preserve">ПРОЕКТ РЕЗОЛЮЦИИ </w:t>
      </w:r>
      <w:r>
        <w:rPr>
          <w:color w:val="000000"/>
          <w:spacing w:val="-3"/>
          <w:sz w:val="30"/>
          <w:szCs w:val="30"/>
        </w:rPr>
        <w:t>О ВРЕМЕНИ ВСТУПЛЕНИЯ ЦК В ДОЛЖНОСТЬ</w:t>
      </w:r>
    </w:p>
    <w:p w:rsidR="0055676D" w:rsidRDefault="0055676D" w:rsidP="0055676D">
      <w:pPr>
        <w:shd w:val="clear" w:color="auto" w:fill="FFFFFF"/>
        <w:spacing w:before="365" w:line="413" w:lineRule="exact"/>
        <w:ind w:firstLine="283"/>
      </w:pPr>
      <w:r>
        <w:rPr>
          <w:color w:val="000000"/>
          <w:spacing w:val="2"/>
          <w:sz w:val="24"/>
          <w:szCs w:val="24"/>
        </w:rPr>
        <w:t>Съезд постановляет, что выбранный им новый ЦК вступает в отправление должно</w:t>
      </w:r>
      <w:r>
        <w:rPr>
          <w:color w:val="000000"/>
          <w:spacing w:val="2"/>
          <w:sz w:val="24"/>
          <w:szCs w:val="24"/>
        </w:rPr>
        <w:softHyphen/>
      </w:r>
      <w:r>
        <w:rPr>
          <w:color w:val="000000"/>
          <w:spacing w:val="-7"/>
          <w:sz w:val="24"/>
          <w:szCs w:val="24"/>
        </w:rPr>
        <w:t>сти немедленно</w:t>
      </w:r>
      <w:r>
        <w:rPr>
          <w:color w:val="000000"/>
          <w:spacing w:val="-7"/>
          <w:sz w:val="24"/>
          <w:szCs w:val="24"/>
          <w:vertAlign w:val="superscript"/>
        </w:rPr>
        <w:t>93</w:t>
      </w:r>
      <w:r>
        <w:rPr>
          <w:color w:val="000000"/>
          <w:spacing w:val="-7"/>
          <w:sz w:val="24"/>
          <w:szCs w:val="24"/>
        </w:rPr>
        <w:t>.</w:t>
      </w:r>
    </w:p>
    <w:p w:rsidR="0055676D" w:rsidRDefault="0055676D" w:rsidP="0055676D">
      <w:pPr>
        <w:shd w:val="clear" w:color="auto" w:fill="FFFFFF"/>
        <w:tabs>
          <w:tab w:val="left" w:pos="5990"/>
        </w:tabs>
        <w:spacing w:before="634"/>
        <w:ind w:left="1075"/>
      </w:pPr>
      <w:r>
        <w:rPr>
          <w:i/>
          <w:iCs/>
          <w:color w:val="000000"/>
          <w:sz w:val="18"/>
          <w:szCs w:val="18"/>
        </w:rPr>
        <w:t>Внесено 25 апреля (8 мая)</w:t>
      </w:r>
      <w:r>
        <w:rPr>
          <w:i/>
          <w:iCs/>
          <w:color w:val="000000"/>
          <w:sz w:val="18"/>
          <w:szCs w:val="18"/>
        </w:rPr>
        <w:tab/>
        <w:t>Печатается по рукописи</w:t>
      </w:r>
    </w:p>
    <w:p w:rsidR="0055676D" w:rsidRDefault="0055676D" w:rsidP="0055676D">
      <w:pPr>
        <w:shd w:val="clear" w:color="auto" w:fill="FFFFFF"/>
        <w:tabs>
          <w:tab w:val="left" w:pos="5990"/>
        </w:tabs>
        <w:spacing w:before="634"/>
        <w:ind w:left="1075"/>
        <w:sectPr w:rsidR="0055676D">
          <w:pgSz w:w="11909" w:h="16834"/>
          <w:pgMar w:top="1440" w:right="1423" w:bottom="720" w:left="1433" w:header="720" w:footer="720" w:gutter="0"/>
          <w:cols w:space="60"/>
          <w:noEndnote/>
        </w:sectPr>
      </w:pPr>
    </w:p>
    <w:p w:rsidR="0055676D" w:rsidRDefault="0055676D" w:rsidP="0055676D">
      <w:pPr>
        <w:shd w:val="clear" w:color="auto" w:fill="FFFFFF"/>
        <w:tabs>
          <w:tab w:val="left" w:leader="underscore" w:pos="8506"/>
        </w:tabs>
        <w:ind w:left="3610"/>
      </w:pPr>
      <w:r>
        <w:rPr>
          <w:color w:val="000000"/>
          <w:u w:val="single"/>
          <w:lang w:val="en-US"/>
        </w:rPr>
        <w:lastRenderedPageBreak/>
        <w:t xml:space="preserve">Ill </w:t>
      </w:r>
      <w:r>
        <w:rPr>
          <w:color w:val="000000"/>
          <w:u w:val="single"/>
        </w:rPr>
        <w:t>СЪЕЗД РСДРП</w:t>
      </w:r>
      <w:r>
        <w:rPr>
          <w:color w:val="000000"/>
          <w:u w:val="single"/>
        </w:rPr>
        <w:tab/>
      </w:r>
      <w:r>
        <w:rPr>
          <w:color w:val="000000"/>
        </w:rPr>
        <w:t>189</w:t>
      </w:r>
    </w:p>
    <w:p w:rsidR="0055676D" w:rsidRDefault="0055676D" w:rsidP="0055676D">
      <w:pPr>
        <w:shd w:val="clear" w:color="auto" w:fill="FFFFFF"/>
        <w:spacing w:before="3763" w:line="322" w:lineRule="exact"/>
        <w:ind w:right="10"/>
        <w:jc w:val="center"/>
      </w:pPr>
      <w:r>
        <w:rPr>
          <w:b/>
          <w:bCs/>
          <w:color w:val="000000"/>
        </w:rPr>
        <w:t>50</w:t>
      </w:r>
    </w:p>
    <w:p w:rsidR="0055676D" w:rsidRDefault="0055676D" w:rsidP="0055676D">
      <w:pPr>
        <w:shd w:val="clear" w:color="auto" w:fill="FFFFFF"/>
        <w:spacing w:line="322" w:lineRule="exact"/>
        <w:ind w:left="2218" w:right="2227"/>
        <w:jc w:val="center"/>
      </w:pPr>
      <w:r>
        <w:rPr>
          <w:color w:val="000000"/>
          <w:spacing w:val="11"/>
          <w:sz w:val="28"/>
          <w:szCs w:val="28"/>
        </w:rPr>
        <w:t xml:space="preserve">ВЫСТУПЛЕНИЕ ОБ ИЗДАНИИ </w:t>
      </w:r>
      <w:r>
        <w:rPr>
          <w:color w:val="000000"/>
          <w:sz w:val="28"/>
          <w:szCs w:val="28"/>
        </w:rPr>
        <w:t xml:space="preserve">ПРОТОКОЛОВ </w:t>
      </w:r>
      <w:r>
        <w:rPr>
          <w:color w:val="000000"/>
          <w:sz w:val="28"/>
          <w:szCs w:val="28"/>
          <w:lang w:val="en-US"/>
        </w:rPr>
        <w:t xml:space="preserve">III </w:t>
      </w:r>
      <w:r>
        <w:rPr>
          <w:color w:val="000000"/>
          <w:sz w:val="28"/>
          <w:szCs w:val="28"/>
        </w:rPr>
        <w:t>СЪЕЗДА РСДРП</w:t>
      </w:r>
    </w:p>
    <w:p w:rsidR="0055676D" w:rsidRDefault="0055676D" w:rsidP="0055676D">
      <w:pPr>
        <w:shd w:val="clear" w:color="auto" w:fill="FFFFFF"/>
        <w:spacing w:before="298"/>
        <w:ind w:right="10"/>
        <w:jc w:val="center"/>
      </w:pPr>
      <w:r>
        <w:rPr>
          <w:b/>
          <w:bCs/>
          <w:color w:val="000000"/>
        </w:rPr>
        <w:t>25 АПРЕЛЯ (8 МАЯ)</w:t>
      </w:r>
    </w:p>
    <w:p w:rsidR="0055676D" w:rsidRDefault="0055676D" w:rsidP="0055676D">
      <w:pPr>
        <w:shd w:val="clear" w:color="auto" w:fill="FFFFFF"/>
        <w:spacing w:before="302" w:line="413" w:lineRule="exact"/>
        <w:ind w:firstLine="278"/>
        <w:jc w:val="both"/>
      </w:pPr>
      <w:r>
        <w:rPr>
          <w:color w:val="000000"/>
          <w:spacing w:val="-1"/>
          <w:sz w:val="24"/>
          <w:szCs w:val="24"/>
        </w:rPr>
        <w:t xml:space="preserve">Председатель указывает на то, что нельзя предрешать вопрос о размерах сокращения протоколов съезда. Необходимо выпускать все прения, касающиеся порядка дня; далее </w:t>
      </w:r>
      <w:r>
        <w:rPr>
          <w:color w:val="000000"/>
          <w:sz w:val="24"/>
          <w:szCs w:val="24"/>
        </w:rPr>
        <w:t xml:space="preserve">отмечает, что за границей технику придется наладить вновь, что может повлиять на </w:t>
      </w:r>
      <w:r>
        <w:rPr>
          <w:color w:val="000000"/>
          <w:spacing w:val="-1"/>
          <w:sz w:val="24"/>
          <w:szCs w:val="24"/>
        </w:rPr>
        <w:t>скорость издания протоколов съезда.</w:t>
      </w:r>
    </w:p>
    <w:p w:rsidR="0055676D" w:rsidRDefault="0055676D" w:rsidP="0055676D">
      <w:pPr>
        <w:shd w:val="clear" w:color="auto" w:fill="FFFFFF"/>
        <w:spacing w:before="302" w:line="413" w:lineRule="exact"/>
        <w:ind w:firstLine="278"/>
        <w:jc w:val="both"/>
        <w:sectPr w:rsidR="0055676D">
          <w:pgSz w:w="11909" w:h="16834"/>
          <w:pgMar w:top="1440" w:right="1419" w:bottom="720" w:left="142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322" w:lineRule="exact"/>
        <w:ind w:right="10"/>
        <w:jc w:val="center"/>
      </w:pPr>
      <w:r>
        <w:rPr>
          <w:color w:val="000000"/>
          <w:sz w:val="22"/>
          <w:szCs w:val="22"/>
        </w:rPr>
        <w:t>51</w:t>
      </w:r>
    </w:p>
    <w:p w:rsidR="0055676D" w:rsidRDefault="0055676D" w:rsidP="0055676D">
      <w:pPr>
        <w:shd w:val="clear" w:color="auto" w:fill="FFFFFF"/>
        <w:spacing w:line="322" w:lineRule="exact"/>
        <w:ind w:left="5"/>
        <w:jc w:val="center"/>
      </w:pPr>
      <w:r>
        <w:rPr>
          <w:color w:val="000000"/>
          <w:spacing w:val="13"/>
          <w:sz w:val="28"/>
          <w:szCs w:val="28"/>
        </w:rPr>
        <w:t>ПРОЕКТ РЕЗОЛЮЦИИ</w:t>
      </w:r>
    </w:p>
    <w:p w:rsidR="0055676D" w:rsidRDefault="0055676D" w:rsidP="0055676D">
      <w:pPr>
        <w:shd w:val="clear" w:color="auto" w:fill="FFFFFF"/>
        <w:spacing w:line="322" w:lineRule="exact"/>
        <w:ind w:left="2789" w:right="1037" w:hanging="1584"/>
      </w:pPr>
      <w:r>
        <w:rPr>
          <w:color w:val="000000"/>
          <w:sz w:val="28"/>
          <w:szCs w:val="28"/>
        </w:rPr>
        <w:t xml:space="preserve">ОБ ИЗДАНИИ ИЗВЕЩЕНИЯ О </w:t>
      </w:r>
      <w:r>
        <w:rPr>
          <w:color w:val="000000"/>
          <w:sz w:val="28"/>
          <w:szCs w:val="28"/>
          <w:lang w:val="en-US"/>
        </w:rPr>
        <w:t xml:space="preserve">III </w:t>
      </w:r>
      <w:r>
        <w:rPr>
          <w:color w:val="000000"/>
          <w:sz w:val="28"/>
          <w:szCs w:val="28"/>
        </w:rPr>
        <w:t xml:space="preserve">СЪЕЗДЕ РСДРП </w:t>
      </w:r>
      <w:r>
        <w:rPr>
          <w:color w:val="000000"/>
          <w:spacing w:val="4"/>
          <w:sz w:val="28"/>
          <w:szCs w:val="28"/>
        </w:rPr>
        <w:t>И ПРОТОКОЛОВ СЪЕЗДА</w:t>
      </w:r>
      <w:r>
        <w:rPr>
          <w:color w:val="000000"/>
          <w:spacing w:val="4"/>
          <w:sz w:val="28"/>
          <w:szCs w:val="28"/>
          <w:vertAlign w:val="superscript"/>
        </w:rPr>
        <w:t>94</w:t>
      </w:r>
    </w:p>
    <w:p w:rsidR="0055676D" w:rsidRDefault="0055676D" w:rsidP="0055676D">
      <w:pPr>
        <w:shd w:val="clear" w:color="auto" w:fill="FFFFFF"/>
        <w:spacing w:before="370" w:line="413" w:lineRule="exact"/>
        <w:ind w:left="14" w:firstLine="283"/>
      </w:pPr>
      <w:r>
        <w:rPr>
          <w:color w:val="000000"/>
          <w:sz w:val="24"/>
          <w:szCs w:val="24"/>
        </w:rPr>
        <w:t xml:space="preserve">Съезд поручает ЦК немедленно приступить к изданию краткого извещения о </w:t>
      </w:r>
      <w:r>
        <w:rPr>
          <w:color w:val="000000"/>
          <w:sz w:val="24"/>
          <w:szCs w:val="24"/>
          <w:lang w:val="en-US"/>
        </w:rPr>
        <w:t xml:space="preserve">III </w:t>
      </w:r>
      <w:r>
        <w:rPr>
          <w:color w:val="000000"/>
          <w:spacing w:val="-1"/>
          <w:sz w:val="24"/>
          <w:szCs w:val="24"/>
        </w:rPr>
        <w:t>съезде с полным текстом программы, устава и резолюций.</w:t>
      </w:r>
    </w:p>
    <w:p w:rsidR="0055676D" w:rsidRDefault="0055676D" w:rsidP="0055676D">
      <w:pPr>
        <w:shd w:val="clear" w:color="auto" w:fill="FFFFFF"/>
        <w:spacing w:line="413" w:lineRule="exact"/>
        <w:ind w:left="298"/>
      </w:pPr>
      <w:r>
        <w:rPr>
          <w:color w:val="000000"/>
          <w:sz w:val="24"/>
          <w:szCs w:val="24"/>
        </w:rPr>
        <w:t>Съезд поручает ЦК ускорить всеми мерами опубликование этого извещения.</w:t>
      </w:r>
    </w:p>
    <w:p w:rsidR="0055676D" w:rsidRDefault="0055676D" w:rsidP="0055676D">
      <w:pPr>
        <w:shd w:val="clear" w:color="auto" w:fill="FFFFFF"/>
        <w:spacing w:line="413" w:lineRule="exact"/>
        <w:ind w:firstLine="293"/>
        <w:jc w:val="both"/>
      </w:pPr>
      <w:r>
        <w:rPr>
          <w:color w:val="000000"/>
          <w:sz w:val="24"/>
          <w:szCs w:val="24"/>
        </w:rPr>
        <w:t>Съезд поручает комиссии по изданию протоколов съезда : 1) определить оконча</w:t>
      </w:r>
      <w:r>
        <w:rPr>
          <w:color w:val="000000"/>
          <w:sz w:val="24"/>
          <w:szCs w:val="24"/>
        </w:rPr>
        <w:softHyphen/>
        <w:t>тельно, что не подлежит, по конспиративным соображениям, ни в каком случае опуб</w:t>
      </w:r>
      <w:r>
        <w:rPr>
          <w:color w:val="000000"/>
          <w:sz w:val="24"/>
          <w:szCs w:val="24"/>
        </w:rPr>
        <w:softHyphen/>
        <w:t xml:space="preserve">ликованию, 2) определить, каким способом и в каких пределах следует ознакомить членов партии с неопубликованной частью протоколов </w:t>
      </w:r>
      <w:r>
        <w:rPr>
          <w:color w:val="000000"/>
          <w:sz w:val="24"/>
          <w:szCs w:val="24"/>
          <w:lang w:val="en-US"/>
        </w:rPr>
        <w:t xml:space="preserve">III </w:t>
      </w:r>
      <w:r>
        <w:rPr>
          <w:color w:val="000000"/>
          <w:sz w:val="24"/>
          <w:szCs w:val="24"/>
        </w:rPr>
        <w:t>съезда, 3) произвести необ</w:t>
      </w:r>
      <w:r>
        <w:rPr>
          <w:color w:val="000000"/>
          <w:sz w:val="24"/>
          <w:szCs w:val="24"/>
        </w:rPr>
        <w:softHyphen/>
        <w:t xml:space="preserve">ходимые сокращения для издания, исключительно относящиеся к прениям о порядке заседания или отклоненным мелким поправкам к резолюциям. </w:t>
      </w:r>
      <w:r>
        <w:rPr>
          <w:i/>
          <w:iCs/>
          <w:color w:val="000000"/>
        </w:rPr>
        <w:t>Внесено 26 апреля (8 мая)</w:t>
      </w:r>
    </w:p>
    <w:p w:rsidR="0055676D" w:rsidRDefault="0055676D" w:rsidP="0055676D">
      <w:pPr>
        <w:shd w:val="clear" w:color="auto" w:fill="FFFFFF"/>
        <w:spacing w:line="413" w:lineRule="exact"/>
        <w:ind w:firstLine="29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15"/>
        </w:tabs>
        <w:ind w:left="3619"/>
      </w:pPr>
      <w:r>
        <w:rPr>
          <w:color w:val="000000"/>
          <w:u w:val="single"/>
          <w:lang w:val="en-US"/>
        </w:rPr>
        <w:lastRenderedPageBreak/>
        <w:t xml:space="preserve">Ill </w:t>
      </w:r>
      <w:r>
        <w:rPr>
          <w:color w:val="000000"/>
          <w:u w:val="single"/>
        </w:rPr>
        <w:t>СЪЕЗД РСДРП</w:t>
      </w:r>
      <w:r>
        <w:rPr>
          <w:color w:val="000000"/>
          <w:u w:val="single"/>
        </w:rPr>
        <w:tab/>
      </w:r>
      <w:r>
        <w:rPr>
          <w:color w:val="000000"/>
        </w:rPr>
        <w:t>191</w:t>
      </w:r>
    </w:p>
    <w:p w:rsidR="0055676D" w:rsidRDefault="0055676D" w:rsidP="0055676D">
      <w:pPr>
        <w:shd w:val="clear" w:color="auto" w:fill="FFFFFF"/>
        <w:spacing w:before="2760" w:line="322" w:lineRule="exact"/>
        <w:ind w:right="5"/>
        <w:jc w:val="center"/>
      </w:pPr>
      <w:r>
        <w:rPr>
          <w:color w:val="000000"/>
        </w:rPr>
        <w:t>52</w:t>
      </w:r>
    </w:p>
    <w:p w:rsidR="0055676D" w:rsidRDefault="0055676D" w:rsidP="0055676D">
      <w:pPr>
        <w:shd w:val="clear" w:color="auto" w:fill="FFFFFF"/>
        <w:spacing w:line="322" w:lineRule="exact"/>
        <w:ind w:left="1949" w:right="1752"/>
        <w:jc w:val="center"/>
      </w:pPr>
      <w:r>
        <w:rPr>
          <w:color w:val="000000"/>
          <w:sz w:val="30"/>
          <w:szCs w:val="30"/>
        </w:rPr>
        <w:t xml:space="preserve">ПРОЕКТ РЕЗОЛЮЦИИ </w:t>
      </w:r>
      <w:r>
        <w:rPr>
          <w:color w:val="000000"/>
          <w:spacing w:val="-9"/>
          <w:sz w:val="30"/>
          <w:szCs w:val="30"/>
        </w:rPr>
        <w:t>ПО ПОВОДУ СОБЫТИЙ НА КАВКАЗЕ</w:t>
      </w:r>
      <w:r>
        <w:rPr>
          <w:color w:val="000000"/>
          <w:spacing w:val="-9"/>
          <w:sz w:val="30"/>
          <w:szCs w:val="30"/>
          <w:vertAlign w:val="superscript"/>
        </w:rPr>
        <w:t>96</w:t>
      </w:r>
    </w:p>
    <w:p w:rsidR="0055676D" w:rsidRDefault="0055676D" w:rsidP="0055676D">
      <w:pPr>
        <w:shd w:val="clear" w:color="auto" w:fill="FFFFFF"/>
        <w:spacing w:before="125" w:line="413" w:lineRule="exact"/>
        <w:ind w:left="288"/>
      </w:pPr>
      <w:r>
        <w:rPr>
          <w:color w:val="000000"/>
          <w:spacing w:val="-1"/>
          <w:sz w:val="24"/>
          <w:szCs w:val="24"/>
        </w:rPr>
        <w:t>Принимая во внимание,</w:t>
      </w:r>
    </w:p>
    <w:p w:rsidR="0055676D" w:rsidRDefault="0055676D" w:rsidP="0055676D">
      <w:pPr>
        <w:numPr>
          <w:ilvl w:val="0"/>
          <w:numId w:val="18"/>
        </w:numPr>
        <w:shd w:val="clear" w:color="auto" w:fill="FFFFFF"/>
        <w:tabs>
          <w:tab w:val="left" w:pos="730"/>
        </w:tabs>
        <w:spacing w:line="413" w:lineRule="exact"/>
        <w:ind w:left="5" w:firstLine="288"/>
        <w:rPr>
          <w:color w:val="000000"/>
          <w:sz w:val="24"/>
          <w:szCs w:val="24"/>
        </w:rPr>
      </w:pPr>
      <w:r>
        <w:rPr>
          <w:color w:val="000000"/>
          <w:spacing w:val="1"/>
          <w:sz w:val="24"/>
          <w:szCs w:val="24"/>
        </w:rPr>
        <w:t>что особые условия социально-политической жизни Кавказа благоприятствова</w:t>
      </w:r>
      <w:r>
        <w:rPr>
          <w:color w:val="000000"/>
          <w:spacing w:val="1"/>
          <w:sz w:val="24"/>
          <w:szCs w:val="24"/>
        </w:rPr>
        <w:softHyphen/>
      </w:r>
      <w:r>
        <w:rPr>
          <w:color w:val="000000"/>
          <w:spacing w:val="1"/>
          <w:sz w:val="24"/>
          <w:szCs w:val="24"/>
        </w:rPr>
        <w:br/>
      </w:r>
      <w:r>
        <w:rPr>
          <w:color w:val="000000"/>
          <w:sz w:val="24"/>
          <w:szCs w:val="24"/>
        </w:rPr>
        <w:t>ли созданию там наиболее боевых организаций нашей партии;</w:t>
      </w:r>
    </w:p>
    <w:p w:rsidR="0055676D" w:rsidRDefault="0055676D" w:rsidP="0055676D">
      <w:pPr>
        <w:numPr>
          <w:ilvl w:val="0"/>
          <w:numId w:val="18"/>
        </w:numPr>
        <w:shd w:val="clear" w:color="auto" w:fill="FFFFFF"/>
        <w:tabs>
          <w:tab w:val="left" w:pos="730"/>
        </w:tabs>
        <w:spacing w:line="413" w:lineRule="exact"/>
        <w:ind w:left="5" w:firstLine="288"/>
        <w:rPr>
          <w:color w:val="000000"/>
          <w:sz w:val="24"/>
          <w:szCs w:val="24"/>
        </w:rPr>
      </w:pPr>
      <w:r>
        <w:rPr>
          <w:color w:val="000000"/>
          <w:spacing w:val="2"/>
          <w:sz w:val="24"/>
          <w:szCs w:val="24"/>
        </w:rPr>
        <w:t>что революционное настроение большинства населения Кавказа как в городах,</w:t>
      </w:r>
      <w:r>
        <w:rPr>
          <w:color w:val="000000"/>
          <w:spacing w:val="2"/>
          <w:sz w:val="24"/>
          <w:szCs w:val="24"/>
        </w:rPr>
        <w:br/>
      </w:r>
      <w:r>
        <w:rPr>
          <w:color w:val="000000"/>
          <w:sz w:val="24"/>
          <w:szCs w:val="24"/>
        </w:rPr>
        <w:t>так и в деревнях дошло уже до всенародного восстания против самодержавия;</w:t>
      </w:r>
    </w:p>
    <w:p w:rsidR="0055676D" w:rsidRDefault="0055676D" w:rsidP="0055676D">
      <w:pPr>
        <w:numPr>
          <w:ilvl w:val="0"/>
          <w:numId w:val="18"/>
        </w:numPr>
        <w:shd w:val="clear" w:color="auto" w:fill="FFFFFF"/>
        <w:tabs>
          <w:tab w:val="left" w:pos="730"/>
        </w:tabs>
        <w:spacing w:before="5" w:line="413" w:lineRule="exact"/>
        <w:ind w:left="5" w:firstLine="288"/>
        <w:rPr>
          <w:color w:val="000000"/>
          <w:sz w:val="24"/>
          <w:szCs w:val="24"/>
        </w:rPr>
      </w:pPr>
      <w:r>
        <w:rPr>
          <w:color w:val="000000"/>
          <w:spacing w:val="1"/>
          <w:sz w:val="24"/>
          <w:szCs w:val="24"/>
        </w:rPr>
        <w:t>что самодержавное правительство посылает уже войско и артиллерию в Гурию,</w:t>
      </w:r>
      <w:r>
        <w:rPr>
          <w:color w:val="000000"/>
          <w:spacing w:val="1"/>
          <w:sz w:val="24"/>
          <w:szCs w:val="24"/>
        </w:rPr>
        <w:br/>
      </w:r>
      <w:r>
        <w:rPr>
          <w:color w:val="000000"/>
          <w:sz w:val="24"/>
          <w:szCs w:val="24"/>
        </w:rPr>
        <w:t>подготовляя самый беспощадный разгром всех важнейших очагов восстания;</w:t>
      </w:r>
    </w:p>
    <w:p w:rsidR="0055676D" w:rsidRDefault="0055676D" w:rsidP="0055676D">
      <w:pPr>
        <w:numPr>
          <w:ilvl w:val="0"/>
          <w:numId w:val="18"/>
        </w:numPr>
        <w:shd w:val="clear" w:color="auto" w:fill="FFFFFF"/>
        <w:tabs>
          <w:tab w:val="left" w:pos="730"/>
        </w:tabs>
        <w:spacing w:line="413" w:lineRule="exact"/>
        <w:ind w:left="5" w:firstLine="288"/>
        <w:rPr>
          <w:color w:val="000000"/>
          <w:sz w:val="24"/>
          <w:szCs w:val="24"/>
        </w:rPr>
      </w:pPr>
      <w:r>
        <w:rPr>
          <w:color w:val="000000"/>
          <w:spacing w:val="5"/>
          <w:sz w:val="24"/>
          <w:szCs w:val="24"/>
        </w:rPr>
        <w:t>что победа самодержавия над народным восстанием на Кавказе, облегчаемая</w:t>
      </w:r>
      <w:r>
        <w:rPr>
          <w:color w:val="000000"/>
          <w:spacing w:val="5"/>
          <w:sz w:val="24"/>
          <w:szCs w:val="24"/>
        </w:rPr>
        <w:br/>
      </w:r>
      <w:r>
        <w:rPr>
          <w:color w:val="000000"/>
          <w:spacing w:val="2"/>
          <w:sz w:val="24"/>
          <w:szCs w:val="24"/>
        </w:rPr>
        <w:t>иноплеменным составом тамошнего населения, будет иметь самые вредные последст</w:t>
      </w:r>
      <w:r>
        <w:rPr>
          <w:color w:val="000000"/>
          <w:spacing w:val="2"/>
          <w:sz w:val="24"/>
          <w:szCs w:val="24"/>
        </w:rPr>
        <w:softHyphen/>
      </w:r>
      <w:r>
        <w:rPr>
          <w:color w:val="000000"/>
          <w:spacing w:val="2"/>
          <w:sz w:val="24"/>
          <w:szCs w:val="24"/>
        </w:rPr>
        <w:br/>
      </w:r>
      <w:r>
        <w:rPr>
          <w:color w:val="000000"/>
          <w:sz w:val="24"/>
          <w:szCs w:val="24"/>
        </w:rPr>
        <w:t>вия для успеха восстания во всей России; —</w:t>
      </w:r>
    </w:p>
    <w:p w:rsidR="0055676D" w:rsidRDefault="0055676D" w:rsidP="0055676D">
      <w:pPr>
        <w:shd w:val="clear" w:color="auto" w:fill="FFFFFF"/>
        <w:spacing w:line="413" w:lineRule="exact"/>
        <w:ind w:firstLine="278"/>
        <w:jc w:val="both"/>
      </w:pPr>
      <w:r>
        <w:rPr>
          <w:color w:val="000000"/>
          <w:sz w:val="24"/>
          <w:szCs w:val="24"/>
          <w:lang w:val="en-US"/>
        </w:rPr>
        <w:t xml:space="preserve">III </w:t>
      </w:r>
      <w:r>
        <w:rPr>
          <w:color w:val="000000"/>
          <w:sz w:val="24"/>
          <w:szCs w:val="24"/>
        </w:rPr>
        <w:t>съезд Российской социал-демократической рабочей партии от имени сознательно</w:t>
      </w:r>
      <w:r>
        <w:rPr>
          <w:color w:val="000000"/>
          <w:sz w:val="24"/>
          <w:szCs w:val="24"/>
        </w:rPr>
        <w:softHyphen/>
      </w:r>
      <w:r>
        <w:rPr>
          <w:color w:val="000000"/>
          <w:spacing w:val="-1"/>
          <w:sz w:val="24"/>
          <w:szCs w:val="24"/>
        </w:rPr>
        <w:t xml:space="preserve">го пролетариата России шлет горячий привет геройскому пролетариату и крестьянству </w:t>
      </w:r>
      <w:r>
        <w:rPr>
          <w:color w:val="000000"/>
          <w:spacing w:val="1"/>
          <w:sz w:val="24"/>
          <w:szCs w:val="24"/>
        </w:rPr>
        <w:t xml:space="preserve">Кавказа и поручает ЦК и местным комитетам партии принять самые энергичные меры </w:t>
      </w:r>
      <w:r>
        <w:rPr>
          <w:color w:val="000000"/>
          <w:spacing w:val="-1"/>
          <w:sz w:val="24"/>
          <w:szCs w:val="24"/>
        </w:rPr>
        <w:t xml:space="preserve">к наиболее широкому распространению сведений о положении дел на Кавказе путем </w:t>
      </w:r>
      <w:r>
        <w:rPr>
          <w:color w:val="000000"/>
          <w:sz w:val="24"/>
          <w:szCs w:val="24"/>
        </w:rPr>
        <w:t xml:space="preserve">брошюр, митингов, рабочих собраний, кружковых собеседований и т. д., а также к </w:t>
      </w:r>
      <w:r>
        <w:rPr>
          <w:color w:val="000000"/>
          <w:spacing w:val="-1"/>
          <w:sz w:val="24"/>
          <w:szCs w:val="24"/>
        </w:rPr>
        <w:t xml:space="preserve">своевременной поддержке Кавказа вооруженной силой. </w:t>
      </w:r>
      <w:r>
        <w:rPr>
          <w:i/>
          <w:iCs/>
          <w:color w:val="000000"/>
        </w:rPr>
        <w:t>Внесено 26 апреля (9 мая)</w:t>
      </w:r>
    </w:p>
    <w:p w:rsidR="0055676D" w:rsidRDefault="0055676D" w:rsidP="0055676D">
      <w:pPr>
        <w:shd w:val="clear" w:color="auto" w:fill="FFFFFF"/>
        <w:spacing w:line="413" w:lineRule="exact"/>
        <w:ind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2755" w:line="322" w:lineRule="exact"/>
        <w:ind w:right="10"/>
        <w:jc w:val="center"/>
      </w:pPr>
      <w:r>
        <w:rPr>
          <w:b/>
          <w:bCs/>
          <w:color w:val="000000"/>
          <w:sz w:val="22"/>
          <w:szCs w:val="22"/>
        </w:rPr>
        <w:t>53</w:t>
      </w:r>
    </w:p>
    <w:p w:rsidR="0055676D" w:rsidRDefault="0055676D" w:rsidP="0055676D">
      <w:pPr>
        <w:shd w:val="clear" w:color="auto" w:fill="FFFFFF"/>
        <w:spacing w:line="322" w:lineRule="exact"/>
        <w:ind w:left="1949" w:right="518" w:hanging="965"/>
      </w:pPr>
      <w:r>
        <w:rPr>
          <w:color w:val="000000"/>
          <w:spacing w:val="-2"/>
          <w:sz w:val="30"/>
          <w:szCs w:val="30"/>
        </w:rPr>
        <w:t xml:space="preserve">ВЫСТУПЛЕНИЯ ПРИ ОБСУЖДЕНИИ РЕЗОЛЮЦИИ </w:t>
      </w:r>
      <w:r>
        <w:rPr>
          <w:color w:val="000000"/>
          <w:spacing w:val="-3"/>
          <w:sz w:val="30"/>
          <w:szCs w:val="30"/>
        </w:rPr>
        <w:t>ПО ПОВОДУ СОБЫТИЙ НА КАВКАЗЕ</w:t>
      </w:r>
    </w:p>
    <w:p w:rsidR="0055676D" w:rsidRDefault="0055676D" w:rsidP="0055676D">
      <w:pPr>
        <w:shd w:val="clear" w:color="auto" w:fill="FFFFFF"/>
        <w:spacing w:before="298"/>
        <w:ind w:right="5"/>
        <w:jc w:val="center"/>
      </w:pPr>
      <w:r>
        <w:rPr>
          <w:b/>
          <w:bCs/>
          <w:color w:val="000000"/>
        </w:rPr>
        <w:t>26 АПРЕЛЯ (9 МАЯ)</w:t>
      </w:r>
    </w:p>
    <w:p w:rsidR="0055676D" w:rsidRDefault="0055676D" w:rsidP="0055676D">
      <w:pPr>
        <w:shd w:val="clear" w:color="auto" w:fill="FFFFFF"/>
        <w:spacing w:before="571"/>
        <w:jc w:val="center"/>
      </w:pPr>
      <w:r>
        <w:rPr>
          <w:b/>
          <w:bCs/>
          <w:color w:val="000000"/>
        </w:rPr>
        <w:t>1</w:t>
      </w:r>
    </w:p>
    <w:p w:rsidR="0055676D" w:rsidRDefault="0055676D" w:rsidP="0055676D">
      <w:pPr>
        <w:shd w:val="clear" w:color="auto" w:fill="FFFFFF"/>
        <w:spacing w:before="130" w:line="418" w:lineRule="exact"/>
        <w:ind w:left="14" w:firstLine="278"/>
      </w:pPr>
      <w:r>
        <w:rPr>
          <w:color w:val="000000"/>
          <w:spacing w:val="1"/>
          <w:sz w:val="24"/>
          <w:szCs w:val="24"/>
        </w:rPr>
        <w:t>Это неверно, что партия берет на себя обязанность назначить восстание, когда Кав</w:t>
      </w:r>
      <w:r>
        <w:rPr>
          <w:color w:val="000000"/>
          <w:spacing w:val="1"/>
          <w:sz w:val="24"/>
          <w:szCs w:val="24"/>
        </w:rPr>
        <w:softHyphen/>
      </w:r>
      <w:r>
        <w:rPr>
          <w:color w:val="000000"/>
          <w:sz w:val="24"/>
          <w:szCs w:val="24"/>
        </w:rPr>
        <w:t>каз начнет революцию. Мы только поручаем ЦК поддержать движение .</w:t>
      </w:r>
    </w:p>
    <w:p w:rsidR="0055676D" w:rsidRDefault="0055676D" w:rsidP="0055676D">
      <w:pPr>
        <w:shd w:val="clear" w:color="auto" w:fill="FFFFFF"/>
        <w:spacing w:before="864" w:line="418" w:lineRule="exact"/>
        <w:ind w:left="14" w:firstLine="274"/>
      </w:pPr>
      <w:r>
        <w:rPr>
          <w:color w:val="000000"/>
          <w:spacing w:val="-2"/>
          <w:sz w:val="24"/>
          <w:szCs w:val="24"/>
        </w:rPr>
        <w:t>В общем я присоединяюсь к поправке т. Петрова</w:t>
      </w:r>
      <w:r>
        <w:rPr>
          <w:color w:val="000000"/>
          <w:spacing w:val="-2"/>
          <w:sz w:val="24"/>
          <w:szCs w:val="24"/>
          <w:vertAlign w:val="superscript"/>
        </w:rPr>
        <w:t>97</w:t>
      </w:r>
      <w:r>
        <w:rPr>
          <w:color w:val="000000"/>
          <w:spacing w:val="-2"/>
          <w:sz w:val="24"/>
          <w:szCs w:val="24"/>
        </w:rPr>
        <w:t xml:space="preserve">, хотя в ней и нет революционного </w:t>
      </w:r>
      <w:r>
        <w:rPr>
          <w:color w:val="000000"/>
          <w:sz w:val="24"/>
          <w:szCs w:val="24"/>
        </w:rPr>
        <w:t>призыва .</w:t>
      </w:r>
    </w:p>
    <w:p w:rsidR="0055676D" w:rsidRDefault="0055676D" w:rsidP="0055676D">
      <w:pPr>
        <w:shd w:val="clear" w:color="auto" w:fill="FFFFFF"/>
        <w:spacing w:before="4152" w:line="230" w:lineRule="exact"/>
        <w:ind w:left="403"/>
      </w:pPr>
      <w:r>
        <w:rPr>
          <w:noProof/>
        </w:rPr>
        <mc:AlternateContent>
          <mc:Choice Requires="wps">
            <w:drawing>
              <wp:anchor distT="0" distB="0" distL="114300" distR="114300" simplePos="0" relativeHeight="251715584" behindDoc="0" locked="0" layoutInCell="0" allowOverlap="1">
                <wp:simplePos x="0" y="0"/>
                <wp:positionH relativeFrom="column">
                  <wp:posOffset>2575560</wp:posOffset>
                </wp:positionH>
                <wp:positionV relativeFrom="paragraph">
                  <wp:posOffset>316865</wp:posOffset>
                </wp:positionV>
                <wp:extent cx="615950" cy="0"/>
                <wp:effectExtent l="13335" t="12065" r="8890" b="698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1.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2572385</wp:posOffset>
                </wp:positionV>
                <wp:extent cx="1828800" cy="0"/>
                <wp:effectExtent l="12700" t="10160" r="6350" b="889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2.55pt" to="144.2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b8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iY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" o:allowincell="f" strokeweight=".7pt"/>
            </w:pict>
          </mc:Fallback>
        </mc:AlternateContent>
      </w:r>
      <w:r>
        <w:rPr>
          <w:color w:val="000000"/>
        </w:rPr>
        <w:t>В записи протокольной комиссии конец речи дан в следующей редакции:</w:t>
      </w:r>
    </w:p>
    <w:p w:rsidR="0055676D" w:rsidRDefault="0055676D" w:rsidP="0055676D">
      <w:pPr>
        <w:shd w:val="clear" w:color="auto" w:fill="FFFFFF"/>
        <w:spacing w:line="230" w:lineRule="exact"/>
        <w:ind w:left="5" w:firstLine="288"/>
        <w:jc w:val="both"/>
      </w:pPr>
      <w:r>
        <w:rPr>
          <w:color w:val="000000"/>
        </w:rPr>
        <w:t xml:space="preserve">«Мы только поручаем ЦК поддержать движение, сделать вывод, что нужно только агитировать и </w:t>
      </w:r>
      <w:r>
        <w:rPr>
          <w:color w:val="000000"/>
          <w:spacing w:val="2"/>
        </w:rPr>
        <w:t xml:space="preserve">пропагандировать, принимая во внимание положение Кавказа, несоответственно. Обращаю внимание </w:t>
      </w:r>
      <w:r>
        <w:rPr>
          <w:color w:val="000000"/>
          <w:spacing w:val="-1"/>
        </w:rPr>
        <w:t>всех на этот абзац.</w:t>
      </w:r>
    </w:p>
    <w:p w:rsidR="0055676D" w:rsidRDefault="0055676D" w:rsidP="0055676D">
      <w:pPr>
        <w:shd w:val="clear" w:color="auto" w:fill="FFFFFF"/>
        <w:spacing w:line="230" w:lineRule="exact"/>
        <w:ind w:left="288"/>
      </w:pPr>
      <w:r>
        <w:rPr>
          <w:color w:val="000000"/>
          <w:spacing w:val="-1"/>
        </w:rPr>
        <w:t xml:space="preserve">Никто не просит слова. Прения </w:t>
      </w:r>
      <w:r>
        <w:rPr>
          <w:i/>
          <w:iCs/>
          <w:color w:val="000000"/>
          <w:spacing w:val="-1"/>
        </w:rPr>
        <w:t>закрываются». Ред.</w:t>
      </w:r>
    </w:p>
    <w:p w:rsidR="0055676D" w:rsidRDefault="0055676D" w:rsidP="0055676D">
      <w:pPr>
        <w:shd w:val="clear" w:color="auto" w:fill="FFFFFF"/>
        <w:spacing w:line="230" w:lineRule="exact"/>
        <w:ind w:right="5" w:firstLine="475"/>
        <w:jc w:val="both"/>
      </w:pPr>
      <w:r>
        <w:rPr>
          <w:color w:val="000000"/>
          <w:spacing w:val="2"/>
        </w:rPr>
        <w:t xml:space="preserve">В записи протокольной комиссии это выступление Ленина дано в следующей редакции: «Ленин. </w:t>
      </w:r>
      <w:r>
        <w:rPr>
          <w:color w:val="000000"/>
          <w:spacing w:val="1"/>
        </w:rPr>
        <w:t xml:space="preserve">Не следует ли прибавить «российскому пролетариату и крестьянству». Рыбкин только что сказал, что </w:t>
      </w:r>
      <w:r>
        <w:rPr>
          <w:color w:val="000000"/>
        </w:rPr>
        <w:t>может быть указано в резолюции, чтобы Кавказ не начинал восстания, прежде чем Россия не сможет поддержать его. Но для этого нужно изменить всю резолюцию. Важны показания местных людей; в об</w:t>
      </w:r>
      <w:r>
        <w:rPr>
          <w:color w:val="000000"/>
        </w:rPr>
        <w:softHyphen/>
        <w:t xml:space="preserve">щем я присоединяюсь к поправке т. Петрова, хотя она и лишена революционного призыва». </w:t>
      </w:r>
      <w:r>
        <w:rPr>
          <w:i/>
          <w:iCs/>
          <w:color w:val="000000"/>
        </w:rPr>
        <w:t>Ред.</w:t>
      </w:r>
    </w:p>
    <w:p w:rsidR="0055676D" w:rsidRDefault="0055676D" w:rsidP="0055676D">
      <w:pPr>
        <w:shd w:val="clear" w:color="auto" w:fill="FFFFFF"/>
        <w:spacing w:line="230" w:lineRule="exact"/>
        <w:ind w:right="5" w:firstLine="475"/>
        <w:jc w:val="both"/>
        <w:sectPr w:rsidR="0055676D">
          <w:pgSz w:w="11909" w:h="16834"/>
          <w:pgMar w:top="1193" w:right="1414" w:bottom="360" w:left="1418" w:header="720" w:footer="720" w:gutter="0"/>
          <w:cols w:space="60"/>
          <w:noEndnote/>
        </w:sectPr>
      </w:pPr>
    </w:p>
    <w:p w:rsidR="0055676D" w:rsidRDefault="0055676D" w:rsidP="0055676D">
      <w:pPr>
        <w:shd w:val="clear" w:color="auto" w:fill="FFFFFF"/>
        <w:ind w:left="8510"/>
      </w:pPr>
      <w:r>
        <w:rPr>
          <w:color w:val="000000"/>
        </w:rPr>
        <w:lastRenderedPageBreak/>
        <w:t>193</w:t>
      </w:r>
    </w:p>
    <w:p w:rsidR="0055676D" w:rsidRDefault="0055676D" w:rsidP="0055676D">
      <w:pPr>
        <w:shd w:val="clear" w:color="auto" w:fill="FFFFFF"/>
        <w:spacing w:before="3763" w:line="322" w:lineRule="exact"/>
        <w:ind w:left="2458" w:right="2362" w:hanging="96"/>
        <w:jc w:val="center"/>
      </w:pPr>
      <w:r>
        <w:rPr>
          <w:color w:val="000000"/>
          <w:spacing w:val="-7"/>
          <w:sz w:val="30"/>
          <w:szCs w:val="30"/>
        </w:rPr>
        <w:t xml:space="preserve">О ДВУХНЕДЕЛЬНЫХ ОТЧЕТАХ </w:t>
      </w:r>
      <w:r>
        <w:rPr>
          <w:color w:val="000000"/>
          <w:spacing w:val="-3"/>
          <w:sz w:val="30"/>
          <w:szCs w:val="30"/>
        </w:rPr>
        <w:t>ПАРТИЙНЫХ ОРГАНИЗАЦИЙ</w:t>
      </w:r>
    </w:p>
    <w:p w:rsidR="0055676D" w:rsidRDefault="0055676D" w:rsidP="0055676D">
      <w:pPr>
        <w:shd w:val="clear" w:color="auto" w:fill="FFFFFF"/>
        <w:spacing w:before="365" w:line="413" w:lineRule="exact"/>
        <w:ind w:right="5" w:firstLine="288"/>
        <w:jc w:val="both"/>
      </w:pPr>
      <w:r>
        <w:rPr>
          <w:color w:val="000000"/>
          <w:sz w:val="24"/>
          <w:szCs w:val="24"/>
        </w:rPr>
        <w:t xml:space="preserve">Двухнедельные отчеты </w:t>
      </w:r>
      <w:r>
        <w:rPr>
          <w:i/>
          <w:iCs/>
          <w:color w:val="000000"/>
          <w:sz w:val="24"/>
          <w:szCs w:val="24"/>
        </w:rPr>
        <w:t xml:space="preserve">всех </w:t>
      </w:r>
      <w:r>
        <w:rPr>
          <w:color w:val="000000"/>
          <w:sz w:val="24"/>
          <w:szCs w:val="24"/>
        </w:rPr>
        <w:t xml:space="preserve">партийных организаций и особенно всех </w:t>
      </w:r>
      <w:r>
        <w:rPr>
          <w:i/>
          <w:iCs/>
          <w:color w:val="000000"/>
          <w:sz w:val="24"/>
          <w:szCs w:val="24"/>
        </w:rPr>
        <w:t xml:space="preserve">рабочих </w:t>
      </w:r>
      <w:r>
        <w:rPr>
          <w:color w:val="000000"/>
          <w:sz w:val="24"/>
          <w:szCs w:val="24"/>
        </w:rPr>
        <w:t>пар</w:t>
      </w:r>
      <w:r>
        <w:rPr>
          <w:color w:val="000000"/>
          <w:sz w:val="24"/>
          <w:szCs w:val="24"/>
        </w:rPr>
        <w:softHyphen/>
        <w:t>тийных организаций имели бы громадное значение для упрочения состава и организа</w:t>
      </w:r>
      <w:r>
        <w:rPr>
          <w:color w:val="000000"/>
          <w:sz w:val="24"/>
          <w:szCs w:val="24"/>
        </w:rPr>
        <w:softHyphen/>
      </w:r>
      <w:r>
        <w:rPr>
          <w:color w:val="000000"/>
          <w:spacing w:val="-1"/>
          <w:sz w:val="24"/>
          <w:szCs w:val="24"/>
        </w:rPr>
        <w:t>ционной сплоченности партии, а также специально для перестройки представительства партии (на съездах) по числу организованных рабочих.</w:t>
      </w:r>
    </w:p>
    <w:p w:rsidR="0055676D" w:rsidRDefault="0055676D" w:rsidP="0055676D">
      <w:pPr>
        <w:shd w:val="clear" w:color="auto" w:fill="FFFFFF"/>
        <w:spacing w:line="413" w:lineRule="exact"/>
        <w:ind w:left="5" w:right="5" w:firstLine="288"/>
        <w:jc w:val="both"/>
      </w:pPr>
      <w:r>
        <w:rPr>
          <w:color w:val="000000"/>
          <w:sz w:val="24"/>
          <w:szCs w:val="24"/>
        </w:rPr>
        <w:t xml:space="preserve">Отчеты эти можно бы, в выдержках, печатать в ЦО партии, давая тем ценнейший </w:t>
      </w:r>
      <w:r>
        <w:rPr>
          <w:color w:val="000000"/>
          <w:spacing w:val="-1"/>
          <w:sz w:val="24"/>
          <w:szCs w:val="24"/>
        </w:rPr>
        <w:t>материал о действительной, неподдельной жизни партии.</w:t>
      </w:r>
    </w:p>
    <w:p w:rsidR="0055676D" w:rsidRDefault="0055676D" w:rsidP="0055676D">
      <w:pPr>
        <w:shd w:val="clear" w:color="auto" w:fill="FFFFFF"/>
        <w:spacing w:line="413" w:lineRule="exact"/>
        <w:ind w:firstLine="274"/>
        <w:jc w:val="both"/>
      </w:pPr>
      <w:r>
        <w:rPr>
          <w:color w:val="000000"/>
          <w:spacing w:val="-1"/>
          <w:sz w:val="24"/>
          <w:szCs w:val="24"/>
        </w:rPr>
        <w:t xml:space="preserve">Число членов в кружках, группах и т. д. можно бы печатать тоже, обозначая, скажем, </w:t>
      </w:r>
      <w:r>
        <w:rPr>
          <w:color w:val="000000"/>
          <w:sz w:val="24"/>
          <w:szCs w:val="24"/>
        </w:rPr>
        <w:t xml:space="preserve">каждую группу или каждую организацию одной или двумя буквами. Такие отчеты о </w:t>
      </w:r>
      <w:r>
        <w:rPr>
          <w:color w:val="000000"/>
          <w:spacing w:val="1"/>
          <w:sz w:val="24"/>
          <w:szCs w:val="24"/>
        </w:rPr>
        <w:t>составе наших партийных организаций служили бы хорошим проверочным материа</w:t>
      </w:r>
      <w:r>
        <w:rPr>
          <w:color w:val="000000"/>
          <w:spacing w:val="1"/>
          <w:sz w:val="24"/>
          <w:szCs w:val="24"/>
        </w:rPr>
        <w:softHyphen/>
      </w:r>
      <w:r>
        <w:rPr>
          <w:color w:val="000000"/>
          <w:spacing w:val="3"/>
          <w:sz w:val="24"/>
          <w:szCs w:val="24"/>
        </w:rPr>
        <w:t xml:space="preserve">лом. (Возражение, что они займут много места, неосновательно. Считая две буквы и </w:t>
      </w:r>
      <w:r>
        <w:rPr>
          <w:color w:val="000000"/>
          <w:sz w:val="24"/>
          <w:szCs w:val="24"/>
        </w:rPr>
        <w:t xml:space="preserve">две цифры, указывающие на число членов — например: аб 13, вг 41, дж 17 и т. п. — получим на одну строку газетного столбца </w:t>
      </w:r>
      <w:r>
        <w:rPr>
          <w:i/>
          <w:iCs/>
          <w:color w:val="000000"/>
          <w:sz w:val="24"/>
          <w:szCs w:val="24"/>
        </w:rPr>
        <w:t xml:space="preserve">одиннадцать </w:t>
      </w:r>
      <w:r>
        <w:rPr>
          <w:color w:val="000000"/>
          <w:sz w:val="24"/>
          <w:szCs w:val="24"/>
        </w:rPr>
        <w:t>таких сообщений.)</w:t>
      </w:r>
    </w:p>
    <w:p w:rsidR="0055676D" w:rsidRDefault="0055676D" w:rsidP="0055676D">
      <w:pPr>
        <w:shd w:val="clear" w:color="auto" w:fill="FFFFFF"/>
        <w:spacing w:line="413" w:lineRule="exact"/>
        <w:ind w:right="5" w:firstLine="288"/>
        <w:jc w:val="both"/>
      </w:pPr>
      <w:r>
        <w:rPr>
          <w:color w:val="000000"/>
          <w:sz w:val="24"/>
          <w:szCs w:val="24"/>
        </w:rPr>
        <w:t xml:space="preserve">Съезду следовало бы разделить промежуток между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 xml:space="preserve">съездами (1 год) на две части. В течение первой половины </w:t>
      </w:r>
      <w:r>
        <w:rPr>
          <w:i/>
          <w:iCs/>
          <w:color w:val="000000"/>
          <w:sz w:val="24"/>
          <w:szCs w:val="24"/>
        </w:rPr>
        <w:t xml:space="preserve">каждая </w:t>
      </w:r>
      <w:r>
        <w:rPr>
          <w:color w:val="000000"/>
          <w:sz w:val="24"/>
          <w:szCs w:val="24"/>
        </w:rPr>
        <w:t xml:space="preserve">партийная организация, вплоть до самой </w:t>
      </w:r>
      <w:r>
        <w:rPr>
          <w:color w:val="000000"/>
          <w:spacing w:val="-1"/>
          <w:sz w:val="24"/>
          <w:szCs w:val="24"/>
        </w:rPr>
        <w:t xml:space="preserve">низшей рабочей ячейки нашей партии, должна сконституироваться и непременно </w:t>
      </w:r>
      <w:r>
        <w:rPr>
          <w:i/>
          <w:iCs/>
          <w:color w:val="000000"/>
          <w:spacing w:val="-1"/>
          <w:sz w:val="24"/>
          <w:szCs w:val="24"/>
        </w:rPr>
        <w:t>нала</w:t>
      </w:r>
      <w:r>
        <w:rPr>
          <w:i/>
          <w:iCs/>
          <w:color w:val="000000"/>
          <w:spacing w:val="-1"/>
          <w:sz w:val="24"/>
          <w:szCs w:val="24"/>
        </w:rPr>
        <w:softHyphen/>
      </w:r>
      <w:r>
        <w:rPr>
          <w:i/>
          <w:iCs/>
          <w:color w:val="000000"/>
          <w:sz w:val="24"/>
          <w:szCs w:val="24"/>
        </w:rPr>
        <w:t xml:space="preserve">дить </w:t>
      </w:r>
      <w:r>
        <w:rPr>
          <w:color w:val="000000"/>
          <w:sz w:val="24"/>
          <w:szCs w:val="24"/>
        </w:rPr>
        <w:t xml:space="preserve">правильные сношения с центром, </w:t>
      </w:r>
      <w:r>
        <w:rPr>
          <w:i/>
          <w:iCs/>
          <w:color w:val="000000"/>
          <w:sz w:val="24"/>
          <w:szCs w:val="24"/>
        </w:rPr>
        <w:t xml:space="preserve">наладить </w:t>
      </w:r>
      <w:r>
        <w:rPr>
          <w:color w:val="000000"/>
          <w:sz w:val="24"/>
          <w:szCs w:val="24"/>
        </w:rPr>
        <w:t>правильные двухнедельные отчеты. Говорю: наладить, ибо недостаточно взять адрес и писать, нужно проверять адреса,</w:t>
      </w:r>
    </w:p>
    <w:p w:rsidR="0055676D" w:rsidRDefault="0055676D" w:rsidP="0055676D">
      <w:pPr>
        <w:shd w:val="clear" w:color="auto" w:fill="FFFFFF"/>
        <w:spacing w:line="413" w:lineRule="exact"/>
        <w:ind w:right="5" w:firstLine="28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600"/>
        </w:tabs>
        <w:ind w:left="3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4" w:right="10"/>
        <w:jc w:val="both"/>
      </w:pPr>
      <w:r>
        <w:rPr>
          <w:color w:val="000000"/>
          <w:spacing w:val="-1"/>
          <w:sz w:val="24"/>
          <w:szCs w:val="24"/>
        </w:rPr>
        <w:t>добиваться того, чтобы отчеты доходили и т. д. и т. д. На это налаживание нового обы</w:t>
      </w:r>
      <w:r>
        <w:rPr>
          <w:color w:val="000000"/>
          <w:spacing w:val="-1"/>
          <w:sz w:val="24"/>
          <w:szCs w:val="24"/>
        </w:rPr>
        <w:softHyphen/>
      </w:r>
      <w:r>
        <w:rPr>
          <w:color w:val="000000"/>
          <w:sz w:val="24"/>
          <w:szCs w:val="24"/>
        </w:rPr>
        <w:t>чая, новых отчетов (двухнедельных) с полной регулярностью срок 4—5 месяцев мож</w:t>
      </w:r>
      <w:r>
        <w:rPr>
          <w:color w:val="000000"/>
          <w:sz w:val="24"/>
          <w:szCs w:val="24"/>
        </w:rPr>
        <w:softHyphen/>
      </w:r>
      <w:r>
        <w:rPr>
          <w:color w:val="000000"/>
          <w:spacing w:val="-1"/>
          <w:sz w:val="24"/>
          <w:szCs w:val="24"/>
        </w:rPr>
        <w:t xml:space="preserve">но смело считать достаточным. Несомненно, что </w:t>
      </w:r>
      <w:r>
        <w:rPr>
          <w:i/>
          <w:iCs/>
          <w:color w:val="000000"/>
          <w:spacing w:val="-1"/>
          <w:sz w:val="24"/>
          <w:szCs w:val="24"/>
        </w:rPr>
        <w:t xml:space="preserve">при желании </w:t>
      </w:r>
      <w:r>
        <w:rPr>
          <w:color w:val="000000"/>
          <w:spacing w:val="-1"/>
          <w:sz w:val="24"/>
          <w:szCs w:val="24"/>
        </w:rPr>
        <w:t xml:space="preserve">можно сделать это </w:t>
      </w:r>
      <w:r>
        <w:rPr>
          <w:i/>
          <w:iCs/>
          <w:color w:val="000000"/>
          <w:spacing w:val="-1"/>
          <w:sz w:val="24"/>
          <w:szCs w:val="24"/>
        </w:rPr>
        <w:t xml:space="preserve">втрое </w:t>
      </w:r>
      <w:r>
        <w:rPr>
          <w:color w:val="000000"/>
          <w:spacing w:val="-4"/>
          <w:sz w:val="24"/>
          <w:szCs w:val="24"/>
        </w:rPr>
        <w:t>скорее.</w:t>
      </w:r>
    </w:p>
    <w:p w:rsidR="0055676D" w:rsidRDefault="0055676D" w:rsidP="0055676D">
      <w:pPr>
        <w:shd w:val="clear" w:color="auto" w:fill="FFFFFF"/>
        <w:spacing w:line="413" w:lineRule="exact"/>
        <w:ind w:left="10" w:right="5" w:firstLine="278"/>
        <w:jc w:val="both"/>
      </w:pPr>
      <w:r>
        <w:rPr>
          <w:color w:val="000000"/>
          <w:spacing w:val="1"/>
          <w:sz w:val="24"/>
          <w:szCs w:val="24"/>
        </w:rPr>
        <w:t xml:space="preserve">Затем, во вторую половину года двухнедельным отчетам партийных организаций </w:t>
      </w:r>
      <w:r>
        <w:rPr>
          <w:color w:val="000000"/>
          <w:sz w:val="24"/>
          <w:szCs w:val="24"/>
        </w:rPr>
        <w:t xml:space="preserve">можно уже придать, так сказать, конституционное значение, т. е. поставить в прямую зависимость от них переделку представительства партии на </w:t>
      </w:r>
      <w:r>
        <w:rPr>
          <w:color w:val="000000"/>
          <w:sz w:val="24"/>
          <w:szCs w:val="24"/>
          <w:lang w:val="en-US"/>
        </w:rPr>
        <w:t xml:space="preserve">IV </w:t>
      </w:r>
      <w:r>
        <w:rPr>
          <w:color w:val="000000"/>
          <w:sz w:val="24"/>
          <w:szCs w:val="24"/>
        </w:rPr>
        <w:t xml:space="preserve">съезде. Например, </w:t>
      </w:r>
      <w:r>
        <w:rPr>
          <w:color w:val="000000"/>
          <w:sz w:val="24"/>
          <w:szCs w:val="24"/>
          <w:lang w:val="en-US"/>
        </w:rPr>
        <w:t xml:space="preserve">III </w:t>
      </w:r>
      <w:r>
        <w:rPr>
          <w:color w:val="000000"/>
          <w:sz w:val="24"/>
          <w:szCs w:val="24"/>
        </w:rPr>
        <w:t>съезд, скажем, постановляет в апреле 1905 года: партийными организациями, имеющи</w:t>
      </w:r>
      <w:r>
        <w:rPr>
          <w:color w:val="000000"/>
          <w:sz w:val="24"/>
          <w:szCs w:val="24"/>
        </w:rPr>
        <w:softHyphen/>
        <w:t xml:space="preserve">ми право быть принятыми в счет при переделке представительства партии на </w:t>
      </w:r>
      <w:r>
        <w:rPr>
          <w:color w:val="000000"/>
          <w:sz w:val="24"/>
          <w:szCs w:val="24"/>
          <w:lang w:val="en-US"/>
        </w:rPr>
        <w:t xml:space="preserve">IV </w:t>
      </w:r>
      <w:r>
        <w:rPr>
          <w:color w:val="000000"/>
          <w:sz w:val="24"/>
          <w:szCs w:val="24"/>
        </w:rPr>
        <w:t xml:space="preserve">съезде, считаются лишь те, которые доставляли правильные двухнедельные отчеты центру с 1 сентября 1905 года. Только на основании этих отчетов не менее как за три месяца (т. е. </w:t>
      </w:r>
      <w:r>
        <w:rPr>
          <w:color w:val="000000"/>
          <w:sz w:val="24"/>
          <w:szCs w:val="24"/>
          <w:lang w:val="en-US"/>
        </w:rPr>
        <w:t xml:space="preserve">minimum </w:t>
      </w:r>
      <w:r>
        <w:rPr>
          <w:color w:val="000000"/>
          <w:sz w:val="24"/>
          <w:szCs w:val="24"/>
        </w:rPr>
        <w:t xml:space="preserve">6 отчетов) будет определено на </w:t>
      </w:r>
      <w:r>
        <w:rPr>
          <w:color w:val="000000"/>
          <w:sz w:val="24"/>
          <w:szCs w:val="24"/>
          <w:lang w:val="en-US"/>
        </w:rPr>
        <w:t xml:space="preserve">IV </w:t>
      </w:r>
      <w:r>
        <w:rPr>
          <w:color w:val="000000"/>
          <w:sz w:val="24"/>
          <w:szCs w:val="24"/>
        </w:rPr>
        <w:t>съезде представительство партии на съез</w:t>
      </w:r>
      <w:r>
        <w:rPr>
          <w:color w:val="000000"/>
          <w:sz w:val="24"/>
          <w:szCs w:val="24"/>
        </w:rPr>
        <w:softHyphen/>
        <w:t>дах пропорционально числу организованных в социал-демократические союзы рабочих в каждой местности. Число членов должно быть указываемо поэтому безусловно в ка</w:t>
      </w:r>
      <w:r>
        <w:rPr>
          <w:color w:val="000000"/>
          <w:sz w:val="24"/>
          <w:szCs w:val="24"/>
        </w:rPr>
        <w:softHyphen/>
      </w:r>
      <w:r>
        <w:rPr>
          <w:color w:val="000000"/>
          <w:spacing w:val="-2"/>
          <w:sz w:val="24"/>
          <w:szCs w:val="24"/>
        </w:rPr>
        <w:t>ждом отчете.</w:t>
      </w:r>
    </w:p>
    <w:p w:rsidR="0055676D" w:rsidRDefault="0055676D" w:rsidP="0055676D">
      <w:pPr>
        <w:shd w:val="clear" w:color="auto" w:fill="FFFFFF"/>
        <w:spacing w:before="634" w:line="206" w:lineRule="exact"/>
        <w:ind w:left="1330" w:right="5875" w:hanging="480"/>
      </w:pPr>
      <w:r>
        <w:rPr>
          <w:i/>
          <w:iCs/>
          <w:color w:val="000000"/>
          <w:spacing w:val="-1"/>
          <w:sz w:val="18"/>
          <w:szCs w:val="18"/>
        </w:rPr>
        <w:t xml:space="preserve">Написано в апреле, не позднее </w:t>
      </w:r>
      <w:r>
        <w:rPr>
          <w:i/>
          <w:iCs/>
          <w:color w:val="000000"/>
          <w:sz w:val="18"/>
          <w:szCs w:val="18"/>
        </w:rPr>
        <w:t>20(3 мая), 1905 г.</w:t>
      </w:r>
    </w:p>
    <w:p w:rsidR="0055676D" w:rsidRDefault="0055676D" w:rsidP="0055676D">
      <w:pPr>
        <w:shd w:val="clear" w:color="auto" w:fill="FFFFFF"/>
        <w:tabs>
          <w:tab w:val="left" w:pos="6307"/>
        </w:tabs>
        <w:spacing w:before="91"/>
        <w:ind w:left="854"/>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94"/>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5045" w:line="230" w:lineRule="exact"/>
        <w:ind w:firstLine="403"/>
        <w:jc w:val="both"/>
      </w:pPr>
      <w:r>
        <w:rPr>
          <w:noProof/>
        </w:rPr>
        <mc:AlternateContent>
          <mc:Choice Requires="wps">
            <w:drawing>
              <wp:anchor distT="0" distB="0" distL="114300" distR="114300" simplePos="0" relativeHeight="251717632" behindDoc="0" locked="0" layoutInCell="0" allowOverlap="1">
                <wp:simplePos x="0" y="0"/>
                <wp:positionH relativeFrom="column">
                  <wp:posOffset>2584450</wp:posOffset>
                </wp:positionH>
                <wp:positionV relativeFrom="paragraph">
                  <wp:posOffset>423545</wp:posOffset>
                </wp:positionV>
                <wp:extent cx="603250" cy="0"/>
                <wp:effectExtent l="12700" t="13970" r="12700" b="508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33.35pt" to="25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AB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column">
                  <wp:posOffset>6350</wp:posOffset>
                </wp:positionH>
                <wp:positionV relativeFrom="paragraph">
                  <wp:posOffset>3142615</wp:posOffset>
                </wp:positionV>
                <wp:extent cx="1828800" cy="0"/>
                <wp:effectExtent l="6350" t="8890" r="12700" b="1016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47.45pt" to="144.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2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" o:allowincell="f" strokeweight=".7pt"/>
            </w:pict>
          </mc:Fallback>
        </mc:AlternateContent>
      </w:r>
      <w:r>
        <w:rPr>
          <w:color w:val="000000"/>
        </w:rPr>
        <w:t xml:space="preserve">В течение этого срока </w:t>
      </w:r>
      <w:r>
        <w:rPr>
          <w:i/>
          <w:iCs/>
          <w:color w:val="000000"/>
        </w:rPr>
        <w:t xml:space="preserve">каждая </w:t>
      </w:r>
      <w:r>
        <w:rPr>
          <w:color w:val="000000"/>
        </w:rPr>
        <w:t xml:space="preserve">организания должна сообщить центру свой шифр (две или три буквы = </w:t>
      </w:r>
      <w:r>
        <w:rPr>
          <w:i/>
          <w:iCs/>
          <w:color w:val="000000"/>
        </w:rPr>
        <w:t xml:space="preserve">имя </w:t>
      </w:r>
      <w:r>
        <w:rPr>
          <w:color w:val="000000"/>
        </w:rPr>
        <w:t xml:space="preserve">организации) и добиться помещения хотя одного отчета в ЦО, чтобы </w:t>
      </w:r>
      <w:r>
        <w:rPr>
          <w:i/>
          <w:iCs/>
          <w:color w:val="000000"/>
        </w:rPr>
        <w:t xml:space="preserve">все </w:t>
      </w:r>
      <w:r>
        <w:rPr>
          <w:color w:val="000000"/>
        </w:rPr>
        <w:t>члены этой организации убедились в ее связи с центром.</w:t>
      </w:r>
    </w:p>
    <w:p w:rsidR="0055676D" w:rsidRDefault="0055676D" w:rsidP="0055676D">
      <w:pPr>
        <w:shd w:val="clear" w:color="auto" w:fill="FFFFFF"/>
        <w:spacing w:before="5045" w:line="230" w:lineRule="exact"/>
        <w:ind w:firstLine="403"/>
        <w:jc w:val="both"/>
        <w:sectPr w:rsidR="0055676D">
          <w:pgSz w:w="11909" w:h="16834"/>
          <w:pgMar w:top="1195" w:right="1414" w:bottom="360" w:left="1413" w:header="720" w:footer="720" w:gutter="0"/>
          <w:cols w:space="60"/>
          <w:noEndnote/>
        </w:sectPr>
      </w:pPr>
    </w:p>
    <w:p w:rsidR="0055676D" w:rsidRDefault="0055676D" w:rsidP="0055676D">
      <w:pPr>
        <w:shd w:val="clear" w:color="auto" w:fill="FFFFFF"/>
        <w:ind w:left="8510"/>
      </w:pPr>
      <w:r>
        <w:rPr>
          <w:color w:val="000000"/>
        </w:rPr>
        <w:lastRenderedPageBreak/>
        <w:t>195</w:t>
      </w:r>
    </w:p>
    <w:p w:rsidR="0055676D" w:rsidRDefault="0055676D" w:rsidP="0055676D">
      <w:pPr>
        <w:shd w:val="clear" w:color="auto" w:fill="FFFFFF"/>
        <w:spacing w:before="3744"/>
        <w:ind w:right="5"/>
        <w:jc w:val="center"/>
      </w:pPr>
      <w:r>
        <w:rPr>
          <w:color w:val="000000"/>
          <w:spacing w:val="1"/>
          <w:sz w:val="30"/>
          <w:szCs w:val="30"/>
        </w:rPr>
        <w:t>ПОЛИТИЧЕСКИЕ СОФИЗМЫ</w:t>
      </w:r>
    </w:p>
    <w:p w:rsidR="0055676D" w:rsidRDefault="0055676D" w:rsidP="0055676D">
      <w:pPr>
        <w:shd w:val="clear" w:color="auto" w:fill="FFFFFF"/>
        <w:spacing w:before="278" w:line="413" w:lineRule="exact"/>
        <w:ind w:firstLine="278"/>
        <w:jc w:val="both"/>
      </w:pPr>
      <w:r>
        <w:rPr>
          <w:color w:val="000000"/>
          <w:sz w:val="24"/>
          <w:szCs w:val="24"/>
        </w:rPr>
        <w:t>Русская революция еще только началась, а между тем она уже обнаруживает с пол</w:t>
      </w:r>
      <w:r>
        <w:rPr>
          <w:color w:val="000000"/>
          <w:sz w:val="24"/>
          <w:szCs w:val="24"/>
        </w:rPr>
        <w:softHyphen/>
      </w:r>
      <w:r>
        <w:rPr>
          <w:color w:val="000000"/>
          <w:spacing w:val="3"/>
          <w:sz w:val="24"/>
          <w:szCs w:val="24"/>
        </w:rPr>
        <w:t xml:space="preserve">ной ясностью обычные черты политических революций буржуазии. Низы борются, </w:t>
      </w:r>
      <w:r>
        <w:rPr>
          <w:color w:val="000000"/>
          <w:sz w:val="24"/>
          <w:szCs w:val="24"/>
        </w:rPr>
        <w:t>верхи пользуются. Все неимоверные тягости революционной борьбы всецело пали и падают на пролетариат, как класс, да на отдельных выходцев из буржуазной интелли</w:t>
      </w:r>
      <w:r>
        <w:rPr>
          <w:color w:val="000000"/>
          <w:sz w:val="24"/>
          <w:szCs w:val="24"/>
        </w:rPr>
        <w:softHyphen/>
      </w:r>
      <w:r>
        <w:rPr>
          <w:color w:val="000000"/>
          <w:spacing w:val="-1"/>
          <w:sz w:val="24"/>
          <w:szCs w:val="24"/>
        </w:rPr>
        <w:t>гентной молодежи. Все завоеванные уже отчасти свободы (вернее: мизерные доли сво</w:t>
      </w:r>
      <w:r>
        <w:rPr>
          <w:color w:val="000000"/>
          <w:spacing w:val="-1"/>
          <w:sz w:val="24"/>
          <w:szCs w:val="24"/>
        </w:rPr>
        <w:softHyphen/>
      </w:r>
      <w:r>
        <w:rPr>
          <w:color w:val="000000"/>
          <w:sz w:val="24"/>
          <w:szCs w:val="24"/>
        </w:rPr>
        <w:t>боды) достаются на девять десятых общественным верхам, нетрудящимся классам. В России, вопреки закону, господствует теперь свобода слова, собраний и печати, не</w:t>
      </w:r>
      <w:r>
        <w:rPr>
          <w:color w:val="000000"/>
          <w:sz w:val="24"/>
          <w:szCs w:val="24"/>
        </w:rPr>
        <w:softHyphen/>
        <w:t xml:space="preserve">сравненно большая, чем 10 лет тому назад, чем год тому назад, но пользуются этим в </w:t>
      </w:r>
      <w:r>
        <w:rPr>
          <w:color w:val="000000"/>
          <w:spacing w:val="-1"/>
          <w:sz w:val="24"/>
          <w:szCs w:val="24"/>
        </w:rPr>
        <w:t>сколько-нибудь широких размерах лишь буржуазные газеты, лишь «либеральные» соб</w:t>
      </w:r>
      <w:r>
        <w:rPr>
          <w:color w:val="000000"/>
          <w:spacing w:val="-1"/>
          <w:sz w:val="24"/>
          <w:szCs w:val="24"/>
        </w:rPr>
        <w:softHyphen/>
      </w:r>
      <w:r>
        <w:rPr>
          <w:color w:val="000000"/>
          <w:spacing w:val="1"/>
          <w:sz w:val="24"/>
          <w:szCs w:val="24"/>
        </w:rPr>
        <w:t xml:space="preserve">рания. Рабочие рвутся к свободе, пробивая себе дорогу сплошь да рядом в неведомые </w:t>
      </w:r>
      <w:r>
        <w:rPr>
          <w:color w:val="000000"/>
          <w:spacing w:val="-1"/>
          <w:sz w:val="24"/>
          <w:szCs w:val="24"/>
        </w:rPr>
        <w:t xml:space="preserve">для них дотоле и считавшиеся совершенно недоступными области, но это просачивание </w:t>
      </w:r>
      <w:r>
        <w:rPr>
          <w:color w:val="000000"/>
          <w:sz w:val="24"/>
          <w:szCs w:val="24"/>
        </w:rPr>
        <w:t>пролетарского элемента не опровергает, а подтверждает нашу мысль. Активность уча</w:t>
      </w:r>
      <w:r>
        <w:rPr>
          <w:color w:val="000000"/>
          <w:sz w:val="24"/>
          <w:szCs w:val="24"/>
        </w:rPr>
        <w:softHyphen/>
        <w:t>стия в политической борьбе обратно пропорциональна активности присвоения плодов борьбы. Соотношение между легальным и нелегальным (т. е. допускаемым законом и противозаконным) движением тем более «выгодно», чем выгоднее в общественно-экономическом строе положение того или иного класса. Движение либеральной бур</w:t>
      </w:r>
      <w:r>
        <w:rPr>
          <w:color w:val="000000"/>
          <w:sz w:val="24"/>
          <w:szCs w:val="24"/>
        </w:rPr>
        <w:softHyphen/>
        <w:t xml:space="preserve">жуазии разлилось, особенно после 9 января, так широко в </w:t>
      </w:r>
      <w:r>
        <w:rPr>
          <w:i/>
          <w:iCs/>
          <w:color w:val="000000"/>
          <w:sz w:val="24"/>
          <w:szCs w:val="24"/>
        </w:rPr>
        <w:t xml:space="preserve">терпимых </w:t>
      </w:r>
      <w:r>
        <w:rPr>
          <w:color w:val="000000"/>
          <w:sz w:val="24"/>
          <w:szCs w:val="24"/>
        </w:rPr>
        <w:t>законом</w:t>
      </w:r>
    </w:p>
    <w:p w:rsidR="0055676D" w:rsidRDefault="0055676D" w:rsidP="0055676D">
      <w:pPr>
        <w:shd w:val="clear" w:color="auto" w:fill="FFFFFF"/>
        <w:spacing w:before="278" w:line="413" w:lineRule="exact"/>
        <w:ind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формах, что нелегальное либеральное движение блекнет у нас на глазах с поразитель</w:t>
      </w:r>
      <w:r>
        <w:rPr>
          <w:color w:val="000000"/>
          <w:sz w:val="24"/>
          <w:szCs w:val="24"/>
        </w:rPr>
        <w:softHyphen/>
      </w:r>
      <w:r>
        <w:rPr>
          <w:color w:val="000000"/>
          <w:spacing w:val="2"/>
          <w:sz w:val="24"/>
          <w:szCs w:val="24"/>
        </w:rPr>
        <w:t xml:space="preserve">ной быстротой. Движение рабочего класса, </w:t>
      </w:r>
      <w:r>
        <w:rPr>
          <w:i/>
          <w:iCs/>
          <w:color w:val="000000"/>
          <w:spacing w:val="2"/>
          <w:sz w:val="24"/>
          <w:szCs w:val="24"/>
        </w:rPr>
        <w:t xml:space="preserve">несмотря </w:t>
      </w:r>
      <w:r>
        <w:rPr>
          <w:color w:val="000000"/>
          <w:spacing w:val="2"/>
          <w:sz w:val="24"/>
          <w:szCs w:val="24"/>
        </w:rPr>
        <w:t xml:space="preserve">на то, что оно облеклось в один </w:t>
      </w:r>
      <w:r>
        <w:rPr>
          <w:color w:val="000000"/>
          <w:spacing w:val="-1"/>
          <w:sz w:val="24"/>
          <w:szCs w:val="24"/>
        </w:rPr>
        <w:t>из самых важных его моментов в архи-«законную» форму (подача прошения царю пе</w:t>
      </w:r>
      <w:r>
        <w:rPr>
          <w:color w:val="000000"/>
          <w:spacing w:val="-1"/>
          <w:sz w:val="24"/>
          <w:szCs w:val="24"/>
        </w:rPr>
        <w:softHyphen/>
      </w:r>
      <w:r>
        <w:rPr>
          <w:color w:val="000000"/>
          <w:sz w:val="24"/>
          <w:szCs w:val="24"/>
        </w:rPr>
        <w:t>тербургским рабочим народом), оказалось сугубо-незаконным и подлежащим сугубо-</w:t>
      </w:r>
      <w:r>
        <w:rPr>
          <w:color w:val="000000"/>
          <w:spacing w:val="-1"/>
          <w:sz w:val="24"/>
          <w:szCs w:val="24"/>
        </w:rPr>
        <w:t>суровой, военной расправе. Движение рабочего класса стало еще несравненно шире, но соотношение легального и нелегального элемента не изменилось почти в пользу перво</w:t>
      </w:r>
      <w:r>
        <w:rPr>
          <w:color w:val="000000"/>
          <w:spacing w:val="-1"/>
          <w:sz w:val="24"/>
          <w:szCs w:val="24"/>
        </w:rPr>
        <w:softHyphen/>
      </w:r>
      <w:r>
        <w:rPr>
          <w:color w:val="000000"/>
          <w:spacing w:val="-11"/>
          <w:sz w:val="24"/>
          <w:szCs w:val="24"/>
        </w:rPr>
        <w:t>го.</w:t>
      </w:r>
    </w:p>
    <w:p w:rsidR="0055676D" w:rsidRDefault="0055676D" w:rsidP="0055676D">
      <w:pPr>
        <w:shd w:val="clear" w:color="auto" w:fill="FFFFFF"/>
        <w:spacing w:line="413" w:lineRule="exact"/>
        <w:ind w:firstLine="293"/>
        <w:jc w:val="both"/>
      </w:pPr>
      <w:r>
        <w:rPr>
          <w:color w:val="000000"/>
          <w:spacing w:val="1"/>
          <w:sz w:val="24"/>
          <w:szCs w:val="24"/>
        </w:rPr>
        <w:t xml:space="preserve">Отчего эта разница? Именно оттого, что весь общественно-экономический строй </w:t>
      </w:r>
      <w:r>
        <w:rPr>
          <w:color w:val="000000"/>
          <w:sz w:val="24"/>
          <w:szCs w:val="24"/>
        </w:rPr>
        <w:t>России обеспечивает наибольшие плоды тому, кто наименее трудится. При капитализ</w:t>
      </w:r>
      <w:r>
        <w:rPr>
          <w:color w:val="000000"/>
          <w:sz w:val="24"/>
          <w:szCs w:val="24"/>
        </w:rPr>
        <w:softHyphen/>
        <w:t>ме не может быть иначе. Это — закон капитала, подчиняющий себе не одну экономи</w:t>
      </w:r>
      <w:r>
        <w:rPr>
          <w:color w:val="000000"/>
          <w:sz w:val="24"/>
          <w:szCs w:val="24"/>
        </w:rPr>
        <w:softHyphen/>
      </w:r>
      <w:r>
        <w:rPr>
          <w:color w:val="000000"/>
          <w:spacing w:val="2"/>
          <w:sz w:val="24"/>
          <w:szCs w:val="24"/>
        </w:rPr>
        <w:t xml:space="preserve">ческую, а и политическую жизнь. Движение низов поднимает революционную силу; </w:t>
      </w:r>
      <w:r>
        <w:rPr>
          <w:color w:val="000000"/>
          <w:sz w:val="24"/>
          <w:szCs w:val="24"/>
        </w:rPr>
        <w:t>оно поднимает такую массу народа, которая, во-первых, способна произвести настоя</w:t>
      </w:r>
      <w:r>
        <w:rPr>
          <w:color w:val="000000"/>
          <w:sz w:val="24"/>
          <w:szCs w:val="24"/>
        </w:rPr>
        <w:softHyphen/>
      </w:r>
      <w:r>
        <w:rPr>
          <w:color w:val="000000"/>
          <w:spacing w:val="1"/>
          <w:sz w:val="24"/>
          <w:szCs w:val="24"/>
        </w:rPr>
        <w:t>щую ломку всего гнилого здания и которая, во-вторых, никакими особенностями сво</w:t>
      </w:r>
      <w:r>
        <w:rPr>
          <w:color w:val="000000"/>
          <w:spacing w:val="1"/>
          <w:sz w:val="24"/>
          <w:szCs w:val="24"/>
        </w:rPr>
        <w:softHyphen/>
      </w:r>
      <w:r>
        <w:rPr>
          <w:color w:val="000000"/>
          <w:spacing w:val="2"/>
          <w:sz w:val="24"/>
          <w:szCs w:val="24"/>
        </w:rPr>
        <w:t xml:space="preserve">его положения не привязана к этому зданию, которая охотно сломит его. Мало того, </w:t>
      </w:r>
      <w:r>
        <w:rPr>
          <w:color w:val="000000"/>
          <w:sz w:val="24"/>
          <w:szCs w:val="24"/>
        </w:rPr>
        <w:t xml:space="preserve">она, даже не вполне сознавая свои цели, все-таки способна и склонна сломать его, ибо </w:t>
      </w:r>
      <w:r>
        <w:rPr>
          <w:color w:val="000000"/>
          <w:spacing w:val="-1"/>
          <w:sz w:val="24"/>
          <w:szCs w:val="24"/>
        </w:rPr>
        <w:t>положение этой народной массы безвыходно, ибо вечный гнет толкает ее на революци</w:t>
      </w:r>
      <w:r>
        <w:rPr>
          <w:color w:val="000000"/>
          <w:spacing w:val="-1"/>
          <w:sz w:val="24"/>
          <w:szCs w:val="24"/>
        </w:rPr>
        <w:softHyphen/>
        <w:t xml:space="preserve">онный путь, а терять ей нечего кроме цепей. Эта народная сила, пролетариат, кажется </w:t>
      </w:r>
      <w:r>
        <w:rPr>
          <w:color w:val="000000"/>
          <w:sz w:val="24"/>
          <w:szCs w:val="24"/>
        </w:rPr>
        <w:t>такой грозной владыкам гнилого здания, потому что в самом положении пролетариата есть нечто угрожающее всем эксплуататорам. В силу этого самое маленькое движение пролетариата, как бы скромно оно ни было вначале, из какого бы мелкого повода ни исходило, неминуемо грозит перерасти свои непосредственные цели и стать неприми</w:t>
      </w:r>
      <w:r>
        <w:rPr>
          <w:color w:val="000000"/>
          <w:sz w:val="24"/>
          <w:szCs w:val="24"/>
        </w:rPr>
        <w:softHyphen/>
      </w:r>
      <w:r>
        <w:rPr>
          <w:color w:val="000000"/>
          <w:spacing w:val="-1"/>
          <w:sz w:val="24"/>
          <w:szCs w:val="24"/>
        </w:rPr>
        <w:t xml:space="preserve">римым, разрушительным для </w:t>
      </w:r>
      <w:r>
        <w:rPr>
          <w:i/>
          <w:iCs/>
          <w:color w:val="000000"/>
          <w:spacing w:val="-1"/>
          <w:sz w:val="24"/>
          <w:szCs w:val="24"/>
        </w:rPr>
        <w:t xml:space="preserve">всего </w:t>
      </w:r>
      <w:r>
        <w:rPr>
          <w:color w:val="000000"/>
          <w:spacing w:val="-1"/>
          <w:sz w:val="24"/>
          <w:szCs w:val="24"/>
        </w:rPr>
        <w:t>старого строя.</w:t>
      </w:r>
    </w:p>
    <w:p w:rsidR="0055676D" w:rsidRDefault="0055676D" w:rsidP="0055676D">
      <w:pPr>
        <w:shd w:val="clear" w:color="auto" w:fill="FFFFFF"/>
        <w:spacing w:line="413" w:lineRule="exact"/>
        <w:ind w:left="5" w:firstLine="283"/>
        <w:jc w:val="both"/>
      </w:pPr>
      <w:r>
        <w:rPr>
          <w:color w:val="000000"/>
          <w:sz w:val="24"/>
          <w:szCs w:val="24"/>
        </w:rPr>
        <w:t xml:space="preserve">Движение пролетариата, в силу самых основных особенностей в положении этого </w:t>
      </w:r>
      <w:r>
        <w:rPr>
          <w:color w:val="000000"/>
          <w:spacing w:val="1"/>
          <w:sz w:val="24"/>
          <w:szCs w:val="24"/>
        </w:rPr>
        <w:t xml:space="preserve">класса при капитализме, имеет непреклонную тенденцию стать отчаянной борьбой за </w:t>
      </w:r>
      <w:r>
        <w:rPr>
          <w:i/>
          <w:iCs/>
          <w:color w:val="000000"/>
          <w:spacing w:val="-1"/>
          <w:sz w:val="24"/>
          <w:szCs w:val="24"/>
        </w:rPr>
        <w:t xml:space="preserve">все, </w:t>
      </w:r>
      <w:r>
        <w:rPr>
          <w:color w:val="000000"/>
          <w:spacing w:val="-1"/>
          <w:sz w:val="24"/>
          <w:szCs w:val="24"/>
        </w:rPr>
        <w:t xml:space="preserve">за полную победу над всем темным, эксплуататорским, порабощающим. Движение </w:t>
      </w:r>
      <w:r>
        <w:rPr>
          <w:color w:val="000000"/>
          <w:sz w:val="24"/>
          <w:szCs w:val="24"/>
        </w:rPr>
        <w:t>либеральной буржуазии, напротив, по тем же причинам (т. е. в силу</w:t>
      </w:r>
    </w:p>
    <w:p w:rsidR="0055676D" w:rsidRDefault="0055676D" w:rsidP="0055676D">
      <w:pPr>
        <w:shd w:val="clear" w:color="auto" w:fill="FFFFFF"/>
        <w:spacing w:line="413" w:lineRule="exact"/>
        <w:ind w:left="5" w:firstLine="283"/>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8515"/>
        </w:tabs>
        <w:ind w:left="3043"/>
      </w:pPr>
      <w:r>
        <w:rPr>
          <w:color w:val="000000"/>
          <w:spacing w:val="-2"/>
          <w:u w:val="single"/>
        </w:rPr>
        <w:lastRenderedPageBreak/>
        <w:t>ПОЛИТИЧЕСКИЕ СОФИЗМЫ</w:t>
      </w:r>
      <w:r>
        <w:rPr>
          <w:color w:val="000000"/>
          <w:u w:val="single"/>
        </w:rPr>
        <w:tab/>
      </w:r>
      <w:r>
        <w:rPr>
          <w:color w:val="000000"/>
        </w:rPr>
        <w:t>197</w:t>
      </w:r>
    </w:p>
    <w:p w:rsidR="0055676D" w:rsidRDefault="0055676D" w:rsidP="0055676D">
      <w:pPr>
        <w:shd w:val="clear" w:color="auto" w:fill="FFFFFF"/>
        <w:spacing w:before="648" w:line="413" w:lineRule="exact"/>
        <w:ind w:left="5" w:right="5"/>
        <w:jc w:val="both"/>
      </w:pPr>
      <w:r>
        <w:rPr>
          <w:color w:val="000000"/>
          <w:spacing w:val="1"/>
          <w:sz w:val="24"/>
          <w:szCs w:val="24"/>
        </w:rPr>
        <w:t xml:space="preserve">основных особенностей положения буржуазии) имеет тенденцию к сделкам вместо </w:t>
      </w:r>
      <w:r>
        <w:rPr>
          <w:color w:val="000000"/>
          <w:spacing w:val="-2"/>
          <w:sz w:val="24"/>
          <w:szCs w:val="24"/>
        </w:rPr>
        <w:t xml:space="preserve">борьбы, к оппортунизму вместо радикализма, к скромному учету наиболее вероятных и </w:t>
      </w:r>
      <w:r>
        <w:rPr>
          <w:color w:val="000000"/>
          <w:sz w:val="24"/>
          <w:szCs w:val="24"/>
        </w:rPr>
        <w:t xml:space="preserve">возможных ближайших приобретений вместо «нетактичной», смелой и решительной </w:t>
      </w:r>
      <w:r>
        <w:rPr>
          <w:color w:val="000000"/>
          <w:spacing w:val="-1"/>
          <w:sz w:val="24"/>
          <w:szCs w:val="24"/>
        </w:rPr>
        <w:t xml:space="preserve">претензии на полную победу. Кто борется настоящим образом, тот естественно борется за </w:t>
      </w:r>
      <w:r>
        <w:rPr>
          <w:i/>
          <w:iCs/>
          <w:color w:val="000000"/>
          <w:spacing w:val="-1"/>
          <w:sz w:val="24"/>
          <w:szCs w:val="24"/>
        </w:rPr>
        <w:t xml:space="preserve">все; </w:t>
      </w:r>
      <w:r>
        <w:rPr>
          <w:color w:val="000000"/>
          <w:spacing w:val="-1"/>
          <w:sz w:val="24"/>
          <w:szCs w:val="24"/>
        </w:rPr>
        <w:t>кто предпочитает сделки борьбе, тот, естественно, наперед указывает те «кусоч</w:t>
      </w:r>
      <w:r>
        <w:rPr>
          <w:color w:val="000000"/>
          <w:spacing w:val="-1"/>
          <w:sz w:val="24"/>
          <w:szCs w:val="24"/>
        </w:rPr>
        <w:softHyphen/>
      </w:r>
      <w:r>
        <w:rPr>
          <w:color w:val="000000"/>
          <w:spacing w:val="2"/>
          <w:sz w:val="24"/>
          <w:szCs w:val="24"/>
        </w:rPr>
        <w:t xml:space="preserve">ки», которыми он склонен в самом лучшем случае удовлетвориться (в худшем случае </w:t>
      </w:r>
      <w:r>
        <w:rPr>
          <w:color w:val="000000"/>
          <w:sz w:val="24"/>
          <w:szCs w:val="24"/>
        </w:rPr>
        <w:t>он удовлетворяется даже отсутствием борьбы, т. е. мирится надолго с владыками ста</w:t>
      </w:r>
      <w:r>
        <w:rPr>
          <w:color w:val="000000"/>
          <w:sz w:val="24"/>
          <w:szCs w:val="24"/>
        </w:rPr>
        <w:softHyphen/>
      </w:r>
      <w:r>
        <w:rPr>
          <w:color w:val="000000"/>
          <w:spacing w:val="-3"/>
          <w:sz w:val="24"/>
          <w:szCs w:val="24"/>
        </w:rPr>
        <w:t>рого мира).</w:t>
      </w:r>
    </w:p>
    <w:p w:rsidR="0055676D" w:rsidRDefault="0055676D" w:rsidP="0055676D">
      <w:pPr>
        <w:shd w:val="clear" w:color="auto" w:fill="FFFFFF"/>
        <w:spacing w:line="413" w:lineRule="exact"/>
        <w:ind w:firstLine="274"/>
        <w:jc w:val="both"/>
      </w:pPr>
      <w:r>
        <w:rPr>
          <w:color w:val="000000"/>
          <w:spacing w:val="-2"/>
          <w:sz w:val="24"/>
          <w:szCs w:val="24"/>
        </w:rPr>
        <w:t xml:space="preserve">Вот почему вполне естественно, что социал-демократия, как партия революционного </w:t>
      </w:r>
      <w:r>
        <w:rPr>
          <w:color w:val="000000"/>
          <w:sz w:val="24"/>
          <w:szCs w:val="24"/>
        </w:rPr>
        <w:t xml:space="preserve">пролетариата, так заботливо относится к своей </w:t>
      </w:r>
      <w:r>
        <w:rPr>
          <w:i/>
          <w:iCs/>
          <w:color w:val="000000"/>
          <w:sz w:val="24"/>
          <w:szCs w:val="24"/>
        </w:rPr>
        <w:t xml:space="preserve">программе, </w:t>
      </w:r>
      <w:r>
        <w:rPr>
          <w:color w:val="000000"/>
          <w:sz w:val="24"/>
          <w:szCs w:val="24"/>
        </w:rPr>
        <w:t xml:space="preserve">так тщательно определяет задолго вперед свою конечную цель, — цель полного освобождения трудящихся, — так ревниво относится ко всяким поползновениям урезать эту конечную цель ; по тем же причинам социал-демократия так догматически строго и доктринерски непреклонно </w:t>
      </w:r>
      <w:r>
        <w:rPr>
          <w:color w:val="000000"/>
          <w:spacing w:val="1"/>
          <w:sz w:val="24"/>
          <w:szCs w:val="24"/>
        </w:rPr>
        <w:t xml:space="preserve">отделяет мелкие, ближайшие экономические и политические цели от конечной цели. </w:t>
      </w:r>
      <w:r>
        <w:rPr>
          <w:color w:val="000000"/>
          <w:spacing w:val="-1"/>
          <w:sz w:val="24"/>
          <w:szCs w:val="24"/>
        </w:rPr>
        <w:t xml:space="preserve">Кто борется за </w:t>
      </w:r>
      <w:r>
        <w:rPr>
          <w:i/>
          <w:iCs/>
          <w:color w:val="000000"/>
          <w:spacing w:val="-1"/>
          <w:sz w:val="24"/>
          <w:szCs w:val="24"/>
        </w:rPr>
        <w:t xml:space="preserve">все, </w:t>
      </w:r>
      <w:r>
        <w:rPr>
          <w:color w:val="000000"/>
          <w:spacing w:val="-1"/>
          <w:sz w:val="24"/>
          <w:szCs w:val="24"/>
        </w:rPr>
        <w:t>за полную победу, тому нельзя не остерегаться, как бы мелкие при</w:t>
      </w:r>
      <w:r>
        <w:rPr>
          <w:color w:val="000000"/>
          <w:spacing w:val="-1"/>
          <w:sz w:val="24"/>
          <w:szCs w:val="24"/>
        </w:rPr>
        <w:softHyphen/>
      </w:r>
      <w:r>
        <w:rPr>
          <w:color w:val="000000"/>
          <w:sz w:val="24"/>
          <w:szCs w:val="24"/>
        </w:rPr>
        <w:t>обретения не связали рук, не сбили с пути, не заставили забыть о том, что еще сравни</w:t>
      </w:r>
      <w:r>
        <w:rPr>
          <w:color w:val="000000"/>
          <w:sz w:val="24"/>
          <w:szCs w:val="24"/>
        </w:rPr>
        <w:softHyphen/>
        <w:t>тельно далеко и без чего все мелкие завоевания — одна суета сует. Наоборот, для пар</w:t>
      </w:r>
      <w:r>
        <w:rPr>
          <w:color w:val="000000"/>
          <w:sz w:val="24"/>
          <w:szCs w:val="24"/>
        </w:rPr>
        <w:softHyphen/>
        <w:t>тии буржуазии, хотя бы самой свободолюбивой и самой народолюбивой, непонятна и чужда эта заботливость о программах, вечно критическое отношение к небольшим по</w:t>
      </w:r>
      <w:r>
        <w:rPr>
          <w:color w:val="000000"/>
          <w:sz w:val="24"/>
          <w:szCs w:val="24"/>
        </w:rPr>
        <w:softHyphen/>
        <w:t>степенным улучшениям .</w:t>
      </w:r>
    </w:p>
    <w:p w:rsidR="0055676D" w:rsidRDefault="0055676D" w:rsidP="0055676D">
      <w:pPr>
        <w:shd w:val="clear" w:color="auto" w:fill="FFFFFF"/>
        <w:spacing w:before="3422" w:line="226" w:lineRule="exact"/>
        <w:ind w:left="5" w:firstLine="134"/>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s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AwHWE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CzJ46x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В рукописи: «... цель полного освобождения всего трудящегося человечества от всякого гнета, — </w:t>
      </w:r>
      <w:r>
        <w:rPr>
          <w:color w:val="000000"/>
          <w:spacing w:val="-1"/>
        </w:rPr>
        <w:t xml:space="preserve">так ревниво относится ко всяким поползновениям урезать, принизить или опошлить эту конечную цель». </w:t>
      </w:r>
      <w:r>
        <w:rPr>
          <w:color w:val="000000"/>
          <w:spacing w:val="1"/>
        </w:rPr>
        <w:t xml:space="preserve">Здесь и ниже, в подстрочных примечаниях, восстанавливаются по рукописи наиболее важные места, </w:t>
      </w:r>
      <w:r>
        <w:rPr>
          <w:color w:val="000000"/>
          <w:spacing w:val="-1"/>
        </w:rPr>
        <w:t xml:space="preserve">правленные для газеты М. С. Ольминским. </w:t>
      </w:r>
      <w:r>
        <w:rPr>
          <w:i/>
          <w:iCs/>
          <w:color w:val="000000"/>
          <w:spacing w:val="-1"/>
        </w:rPr>
        <w:t>Ред.</w:t>
      </w:r>
    </w:p>
    <w:p w:rsidR="0055676D" w:rsidRDefault="0055676D" w:rsidP="0055676D">
      <w:pPr>
        <w:shd w:val="clear" w:color="auto" w:fill="FFFFFF"/>
        <w:spacing w:line="226" w:lineRule="exact"/>
        <w:ind w:left="10" w:firstLine="480"/>
        <w:jc w:val="both"/>
      </w:pPr>
      <w:r>
        <w:rPr>
          <w:color w:val="000000"/>
        </w:rPr>
        <w:t xml:space="preserve">В рукописи: «... для партии буржуазии, хотя бы самой либеральной, самой просвещенной, самой </w:t>
      </w:r>
      <w:r>
        <w:rPr>
          <w:color w:val="000000"/>
          <w:spacing w:val="-1"/>
        </w:rPr>
        <w:t>свободолюбивой и самой народолюбивой, непонятен и чужд этот ригоризм конечных целей, эта заботли</w:t>
      </w:r>
      <w:r>
        <w:rPr>
          <w:color w:val="000000"/>
          <w:spacing w:val="-1"/>
        </w:rPr>
        <w:softHyphen/>
      </w:r>
      <w:r>
        <w:rPr>
          <w:color w:val="000000"/>
        </w:rPr>
        <w:t>вость о программах, это вечно критическое, вечно неудовлетворенное отношение к небольшим посте</w:t>
      </w:r>
      <w:r>
        <w:rPr>
          <w:color w:val="000000"/>
        </w:rPr>
        <w:softHyphen/>
      </w:r>
      <w:r>
        <w:rPr>
          <w:color w:val="000000"/>
          <w:spacing w:val="-1"/>
        </w:rPr>
        <w:t xml:space="preserve">пенным улучшениям». </w:t>
      </w:r>
      <w:r>
        <w:rPr>
          <w:i/>
          <w:iCs/>
          <w:color w:val="000000"/>
          <w:spacing w:val="-1"/>
        </w:rPr>
        <w:t>Ред.</w:t>
      </w:r>
    </w:p>
    <w:p w:rsidR="0055676D" w:rsidRDefault="0055676D" w:rsidP="0055676D">
      <w:pPr>
        <w:shd w:val="clear" w:color="auto" w:fill="FFFFFF"/>
        <w:spacing w:line="226" w:lineRule="exact"/>
        <w:ind w:left="10" w:firstLine="480"/>
        <w:jc w:val="both"/>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78"/>
        <w:jc w:val="both"/>
      </w:pPr>
      <w:r>
        <w:rPr>
          <w:color w:val="000000"/>
          <w:sz w:val="24"/>
          <w:szCs w:val="24"/>
        </w:rPr>
        <w:t>На такие мысли навел нас «Проект русской конституции», выпущенный на днях ре</w:t>
      </w:r>
      <w:r>
        <w:rPr>
          <w:color w:val="000000"/>
          <w:sz w:val="24"/>
          <w:szCs w:val="24"/>
        </w:rPr>
        <w:softHyphen/>
      </w:r>
      <w:r>
        <w:rPr>
          <w:color w:val="000000"/>
          <w:spacing w:val="1"/>
          <w:sz w:val="24"/>
          <w:szCs w:val="24"/>
        </w:rPr>
        <w:t>дакцией «Освобождения» под заглавием: «Основной государственный закон Россий</w:t>
      </w:r>
      <w:r>
        <w:rPr>
          <w:color w:val="000000"/>
          <w:spacing w:val="1"/>
          <w:sz w:val="24"/>
          <w:szCs w:val="24"/>
        </w:rPr>
        <w:softHyphen/>
      </w:r>
      <w:r>
        <w:rPr>
          <w:color w:val="000000"/>
          <w:sz w:val="24"/>
          <w:szCs w:val="24"/>
        </w:rPr>
        <w:t xml:space="preserve">ской империи». Проект этот, известный уже довольно давно в России, издан теперь с </w:t>
      </w:r>
      <w:r>
        <w:rPr>
          <w:color w:val="000000"/>
          <w:spacing w:val="-1"/>
          <w:sz w:val="24"/>
          <w:szCs w:val="24"/>
        </w:rPr>
        <w:t xml:space="preserve">примечаниями и объяснительной запиской, как «единственное полное, окончательное и </w:t>
      </w:r>
      <w:r>
        <w:rPr>
          <w:color w:val="000000"/>
          <w:sz w:val="24"/>
          <w:szCs w:val="24"/>
        </w:rPr>
        <w:t xml:space="preserve">самими авторами просмотренное издание». Оказывается, он не принадлежит «Союзу </w:t>
      </w:r>
      <w:r>
        <w:rPr>
          <w:color w:val="000000"/>
          <w:spacing w:val="-1"/>
          <w:sz w:val="24"/>
          <w:szCs w:val="24"/>
        </w:rPr>
        <w:t xml:space="preserve">освобождения», он выработан лишь частной группой, принадлежащей к этому Союзу. </w:t>
      </w:r>
      <w:r>
        <w:rPr>
          <w:color w:val="000000"/>
          <w:spacing w:val="1"/>
          <w:sz w:val="24"/>
          <w:szCs w:val="24"/>
        </w:rPr>
        <w:t>Таким образом, мы видим здесь еще и еще раз ту боязнь ясной, определенной, откры</w:t>
      </w:r>
      <w:r>
        <w:rPr>
          <w:color w:val="000000"/>
          <w:spacing w:val="1"/>
          <w:sz w:val="24"/>
          <w:szCs w:val="24"/>
        </w:rPr>
        <w:softHyphen/>
      </w:r>
      <w:r>
        <w:rPr>
          <w:color w:val="000000"/>
          <w:sz w:val="24"/>
          <w:szCs w:val="24"/>
        </w:rPr>
        <w:t>той программы, которая свойственна либерализму . Либеральная партия обладает в России неизмеримо большими денежными средствами и литературными силами, неиз</w:t>
      </w:r>
      <w:r>
        <w:rPr>
          <w:color w:val="000000"/>
          <w:sz w:val="24"/>
          <w:szCs w:val="24"/>
        </w:rPr>
        <w:softHyphen/>
        <w:t>меримо большей свободой движения на легальной почве, чем социал-демократия, — и в то же время ее отсталость от социал-демократии в отношении программной опреде</w:t>
      </w:r>
      <w:r>
        <w:rPr>
          <w:color w:val="000000"/>
          <w:sz w:val="24"/>
          <w:szCs w:val="24"/>
        </w:rPr>
        <w:softHyphen/>
        <w:t xml:space="preserve">ленности бросается в глаза. Либералы прямо избегают программ, они предпочитают отдельные противоречивые заявления в своем органе (напр., по вопросу о всеобщем </w:t>
      </w:r>
      <w:r>
        <w:rPr>
          <w:color w:val="000000"/>
          <w:spacing w:val="1"/>
          <w:sz w:val="24"/>
          <w:szCs w:val="24"/>
        </w:rPr>
        <w:t xml:space="preserve">избирательном праве) или «проекты» частных групп, ни в чем не связывающие всю </w:t>
      </w:r>
      <w:r>
        <w:rPr>
          <w:color w:val="000000"/>
          <w:sz w:val="24"/>
          <w:szCs w:val="24"/>
        </w:rPr>
        <w:t xml:space="preserve">партию (или весь «Союз освобождения») как целое. Это не может быть случайностью, конечно; это — неизбежный результат социального положения буржуазии, как класса, в современном обществе, — класса, сжатого между самодержавием и пролетариатом, </w:t>
      </w:r>
      <w:r>
        <w:rPr>
          <w:color w:val="000000"/>
          <w:spacing w:val="1"/>
          <w:sz w:val="24"/>
          <w:szCs w:val="24"/>
        </w:rPr>
        <w:t>раскалываемого на фракции из-за мелких различий в интересах. Политические софиз</w:t>
      </w:r>
      <w:r>
        <w:rPr>
          <w:color w:val="000000"/>
          <w:spacing w:val="1"/>
          <w:sz w:val="24"/>
          <w:szCs w:val="24"/>
        </w:rPr>
        <w:softHyphen/>
      </w:r>
      <w:r>
        <w:rPr>
          <w:color w:val="000000"/>
          <w:spacing w:val="-1"/>
          <w:sz w:val="24"/>
          <w:szCs w:val="24"/>
        </w:rPr>
        <w:t>мы вытекают из этого положения вполне естественно.</w:t>
      </w:r>
    </w:p>
    <w:p w:rsidR="0055676D" w:rsidRDefault="0055676D" w:rsidP="0055676D">
      <w:pPr>
        <w:shd w:val="clear" w:color="auto" w:fill="FFFFFF"/>
        <w:spacing w:line="413" w:lineRule="exact"/>
        <w:ind w:right="10" w:firstLine="274"/>
        <w:jc w:val="both"/>
      </w:pPr>
      <w:r>
        <w:rPr>
          <w:color w:val="000000"/>
          <w:sz w:val="24"/>
          <w:szCs w:val="24"/>
        </w:rPr>
        <w:t>На одном из таких софизмов мы хотели бы теперь остановить внимание читателей. Основные черты освобожденского проекта конституции известны: сохраняется монар</w:t>
      </w:r>
      <w:r>
        <w:rPr>
          <w:color w:val="000000"/>
          <w:sz w:val="24"/>
          <w:szCs w:val="24"/>
        </w:rPr>
        <w:softHyphen/>
        <w:t xml:space="preserve">хия, — вопрос о республике даже не обсуждается (очевидно, «реальные политики» буржуазии считают этот вопрос не серьезным!), создается </w:t>
      </w:r>
      <w:r>
        <w:rPr>
          <w:i/>
          <w:iCs/>
          <w:color w:val="000000"/>
          <w:sz w:val="24"/>
          <w:szCs w:val="24"/>
        </w:rPr>
        <w:t xml:space="preserve">двухпалатная </w:t>
      </w:r>
      <w:r>
        <w:rPr>
          <w:color w:val="000000"/>
          <w:sz w:val="24"/>
          <w:szCs w:val="24"/>
        </w:rPr>
        <w:t>система пар</w:t>
      </w:r>
      <w:r>
        <w:rPr>
          <w:color w:val="000000"/>
          <w:sz w:val="24"/>
          <w:szCs w:val="24"/>
        </w:rPr>
        <w:softHyphen/>
        <w:t xml:space="preserve">ламента с всеобщим, </w:t>
      </w:r>
      <w:r>
        <w:rPr>
          <w:i/>
          <w:iCs/>
          <w:color w:val="000000"/>
          <w:sz w:val="24"/>
          <w:szCs w:val="24"/>
        </w:rPr>
        <w:t xml:space="preserve">прямым, </w:t>
      </w:r>
      <w:r>
        <w:rPr>
          <w:color w:val="000000"/>
          <w:sz w:val="24"/>
          <w:szCs w:val="24"/>
        </w:rPr>
        <w:t>равным и тайным голосованием для нижней палаты,</w:t>
      </w:r>
    </w:p>
    <w:p w:rsidR="0055676D" w:rsidRDefault="0055676D" w:rsidP="0055676D">
      <w:pPr>
        <w:shd w:val="clear" w:color="auto" w:fill="FFFFFF"/>
        <w:spacing w:before="3374"/>
        <w:ind w:left="398"/>
      </w:pPr>
      <w:r>
        <w:rPr>
          <w:noProof/>
        </w:rPr>
        <mc:AlternateContent>
          <mc:Choice Requires="wps">
            <w:drawing>
              <wp:anchor distT="0" distB="0" distL="114300" distR="114300" simplePos="0" relativeHeight="251720704"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K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KadCAp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В рукописи: «... которая свойственна русскому, да и не одному русскому либерализму». </w:t>
      </w:r>
      <w:r>
        <w:rPr>
          <w:i/>
          <w:iCs/>
          <w:color w:val="000000"/>
        </w:rPr>
        <w:t>Ред.</w:t>
      </w:r>
    </w:p>
    <w:p w:rsidR="0055676D" w:rsidRDefault="0055676D" w:rsidP="0055676D">
      <w:pPr>
        <w:shd w:val="clear" w:color="auto" w:fill="FFFFFF"/>
        <w:spacing w:before="3374"/>
        <w:ind w:left="398"/>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8515"/>
        </w:tabs>
        <w:ind w:left="3043"/>
      </w:pPr>
      <w:r>
        <w:rPr>
          <w:color w:val="000000"/>
          <w:spacing w:val="-2"/>
          <w:u w:val="single"/>
        </w:rPr>
        <w:lastRenderedPageBreak/>
        <w:t>ПОЛИТИЧЕСКИЕ СОФИЗМЫ</w:t>
      </w:r>
      <w:r>
        <w:rPr>
          <w:color w:val="000000"/>
          <w:u w:val="single"/>
        </w:rPr>
        <w:tab/>
      </w:r>
      <w:r>
        <w:rPr>
          <w:color w:val="000000"/>
        </w:rPr>
        <w:t>199</w:t>
      </w:r>
    </w:p>
    <w:p w:rsidR="0055676D" w:rsidRDefault="0055676D" w:rsidP="0055676D">
      <w:pPr>
        <w:shd w:val="clear" w:color="auto" w:fill="FFFFFF"/>
        <w:spacing w:before="648" w:line="413" w:lineRule="exact"/>
        <w:jc w:val="both"/>
      </w:pPr>
      <w:r>
        <w:rPr>
          <w:color w:val="000000"/>
          <w:spacing w:val="-1"/>
          <w:sz w:val="24"/>
          <w:szCs w:val="24"/>
        </w:rPr>
        <w:t xml:space="preserve">с </w:t>
      </w:r>
      <w:r>
        <w:rPr>
          <w:i/>
          <w:iCs/>
          <w:color w:val="000000"/>
          <w:spacing w:val="-1"/>
          <w:sz w:val="24"/>
          <w:szCs w:val="24"/>
        </w:rPr>
        <w:t xml:space="preserve">двухстепенными </w:t>
      </w:r>
      <w:r>
        <w:rPr>
          <w:color w:val="000000"/>
          <w:spacing w:val="-1"/>
          <w:sz w:val="24"/>
          <w:szCs w:val="24"/>
        </w:rPr>
        <w:t>выборами в верхнюю палату. Представители в верхнюю палату из</w:t>
      </w:r>
      <w:r>
        <w:rPr>
          <w:color w:val="000000"/>
          <w:spacing w:val="-1"/>
          <w:sz w:val="24"/>
          <w:szCs w:val="24"/>
        </w:rPr>
        <w:softHyphen/>
      </w:r>
      <w:r>
        <w:rPr>
          <w:color w:val="000000"/>
          <w:sz w:val="24"/>
          <w:szCs w:val="24"/>
        </w:rPr>
        <w:t xml:space="preserve">бираются земскими собраниями и городскими думами. Останавливаться на частностях </w:t>
      </w:r>
      <w:r>
        <w:rPr>
          <w:color w:val="000000"/>
          <w:spacing w:val="-1"/>
          <w:sz w:val="24"/>
          <w:szCs w:val="24"/>
        </w:rPr>
        <w:t xml:space="preserve">этого проекта мы считаем лишним. Интересен его общий план и его «принципиальная» </w:t>
      </w:r>
      <w:r>
        <w:rPr>
          <w:color w:val="000000"/>
          <w:spacing w:val="-3"/>
          <w:sz w:val="24"/>
          <w:szCs w:val="24"/>
        </w:rPr>
        <w:t>защита.</w:t>
      </w:r>
    </w:p>
    <w:p w:rsidR="0055676D" w:rsidRDefault="0055676D" w:rsidP="0055676D">
      <w:pPr>
        <w:shd w:val="clear" w:color="auto" w:fill="FFFFFF"/>
        <w:spacing w:line="413" w:lineRule="exact"/>
        <w:ind w:left="5" w:firstLine="278"/>
        <w:jc w:val="both"/>
      </w:pPr>
      <w:r>
        <w:rPr>
          <w:color w:val="000000"/>
          <w:spacing w:val="-1"/>
          <w:sz w:val="24"/>
          <w:szCs w:val="24"/>
        </w:rPr>
        <w:t>Государственную власть наши прекраснодушные либералы стараются возможно бо</w:t>
      </w:r>
      <w:r>
        <w:rPr>
          <w:color w:val="000000"/>
          <w:spacing w:val="-1"/>
          <w:sz w:val="24"/>
          <w:szCs w:val="24"/>
        </w:rPr>
        <w:softHyphen/>
      </w:r>
      <w:r>
        <w:rPr>
          <w:color w:val="000000"/>
          <w:sz w:val="24"/>
          <w:szCs w:val="24"/>
        </w:rPr>
        <w:t>лее равномерно и «справедливо» поделить между тремя силами: монарх, верхняя пала</w:t>
      </w:r>
      <w:r>
        <w:rPr>
          <w:color w:val="000000"/>
          <w:sz w:val="24"/>
          <w:szCs w:val="24"/>
        </w:rPr>
        <w:softHyphen/>
      </w:r>
      <w:r>
        <w:rPr>
          <w:color w:val="000000"/>
          <w:spacing w:val="-1"/>
          <w:sz w:val="24"/>
          <w:szCs w:val="24"/>
        </w:rPr>
        <w:t xml:space="preserve">та (Земская палата), нижняя палата (Палата народных представителей): самодержавная </w:t>
      </w:r>
      <w:r>
        <w:rPr>
          <w:color w:val="000000"/>
          <w:sz w:val="24"/>
          <w:szCs w:val="24"/>
        </w:rPr>
        <w:t>бюрократия, буржуазия, «народ» (то есть пролетариат, крестьянство и мелкая буржуа</w:t>
      </w:r>
      <w:r>
        <w:rPr>
          <w:color w:val="000000"/>
          <w:sz w:val="24"/>
          <w:szCs w:val="24"/>
        </w:rPr>
        <w:softHyphen/>
        <w:t>зия вообще). Либеральные публицисты мечтают в глубине души о том, чтобы борьбу между этими различными силами и различными комбинациями этих сил заменить «справедливым» совокуплением их в одно единство... на бумаге! Надо позаботиться о постепенном, уравновешенном развитии, надо оправдать всеобщее избирательное пра</w:t>
      </w:r>
      <w:r>
        <w:rPr>
          <w:color w:val="000000"/>
          <w:sz w:val="24"/>
          <w:szCs w:val="24"/>
        </w:rPr>
        <w:softHyphen/>
        <w:t>во с точки зрения консерватизма (предисловие г-на Струве к рассматриваемому проек</w:t>
      </w:r>
      <w:r>
        <w:rPr>
          <w:color w:val="000000"/>
          <w:sz w:val="24"/>
          <w:szCs w:val="24"/>
        </w:rPr>
        <w:softHyphen/>
        <w:t>ту); надо реальное обеспечение интересов правящих классов (т. е. реальный консерва</w:t>
      </w:r>
      <w:r>
        <w:rPr>
          <w:color w:val="000000"/>
          <w:sz w:val="24"/>
          <w:szCs w:val="24"/>
        </w:rPr>
        <w:softHyphen/>
        <w:t>тизм) создать в виде монархии и верхней палаты; надо приодеть всю эту якобы хитрую, а на деле пренаивную конструкцию высокопарными софизмами. Русскому пролетариа</w:t>
      </w:r>
      <w:r>
        <w:rPr>
          <w:color w:val="000000"/>
          <w:sz w:val="24"/>
          <w:szCs w:val="24"/>
        </w:rPr>
        <w:softHyphen/>
        <w:t>ту долгое и долгое время придется считаться с либеральными софизмами. Пора начи</w:t>
      </w:r>
      <w:r>
        <w:rPr>
          <w:color w:val="000000"/>
          <w:sz w:val="24"/>
          <w:szCs w:val="24"/>
        </w:rPr>
        <w:softHyphen/>
      </w:r>
      <w:r>
        <w:rPr>
          <w:color w:val="000000"/>
          <w:spacing w:val="-1"/>
          <w:sz w:val="24"/>
          <w:szCs w:val="24"/>
        </w:rPr>
        <w:t>нать поближе знакомиться с ними!</w:t>
      </w:r>
    </w:p>
    <w:p w:rsidR="0055676D" w:rsidRDefault="0055676D" w:rsidP="0055676D">
      <w:pPr>
        <w:shd w:val="clear" w:color="auto" w:fill="FFFFFF"/>
        <w:spacing w:line="413" w:lineRule="exact"/>
        <w:ind w:left="10" w:firstLine="283"/>
        <w:jc w:val="both"/>
      </w:pPr>
      <w:r>
        <w:rPr>
          <w:color w:val="000000"/>
          <w:spacing w:val="-1"/>
          <w:sz w:val="24"/>
          <w:szCs w:val="24"/>
        </w:rPr>
        <w:t>Защиту двухпалатной системы либералы начинают с разбора предполагаемых воз</w:t>
      </w:r>
      <w:r>
        <w:rPr>
          <w:color w:val="000000"/>
          <w:spacing w:val="-1"/>
          <w:sz w:val="24"/>
          <w:szCs w:val="24"/>
        </w:rPr>
        <w:softHyphen/>
      </w:r>
      <w:r>
        <w:rPr>
          <w:color w:val="000000"/>
          <w:sz w:val="24"/>
          <w:szCs w:val="24"/>
        </w:rPr>
        <w:t>ражений против нее. Характерно, что эти возражения целиком заимствуются из обыч</w:t>
      </w:r>
      <w:r>
        <w:rPr>
          <w:color w:val="000000"/>
          <w:sz w:val="24"/>
          <w:szCs w:val="24"/>
        </w:rPr>
        <w:softHyphen/>
      </w:r>
      <w:r>
        <w:rPr>
          <w:color w:val="000000"/>
          <w:spacing w:val="-1"/>
          <w:sz w:val="24"/>
          <w:szCs w:val="24"/>
        </w:rPr>
        <w:t xml:space="preserve">ного круга либерально-народнических идей, которые пропагандируются широко нашей </w:t>
      </w:r>
      <w:r>
        <w:rPr>
          <w:color w:val="000000"/>
          <w:sz w:val="24"/>
          <w:szCs w:val="24"/>
        </w:rPr>
        <w:t>легальной печатью. Дескать, русское общество имеет «глубоко демократический ха</w:t>
      </w:r>
      <w:r>
        <w:rPr>
          <w:color w:val="000000"/>
          <w:sz w:val="24"/>
          <w:szCs w:val="24"/>
        </w:rPr>
        <w:softHyphen/>
      </w:r>
      <w:r>
        <w:rPr>
          <w:color w:val="000000"/>
          <w:spacing w:val="-1"/>
          <w:sz w:val="24"/>
          <w:szCs w:val="24"/>
        </w:rPr>
        <w:t>рактер», в России ничего не существует подобного высшему классу, сильному полити</w:t>
      </w:r>
      <w:r>
        <w:rPr>
          <w:color w:val="000000"/>
          <w:spacing w:val="-1"/>
          <w:sz w:val="24"/>
          <w:szCs w:val="24"/>
        </w:rPr>
        <w:softHyphen/>
      </w:r>
      <w:r>
        <w:rPr>
          <w:color w:val="000000"/>
          <w:sz w:val="24"/>
          <w:szCs w:val="24"/>
        </w:rPr>
        <w:t>ческими заслугами, богатством и пр., ибо дворянство у нас было служилым сословием без «политического честолюбия», да и материальное значение его «подорвано». С точ</w:t>
      </w:r>
      <w:r>
        <w:rPr>
          <w:color w:val="000000"/>
          <w:sz w:val="24"/>
          <w:szCs w:val="24"/>
        </w:rPr>
        <w:softHyphen/>
        <w:t xml:space="preserve">ки зрения социал-демократа, смешно даже брать всерьез эти народнические фразы, в </w:t>
      </w:r>
      <w:r>
        <w:rPr>
          <w:color w:val="000000"/>
          <w:spacing w:val="-1"/>
          <w:sz w:val="24"/>
          <w:szCs w:val="24"/>
        </w:rPr>
        <w:t>которых нет</w:t>
      </w:r>
    </w:p>
    <w:p w:rsidR="0055676D" w:rsidRDefault="0055676D" w:rsidP="0055676D">
      <w:pPr>
        <w:shd w:val="clear" w:color="auto" w:fill="FFFFFF"/>
        <w:spacing w:line="413" w:lineRule="exact"/>
        <w:ind w:left="10"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2"/>
          <w:sz w:val="24"/>
          <w:szCs w:val="24"/>
        </w:rPr>
        <w:t xml:space="preserve">ни слова правды. Политические привилегии дворянства в России общеизвестны; его сила видна сразу из тенденций консервативной и умеренной или шиповской партии; </w:t>
      </w:r>
      <w:r>
        <w:rPr>
          <w:color w:val="000000"/>
          <w:sz w:val="24"/>
          <w:szCs w:val="24"/>
        </w:rPr>
        <w:t xml:space="preserve">его материальное значение «подрывается» лишь буржуазией, с которой дворянство </w:t>
      </w:r>
      <w:r>
        <w:rPr>
          <w:color w:val="000000"/>
          <w:spacing w:val="-1"/>
          <w:sz w:val="24"/>
          <w:szCs w:val="24"/>
        </w:rPr>
        <w:t xml:space="preserve">сливается, причем весь этот подрыв нисколько не мешает тому, что в руках дворянства </w:t>
      </w:r>
      <w:r>
        <w:rPr>
          <w:color w:val="000000"/>
          <w:sz w:val="24"/>
          <w:szCs w:val="24"/>
        </w:rPr>
        <w:t>сосредоточены гигантские средства, позволяющие грабить десятки миллионов трудя</w:t>
      </w:r>
      <w:r>
        <w:rPr>
          <w:color w:val="000000"/>
          <w:sz w:val="24"/>
          <w:szCs w:val="24"/>
        </w:rPr>
        <w:softHyphen/>
      </w:r>
      <w:r>
        <w:rPr>
          <w:color w:val="000000"/>
          <w:spacing w:val="-1"/>
          <w:sz w:val="24"/>
          <w:szCs w:val="24"/>
        </w:rPr>
        <w:t>щихся. Сознательные рабочие не должны делать себе иллюзий на этот счет, народниче</w:t>
      </w:r>
      <w:r>
        <w:rPr>
          <w:color w:val="000000"/>
          <w:spacing w:val="-1"/>
          <w:sz w:val="24"/>
          <w:szCs w:val="24"/>
        </w:rPr>
        <w:softHyphen/>
        <w:t>ские фразы о ничтожестве русского дворянства нужны либералам только для того, что</w:t>
      </w:r>
      <w:r>
        <w:rPr>
          <w:color w:val="000000"/>
          <w:spacing w:val="-1"/>
          <w:sz w:val="24"/>
          <w:szCs w:val="24"/>
        </w:rPr>
        <w:softHyphen/>
      </w:r>
      <w:r>
        <w:rPr>
          <w:color w:val="000000"/>
          <w:sz w:val="24"/>
          <w:szCs w:val="24"/>
        </w:rPr>
        <w:t>бы позолотить пилюлю грядущих конституционных привилегий дворянства. Такая ли</w:t>
      </w:r>
      <w:r>
        <w:rPr>
          <w:color w:val="000000"/>
          <w:sz w:val="24"/>
          <w:szCs w:val="24"/>
        </w:rPr>
        <w:softHyphen/>
        <w:t>беральная логика психологически неизбежна: надо представить наше дворянство ни</w:t>
      </w:r>
      <w:r>
        <w:rPr>
          <w:color w:val="000000"/>
          <w:sz w:val="24"/>
          <w:szCs w:val="24"/>
        </w:rPr>
        <w:softHyphen/>
        <w:t>чтожным, чтобы изобразить ничтожным отступлением от демократизма привилегии дворянства .</w:t>
      </w:r>
    </w:p>
    <w:p w:rsidR="0055676D" w:rsidRDefault="0055676D" w:rsidP="0055676D">
      <w:pPr>
        <w:shd w:val="clear" w:color="auto" w:fill="FFFFFF"/>
        <w:spacing w:line="413" w:lineRule="exact"/>
        <w:ind w:firstLine="274"/>
        <w:jc w:val="both"/>
      </w:pPr>
      <w:r>
        <w:rPr>
          <w:color w:val="000000"/>
          <w:sz w:val="24"/>
          <w:szCs w:val="24"/>
        </w:rPr>
        <w:t>Психологически неизбежны также, при положении буржуазии между молотом и на</w:t>
      </w:r>
      <w:r>
        <w:rPr>
          <w:color w:val="000000"/>
          <w:sz w:val="24"/>
          <w:szCs w:val="24"/>
        </w:rPr>
        <w:softHyphen/>
      </w:r>
      <w:r>
        <w:rPr>
          <w:color w:val="000000"/>
          <w:spacing w:val="3"/>
          <w:sz w:val="24"/>
          <w:szCs w:val="24"/>
        </w:rPr>
        <w:t xml:space="preserve">ковальней, идеалистические фразы, которыми оперирует теперь с таким безвкусием </w:t>
      </w:r>
      <w:r>
        <w:rPr>
          <w:color w:val="000000"/>
          <w:sz w:val="24"/>
          <w:szCs w:val="24"/>
        </w:rPr>
        <w:t>наш либерализм вообще и его излюбленные философы в особенности. «Для русского освободительного движения, — читаем мы в объяснительной записке, — демократия есть не только факт, но и морально политический постулат. Выше исторического оп</w:t>
      </w:r>
      <w:r>
        <w:rPr>
          <w:color w:val="000000"/>
          <w:sz w:val="24"/>
          <w:szCs w:val="24"/>
        </w:rPr>
        <w:softHyphen/>
        <w:t>равдания для всякой общественной формы оно ставит оправдание нравственное...» Не</w:t>
      </w:r>
      <w:r>
        <w:rPr>
          <w:color w:val="000000"/>
          <w:sz w:val="24"/>
          <w:szCs w:val="24"/>
        </w:rPr>
        <w:softHyphen/>
        <w:t>дурной образчик той напыщенной и лишенной всякого содержания фразеологии, кото</w:t>
      </w:r>
      <w:r>
        <w:rPr>
          <w:color w:val="000000"/>
          <w:sz w:val="24"/>
          <w:szCs w:val="24"/>
        </w:rPr>
        <w:softHyphen/>
      </w:r>
      <w:r>
        <w:rPr>
          <w:color w:val="000000"/>
          <w:spacing w:val="-1"/>
          <w:sz w:val="24"/>
          <w:szCs w:val="24"/>
        </w:rPr>
        <w:t xml:space="preserve">рой «оправдывают» наши либералы свои подходы к измене демократии! Они жалуются </w:t>
      </w:r>
      <w:r>
        <w:rPr>
          <w:color w:val="000000"/>
          <w:sz w:val="24"/>
          <w:szCs w:val="24"/>
        </w:rPr>
        <w:t xml:space="preserve">на </w:t>
      </w:r>
      <w:r>
        <w:rPr>
          <w:i/>
          <w:iCs/>
          <w:color w:val="000000"/>
          <w:sz w:val="24"/>
          <w:szCs w:val="24"/>
        </w:rPr>
        <w:t xml:space="preserve">«худшие нарекания </w:t>
      </w:r>
      <w:r>
        <w:rPr>
          <w:color w:val="000000"/>
          <w:sz w:val="24"/>
          <w:szCs w:val="24"/>
        </w:rPr>
        <w:t>(?), высказываемые против русской либеральной партии со сто</w:t>
      </w:r>
      <w:r>
        <w:rPr>
          <w:color w:val="000000"/>
          <w:sz w:val="24"/>
          <w:szCs w:val="24"/>
        </w:rPr>
        <w:softHyphen/>
        <w:t>роны представителей более крайних элементов, будто эта партия стремится на место самодержавия бюрократического поставить самодержавие буржуазно-дворянское», — и в то же время единственное действительно демократическое учреждение своего про</w:t>
      </w:r>
      <w:r>
        <w:rPr>
          <w:color w:val="000000"/>
          <w:sz w:val="24"/>
          <w:szCs w:val="24"/>
        </w:rPr>
        <w:softHyphen/>
        <w:t xml:space="preserve">екта, Палату народных представителей, наши либералы заставляют делиться властью и </w:t>
      </w:r>
      <w:r>
        <w:rPr>
          <w:color w:val="000000"/>
          <w:spacing w:val="-1"/>
          <w:sz w:val="24"/>
          <w:szCs w:val="24"/>
        </w:rPr>
        <w:t>с монархией и с верхней, земской палатой!</w:t>
      </w:r>
    </w:p>
    <w:p w:rsidR="0055676D" w:rsidRDefault="0055676D" w:rsidP="0055676D">
      <w:pPr>
        <w:shd w:val="clear" w:color="auto" w:fill="FFFFFF"/>
        <w:spacing w:before="2962"/>
        <w:ind w:left="398"/>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o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m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IK5Ra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В рукописи: «... политические привилегии дворянства». </w:t>
      </w:r>
      <w:r>
        <w:rPr>
          <w:i/>
          <w:iCs/>
          <w:color w:val="000000"/>
        </w:rPr>
        <w:t>Ред.</w:t>
      </w:r>
    </w:p>
    <w:p w:rsidR="0055676D" w:rsidRDefault="0055676D" w:rsidP="0055676D">
      <w:pPr>
        <w:shd w:val="clear" w:color="auto" w:fill="FFFFFF"/>
        <w:spacing w:before="2962"/>
        <w:ind w:left="398"/>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8496"/>
        </w:tabs>
        <w:ind w:left="3043"/>
      </w:pPr>
      <w:r>
        <w:rPr>
          <w:color w:val="000000"/>
          <w:spacing w:val="-2"/>
          <w:u w:val="single"/>
        </w:rPr>
        <w:lastRenderedPageBreak/>
        <w:t>ПОЛИТИЧЕСКИЕ СОФИЗМЫ</w:t>
      </w:r>
      <w:r>
        <w:rPr>
          <w:color w:val="000000"/>
          <w:u w:val="single"/>
        </w:rPr>
        <w:tab/>
      </w:r>
      <w:r>
        <w:rPr>
          <w:color w:val="000000"/>
        </w:rPr>
        <w:t>201</w:t>
      </w:r>
    </w:p>
    <w:p w:rsidR="0055676D" w:rsidRDefault="0055676D" w:rsidP="0055676D">
      <w:pPr>
        <w:shd w:val="clear" w:color="auto" w:fill="FFFFFF"/>
        <w:spacing w:before="653" w:line="413" w:lineRule="exact"/>
        <w:ind w:firstLine="274"/>
        <w:jc w:val="both"/>
      </w:pPr>
      <w:r>
        <w:rPr>
          <w:color w:val="000000"/>
          <w:sz w:val="24"/>
          <w:szCs w:val="24"/>
        </w:rPr>
        <w:t>Вот их «нравственные» и «морально-политические» доводы за верхнюю палату. Во-</w:t>
      </w:r>
      <w:r>
        <w:rPr>
          <w:color w:val="000000"/>
          <w:spacing w:val="-1"/>
          <w:sz w:val="24"/>
          <w:szCs w:val="24"/>
        </w:rPr>
        <w:t xml:space="preserve">первых, «двухпалатная система существует в Европе повсюду, за исключением Греции, </w:t>
      </w:r>
      <w:r>
        <w:rPr>
          <w:color w:val="000000"/>
          <w:spacing w:val="-2"/>
          <w:sz w:val="24"/>
          <w:szCs w:val="24"/>
        </w:rPr>
        <w:t xml:space="preserve">Сербии, Болгарии и Люксембурга...». Значит, не повсюду, если есть ряд исключений? И </w:t>
      </w:r>
      <w:r>
        <w:rPr>
          <w:color w:val="000000"/>
          <w:sz w:val="24"/>
          <w:szCs w:val="24"/>
        </w:rPr>
        <w:t xml:space="preserve">потом, что же это за довод: в Европе очень много антидемократических учреждений, </w:t>
      </w:r>
      <w:r>
        <w:rPr>
          <w:color w:val="000000"/>
          <w:spacing w:val="-1"/>
          <w:sz w:val="24"/>
          <w:szCs w:val="24"/>
        </w:rPr>
        <w:t>поэтому... поэтому их надо перенимать нашему «глубоко-демократическому» либера</w:t>
      </w:r>
      <w:r>
        <w:rPr>
          <w:color w:val="000000"/>
          <w:spacing w:val="-1"/>
          <w:sz w:val="24"/>
          <w:szCs w:val="24"/>
        </w:rPr>
        <w:softHyphen/>
        <w:t xml:space="preserve">лизму? Второй довод: «опасно сосредоточивать законодательную власть в руках одного </w:t>
      </w:r>
      <w:r>
        <w:rPr>
          <w:color w:val="000000"/>
          <w:sz w:val="24"/>
          <w:szCs w:val="24"/>
        </w:rPr>
        <w:t xml:space="preserve">органа», надо создать другой орган, чтобы исправлять ошибки, «слишком поспешные» решения «... должна ли Россия оказаться смелее Европы?». Итак, русский либерализм не хочет быть смелее европейского, который </w:t>
      </w:r>
      <w:r>
        <w:rPr>
          <w:i/>
          <w:iCs/>
          <w:color w:val="000000"/>
          <w:sz w:val="24"/>
          <w:szCs w:val="24"/>
        </w:rPr>
        <w:t xml:space="preserve">заведомо </w:t>
      </w:r>
      <w:r>
        <w:rPr>
          <w:color w:val="000000"/>
          <w:sz w:val="24"/>
          <w:szCs w:val="24"/>
        </w:rPr>
        <w:t>уже потерял всю свою прогрес</w:t>
      </w:r>
      <w:r>
        <w:rPr>
          <w:color w:val="000000"/>
          <w:sz w:val="24"/>
          <w:szCs w:val="24"/>
        </w:rPr>
        <w:softHyphen/>
        <w:t>сивность из страха пред пролетариатом! Нечего сказать, хороши вожаки «освободи</w:t>
      </w:r>
      <w:r>
        <w:rPr>
          <w:color w:val="000000"/>
          <w:sz w:val="24"/>
          <w:szCs w:val="24"/>
        </w:rPr>
        <w:softHyphen/>
      </w:r>
      <w:r>
        <w:rPr>
          <w:color w:val="000000"/>
          <w:spacing w:val="1"/>
          <w:sz w:val="24"/>
          <w:szCs w:val="24"/>
        </w:rPr>
        <w:t>тельного» движения! Еще ни единого сколько-нибудь серьезного шага к свободе Рос</w:t>
      </w:r>
      <w:r>
        <w:rPr>
          <w:color w:val="000000"/>
          <w:spacing w:val="1"/>
          <w:sz w:val="24"/>
          <w:szCs w:val="24"/>
        </w:rPr>
        <w:softHyphen/>
      </w:r>
      <w:r>
        <w:rPr>
          <w:color w:val="000000"/>
          <w:spacing w:val="-1"/>
          <w:sz w:val="24"/>
          <w:szCs w:val="24"/>
        </w:rPr>
        <w:t xml:space="preserve">сия не сделала, а либералы уже боятся «поспешности». Разве этими доводами, господа, </w:t>
      </w:r>
      <w:r>
        <w:rPr>
          <w:color w:val="000000"/>
          <w:sz w:val="24"/>
          <w:szCs w:val="24"/>
        </w:rPr>
        <w:t>нельзя оправдать и отказа от всеобщего избирательного права?</w:t>
      </w:r>
    </w:p>
    <w:p w:rsidR="0055676D" w:rsidRDefault="0055676D" w:rsidP="0055676D">
      <w:pPr>
        <w:shd w:val="clear" w:color="auto" w:fill="FFFFFF"/>
        <w:spacing w:line="413" w:lineRule="exact"/>
        <w:ind w:firstLine="288"/>
        <w:jc w:val="both"/>
      </w:pPr>
      <w:r>
        <w:rPr>
          <w:color w:val="000000"/>
          <w:spacing w:val="-1"/>
          <w:sz w:val="24"/>
          <w:szCs w:val="24"/>
        </w:rPr>
        <w:t xml:space="preserve">Третий довод: «одна из главных опасностей, угрожающих всякому политическому </w:t>
      </w:r>
      <w:r>
        <w:rPr>
          <w:color w:val="000000"/>
          <w:sz w:val="24"/>
          <w:szCs w:val="24"/>
        </w:rPr>
        <w:t>порядку в России, — это превращение в режим якобинской централизации». Какие ужасы! Оппортунисты-либералы, видимо, не прочь позаимствовать оружие против де</w:t>
      </w:r>
      <w:r>
        <w:rPr>
          <w:color w:val="000000"/>
          <w:sz w:val="24"/>
          <w:szCs w:val="24"/>
        </w:rPr>
        <w:softHyphen/>
      </w:r>
      <w:r>
        <w:rPr>
          <w:color w:val="000000"/>
          <w:spacing w:val="1"/>
          <w:sz w:val="24"/>
          <w:szCs w:val="24"/>
        </w:rPr>
        <w:t xml:space="preserve">мократизма народных низов у оппортунистов социал-демократии, новоискровцев. </w:t>
      </w:r>
      <w:r>
        <w:rPr>
          <w:color w:val="000000"/>
          <w:spacing w:val="-1"/>
          <w:sz w:val="24"/>
          <w:szCs w:val="24"/>
        </w:rPr>
        <w:t>Вздорное пугало «якобинства», вытащенное Аксельродом, Мартыновым и К</w:t>
      </w:r>
      <w:r>
        <w:rPr>
          <w:color w:val="000000"/>
          <w:spacing w:val="-1"/>
          <w:sz w:val="24"/>
          <w:szCs w:val="24"/>
          <w:vertAlign w:val="superscript"/>
        </w:rPr>
        <w:t>0</w:t>
      </w:r>
      <w:r>
        <w:rPr>
          <w:color w:val="000000"/>
          <w:spacing w:val="-1"/>
          <w:sz w:val="24"/>
          <w:szCs w:val="24"/>
        </w:rPr>
        <w:t>, служит полезную службу освобожденцам. Но позвольте, господа, если бы вы в самом деле боя</w:t>
      </w:r>
      <w:r>
        <w:rPr>
          <w:color w:val="000000"/>
          <w:spacing w:val="-1"/>
          <w:sz w:val="24"/>
          <w:szCs w:val="24"/>
        </w:rPr>
        <w:softHyphen/>
        <w:t xml:space="preserve">лись крайностей централизма (а не «крайностей» последовательного демократизма), то </w:t>
      </w:r>
      <w:r>
        <w:rPr>
          <w:color w:val="000000"/>
          <w:sz w:val="24"/>
          <w:szCs w:val="24"/>
        </w:rPr>
        <w:t xml:space="preserve">зачем бы это было </w:t>
      </w:r>
      <w:r>
        <w:rPr>
          <w:i/>
          <w:iCs/>
          <w:color w:val="000000"/>
          <w:sz w:val="24"/>
          <w:szCs w:val="24"/>
        </w:rPr>
        <w:t xml:space="preserve">ограничивать </w:t>
      </w:r>
      <w:r>
        <w:rPr>
          <w:color w:val="000000"/>
          <w:sz w:val="24"/>
          <w:szCs w:val="24"/>
        </w:rPr>
        <w:t xml:space="preserve">всеобщее избирательное право в </w:t>
      </w:r>
      <w:r>
        <w:rPr>
          <w:i/>
          <w:iCs/>
          <w:color w:val="000000"/>
          <w:sz w:val="24"/>
          <w:szCs w:val="24"/>
        </w:rPr>
        <w:t xml:space="preserve">местные, </w:t>
      </w:r>
      <w:r>
        <w:rPr>
          <w:color w:val="000000"/>
          <w:sz w:val="24"/>
          <w:szCs w:val="24"/>
        </w:rPr>
        <w:t>земские и городские учреждения?? А ведь вы ограничиваете его. Вы постановляете статьей 68-й вашего проекта, что «каждое лицо, имеющее право участия в выборах в Палату народ</w:t>
      </w:r>
      <w:r>
        <w:rPr>
          <w:color w:val="000000"/>
          <w:sz w:val="24"/>
          <w:szCs w:val="24"/>
        </w:rPr>
        <w:softHyphen/>
      </w:r>
      <w:r>
        <w:rPr>
          <w:color w:val="000000"/>
          <w:spacing w:val="-1"/>
          <w:sz w:val="24"/>
          <w:szCs w:val="24"/>
        </w:rPr>
        <w:t xml:space="preserve">ных представителей, имеет право такого же участия в местных выборах, </w:t>
      </w:r>
      <w:r>
        <w:rPr>
          <w:i/>
          <w:iCs/>
          <w:color w:val="000000"/>
          <w:spacing w:val="-1"/>
          <w:sz w:val="24"/>
          <w:szCs w:val="24"/>
        </w:rPr>
        <w:t xml:space="preserve">если оно имело оседлость в данном уезде или городе в течение определенного срока, не превышающего </w:t>
      </w:r>
      <w:r>
        <w:rPr>
          <w:i/>
          <w:iCs/>
          <w:color w:val="000000"/>
          <w:sz w:val="24"/>
          <w:szCs w:val="24"/>
        </w:rPr>
        <w:t xml:space="preserve">одного года». </w:t>
      </w:r>
      <w:r>
        <w:rPr>
          <w:color w:val="000000"/>
          <w:sz w:val="24"/>
          <w:szCs w:val="24"/>
        </w:rPr>
        <w:t>Ведь эта статья вводит</w:t>
      </w:r>
    </w:p>
    <w:p w:rsidR="0055676D" w:rsidRDefault="0055676D" w:rsidP="0055676D">
      <w:pPr>
        <w:shd w:val="clear" w:color="auto" w:fill="FFFFFF"/>
        <w:spacing w:line="413" w:lineRule="exact"/>
        <w:ind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10"/>
        <w:jc w:val="both"/>
      </w:pPr>
      <w:r>
        <w:rPr>
          <w:i/>
          <w:iCs/>
          <w:color w:val="000000"/>
          <w:sz w:val="24"/>
          <w:szCs w:val="24"/>
        </w:rPr>
        <w:t xml:space="preserve">ценз, </w:t>
      </w:r>
      <w:r>
        <w:rPr>
          <w:color w:val="000000"/>
          <w:sz w:val="24"/>
          <w:szCs w:val="24"/>
        </w:rPr>
        <w:t xml:space="preserve">ведь она делает избирательное право фактически </w:t>
      </w:r>
      <w:r>
        <w:rPr>
          <w:i/>
          <w:iCs/>
          <w:color w:val="000000"/>
          <w:sz w:val="24"/>
          <w:szCs w:val="24"/>
        </w:rPr>
        <w:t xml:space="preserve">не всеобщим, </w:t>
      </w:r>
      <w:r>
        <w:rPr>
          <w:color w:val="000000"/>
          <w:sz w:val="24"/>
          <w:szCs w:val="24"/>
        </w:rPr>
        <w:t>ибо всякий пони</w:t>
      </w:r>
      <w:r>
        <w:rPr>
          <w:color w:val="000000"/>
          <w:sz w:val="24"/>
          <w:szCs w:val="24"/>
        </w:rPr>
        <w:softHyphen/>
      </w:r>
      <w:r>
        <w:rPr>
          <w:color w:val="000000"/>
          <w:spacing w:val="-1"/>
          <w:sz w:val="24"/>
          <w:szCs w:val="24"/>
        </w:rPr>
        <w:t>мает, что как раз рабочим, батракам, поденщикам всего чаще приходится кочевать из города в город, из уезда в уезд, не имея прочной оседлости. Капитал перебрасывает ра</w:t>
      </w:r>
      <w:r>
        <w:rPr>
          <w:color w:val="000000"/>
          <w:spacing w:val="-1"/>
          <w:sz w:val="24"/>
          <w:szCs w:val="24"/>
        </w:rPr>
        <w:softHyphen/>
      </w:r>
      <w:r>
        <w:rPr>
          <w:color w:val="000000"/>
          <w:spacing w:val="1"/>
          <w:sz w:val="24"/>
          <w:szCs w:val="24"/>
        </w:rPr>
        <w:t xml:space="preserve">бочие массы из конца в конец страны, лишает их оседлости, и </w:t>
      </w:r>
      <w:r>
        <w:rPr>
          <w:i/>
          <w:iCs/>
          <w:color w:val="000000"/>
          <w:spacing w:val="1"/>
          <w:sz w:val="24"/>
          <w:szCs w:val="24"/>
        </w:rPr>
        <w:t xml:space="preserve">за это </w:t>
      </w:r>
      <w:r>
        <w:rPr>
          <w:color w:val="000000"/>
          <w:spacing w:val="1"/>
          <w:sz w:val="24"/>
          <w:szCs w:val="24"/>
        </w:rPr>
        <w:t xml:space="preserve">рабочий класс </w:t>
      </w:r>
      <w:r>
        <w:rPr>
          <w:color w:val="000000"/>
          <w:spacing w:val="-1"/>
          <w:sz w:val="24"/>
          <w:szCs w:val="24"/>
        </w:rPr>
        <w:t>должен терять часть своих политических прав!</w:t>
      </w:r>
    </w:p>
    <w:p w:rsidR="0055676D" w:rsidRDefault="0055676D" w:rsidP="0055676D">
      <w:pPr>
        <w:shd w:val="clear" w:color="auto" w:fill="FFFFFF"/>
        <w:spacing w:before="5" w:line="413" w:lineRule="exact"/>
        <w:ind w:left="10" w:right="5" w:firstLine="278"/>
        <w:jc w:val="both"/>
      </w:pPr>
      <w:r>
        <w:rPr>
          <w:color w:val="000000"/>
          <w:spacing w:val="1"/>
          <w:sz w:val="24"/>
          <w:szCs w:val="24"/>
        </w:rPr>
        <w:t>Это ограничение всеобщего избирательного права проводится как раз для тех зем</w:t>
      </w:r>
      <w:r>
        <w:rPr>
          <w:color w:val="000000"/>
          <w:spacing w:val="1"/>
          <w:sz w:val="24"/>
          <w:szCs w:val="24"/>
        </w:rPr>
        <w:softHyphen/>
      </w:r>
      <w:r>
        <w:rPr>
          <w:color w:val="000000"/>
          <w:spacing w:val="-1"/>
          <w:sz w:val="24"/>
          <w:szCs w:val="24"/>
        </w:rPr>
        <w:t>ских и городских учреждений, которые выбирают верхнюю, земскую палату. Для борь</w:t>
      </w:r>
      <w:r>
        <w:rPr>
          <w:color w:val="000000"/>
          <w:spacing w:val="-1"/>
          <w:sz w:val="24"/>
          <w:szCs w:val="24"/>
        </w:rPr>
        <w:softHyphen/>
      </w:r>
      <w:r>
        <w:rPr>
          <w:color w:val="000000"/>
          <w:sz w:val="24"/>
          <w:szCs w:val="24"/>
        </w:rPr>
        <w:t xml:space="preserve">бы якобы с крайностями якобинского централизма служит </w:t>
      </w:r>
      <w:r>
        <w:rPr>
          <w:i/>
          <w:iCs/>
          <w:color w:val="000000"/>
          <w:sz w:val="24"/>
          <w:szCs w:val="24"/>
        </w:rPr>
        <w:t xml:space="preserve">двоякое </w:t>
      </w:r>
      <w:r>
        <w:rPr>
          <w:color w:val="000000"/>
          <w:sz w:val="24"/>
          <w:szCs w:val="24"/>
        </w:rPr>
        <w:t>отступление от де</w:t>
      </w:r>
      <w:r>
        <w:rPr>
          <w:color w:val="000000"/>
          <w:sz w:val="24"/>
          <w:szCs w:val="24"/>
        </w:rPr>
        <w:softHyphen/>
        <w:t xml:space="preserve">мократизма: во-первых, ограничение </w:t>
      </w:r>
      <w:r>
        <w:rPr>
          <w:i/>
          <w:iCs/>
          <w:color w:val="000000"/>
          <w:sz w:val="24"/>
          <w:szCs w:val="24"/>
        </w:rPr>
        <w:t xml:space="preserve">всеобщего </w:t>
      </w:r>
      <w:r>
        <w:rPr>
          <w:color w:val="000000"/>
          <w:sz w:val="24"/>
          <w:szCs w:val="24"/>
        </w:rPr>
        <w:t>избирательного права цензом оседло</w:t>
      </w:r>
      <w:r>
        <w:rPr>
          <w:color w:val="000000"/>
          <w:sz w:val="24"/>
          <w:szCs w:val="24"/>
        </w:rPr>
        <w:softHyphen/>
        <w:t xml:space="preserve">сти, во-вторых, отказ от принципа </w:t>
      </w:r>
      <w:r>
        <w:rPr>
          <w:i/>
          <w:iCs/>
          <w:color w:val="000000"/>
          <w:sz w:val="24"/>
          <w:szCs w:val="24"/>
        </w:rPr>
        <w:t xml:space="preserve">прямого </w:t>
      </w:r>
      <w:r>
        <w:rPr>
          <w:color w:val="000000"/>
          <w:sz w:val="24"/>
          <w:szCs w:val="24"/>
        </w:rPr>
        <w:t>избирательного права введением двухсте</w:t>
      </w:r>
      <w:r>
        <w:rPr>
          <w:color w:val="000000"/>
          <w:sz w:val="24"/>
          <w:szCs w:val="24"/>
        </w:rPr>
        <w:softHyphen/>
        <w:t xml:space="preserve">пенных выборов! Неужели отсюда еще не ясно, что пугало якобинизма служит только </w:t>
      </w:r>
      <w:r>
        <w:rPr>
          <w:color w:val="000000"/>
          <w:spacing w:val="-1"/>
          <w:sz w:val="24"/>
          <w:szCs w:val="24"/>
        </w:rPr>
        <w:t>всяческим оппортунистам?</w:t>
      </w:r>
    </w:p>
    <w:p w:rsidR="0055676D" w:rsidRDefault="0055676D" w:rsidP="0055676D">
      <w:pPr>
        <w:shd w:val="clear" w:color="auto" w:fill="FFFFFF"/>
        <w:spacing w:line="413" w:lineRule="exact"/>
        <w:ind w:left="5" w:right="10" w:firstLine="283"/>
        <w:jc w:val="both"/>
      </w:pPr>
      <w:r>
        <w:rPr>
          <w:color w:val="000000"/>
          <w:spacing w:val="5"/>
          <w:sz w:val="24"/>
          <w:szCs w:val="24"/>
        </w:rPr>
        <w:t>Да, недаром г. Струве выразил свою принципиальную симпатию социал-</w:t>
      </w:r>
      <w:r>
        <w:rPr>
          <w:color w:val="000000"/>
          <w:sz w:val="24"/>
          <w:szCs w:val="24"/>
        </w:rPr>
        <w:t>демократическим жирондистам — новоискровцам, недаром он расхваливал Мартыно</w:t>
      </w:r>
      <w:r>
        <w:rPr>
          <w:color w:val="000000"/>
          <w:sz w:val="24"/>
          <w:szCs w:val="24"/>
        </w:rPr>
        <w:softHyphen/>
      </w:r>
      <w:r>
        <w:rPr>
          <w:color w:val="000000"/>
          <w:spacing w:val="1"/>
          <w:sz w:val="24"/>
          <w:szCs w:val="24"/>
        </w:rPr>
        <w:t>ва, знаменитого борца против «якобинизма». Социал-демократические враги якоби</w:t>
      </w:r>
      <w:r>
        <w:rPr>
          <w:color w:val="000000"/>
          <w:spacing w:val="1"/>
          <w:sz w:val="24"/>
          <w:szCs w:val="24"/>
        </w:rPr>
        <w:softHyphen/>
      </w:r>
      <w:r>
        <w:rPr>
          <w:color w:val="000000"/>
          <w:spacing w:val="-1"/>
          <w:sz w:val="24"/>
          <w:szCs w:val="24"/>
        </w:rPr>
        <w:t>низма прямо мостили и мостят дорожку для либеральных буржуа.</w:t>
      </w:r>
    </w:p>
    <w:p w:rsidR="0055676D" w:rsidRDefault="0055676D" w:rsidP="0055676D">
      <w:pPr>
        <w:shd w:val="clear" w:color="auto" w:fill="FFFFFF"/>
        <w:spacing w:line="413" w:lineRule="exact"/>
        <w:ind w:firstLine="283"/>
        <w:jc w:val="both"/>
      </w:pPr>
      <w:r>
        <w:rPr>
          <w:color w:val="000000"/>
          <w:sz w:val="24"/>
          <w:szCs w:val="24"/>
        </w:rPr>
        <w:t>Утверждение освобожденцев, что именно верхняя палата, выбираемая земскими уч</w:t>
      </w:r>
      <w:r>
        <w:rPr>
          <w:color w:val="000000"/>
          <w:sz w:val="24"/>
          <w:szCs w:val="24"/>
        </w:rPr>
        <w:softHyphen/>
      </w:r>
      <w:r>
        <w:rPr>
          <w:color w:val="000000"/>
          <w:spacing w:val="-1"/>
          <w:sz w:val="24"/>
          <w:szCs w:val="24"/>
        </w:rPr>
        <w:t>реждениями, способна выражать «начало децентрализации», выражать «момент много</w:t>
      </w:r>
      <w:r>
        <w:rPr>
          <w:color w:val="000000"/>
          <w:spacing w:val="-1"/>
          <w:sz w:val="24"/>
          <w:szCs w:val="24"/>
        </w:rPr>
        <w:softHyphen/>
        <w:t xml:space="preserve">образия различных частей России», есть величайший вздор. Децентрализация не может </w:t>
      </w:r>
      <w:r>
        <w:rPr>
          <w:color w:val="000000"/>
          <w:sz w:val="24"/>
          <w:szCs w:val="24"/>
        </w:rPr>
        <w:t>выражаться ограничением всеобщности выборов; многообразие не может выразиться ограничением принципа прямых выборов. Не в этом суть дела, которую стараются за</w:t>
      </w:r>
      <w:r>
        <w:rPr>
          <w:color w:val="000000"/>
          <w:sz w:val="24"/>
          <w:szCs w:val="24"/>
        </w:rPr>
        <w:softHyphen/>
        <w:t>темнить освобожденцы. Суть в том, что верхняя палата неизбежно станет, по их систе</w:t>
      </w:r>
      <w:r>
        <w:rPr>
          <w:color w:val="000000"/>
          <w:sz w:val="24"/>
          <w:szCs w:val="24"/>
        </w:rPr>
        <w:softHyphen/>
      </w:r>
      <w:r>
        <w:rPr>
          <w:color w:val="000000"/>
          <w:spacing w:val="-1"/>
          <w:sz w:val="24"/>
          <w:szCs w:val="24"/>
        </w:rPr>
        <w:t xml:space="preserve">ме, </w:t>
      </w:r>
      <w:r>
        <w:rPr>
          <w:i/>
          <w:iCs/>
          <w:color w:val="000000"/>
          <w:spacing w:val="-1"/>
          <w:sz w:val="24"/>
          <w:szCs w:val="24"/>
        </w:rPr>
        <w:t xml:space="preserve">преимущественно </w:t>
      </w:r>
      <w:r>
        <w:rPr>
          <w:color w:val="000000"/>
          <w:spacing w:val="-1"/>
          <w:sz w:val="24"/>
          <w:szCs w:val="24"/>
        </w:rPr>
        <w:t xml:space="preserve">и главным образом органом дворянства и буржуазии, ибо именно </w:t>
      </w:r>
      <w:r>
        <w:rPr>
          <w:color w:val="000000"/>
          <w:sz w:val="24"/>
          <w:szCs w:val="24"/>
        </w:rPr>
        <w:t>пролетариат всего более оттесняется цензом оседлости и двухстепенной системой вы</w:t>
      </w:r>
      <w:r>
        <w:rPr>
          <w:color w:val="000000"/>
          <w:sz w:val="24"/>
          <w:szCs w:val="24"/>
        </w:rPr>
        <w:softHyphen/>
        <w:t>боров. Эта суть дела настолько ясна всякому, сколько-нибудь</w:t>
      </w:r>
    </w:p>
    <w:p w:rsidR="0055676D" w:rsidRDefault="0055676D" w:rsidP="0055676D">
      <w:pPr>
        <w:shd w:val="clear" w:color="auto" w:fill="FFFFFF"/>
        <w:spacing w:before="2962"/>
        <w:ind w:left="398"/>
      </w:pPr>
      <w:r>
        <w:rPr>
          <w:noProof/>
        </w:rPr>
        <mc:AlternateContent>
          <mc:Choice Requires="wps">
            <w:drawing>
              <wp:anchor distT="0" distB="0" distL="114300" distR="114300" simplePos="0" relativeHeight="25172275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c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8zKvn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В рукописи: «... всяческим </w:t>
      </w:r>
      <w:r>
        <w:rPr>
          <w:i/>
          <w:iCs/>
          <w:color w:val="000000"/>
        </w:rPr>
        <w:t xml:space="preserve">оппортунистам, </w:t>
      </w:r>
      <w:r>
        <w:rPr>
          <w:color w:val="000000"/>
        </w:rPr>
        <w:t xml:space="preserve">всяческим политическим предателям?». </w:t>
      </w:r>
      <w:r>
        <w:rPr>
          <w:i/>
          <w:iCs/>
          <w:color w:val="000000"/>
        </w:rPr>
        <w:t>Ред.</w:t>
      </w:r>
    </w:p>
    <w:p w:rsidR="0055676D" w:rsidRDefault="0055676D" w:rsidP="0055676D">
      <w:pPr>
        <w:shd w:val="clear" w:color="auto" w:fill="FFFFFF"/>
        <w:spacing w:before="2962"/>
        <w:ind w:left="398"/>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8501"/>
        </w:tabs>
        <w:ind w:left="3048"/>
      </w:pPr>
      <w:r>
        <w:rPr>
          <w:color w:val="000000"/>
          <w:spacing w:val="-2"/>
          <w:u w:val="single"/>
        </w:rPr>
        <w:lastRenderedPageBreak/>
        <w:t>ПОЛИТИЧЕСКИЕ СОФИЗМЫ</w:t>
      </w:r>
      <w:r>
        <w:rPr>
          <w:color w:val="000000"/>
          <w:u w:val="single"/>
        </w:rPr>
        <w:tab/>
      </w:r>
      <w:r>
        <w:rPr>
          <w:color w:val="000000"/>
        </w:rPr>
        <w:t>203</w:t>
      </w:r>
    </w:p>
    <w:p w:rsidR="0055676D" w:rsidRDefault="0055676D" w:rsidP="0055676D">
      <w:pPr>
        <w:shd w:val="clear" w:color="auto" w:fill="FFFFFF"/>
        <w:spacing w:before="648" w:line="413" w:lineRule="exact"/>
        <w:ind w:left="19" w:right="10"/>
        <w:jc w:val="both"/>
      </w:pPr>
      <w:r>
        <w:rPr>
          <w:color w:val="000000"/>
          <w:sz w:val="24"/>
          <w:szCs w:val="24"/>
        </w:rPr>
        <w:t>знакомому с политическими вопросами, что сами авторы проекта предвидят неизбеж</w:t>
      </w:r>
      <w:r>
        <w:rPr>
          <w:color w:val="000000"/>
          <w:sz w:val="24"/>
          <w:szCs w:val="24"/>
        </w:rPr>
        <w:softHyphen/>
      </w:r>
      <w:r>
        <w:rPr>
          <w:color w:val="000000"/>
          <w:spacing w:val="-2"/>
          <w:sz w:val="24"/>
          <w:szCs w:val="24"/>
        </w:rPr>
        <w:t>ное возражение.</w:t>
      </w:r>
    </w:p>
    <w:p w:rsidR="0055676D" w:rsidRDefault="0055676D" w:rsidP="0055676D">
      <w:pPr>
        <w:shd w:val="clear" w:color="auto" w:fill="FFFFFF"/>
        <w:spacing w:line="413" w:lineRule="exact"/>
        <w:ind w:right="5" w:firstLine="283"/>
        <w:jc w:val="both"/>
      </w:pPr>
      <w:r>
        <w:rPr>
          <w:color w:val="000000"/>
          <w:sz w:val="24"/>
          <w:szCs w:val="24"/>
        </w:rPr>
        <w:t>«Но скажут, — читаем в записке, — как бы ни были организованы выборы, преобла</w:t>
      </w:r>
      <w:r>
        <w:rPr>
          <w:color w:val="000000"/>
          <w:sz w:val="24"/>
          <w:szCs w:val="24"/>
        </w:rPr>
        <w:softHyphen/>
        <w:t xml:space="preserve">дающее значение в местной жизни имеет шансы остаться за </w:t>
      </w:r>
      <w:r>
        <w:rPr>
          <w:i/>
          <w:iCs/>
          <w:color w:val="000000"/>
          <w:sz w:val="24"/>
          <w:szCs w:val="24"/>
        </w:rPr>
        <w:t>крупными землевладельца</w:t>
      </w:r>
      <w:r>
        <w:rPr>
          <w:i/>
          <w:iCs/>
          <w:color w:val="000000"/>
          <w:sz w:val="24"/>
          <w:szCs w:val="24"/>
        </w:rPr>
        <w:softHyphen/>
        <w:t xml:space="preserve">ми и предпринимательским классом. </w:t>
      </w:r>
      <w:r>
        <w:rPr>
          <w:color w:val="000000"/>
          <w:sz w:val="24"/>
          <w:szCs w:val="24"/>
        </w:rPr>
        <w:t xml:space="preserve">Нам думается» (какая глубоко-демократическая </w:t>
      </w:r>
      <w:r>
        <w:rPr>
          <w:color w:val="000000"/>
          <w:spacing w:val="1"/>
          <w:sz w:val="24"/>
          <w:szCs w:val="24"/>
        </w:rPr>
        <w:t>дума!), «что и здесь сказывается преувеличенный страх перед «буржуазным элемен</w:t>
      </w:r>
      <w:r>
        <w:rPr>
          <w:color w:val="000000"/>
          <w:spacing w:val="1"/>
          <w:sz w:val="24"/>
          <w:szCs w:val="24"/>
        </w:rPr>
        <w:softHyphen/>
      </w:r>
      <w:r>
        <w:rPr>
          <w:color w:val="000000"/>
          <w:sz w:val="24"/>
          <w:szCs w:val="24"/>
        </w:rPr>
        <w:t>том». Нет ничего несправедливого (!!) в том, чтобы землевладельческий и промышлен</w:t>
      </w:r>
      <w:r>
        <w:rPr>
          <w:color w:val="000000"/>
          <w:sz w:val="24"/>
          <w:szCs w:val="24"/>
        </w:rPr>
        <w:softHyphen/>
        <w:t>ный класс получил достаточную (!) возможность представлять свои интересы (всеоб</w:t>
      </w:r>
      <w:r>
        <w:rPr>
          <w:color w:val="000000"/>
          <w:sz w:val="24"/>
          <w:szCs w:val="24"/>
        </w:rPr>
        <w:softHyphen/>
        <w:t xml:space="preserve">щего избирательного права буржуазному элементу недостаточно!), раз рядом с этим </w:t>
      </w:r>
      <w:r>
        <w:rPr>
          <w:color w:val="000000"/>
          <w:spacing w:val="-1"/>
          <w:sz w:val="24"/>
          <w:szCs w:val="24"/>
        </w:rPr>
        <w:t>открывается широкая возможность представительства других групп населения. Нравст</w:t>
      </w:r>
      <w:r>
        <w:rPr>
          <w:color w:val="000000"/>
          <w:spacing w:val="-1"/>
          <w:sz w:val="24"/>
          <w:szCs w:val="24"/>
        </w:rPr>
        <w:softHyphen/>
      </w:r>
      <w:r>
        <w:rPr>
          <w:color w:val="000000"/>
          <w:sz w:val="24"/>
          <w:szCs w:val="24"/>
        </w:rPr>
        <w:t>венно недопустимы и политически опасны лишь привилегии...»</w:t>
      </w:r>
    </w:p>
    <w:p w:rsidR="0055676D" w:rsidRDefault="0055676D" w:rsidP="0055676D">
      <w:pPr>
        <w:shd w:val="clear" w:color="auto" w:fill="FFFFFF"/>
        <w:spacing w:line="413" w:lineRule="exact"/>
        <w:ind w:left="19" w:right="5" w:firstLine="274"/>
        <w:jc w:val="both"/>
      </w:pPr>
      <w:r>
        <w:rPr>
          <w:color w:val="000000"/>
          <w:sz w:val="24"/>
          <w:szCs w:val="24"/>
        </w:rPr>
        <w:t xml:space="preserve">Пусть запомнят себе рабочие хорошенько эту «либеральную» нравственность. Она позволяет хвастаться демократизмом, осуждать «привилегии» и </w:t>
      </w:r>
      <w:r>
        <w:rPr>
          <w:i/>
          <w:iCs/>
          <w:color w:val="000000"/>
          <w:sz w:val="24"/>
          <w:szCs w:val="24"/>
        </w:rPr>
        <w:t xml:space="preserve">оправдывать </w:t>
      </w:r>
      <w:r>
        <w:rPr>
          <w:color w:val="000000"/>
          <w:sz w:val="24"/>
          <w:szCs w:val="24"/>
        </w:rPr>
        <w:t xml:space="preserve">ценз по </w:t>
      </w:r>
      <w:r>
        <w:rPr>
          <w:color w:val="000000"/>
          <w:spacing w:val="-1"/>
          <w:sz w:val="24"/>
          <w:szCs w:val="24"/>
        </w:rPr>
        <w:t>оседлости, двухстепенные выборы, монархию... Монархия, должно быть, не есть «при</w:t>
      </w:r>
      <w:r>
        <w:rPr>
          <w:color w:val="000000"/>
          <w:spacing w:val="-1"/>
          <w:sz w:val="24"/>
          <w:szCs w:val="24"/>
        </w:rPr>
        <w:softHyphen/>
      </w:r>
      <w:r>
        <w:rPr>
          <w:color w:val="000000"/>
          <w:sz w:val="24"/>
          <w:szCs w:val="24"/>
        </w:rPr>
        <w:t>вилегия», или это — привилегия нравственно допустимая и политически неопасная!</w:t>
      </w:r>
    </w:p>
    <w:p w:rsidR="0055676D" w:rsidRDefault="0055676D" w:rsidP="0055676D">
      <w:pPr>
        <w:shd w:val="clear" w:color="auto" w:fill="FFFFFF"/>
        <w:spacing w:line="413" w:lineRule="exact"/>
        <w:ind w:left="10" w:firstLine="283"/>
        <w:jc w:val="both"/>
      </w:pPr>
      <w:r>
        <w:rPr>
          <w:color w:val="000000"/>
          <w:spacing w:val="-1"/>
          <w:sz w:val="24"/>
          <w:szCs w:val="24"/>
        </w:rPr>
        <w:t>Хорошо начинают наши вожаки «освободительного» движения из общества! Даже в самых смелых своих проектах, нисколько не связывающих всю их партию, они уже вы</w:t>
      </w:r>
      <w:r>
        <w:rPr>
          <w:color w:val="000000"/>
          <w:spacing w:val="-1"/>
          <w:sz w:val="24"/>
          <w:szCs w:val="24"/>
        </w:rPr>
        <w:softHyphen/>
      </w:r>
      <w:r>
        <w:rPr>
          <w:color w:val="000000"/>
          <w:sz w:val="24"/>
          <w:szCs w:val="24"/>
        </w:rPr>
        <w:t>думывают заранее оправдание реакции, защищают привилегии буржуазии, софистиче</w:t>
      </w:r>
      <w:r>
        <w:rPr>
          <w:color w:val="000000"/>
          <w:sz w:val="24"/>
          <w:szCs w:val="24"/>
        </w:rPr>
        <w:softHyphen/>
      </w:r>
      <w:r>
        <w:rPr>
          <w:color w:val="000000"/>
          <w:spacing w:val="2"/>
          <w:sz w:val="24"/>
          <w:szCs w:val="24"/>
        </w:rPr>
        <w:t xml:space="preserve">ски доказывая, что привилегия не есть привилегия. Даже в своей наиболее свободной </w:t>
      </w:r>
      <w:r>
        <w:rPr>
          <w:color w:val="000000"/>
          <w:sz w:val="24"/>
          <w:szCs w:val="24"/>
        </w:rPr>
        <w:t>от материальных расчетов, наиболее далекой от непосредственно политических целей литературной деятельности они уже проституируют понятие демократизма и клевещут на наиболее последовательных буржуазных демократов — якобинцев эпохи великой французской революции. Что же будет дальше? Как заговорят ответственные перед партией и деловые политики либеральной буржуазии, если самые идеалистические ли</w:t>
      </w:r>
      <w:r>
        <w:rPr>
          <w:color w:val="000000"/>
          <w:sz w:val="24"/>
          <w:szCs w:val="24"/>
        </w:rPr>
        <w:softHyphen/>
      </w:r>
      <w:r>
        <w:rPr>
          <w:color w:val="000000"/>
          <w:spacing w:val="1"/>
          <w:sz w:val="24"/>
          <w:szCs w:val="24"/>
        </w:rPr>
        <w:t xml:space="preserve">бералы занимаются уже теперь теоретическим подготовлением предательства? Если </w:t>
      </w:r>
      <w:r>
        <w:rPr>
          <w:color w:val="000000"/>
          <w:sz w:val="24"/>
          <w:szCs w:val="24"/>
        </w:rPr>
        <w:t>самые смелые пожелания крайней левой освобожденства</w:t>
      </w:r>
    </w:p>
    <w:p w:rsidR="0055676D" w:rsidRDefault="0055676D" w:rsidP="0055676D">
      <w:pPr>
        <w:shd w:val="clear" w:color="auto" w:fill="FFFFFF"/>
        <w:spacing w:line="413" w:lineRule="exact"/>
        <w:ind w:left="10" w:firstLine="283"/>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3586"/>
        </w:tabs>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pPr>
      <w:r>
        <w:rPr>
          <w:color w:val="000000"/>
          <w:sz w:val="24"/>
          <w:szCs w:val="24"/>
        </w:rPr>
        <w:t xml:space="preserve">не идут дальше монархии с двухпалатным парламентом; если только этого </w:t>
      </w:r>
      <w:r>
        <w:rPr>
          <w:i/>
          <w:iCs/>
          <w:color w:val="000000"/>
          <w:sz w:val="24"/>
          <w:szCs w:val="24"/>
        </w:rPr>
        <w:t>запрашива</w:t>
      </w:r>
      <w:r>
        <w:rPr>
          <w:i/>
          <w:iCs/>
          <w:color w:val="000000"/>
          <w:sz w:val="24"/>
          <w:szCs w:val="24"/>
        </w:rPr>
        <w:softHyphen/>
        <w:t xml:space="preserve">ют </w:t>
      </w:r>
      <w:r>
        <w:rPr>
          <w:color w:val="000000"/>
          <w:sz w:val="24"/>
          <w:szCs w:val="24"/>
        </w:rPr>
        <w:t xml:space="preserve">идеологи либерализма, то на чем </w:t>
      </w:r>
      <w:r>
        <w:rPr>
          <w:i/>
          <w:iCs/>
          <w:color w:val="000000"/>
          <w:sz w:val="24"/>
          <w:szCs w:val="24"/>
        </w:rPr>
        <w:t xml:space="preserve">те сторгуются </w:t>
      </w:r>
      <w:r>
        <w:rPr>
          <w:color w:val="000000"/>
          <w:sz w:val="24"/>
          <w:szCs w:val="24"/>
        </w:rPr>
        <w:t>дельцы либерализма?</w:t>
      </w:r>
    </w:p>
    <w:p w:rsidR="0055676D" w:rsidRDefault="0055676D" w:rsidP="0055676D">
      <w:pPr>
        <w:shd w:val="clear" w:color="auto" w:fill="FFFFFF"/>
        <w:spacing w:before="5" w:line="413" w:lineRule="exact"/>
        <w:ind w:firstLine="283"/>
        <w:jc w:val="both"/>
      </w:pPr>
      <w:r>
        <w:rPr>
          <w:color w:val="000000"/>
          <w:spacing w:val="-1"/>
          <w:sz w:val="24"/>
          <w:szCs w:val="24"/>
        </w:rPr>
        <w:t>Для революционного пролетариата политические софизмы либерализма дают ма</w:t>
      </w:r>
      <w:r>
        <w:rPr>
          <w:color w:val="000000"/>
          <w:spacing w:val="-1"/>
          <w:sz w:val="24"/>
          <w:szCs w:val="24"/>
        </w:rPr>
        <w:softHyphen/>
      </w:r>
      <w:r>
        <w:rPr>
          <w:color w:val="000000"/>
          <w:spacing w:val="2"/>
          <w:sz w:val="24"/>
          <w:szCs w:val="24"/>
        </w:rPr>
        <w:t xml:space="preserve">ленький, но ценный материал для знакомства с действительной классовой природой </w:t>
      </w:r>
      <w:r>
        <w:rPr>
          <w:color w:val="000000"/>
          <w:spacing w:val="-1"/>
          <w:sz w:val="24"/>
          <w:szCs w:val="24"/>
        </w:rPr>
        <w:t>даже передовых элементов буржуазии.</w:t>
      </w:r>
    </w:p>
    <w:p w:rsidR="0055676D" w:rsidRDefault="0055676D" w:rsidP="0055676D">
      <w:pPr>
        <w:shd w:val="clear" w:color="auto" w:fill="FFFFFF"/>
        <w:tabs>
          <w:tab w:val="left" w:pos="6053"/>
        </w:tabs>
        <w:spacing w:before="638" w:line="206" w:lineRule="exact"/>
        <w:ind w:left="1483"/>
      </w:pPr>
      <w:r>
        <w:rPr>
          <w:i/>
          <w:iCs/>
          <w:color w:val="000000"/>
          <w:spacing w:val="1"/>
          <w:sz w:val="18"/>
          <w:szCs w:val="18"/>
        </w:rPr>
        <w:t>«Вперед» №18,</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288"/>
        </w:tabs>
        <w:spacing w:line="206" w:lineRule="exact"/>
        <w:ind w:left="1426"/>
      </w:pPr>
      <w:r>
        <w:rPr>
          <w:i/>
          <w:iCs/>
          <w:color w:val="000000"/>
          <w:sz w:val="18"/>
          <w:szCs w:val="18"/>
        </w:rPr>
        <w:t>18 (5) мая 1905 г.</w:t>
      </w:r>
      <w:r>
        <w:rPr>
          <w:i/>
          <w:iCs/>
          <w:color w:val="000000"/>
          <w:sz w:val="18"/>
          <w:szCs w:val="18"/>
        </w:rPr>
        <w:tab/>
      </w:r>
      <w:r>
        <w:rPr>
          <w:i/>
          <w:iCs/>
          <w:color w:val="000000"/>
          <w:spacing w:val="-2"/>
          <w:sz w:val="18"/>
          <w:szCs w:val="18"/>
        </w:rPr>
        <w:t>газеты «Вперед»,</w:t>
      </w:r>
    </w:p>
    <w:p w:rsidR="0055676D" w:rsidRDefault="0055676D" w:rsidP="0055676D">
      <w:pPr>
        <w:shd w:val="clear" w:color="auto" w:fill="FFFFFF"/>
        <w:spacing w:line="206" w:lineRule="exact"/>
        <w:ind w:left="6048"/>
      </w:pPr>
      <w:r>
        <w:rPr>
          <w:i/>
          <w:iCs/>
          <w:color w:val="000000"/>
          <w:spacing w:val="-1"/>
          <w:sz w:val="18"/>
          <w:szCs w:val="18"/>
        </w:rPr>
        <w:t>сверенному с рукописью</w:t>
      </w:r>
    </w:p>
    <w:p w:rsidR="0055676D" w:rsidRDefault="0055676D" w:rsidP="0055676D">
      <w:pPr>
        <w:shd w:val="clear" w:color="auto" w:fill="FFFFFF"/>
        <w:spacing w:line="206" w:lineRule="exact"/>
        <w:ind w:left="6048"/>
        <w:sectPr w:rsidR="0055676D">
          <w:pgSz w:w="11909" w:h="16834"/>
          <w:pgMar w:top="1440" w:right="1419" w:bottom="720" w:left="1428" w:header="720" w:footer="720" w:gutter="0"/>
          <w:cols w:space="60"/>
          <w:noEndnote/>
        </w:sectPr>
      </w:pPr>
    </w:p>
    <w:p w:rsidR="0055676D" w:rsidRDefault="0055676D" w:rsidP="0055676D">
      <w:pPr>
        <w:rPr>
          <w:sz w:val="24"/>
          <w:szCs w:val="24"/>
        </w:rPr>
      </w:pPr>
      <w:r>
        <w:rPr>
          <w:noProof/>
          <w:sz w:val="24"/>
          <w:szCs w:val="24"/>
        </w:rPr>
        <w:lastRenderedPageBreak/>
        <w:drawing>
          <wp:inline distT="0" distB="0" distL="0" distR="0">
            <wp:extent cx="4476750" cy="6985000"/>
            <wp:effectExtent l="0" t="0" r="0" b="63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6985000"/>
                    </a:xfrm>
                    <a:prstGeom prst="rect">
                      <a:avLst/>
                    </a:prstGeom>
                    <a:noFill/>
                    <a:ln>
                      <a:noFill/>
                    </a:ln>
                  </pic:spPr>
                </pic:pic>
              </a:graphicData>
            </a:graphic>
          </wp:inline>
        </w:drawing>
      </w:r>
    </w:p>
    <w:p w:rsidR="0055676D" w:rsidRDefault="0055676D" w:rsidP="0055676D">
      <w:pPr>
        <w:shd w:val="clear" w:color="auto" w:fill="FFFFFF"/>
        <w:spacing w:before="341" w:line="226" w:lineRule="exact"/>
        <w:ind w:right="53"/>
        <w:jc w:val="center"/>
      </w:pPr>
      <w:r>
        <w:rPr>
          <w:color w:val="000000"/>
        </w:rPr>
        <w:t>Первая страница большевистской газеты «Пролетарий» № 1,</w:t>
      </w:r>
    </w:p>
    <w:p w:rsidR="0055676D" w:rsidRDefault="0055676D" w:rsidP="0055676D">
      <w:pPr>
        <w:shd w:val="clear" w:color="auto" w:fill="FFFFFF"/>
        <w:spacing w:line="226" w:lineRule="exact"/>
        <w:ind w:right="48"/>
        <w:jc w:val="center"/>
      </w:pPr>
      <w:r>
        <w:rPr>
          <w:color w:val="000000"/>
        </w:rPr>
        <w:t>27 (14) мая 1905 г. со статьей В. И. Ленина «Извещение</w:t>
      </w:r>
    </w:p>
    <w:p w:rsidR="0055676D" w:rsidRDefault="0055676D" w:rsidP="0055676D">
      <w:pPr>
        <w:shd w:val="clear" w:color="auto" w:fill="FFFFFF"/>
        <w:spacing w:line="226" w:lineRule="exact"/>
        <w:ind w:right="38"/>
        <w:jc w:val="center"/>
      </w:pPr>
      <w:r>
        <w:rPr>
          <w:color w:val="000000"/>
        </w:rPr>
        <w:t xml:space="preserve">о </w:t>
      </w:r>
      <w:r>
        <w:rPr>
          <w:color w:val="000000"/>
          <w:lang w:val="en-US"/>
        </w:rPr>
        <w:t xml:space="preserve">III </w:t>
      </w:r>
      <w:r>
        <w:rPr>
          <w:color w:val="000000"/>
        </w:rPr>
        <w:t>съезде Российской социал-демократической рабочей</w:t>
      </w:r>
    </w:p>
    <w:p w:rsidR="0055676D" w:rsidRDefault="0055676D" w:rsidP="0055676D">
      <w:pPr>
        <w:shd w:val="clear" w:color="auto" w:fill="FFFFFF"/>
        <w:spacing w:line="226" w:lineRule="exact"/>
        <w:ind w:right="34"/>
        <w:jc w:val="center"/>
      </w:pPr>
      <w:r>
        <w:rPr>
          <w:color w:val="000000"/>
        </w:rPr>
        <w:t>партии» и главнейшими резолюциями съезда</w:t>
      </w:r>
    </w:p>
    <w:p w:rsidR="0055676D" w:rsidRDefault="0055676D" w:rsidP="0055676D">
      <w:pPr>
        <w:shd w:val="clear" w:color="auto" w:fill="FFFFFF"/>
        <w:spacing w:line="226" w:lineRule="exact"/>
        <w:ind w:right="34"/>
        <w:jc w:val="center"/>
        <w:sectPr w:rsidR="0055676D">
          <w:pgSz w:w="11909" w:h="16834"/>
          <w:pgMar w:top="1440" w:right="2407" w:bottom="720" w:left="2456" w:header="720" w:footer="720" w:gutter="0"/>
          <w:cols w:space="60"/>
          <w:noEndnote/>
        </w:sectPr>
      </w:pPr>
    </w:p>
    <w:p w:rsidR="0055676D" w:rsidRDefault="0055676D" w:rsidP="0055676D">
      <w:pPr>
        <w:shd w:val="clear" w:color="auto" w:fill="FFFFFF"/>
        <w:ind w:left="8496"/>
      </w:pPr>
      <w:r>
        <w:rPr>
          <w:rFonts w:ascii="Arial" w:hAnsi="Arial" w:cs="Arial"/>
          <w:color w:val="000000"/>
        </w:rPr>
        <w:lastRenderedPageBreak/>
        <w:t>205</w:t>
      </w:r>
    </w:p>
    <w:p w:rsidR="0055676D" w:rsidRDefault="0055676D" w:rsidP="0055676D">
      <w:pPr>
        <w:shd w:val="clear" w:color="auto" w:fill="FFFFFF"/>
        <w:spacing w:before="3763" w:line="322" w:lineRule="exact"/>
        <w:ind w:right="10"/>
        <w:jc w:val="center"/>
      </w:pPr>
      <w:r>
        <w:rPr>
          <w:color w:val="000000"/>
          <w:sz w:val="28"/>
          <w:szCs w:val="28"/>
        </w:rPr>
        <w:t xml:space="preserve">ИЗВЕЩЕНИЕ О </w:t>
      </w:r>
      <w:r>
        <w:rPr>
          <w:color w:val="000000"/>
          <w:sz w:val="28"/>
          <w:szCs w:val="28"/>
          <w:lang w:val="en-US"/>
        </w:rPr>
        <w:t xml:space="preserve">III </w:t>
      </w:r>
      <w:r>
        <w:rPr>
          <w:color w:val="000000"/>
          <w:sz w:val="28"/>
          <w:szCs w:val="28"/>
        </w:rPr>
        <w:t>СЪЕЗДЕ</w:t>
      </w:r>
    </w:p>
    <w:p w:rsidR="0055676D" w:rsidRDefault="0055676D" w:rsidP="0055676D">
      <w:pPr>
        <w:shd w:val="clear" w:color="auto" w:fill="FFFFFF"/>
        <w:spacing w:line="322" w:lineRule="exact"/>
        <w:ind w:left="3230" w:right="1075" w:hanging="1939"/>
      </w:pPr>
      <w:r>
        <w:rPr>
          <w:color w:val="000000"/>
          <w:spacing w:val="9"/>
          <w:sz w:val="28"/>
          <w:szCs w:val="28"/>
        </w:rPr>
        <w:t xml:space="preserve">РОССИЙСКОЙ СОЦИАЛ-ДЕМОКРАТИЧЕСКОЙ </w:t>
      </w:r>
      <w:r>
        <w:rPr>
          <w:color w:val="000000"/>
          <w:spacing w:val="10"/>
          <w:sz w:val="28"/>
          <w:szCs w:val="28"/>
        </w:rPr>
        <w:t>РАБОЧЕЙ ПАРТИИ</w:t>
      </w:r>
    </w:p>
    <w:p w:rsidR="0055676D" w:rsidRDefault="0055676D" w:rsidP="0055676D">
      <w:pPr>
        <w:shd w:val="clear" w:color="auto" w:fill="FFFFFF"/>
        <w:spacing w:before="125" w:line="413" w:lineRule="exact"/>
        <w:ind w:firstLine="283"/>
        <w:jc w:val="both"/>
      </w:pPr>
      <w:r>
        <w:rPr>
          <w:color w:val="000000"/>
          <w:sz w:val="24"/>
          <w:szCs w:val="24"/>
        </w:rPr>
        <w:t xml:space="preserve">Товарищи рабочие! Недавно состоялся </w:t>
      </w:r>
      <w:r>
        <w:rPr>
          <w:color w:val="000000"/>
          <w:sz w:val="24"/>
          <w:szCs w:val="24"/>
          <w:lang w:val="en-US"/>
        </w:rPr>
        <w:t xml:space="preserve">III </w:t>
      </w:r>
      <w:r>
        <w:rPr>
          <w:color w:val="000000"/>
          <w:sz w:val="24"/>
          <w:szCs w:val="24"/>
        </w:rPr>
        <w:t>съезд РСДРП, который должен открыть собой новую полосу в истории нашего социал-демократического рабочего движения. Россия переживает великий исторический момент. Революция вспыхнула и. разгорает</w:t>
      </w:r>
      <w:r>
        <w:rPr>
          <w:color w:val="000000"/>
          <w:sz w:val="24"/>
          <w:szCs w:val="24"/>
        </w:rPr>
        <w:softHyphen/>
      </w:r>
      <w:r>
        <w:rPr>
          <w:color w:val="000000"/>
          <w:spacing w:val="-1"/>
          <w:sz w:val="24"/>
          <w:szCs w:val="24"/>
        </w:rPr>
        <w:t>ся все шире, охватывая новые местности и новые слои населения. Пролетариат стоит во главе боевых сил революции. Он принес уже наибольшие жертвы делу свободы и гото</w:t>
      </w:r>
      <w:r>
        <w:rPr>
          <w:color w:val="000000"/>
          <w:spacing w:val="-1"/>
          <w:sz w:val="24"/>
          <w:szCs w:val="24"/>
        </w:rPr>
        <w:softHyphen/>
        <w:t>вится теперь к решительному бою с царским самодержавием. Сознательные представи</w:t>
      </w:r>
      <w:r>
        <w:rPr>
          <w:color w:val="000000"/>
          <w:spacing w:val="-1"/>
          <w:sz w:val="24"/>
          <w:szCs w:val="24"/>
        </w:rPr>
        <w:softHyphen/>
        <w:t xml:space="preserve">тели пролетариата знают, что свобода не даст трудящимся избавления от нищеты, гнета и эксплуатации. Буржуазия, ныне стоящая за дело свободы, постарается на другой день </w:t>
      </w:r>
      <w:r>
        <w:rPr>
          <w:color w:val="000000"/>
          <w:sz w:val="24"/>
          <w:szCs w:val="24"/>
        </w:rPr>
        <w:t xml:space="preserve">после революции отнять у рабочих возможно большую часть ее завоеваний, выступит непримиримым врагом социалистических требований пролетариата. Но мы не боимся </w:t>
      </w:r>
      <w:r>
        <w:rPr>
          <w:color w:val="000000"/>
          <w:spacing w:val="-1"/>
          <w:sz w:val="24"/>
          <w:szCs w:val="24"/>
        </w:rPr>
        <w:t>свободной, объединенной и окрепшей буржуазии. Мы знаем, что свобода даст нам воз</w:t>
      </w:r>
      <w:r>
        <w:rPr>
          <w:color w:val="000000"/>
          <w:spacing w:val="-1"/>
          <w:sz w:val="24"/>
          <w:szCs w:val="24"/>
        </w:rPr>
        <w:softHyphen/>
        <w:t>можность широкой, открытой, массовой борьбы за социализм. Мы знаем, что экономи</w:t>
      </w:r>
      <w:r>
        <w:rPr>
          <w:color w:val="000000"/>
          <w:spacing w:val="-1"/>
          <w:sz w:val="24"/>
          <w:szCs w:val="24"/>
        </w:rPr>
        <w:softHyphen/>
      </w:r>
      <w:r>
        <w:rPr>
          <w:color w:val="000000"/>
          <w:sz w:val="24"/>
          <w:szCs w:val="24"/>
        </w:rPr>
        <w:t>ческое развитие с неумолимой силой — и тем быстрее, чем свободнее оно пойдет, — будет подкапывать власть капитала и подготовлять победу социализма.</w:t>
      </w:r>
    </w:p>
    <w:p w:rsidR="0055676D" w:rsidRDefault="0055676D" w:rsidP="0055676D">
      <w:pPr>
        <w:shd w:val="clear" w:color="auto" w:fill="FFFFFF"/>
        <w:spacing w:line="413" w:lineRule="exact"/>
        <w:ind w:left="14" w:right="5" w:firstLine="283"/>
        <w:jc w:val="both"/>
      </w:pPr>
      <w:r>
        <w:rPr>
          <w:color w:val="000000"/>
          <w:sz w:val="24"/>
          <w:szCs w:val="24"/>
        </w:rPr>
        <w:t xml:space="preserve">Товарищи рабочие! Чтобы достигнуть этой великой цели, мы должны сплотить всех </w:t>
      </w:r>
      <w:r>
        <w:rPr>
          <w:color w:val="000000"/>
          <w:spacing w:val="-1"/>
          <w:sz w:val="24"/>
          <w:szCs w:val="24"/>
        </w:rPr>
        <w:t xml:space="preserve">сознательных пролетариев в единую Российскую социал-демократическую рабочую </w:t>
      </w:r>
      <w:r>
        <w:rPr>
          <w:color w:val="000000"/>
          <w:sz w:val="24"/>
          <w:szCs w:val="24"/>
        </w:rPr>
        <w:t>партию. Наша партия начала складываться</w:t>
      </w:r>
    </w:p>
    <w:p w:rsidR="0055676D" w:rsidRDefault="0055676D" w:rsidP="0055676D">
      <w:pPr>
        <w:shd w:val="clear" w:color="auto" w:fill="FFFFFF"/>
        <w:spacing w:line="413" w:lineRule="exact"/>
        <w:ind w:left="14"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 xml:space="preserve">уже давно, тотчас после широкого рабочего движения 1895 и 1896 годов. В 1898 году собрался первый съезд, основавший Российскую социал-демократическую рабочую партию и наметивший ее задачи. В 1903 году состоялся второй съезд, давший партии </w:t>
      </w:r>
      <w:r>
        <w:rPr>
          <w:color w:val="000000"/>
          <w:spacing w:val="3"/>
          <w:sz w:val="24"/>
          <w:szCs w:val="24"/>
        </w:rPr>
        <w:t xml:space="preserve">программу, вынесший ряд резолюций о тактике и впервые попытавшийся создать </w:t>
      </w:r>
      <w:r>
        <w:rPr>
          <w:color w:val="000000"/>
          <w:spacing w:val="-1"/>
          <w:sz w:val="24"/>
          <w:szCs w:val="24"/>
        </w:rPr>
        <w:t>цельную партийную организацию. Правда, эта последняя задача не удалась партии сра</w:t>
      </w:r>
      <w:r>
        <w:rPr>
          <w:color w:val="000000"/>
          <w:spacing w:val="-1"/>
          <w:sz w:val="24"/>
          <w:szCs w:val="24"/>
        </w:rPr>
        <w:softHyphen/>
      </w:r>
      <w:r>
        <w:rPr>
          <w:color w:val="000000"/>
          <w:sz w:val="24"/>
          <w:szCs w:val="24"/>
        </w:rPr>
        <w:t>зу. Меньшинство второго съезда не захотело подчиниться большинству его и начало раскол, принесший глубокий вред с.-д. рабочему движению. Первым шагом этого рас</w:t>
      </w:r>
      <w:r>
        <w:rPr>
          <w:color w:val="000000"/>
          <w:sz w:val="24"/>
          <w:szCs w:val="24"/>
        </w:rPr>
        <w:softHyphen/>
        <w:t>кола было нежелание исполнять постановления второго съезда, отказ работать под ру</w:t>
      </w:r>
      <w:r>
        <w:rPr>
          <w:color w:val="000000"/>
          <w:sz w:val="24"/>
          <w:szCs w:val="24"/>
        </w:rPr>
        <w:softHyphen/>
        <w:t xml:space="preserve">ководством созданных им центральных учреждений; последним шагом явился отказ принять участие в </w:t>
      </w:r>
      <w:r>
        <w:rPr>
          <w:color w:val="000000"/>
          <w:sz w:val="24"/>
          <w:szCs w:val="24"/>
          <w:lang w:val="en-US"/>
        </w:rPr>
        <w:t xml:space="preserve">III </w:t>
      </w:r>
      <w:r>
        <w:rPr>
          <w:color w:val="000000"/>
          <w:sz w:val="24"/>
          <w:szCs w:val="24"/>
        </w:rPr>
        <w:t xml:space="preserve">съезде. </w:t>
      </w:r>
      <w:r>
        <w:rPr>
          <w:color w:val="000000"/>
          <w:sz w:val="24"/>
          <w:szCs w:val="24"/>
          <w:lang w:val="en-US"/>
        </w:rPr>
        <w:t xml:space="preserve">III </w:t>
      </w:r>
      <w:r>
        <w:rPr>
          <w:color w:val="000000"/>
          <w:sz w:val="24"/>
          <w:szCs w:val="24"/>
        </w:rPr>
        <w:t>съезд был созван Бюро, выбранным большинством ко</w:t>
      </w:r>
      <w:r>
        <w:rPr>
          <w:color w:val="000000"/>
          <w:sz w:val="24"/>
          <w:szCs w:val="24"/>
        </w:rPr>
        <w:softHyphen/>
      </w:r>
      <w:r>
        <w:rPr>
          <w:color w:val="000000"/>
          <w:spacing w:val="-1"/>
          <w:sz w:val="24"/>
          <w:szCs w:val="24"/>
        </w:rPr>
        <w:t xml:space="preserve">митетов, работающих в России, и ЦК партии. На съезд были приглашены все комитеты, </w:t>
      </w:r>
      <w:r>
        <w:rPr>
          <w:color w:val="000000"/>
          <w:sz w:val="24"/>
          <w:szCs w:val="24"/>
        </w:rPr>
        <w:t>отделившиеся группы и недовольные комитетами периферии, и громадное большинст</w:t>
      </w:r>
      <w:r>
        <w:rPr>
          <w:color w:val="000000"/>
          <w:sz w:val="24"/>
          <w:szCs w:val="24"/>
        </w:rPr>
        <w:softHyphen/>
      </w:r>
      <w:r>
        <w:rPr>
          <w:color w:val="000000"/>
          <w:spacing w:val="-1"/>
          <w:sz w:val="24"/>
          <w:szCs w:val="24"/>
        </w:rPr>
        <w:t>во их, в том числе почти все комитеты и организации меньшинства, выбрали своих де</w:t>
      </w:r>
      <w:r>
        <w:rPr>
          <w:color w:val="000000"/>
          <w:spacing w:val="-1"/>
          <w:sz w:val="24"/>
          <w:szCs w:val="24"/>
        </w:rPr>
        <w:softHyphen/>
        <w:t>легатов и послали их на съезд за границу. Таким образом было достигнуто все, осуще</w:t>
      </w:r>
      <w:r>
        <w:rPr>
          <w:color w:val="000000"/>
          <w:spacing w:val="-1"/>
          <w:sz w:val="24"/>
          <w:szCs w:val="24"/>
        </w:rPr>
        <w:softHyphen/>
      </w:r>
      <w:r>
        <w:rPr>
          <w:color w:val="000000"/>
          <w:sz w:val="24"/>
          <w:szCs w:val="24"/>
        </w:rPr>
        <w:t>ствимое при наших полицейских условиях, для созыва общепартийного съезда, и толь</w:t>
      </w:r>
      <w:r>
        <w:rPr>
          <w:color w:val="000000"/>
          <w:sz w:val="24"/>
          <w:szCs w:val="24"/>
        </w:rPr>
        <w:softHyphen/>
      </w:r>
      <w:r>
        <w:rPr>
          <w:color w:val="000000"/>
          <w:spacing w:val="4"/>
          <w:sz w:val="24"/>
          <w:szCs w:val="24"/>
        </w:rPr>
        <w:t xml:space="preserve">ко отказ трех заграничных членов бывшего Совета партии повлек за собой бойкот </w:t>
      </w:r>
      <w:r>
        <w:rPr>
          <w:color w:val="000000"/>
          <w:sz w:val="24"/>
          <w:szCs w:val="24"/>
        </w:rPr>
        <w:t xml:space="preserve">съезда всем меньшинством партии. </w:t>
      </w:r>
      <w:r>
        <w:rPr>
          <w:color w:val="000000"/>
          <w:sz w:val="24"/>
          <w:szCs w:val="24"/>
          <w:lang w:val="en-US"/>
        </w:rPr>
        <w:t xml:space="preserve">III </w:t>
      </w:r>
      <w:r>
        <w:rPr>
          <w:color w:val="000000"/>
          <w:sz w:val="24"/>
          <w:szCs w:val="24"/>
        </w:rPr>
        <w:t xml:space="preserve">съезд, как видно из приводимой ниже резолюции </w:t>
      </w:r>
      <w:r>
        <w:rPr>
          <w:color w:val="000000"/>
          <w:spacing w:val="-1"/>
          <w:sz w:val="24"/>
          <w:szCs w:val="24"/>
        </w:rPr>
        <w:t>его</w:t>
      </w:r>
      <w:r>
        <w:rPr>
          <w:color w:val="000000"/>
          <w:spacing w:val="-1"/>
          <w:sz w:val="24"/>
          <w:szCs w:val="24"/>
          <w:vertAlign w:val="superscript"/>
        </w:rPr>
        <w:t>98</w:t>
      </w:r>
      <w:r>
        <w:rPr>
          <w:color w:val="000000"/>
          <w:spacing w:val="-1"/>
          <w:sz w:val="24"/>
          <w:szCs w:val="24"/>
        </w:rPr>
        <w:t xml:space="preserve">, возлагает на этих трех членов всю ответственность за раскол партии. Но тем не </w:t>
      </w:r>
      <w:r>
        <w:rPr>
          <w:color w:val="000000"/>
          <w:sz w:val="24"/>
          <w:szCs w:val="24"/>
        </w:rPr>
        <w:t xml:space="preserve">менее </w:t>
      </w:r>
      <w:r>
        <w:rPr>
          <w:color w:val="000000"/>
          <w:sz w:val="24"/>
          <w:szCs w:val="24"/>
          <w:lang w:val="en-US"/>
        </w:rPr>
        <w:t xml:space="preserve">III </w:t>
      </w:r>
      <w:r>
        <w:rPr>
          <w:color w:val="000000"/>
          <w:sz w:val="24"/>
          <w:szCs w:val="24"/>
        </w:rPr>
        <w:t xml:space="preserve">съезд, несмотря на отсутствие меньшинства, принял все меры к тому, чтобы меньшинство могло работать вместе с большинством в одной партии. </w:t>
      </w:r>
      <w:r>
        <w:rPr>
          <w:color w:val="000000"/>
          <w:sz w:val="24"/>
          <w:szCs w:val="24"/>
          <w:lang w:val="en-US"/>
        </w:rPr>
        <w:t xml:space="preserve">III </w:t>
      </w:r>
      <w:r>
        <w:rPr>
          <w:color w:val="000000"/>
          <w:sz w:val="24"/>
          <w:szCs w:val="24"/>
        </w:rPr>
        <w:t>съезд признал неправильность того поворота к устарелым, отжившим взглядам «экономизма», кото</w:t>
      </w:r>
      <w:r>
        <w:rPr>
          <w:color w:val="000000"/>
          <w:sz w:val="24"/>
          <w:szCs w:val="24"/>
        </w:rPr>
        <w:softHyphen/>
        <w:t xml:space="preserve">рый наметился в нашей партий, но в то же время съезд создал точные и определенные, </w:t>
      </w:r>
      <w:r>
        <w:rPr>
          <w:color w:val="000000"/>
          <w:spacing w:val="-1"/>
          <w:sz w:val="24"/>
          <w:szCs w:val="24"/>
        </w:rPr>
        <w:t xml:space="preserve">закрепленные уставом партии, обязательным для всех членов ее, гарантии прав всякого </w:t>
      </w:r>
      <w:r>
        <w:rPr>
          <w:color w:val="000000"/>
          <w:sz w:val="24"/>
          <w:szCs w:val="24"/>
        </w:rPr>
        <w:t>меньшинства. Меньшинство имеет теперь безусловное, обеспеченное уставом партии, право отстаивать свои взгляды, вести идейную борьбу, — лишь бы споры и разногла</w:t>
      </w:r>
      <w:r>
        <w:rPr>
          <w:color w:val="000000"/>
          <w:sz w:val="24"/>
          <w:szCs w:val="24"/>
        </w:rPr>
        <w:softHyphen/>
      </w:r>
      <w:r>
        <w:rPr>
          <w:color w:val="000000"/>
          <w:spacing w:val="-6"/>
          <w:sz w:val="24"/>
          <w:szCs w:val="24"/>
        </w:rPr>
        <w:t>сия</w:t>
      </w:r>
    </w:p>
    <w:p w:rsidR="0055676D" w:rsidRDefault="0055676D" w:rsidP="0055676D">
      <w:pPr>
        <w:shd w:val="clear" w:color="auto" w:fill="FFFFFF"/>
        <w:spacing w:before="648" w:line="413" w:lineRule="exact"/>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2813"/>
          <w:tab w:val="left" w:leader="underscore" w:pos="8496"/>
        </w:tabs>
      </w:pPr>
      <w:r>
        <w:lastRenderedPageBreak/>
        <w:tab/>
      </w:r>
      <w:r>
        <w:rPr>
          <w:color w:val="000000"/>
          <w:u w:val="single"/>
        </w:rPr>
        <w:t xml:space="preserve">ИЗВЕТТЩНИЕ О </w:t>
      </w:r>
      <w:r>
        <w:rPr>
          <w:color w:val="000000"/>
          <w:u w:val="single"/>
          <w:lang w:val="en-US"/>
        </w:rPr>
        <w:t xml:space="preserve">III </w:t>
      </w:r>
      <w:r>
        <w:rPr>
          <w:color w:val="000000"/>
          <w:u w:val="single"/>
        </w:rPr>
        <w:t>СЪЕЗДЕ РСДРП</w:t>
      </w:r>
      <w:r>
        <w:rPr>
          <w:color w:val="000000"/>
          <w:u w:val="single"/>
        </w:rPr>
        <w:tab/>
      </w:r>
      <w:r>
        <w:rPr>
          <w:color w:val="000000"/>
        </w:rPr>
        <w:t>207</w:t>
      </w:r>
    </w:p>
    <w:p w:rsidR="0055676D" w:rsidRDefault="0055676D" w:rsidP="0055676D">
      <w:pPr>
        <w:shd w:val="clear" w:color="auto" w:fill="FFFFFF"/>
        <w:spacing w:before="648" w:line="413" w:lineRule="exact"/>
        <w:jc w:val="both"/>
      </w:pPr>
      <w:r>
        <w:rPr>
          <w:color w:val="000000"/>
          <w:spacing w:val="-1"/>
          <w:sz w:val="24"/>
          <w:szCs w:val="24"/>
        </w:rPr>
        <w:t>не вели к дезорганизации, не мешали положительной работе, не дробили наших сил, не препятствовали дружной борьбе с самодержавием и с капиталистами. Право на издание партийной литературы дано теперь уставом всякой полноправной организации партии. ЦК партии вменено теперь в обязанность транспортировать всякую партийную литера</w:t>
      </w:r>
      <w:r>
        <w:rPr>
          <w:color w:val="000000"/>
          <w:spacing w:val="-1"/>
          <w:sz w:val="24"/>
          <w:szCs w:val="24"/>
        </w:rPr>
        <w:softHyphen/>
        <w:t>туру, раз этого требуют пять полноправных комитетов, т. е. одна шестая доля всех пол</w:t>
      </w:r>
      <w:r>
        <w:rPr>
          <w:color w:val="000000"/>
          <w:spacing w:val="-1"/>
          <w:sz w:val="24"/>
          <w:szCs w:val="24"/>
        </w:rPr>
        <w:softHyphen/>
        <w:t xml:space="preserve">ноправных комитетов партии. Автономия комитетов определена точнее, личный состав </w:t>
      </w:r>
      <w:r>
        <w:rPr>
          <w:color w:val="000000"/>
          <w:sz w:val="24"/>
          <w:szCs w:val="24"/>
        </w:rPr>
        <w:t xml:space="preserve">комитетов объявлен неприкосновенным, т. е. у ЦК отнято право исключать членов из </w:t>
      </w:r>
      <w:r>
        <w:rPr>
          <w:color w:val="000000"/>
          <w:spacing w:val="-1"/>
          <w:sz w:val="24"/>
          <w:szCs w:val="24"/>
        </w:rPr>
        <w:t>местных комитетов и вводить новых без согласия комитета. Единственным исключени</w:t>
      </w:r>
      <w:r>
        <w:rPr>
          <w:color w:val="000000"/>
          <w:spacing w:val="-1"/>
          <w:sz w:val="24"/>
          <w:szCs w:val="24"/>
        </w:rPr>
        <w:softHyphen/>
      </w:r>
      <w:r>
        <w:rPr>
          <w:color w:val="000000"/>
          <w:sz w:val="24"/>
          <w:szCs w:val="24"/>
        </w:rPr>
        <w:t xml:space="preserve">ем из этого является тот случай, когда /з организованных рабочих требуют смещения комитета: тогда по уставу, принятому </w:t>
      </w:r>
      <w:r>
        <w:rPr>
          <w:color w:val="000000"/>
          <w:sz w:val="24"/>
          <w:szCs w:val="24"/>
          <w:lang w:val="en-US"/>
        </w:rPr>
        <w:t xml:space="preserve">III </w:t>
      </w:r>
      <w:r>
        <w:rPr>
          <w:color w:val="000000"/>
          <w:sz w:val="24"/>
          <w:szCs w:val="24"/>
        </w:rPr>
        <w:t xml:space="preserve">съездом, это смещение обязательно для ЦК, </w:t>
      </w:r>
      <w:r>
        <w:rPr>
          <w:color w:val="000000"/>
          <w:spacing w:val="-2"/>
          <w:sz w:val="24"/>
          <w:szCs w:val="24"/>
        </w:rPr>
        <w:t xml:space="preserve">раз </w:t>
      </w:r>
      <w:r>
        <w:rPr>
          <w:color w:val="000000"/>
          <w:spacing w:val="-2"/>
          <w:sz w:val="24"/>
          <w:szCs w:val="24"/>
          <w:vertAlign w:val="superscript"/>
        </w:rPr>
        <w:t>2</w:t>
      </w:r>
      <w:r>
        <w:rPr>
          <w:color w:val="000000"/>
          <w:spacing w:val="-2"/>
          <w:sz w:val="24"/>
          <w:szCs w:val="24"/>
        </w:rPr>
        <w:t>/з его согласны с решением рабочих. Каждому местному комитету дано право ут</w:t>
      </w:r>
      <w:r>
        <w:rPr>
          <w:color w:val="000000"/>
          <w:spacing w:val="-2"/>
          <w:sz w:val="24"/>
          <w:szCs w:val="24"/>
        </w:rPr>
        <w:softHyphen/>
      </w:r>
      <w:r>
        <w:rPr>
          <w:color w:val="000000"/>
          <w:spacing w:val="-1"/>
          <w:sz w:val="24"/>
          <w:szCs w:val="24"/>
        </w:rPr>
        <w:t>верждать периферийные организации в звании партийных организаций. Периферии да</w:t>
      </w:r>
      <w:r>
        <w:rPr>
          <w:color w:val="000000"/>
          <w:spacing w:val="-1"/>
          <w:sz w:val="24"/>
          <w:szCs w:val="24"/>
        </w:rPr>
        <w:softHyphen/>
      </w:r>
      <w:r>
        <w:rPr>
          <w:color w:val="000000"/>
          <w:spacing w:val="1"/>
          <w:sz w:val="24"/>
          <w:szCs w:val="24"/>
        </w:rPr>
        <w:t xml:space="preserve">но право представлять кандидатов в члены комитетов. Границы партии определены </w:t>
      </w:r>
      <w:r>
        <w:rPr>
          <w:color w:val="000000"/>
          <w:spacing w:val="2"/>
          <w:sz w:val="24"/>
          <w:szCs w:val="24"/>
        </w:rPr>
        <w:t xml:space="preserve">точнее, согласно желанию большинства партии. Создан один центр вместо двух или </w:t>
      </w:r>
      <w:r>
        <w:rPr>
          <w:color w:val="000000"/>
          <w:sz w:val="24"/>
          <w:szCs w:val="24"/>
        </w:rPr>
        <w:t>трех. Обеспечено решительное преобладание работающих в России товарищей над за</w:t>
      </w:r>
      <w:r>
        <w:rPr>
          <w:color w:val="000000"/>
          <w:sz w:val="24"/>
          <w:szCs w:val="24"/>
        </w:rPr>
        <w:softHyphen/>
      </w:r>
      <w:r>
        <w:rPr>
          <w:color w:val="000000"/>
          <w:spacing w:val="-1"/>
          <w:sz w:val="24"/>
          <w:szCs w:val="24"/>
        </w:rPr>
        <w:t>граничной частью партии. Одним словом, третьим съездом сделано все, чтобы рассеять всякую возможность нареканий на злоупотребление со стороны большинства его пере</w:t>
      </w:r>
      <w:r>
        <w:rPr>
          <w:color w:val="000000"/>
          <w:spacing w:val="-1"/>
          <w:sz w:val="24"/>
          <w:szCs w:val="24"/>
        </w:rPr>
        <w:softHyphen/>
      </w:r>
      <w:r>
        <w:rPr>
          <w:color w:val="000000"/>
          <w:sz w:val="24"/>
          <w:szCs w:val="24"/>
        </w:rPr>
        <w:t xml:space="preserve">весом, на механическое подавление, на деспотизм центральных учреждений партии и </w:t>
      </w:r>
      <w:r>
        <w:rPr>
          <w:color w:val="000000"/>
          <w:spacing w:val="-1"/>
          <w:sz w:val="24"/>
          <w:szCs w:val="24"/>
        </w:rPr>
        <w:t xml:space="preserve">проч. и т. п. Создана полная возможность для всех социал-демократов работать вместе, вступать уверенно в ряды одной партии, достаточно широкой и жизненной, достаточно </w:t>
      </w:r>
      <w:r>
        <w:rPr>
          <w:color w:val="000000"/>
          <w:spacing w:val="1"/>
          <w:sz w:val="24"/>
          <w:szCs w:val="24"/>
        </w:rPr>
        <w:t>окрепшей и сильной, чтобы парализовать традиции старой кружковщины, чтобы сте</w:t>
      </w:r>
      <w:r>
        <w:rPr>
          <w:color w:val="000000"/>
          <w:spacing w:val="1"/>
          <w:sz w:val="24"/>
          <w:szCs w:val="24"/>
        </w:rPr>
        <w:softHyphen/>
      </w:r>
      <w:r>
        <w:rPr>
          <w:color w:val="000000"/>
          <w:spacing w:val="-1"/>
          <w:sz w:val="24"/>
          <w:szCs w:val="24"/>
        </w:rPr>
        <w:t>реть следы минувших трений и мелочных конфликтов. Пусть же все действительно це</w:t>
      </w:r>
      <w:r>
        <w:rPr>
          <w:color w:val="000000"/>
          <w:spacing w:val="-1"/>
          <w:sz w:val="24"/>
          <w:szCs w:val="24"/>
        </w:rPr>
        <w:softHyphen/>
      </w:r>
      <w:r>
        <w:rPr>
          <w:color w:val="000000"/>
          <w:sz w:val="24"/>
          <w:szCs w:val="24"/>
        </w:rPr>
        <w:t xml:space="preserve">нящие партийность работники социал-демократии последуют теперь призыву </w:t>
      </w:r>
      <w:r>
        <w:rPr>
          <w:color w:val="000000"/>
          <w:sz w:val="24"/>
          <w:szCs w:val="24"/>
          <w:lang w:val="en-US"/>
        </w:rPr>
        <w:t xml:space="preserve">III </w:t>
      </w:r>
      <w:r>
        <w:rPr>
          <w:color w:val="000000"/>
          <w:sz w:val="24"/>
          <w:szCs w:val="24"/>
        </w:rPr>
        <w:t>съез</w:t>
      </w:r>
      <w:r>
        <w:rPr>
          <w:color w:val="000000"/>
          <w:sz w:val="24"/>
          <w:szCs w:val="24"/>
        </w:rPr>
        <w:softHyphen/>
      </w:r>
      <w:r>
        <w:rPr>
          <w:color w:val="000000"/>
          <w:spacing w:val="-1"/>
          <w:sz w:val="24"/>
          <w:szCs w:val="24"/>
        </w:rPr>
        <w:t xml:space="preserve">да, пусть его постановления послужат исходным пунктом для восстановления единства </w:t>
      </w:r>
      <w:r>
        <w:rPr>
          <w:color w:val="000000"/>
          <w:sz w:val="24"/>
          <w:szCs w:val="24"/>
        </w:rPr>
        <w:t>партии, для устранения всякой дезорганизации, для сплочения рядов пролетариата.</w:t>
      </w:r>
    </w:p>
    <w:p w:rsidR="0055676D" w:rsidRDefault="0055676D" w:rsidP="0055676D">
      <w:pPr>
        <w:shd w:val="clear" w:color="auto" w:fill="FFFFFF"/>
        <w:spacing w:before="648" w:line="413" w:lineRule="exact"/>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left="10" w:right="10"/>
        <w:jc w:val="both"/>
      </w:pPr>
      <w:r>
        <w:rPr>
          <w:color w:val="000000"/>
          <w:spacing w:val="1"/>
          <w:sz w:val="24"/>
          <w:szCs w:val="24"/>
        </w:rPr>
        <w:t>Мы уверены, что именно сознательные рабочие, всего лучше умеющие ценить значе</w:t>
      </w:r>
      <w:r>
        <w:rPr>
          <w:color w:val="000000"/>
          <w:spacing w:val="1"/>
          <w:sz w:val="24"/>
          <w:szCs w:val="24"/>
        </w:rPr>
        <w:softHyphen/>
      </w:r>
      <w:r>
        <w:rPr>
          <w:color w:val="000000"/>
          <w:sz w:val="24"/>
          <w:szCs w:val="24"/>
        </w:rPr>
        <w:t>ние сплоченной, дружной работы, всего глубже прочувствовавшие весь вред розни, шатаний и усобиц, будут настаивать теперь со всей энергией на всеобщем и безуслов</w:t>
      </w:r>
      <w:r>
        <w:rPr>
          <w:color w:val="000000"/>
          <w:sz w:val="24"/>
          <w:szCs w:val="24"/>
        </w:rPr>
        <w:softHyphen/>
      </w:r>
      <w:r>
        <w:rPr>
          <w:color w:val="000000"/>
          <w:spacing w:val="1"/>
          <w:sz w:val="24"/>
          <w:szCs w:val="24"/>
        </w:rPr>
        <w:t xml:space="preserve">ном признании партийной дисциплины всеми членами партии как из низов, так и из </w:t>
      </w:r>
      <w:r>
        <w:rPr>
          <w:color w:val="000000"/>
          <w:spacing w:val="-4"/>
          <w:sz w:val="24"/>
          <w:szCs w:val="24"/>
        </w:rPr>
        <w:t>верхов ее!</w:t>
      </w:r>
    </w:p>
    <w:p w:rsidR="0055676D" w:rsidRDefault="0055676D" w:rsidP="0055676D">
      <w:pPr>
        <w:shd w:val="clear" w:color="auto" w:fill="FFFFFF"/>
        <w:spacing w:line="413" w:lineRule="exact"/>
        <w:ind w:firstLine="288"/>
        <w:jc w:val="both"/>
      </w:pPr>
      <w:r>
        <w:rPr>
          <w:color w:val="000000"/>
          <w:spacing w:val="-1"/>
          <w:sz w:val="24"/>
          <w:szCs w:val="24"/>
        </w:rPr>
        <w:t>Стремясь сохранить во всех своих организационных и тактических решениях преем</w:t>
      </w:r>
      <w:r>
        <w:rPr>
          <w:color w:val="000000"/>
          <w:spacing w:val="-1"/>
          <w:sz w:val="24"/>
          <w:szCs w:val="24"/>
        </w:rPr>
        <w:softHyphen/>
      </w:r>
      <w:r>
        <w:rPr>
          <w:color w:val="000000"/>
          <w:sz w:val="24"/>
          <w:szCs w:val="24"/>
        </w:rPr>
        <w:t xml:space="preserve">ственную связь с работами второго съезда, </w:t>
      </w:r>
      <w:r>
        <w:rPr>
          <w:color w:val="000000"/>
          <w:sz w:val="24"/>
          <w:szCs w:val="24"/>
          <w:lang w:val="en-US"/>
        </w:rPr>
        <w:t xml:space="preserve">III </w:t>
      </w:r>
      <w:r>
        <w:rPr>
          <w:color w:val="000000"/>
          <w:sz w:val="24"/>
          <w:szCs w:val="24"/>
        </w:rPr>
        <w:t>съезд пытался учесть новые задачи мо</w:t>
      </w:r>
      <w:r>
        <w:rPr>
          <w:color w:val="000000"/>
          <w:sz w:val="24"/>
          <w:szCs w:val="24"/>
        </w:rPr>
        <w:softHyphen/>
      </w:r>
      <w:r>
        <w:rPr>
          <w:color w:val="000000"/>
          <w:spacing w:val="-1"/>
          <w:sz w:val="24"/>
          <w:szCs w:val="24"/>
        </w:rPr>
        <w:t>мента в резолюциях о подготовке партии к открытому выступлению, о необходимости самого энергичного практического участия в вооруженном восстании и руководства им со стороны партии, наконец, об отношении ее к временному революционному прави</w:t>
      </w:r>
      <w:r>
        <w:rPr>
          <w:color w:val="000000"/>
          <w:spacing w:val="-1"/>
          <w:sz w:val="24"/>
          <w:szCs w:val="24"/>
        </w:rPr>
        <w:softHyphen/>
        <w:t xml:space="preserve">тельству. Съезд обратил внимание всех членов партии на необходимость пользоваться </w:t>
      </w:r>
      <w:r>
        <w:rPr>
          <w:color w:val="000000"/>
          <w:sz w:val="24"/>
          <w:szCs w:val="24"/>
        </w:rPr>
        <w:t>всяким колебанием правительства, всяким юридическим или фактическим расширени</w:t>
      </w:r>
      <w:r>
        <w:rPr>
          <w:color w:val="000000"/>
          <w:sz w:val="24"/>
          <w:szCs w:val="24"/>
        </w:rPr>
        <w:softHyphen/>
        <w:t>ем свободы нашей деятельности для укрепления классовой организации пролетариата, для подготовки открытого выступления его. Но кроме этих общих и основных задач социал-демократической рабочей партии переживаемый революционный момент вы</w:t>
      </w:r>
      <w:r>
        <w:rPr>
          <w:color w:val="000000"/>
          <w:sz w:val="24"/>
          <w:szCs w:val="24"/>
        </w:rPr>
        <w:softHyphen/>
        <w:t>двигает перед ней роль передового борца за свободу, роль авангарда в вооруженном восстании против самодержавия. Чем упорнее становится сопротивление царской вла</w:t>
      </w:r>
      <w:r>
        <w:rPr>
          <w:color w:val="000000"/>
          <w:sz w:val="24"/>
          <w:szCs w:val="24"/>
        </w:rPr>
        <w:softHyphen/>
      </w:r>
      <w:r>
        <w:rPr>
          <w:color w:val="000000"/>
          <w:spacing w:val="-1"/>
          <w:sz w:val="24"/>
          <w:szCs w:val="24"/>
        </w:rPr>
        <w:t>сти народному стремлению к свободе, тем могучее растет сила революционного натис</w:t>
      </w:r>
      <w:r>
        <w:rPr>
          <w:color w:val="000000"/>
          <w:spacing w:val="-1"/>
          <w:sz w:val="24"/>
          <w:szCs w:val="24"/>
        </w:rPr>
        <w:softHyphen/>
      </w:r>
      <w:r>
        <w:rPr>
          <w:color w:val="000000"/>
          <w:spacing w:val="1"/>
          <w:sz w:val="24"/>
          <w:szCs w:val="24"/>
        </w:rPr>
        <w:t>ка, тем вероятнее полная победа демократии с рабочим классом во главе ее. Проведе</w:t>
      </w:r>
      <w:r>
        <w:rPr>
          <w:color w:val="000000"/>
          <w:spacing w:val="1"/>
          <w:sz w:val="24"/>
          <w:szCs w:val="24"/>
        </w:rPr>
        <w:softHyphen/>
        <w:t xml:space="preserve">ние победоносной революции, отстаивание ее завоеваний возлагает гигантские задачи </w:t>
      </w:r>
      <w:r>
        <w:rPr>
          <w:color w:val="000000"/>
          <w:sz w:val="24"/>
          <w:szCs w:val="24"/>
        </w:rPr>
        <w:t xml:space="preserve">на плечи пролетариата. Но пролетариат не испугается великих задач. Он с презрением отбросит от себя тех, кто сулит ему несчастья от его победы. Российский пролетариат </w:t>
      </w:r>
      <w:r>
        <w:rPr>
          <w:color w:val="000000"/>
          <w:spacing w:val="-1"/>
          <w:sz w:val="24"/>
          <w:szCs w:val="24"/>
        </w:rPr>
        <w:t>сумеет исполнить свой долг до конца. Он сумеет стать во главе народного вооруженно</w:t>
      </w:r>
      <w:r>
        <w:rPr>
          <w:color w:val="000000"/>
          <w:spacing w:val="-1"/>
          <w:sz w:val="24"/>
          <w:szCs w:val="24"/>
        </w:rPr>
        <w:softHyphen/>
      </w:r>
      <w:r>
        <w:rPr>
          <w:color w:val="000000"/>
          <w:sz w:val="24"/>
          <w:szCs w:val="24"/>
        </w:rPr>
        <w:t>го восстания. Он не испугается трудной задачи участия во временном революционном правительстве, если эта задача выпадет на его долю. Он сумеет отбить все контррево</w:t>
      </w:r>
      <w:r>
        <w:rPr>
          <w:color w:val="000000"/>
          <w:sz w:val="24"/>
          <w:szCs w:val="24"/>
        </w:rPr>
        <w:softHyphen/>
        <w:t>люционные попытки, беспощадно раздавить</w:t>
      </w:r>
    </w:p>
    <w:p w:rsidR="0055676D" w:rsidRDefault="0055676D" w:rsidP="0055676D">
      <w:pPr>
        <w:shd w:val="clear" w:color="auto" w:fill="FFFFFF"/>
        <w:spacing w:line="413" w:lineRule="exact"/>
        <w:ind w:firstLine="28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2813"/>
          <w:tab w:val="left" w:leader="underscore" w:pos="8496"/>
        </w:tabs>
      </w:pPr>
      <w:r>
        <w:lastRenderedPageBreak/>
        <w:tab/>
      </w:r>
      <w:r>
        <w:rPr>
          <w:color w:val="000000"/>
          <w:u w:val="single"/>
        </w:rPr>
        <w:t xml:space="preserve">ИЗВЕТТЩНИЕ О </w:t>
      </w:r>
      <w:r>
        <w:rPr>
          <w:color w:val="000000"/>
          <w:u w:val="single"/>
          <w:lang w:val="en-US"/>
        </w:rPr>
        <w:t xml:space="preserve">III </w:t>
      </w:r>
      <w:r>
        <w:rPr>
          <w:color w:val="000000"/>
          <w:u w:val="single"/>
        </w:rPr>
        <w:t>СЪЕЗДЕ РСДРП</w:t>
      </w:r>
      <w:r>
        <w:rPr>
          <w:color w:val="000000"/>
          <w:u w:val="single"/>
        </w:rPr>
        <w:tab/>
      </w:r>
      <w:r>
        <w:rPr>
          <w:color w:val="000000"/>
        </w:rPr>
        <w:t>209</w:t>
      </w:r>
    </w:p>
    <w:p w:rsidR="0055676D" w:rsidRDefault="0055676D" w:rsidP="0055676D">
      <w:pPr>
        <w:shd w:val="clear" w:color="auto" w:fill="FFFFFF"/>
        <w:spacing w:before="648" w:line="413" w:lineRule="exact"/>
        <w:ind w:left="10"/>
        <w:jc w:val="both"/>
      </w:pPr>
      <w:r>
        <w:rPr>
          <w:color w:val="000000"/>
          <w:spacing w:val="-1"/>
          <w:sz w:val="24"/>
          <w:szCs w:val="24"/>
        </w:rPr>
        <w:t>всех врагов свободы, грудью отстоять демократическую республику, добиться револю</w:t>
      </w:r>
      <w:r>
        <w:rPr>
          <w:color w:val="000000"/>
          <w:spacing w:val="-1"/>
          <w:sz w:val="24"/>
          <w:szCs w:val="24"/>
        </w:rPr>
        <w:softHyphen/>
      </w:r>
      <w:r>
        <w:rPr>
          <w:color w:val="000000"/>
          <w:sz w:val="24"/>
          <w:szCs w:val="24"/>
        </w:rPr>
        <w:t xml:space="preserve">ционным путем осуществления всей нашей программы-минимум. Не страшиться, а </w:t>
      </w:r>
      <w:r>
        <w:rPr>
          <w:color w:val="000000"/>
          <w:spacing w:val="-1"/>
          <w:sz w:val="24"/>
          <w:szCs w:val="24"/>
        </w:rPr>
        <w:t>страстно желать этого исхода должны российские пролетарии. Победив в предстоящей демократической революции, мы сделаем этим гигантский шаг вперед к своей социали</w:t>
      </w:r>
      <w:r>
        <w:rPr>
          <w:color w:val="000000"/>
          <w:spacing w:val="-1"/>
          <w:sz w:val="24"/>
          <w:szCs w:val="24"/>
        </w:rPr>
        <w:softHyphen/>
      </w:r>
      <w:r>
        <w:rPr>
          <w:color w:val="000000"/>
          <w:sz w:val="24"/>
          <w:szCs w:val="24"/>
        </w:rPr>
        <w:t>стической цели, мы сбросим со всей Европы тяжелое ярмо реакционной военной дер</w:t>
      </w:r>
      <w:r>
        <w:rPr>
          <w:color w:val="000000"/>
          <w:sz w:val="24"/>
          <w:szCs w:val="24"/>
        </w:rPr>
        <w:softHyphen/>
      </w:r>
      <w:r>
        <w:rPr>
          <w:color w:val="000000"/>
          <w:spacing w:val="-1"/>
          <w:sz w:val="24"/>
          <w:szCs w:val="24"/>
        </w:rPr>
        <w:t xml:space="preserve">жавы и поможем быстрее, решительнее и смелее пойти к социализму нашим братьям, сознательным рабочим всего мира, которые так истомились в буржуазной реакции и </w:t>
      </w:r>
      <w:r>
        <w:rPr>
          <w:color w:val="000000"/>
          <w:sz w:val="24"/>
          <w:szCs w:val="24"/>
        </w:rPr>
        <w:t>духовно оживают теперь при виде успехов революции в России. А с помощью социа</w:t>
      </w:r>
      <w:r>
        <w:rPr>
          <w:color w:val="000000"/>
          <w:sz w:val="24"/>
          <w:szCs w:val="24"/>
        </w:rPr>
        <w:softHyphen/>
        <w:t>листического пролетариата Европы мы сумеем не только отстоять демократическую республику, но и пойти к социализму семимильными шагами.</w:t>
      </w:r>
    </w:p>
    <w:p w:rsidR="0055676D" w:rsidRDefault="0055676D" w:rsidP="0055676D">
      <w:pPr>
        <w:shd w:val="clear" w:color="auto" w:fill="FFFFFF"/>
        <w:spacing w:line="413" w:lineRule="exact"/>
        <w:ind w:left="10" w:firstLine="278"/>
      </w:pPr>
      <w:r>
        <w:rPr>
          <w:color w:val="000000"/>
          <w:spacing w:val="4"/>
          <w:sz w:val="24"/>
          <w:szCs w:val="24"/>
        </w:rPr>
        <w:t xml:space="preserve">Вперед же, товарищи рабочие, на организованную, дружную и стойкую борьбу за </w:t>
      </w:r>
      <w:r>
        <w:rPr>
          <w:color w:val="000000"/>
          <w:spacing w:val="-5"/>
          <w:sz w:val="24"/>
          <w:szCs w:val="24"/>
        </w:rPr>
        <w:t>свободу!</w:t>
      </w:r>
    </w:p>
    <w:p w:rsidR="0055676D" w:rsidRDefault="0055676D" w:rsidP="0055676D">
      <w:pPr>
        <w:shd w:val="clear" w:color="auto" w:fill="FFFFFF"/>
        <w:spacing w:line="413" w:lineRule="exact"/>
        <w:ind w:left="293"/>
      </w:pPr>
      <w:r>
        <w:rPr>
          <w:color w:val="000000"/>
          <w:spacing w:val="-2"/>
          <w:sz w:val="24"/>
          <w:szCs w:val="24"/>
        </w:rPr>
        <w:t>Да здравствует революция!</w:t>
      </w:r>
    </w:p>
    <w:p w:rsidR="0055676D" w:rsidRDefault="0055676D" w:rsidP="0055676D">
      <w:pPr>
        <w:shd w:val="clear" w:color="auto" w:fill="FFFFFF"/>
        <w:spacing w:line="413" w:lineRule="exact"/>
        <w:ind w:left="293"/>
      </w:pPr>
      <w:r>
        <w:rPr>
          <w:color w:val="000000"/>
          <w:spacing w:val="-1"/>
          <w:sz w:val="24"/>
          <w:szCs w:val="24"/>
        </w:rPr>
        <w:t>Да здравствует международная революционная социал-демократия!</w:t>
      </w:r>
    </w:p>
    <w:p w:rsidR="0055676D" w:rsidRDefault="0055676D" w:rsidP="0055676D">
      <w:pPr>
        <w:shd w:val="clear" w:color="auto" w:fill="FFFFFF"/>
        <w:spacing w:line="413" w:lineRule="exact"/>
        <w:jc w:val="right"/>
      </w:pPr>
      <w:r>
        <w:rPr>
          <w:i/>
          <w:iCs/>
          <w:color w:val="000000"/>
          <w:spacing w:val="-3"/>
          <w:sz w:val="24"/>
          <w:szCs w:val="24"/>
        </w:rPr>
        <w:t>Центральный Комитет РСДРП.</w:t>
      </w:r>
    </w:p>
    <w:p w:rsidR="0055676D" w:rsidRDefault="0055676D" w:rsidP="0055676D">
      <w:pPr>
        <w:shd w:val="clear" w:color="auto" w:fill="FFFFFF"/>
        <w:tabs>
          <w:tab w:val="left" w:pos="6062"/>
        </w:tabs>
        <w:spacing w:before="638" w:line="206" w:lineRule="exact"/>
        <w:ind w:left="1330"/>
      </w:pPr>
      <w:r>
        <w:rPr>
          <w:i/>
          <w:iCs/>
          <w:color w:val="000000"/>
          <w:sz w:val="18"/>
          <w:szCs w:val="18"/>
        </w:rPr>
        <w:t>«Пролетарий» № 1,</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387"/>
      </w:pPr>
      <w:r>
        <w:rPr>
          <w:i/>
          <w:iCs/>
          <w:color w:val="000000"/>
          <w:sz w:val="18"/>
          <w:szCs w:val="18"/>
        </w:rPr>
        <w:t>27 (14) мая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62"/>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62"/>
        <w:sectPr w:rsidR="0055676D">
          <w:pgSz w:w="11909" w:h="16834"/>
          <w:pgMar w:top="1440" w:right="1414" w:bottom="720" w:left="1418" w:header="720" w:footer="720" w:gutter="0"/>
          <w:cols w:space="60"/>
          <w:noEndnote/>
        </w:sectPr>
      </w:pPr>
    </w:p>
    <w:p w:rsidR="0055676D" w:rsidRDefault="0055676D" w:rsidP="0055676D">
      <w:pPr>
        <w:shd w:val="clear" w:color="auto" w:fill="FFFFFF"/>
        <w:ind w:left="10"/>
      </w:pPr>
      <w:r>
        <w:rPr>
          <w:color w:val="000000"/>
        </w:rPr>
        <w:lastRenderedPageBreak/>
        <w:t>210</w:t>
      </w:r>
    </w:p>
    <w:p w:rsidR="0055676D" w:rsidRDefault="0055676D" w:rsidP="0055676D">
      <w:pPr>
        <w:shd w:val="clear" w:color="auto" w:fill="FFFFFF"/>
        <w:spacing w:before="3739"/>
        <w:ind w:left="2174"/>
      </w:pPr>
      <w:r>
        <w:rPr>
          <w:color w:val="000000"/>
          <w:spacing w:val="-1"/>
          <w:sz w:val="30"/>
          <w:szCs w:val="30"/>
        </w:rPr>
        <w:t>О КОНСТИТУИРОВАНИИ СЪЕЗДА"</w:t>
      </w:r>
    </w:p>
    <w:p w:rsidR="0055676D" w:rsidRDefault="0055676D" w:rsidP="0055676D">
      <w:pPr>
        <w:shd w:val="clear" w:color="auto" w:fill="FFFFFF"/>
        <w:spacing w:before="278" w:line="413" w:lineRule="exact"/>
        <w:ind w:firstLine="274"/>
        <w:jc w:val="both"/>
      </w:pPr>
      <w:r>
        <w:rPr>
          <w:color w:val="000000"/>
          <w:spacing w:val="1"/>
          <w:sz w:val="24"/>
          <w:szCs w:val="24"/>
        </w:rPr>
        <w:t>В дополнение к этой резолюции, принятой в начале съезда, ЦК считает необходи</w:t>
      </w:r>
      <w:r>
        <w:rPr>
          <w:color w:val="000000"/>
          <w:spacing w:val="1"/>
          <w:sz w:val="24"/>
          <w:szCs w:val="24"/>
        </w:rPr>
        <w:softHyphen/>
      </w:r>
      <w:r>
        <w:rPr>
          <w:color w:val="000000"/>
          <w:sz w:val="24"/>
          <w:szCs w:val="24"/>
        </w:rPr>
        <w:t>мым добавить, на основании позднейших данных, следующее. Общее число полно</w:t>
      </w:r>
      <w:r>
        <w:rPr>
          <w:color w:val="000000"/>
          <w:sz w:val="24"/>
          <w:szCs w:val="24"/>
        </w:rPr>
        <w:softHyphen/>
        <w:t xml:space="preserve">правных голосов нашей партии было определено съездом окончательно в 71, т. е. 62 голоса у 31 полноправной организации и 9 голосов у центральных учреждений партии. </w:t>
      </w:r>
      <w:r>
        <w:rPr>
          <w:color w:val="000000"/>
          <w:spacing w:val="1"/>
          <w:sz w:val="24"/>
          <w:szCs w:val="24"/>
        </w:rPr>
        <w:t>Комитеты Кременчугский, Казанский и Кубанский не признаны съездом полноправ</w:t>
      </w:r>
      <w:r>
        <w:rPr>
          <w:color w:val="000000"/>
          <w:spacing w:val="1"/>
          <w:sz w:val="24"/>
          <w:szCs w:val="24"/>
        </w:rPr>
        <w:softHyphen/>
      </w:r>
      <w:r>
        <w:rPr>
          <w:color w:val="000000"/>
          <w:sz w:val="24"/>
          <w:szCs w:val="24"/>
        </w:rPr>
        <w:t>ными. На съезде присутствовали с решающими голосами делегаты комитетов: Петер</w:t>
      </w:r>
      <w:r>
        <w:rPr>
          <w:color w:val="000000"/>
          <w:sz w:val="24"/>
          <w:szCs w:val="24"/>
        </w:rPr>
        <w:softHyphen/>
        <w:t>бургского, Московского, Тверского (в конце съезда), Рижского, Северного, Тульского, Нижегородского, Уральского, Самарского, Саратовского, Кавказского союза (8 голо</w:t>
      </w:r>
      <w:r>
        <w:rPr>
          <w:color w:val="000000"/>
          <w:sz w:val="24"/>
          <w:szCs w:val="24"/>
        </w:rPr>
        <w:softHyphen/>
        <w:t>сов, т. е. равняется четырем комитетам), Воронежского, Николаевского, Одесского, Полесского, Северо-Западного, Курского и Орловско-Брянского. Всего 21 организация с 42 голосами, затем делегаты ЦК и представители ЦК в Совете всего с 4 голосами. Итого 46 голосов из 71. С совещательными голосами присутствовали делегаты Архан</w:t>
      </w:r>
      <w:r>
        <w:rPr>
          <w:color w:val="000000"/>
          <w:sz w:val="24"/>
          <w:szCs w:val="24"/>
        </w:rPr>
        <w:softHyphen/>
        <w:t>гельского комитета, Уральского союза (второй делегат, прибывший к концу съезда), Казанского комитета, Одесского комитета; групп: Екатеринославской, Харьковской, Минской, редакции «Вперед» и комитета Заграничной организации. Делегат Кремен</w:t>
      </w:r>
      <w:r>
        <w:rPr>
          <w:color w:val="000000"/>
          <w:sz w:val="24"/>
          <w:szCs w:val="24"/>
        </w:rPr>
        <w:softHyphen/>
      </w:r>
      <w:r>
        <w:rPr>
          <w:color w:val="000000"/>
          <w:spacing w:val="-1"/>
          <w:sz w:val="24"/>
          <w:szCs w:val="24"/>
        </w:rPr>
        <w:t>чугского комитета выразил желание принять участие в работах съезда, но опоздал при</w:t>
      </w:r>
      <w:r>
        <w:rPr>
          <w:color w:val="000000"/>
          <w:spacing w:val="-1"/>
          <w:sz w:val="24"/>
          <w:szCs w:val="24"/>
        </w:rPr>
        <w:softHyphen/>
      </w:r>
      <w:r>
        <w:rPr>
          <w:color w:val="000000"/>
          <w:sz w:val="24"/>
          <w:szCs w:val="24"/>
        </w:rPr>
        <w:t>ездом. Далее, делегаты третьего съезда получили во время его заседаний документ, из</w:t>
      </w:r>
    </w:p>
    <w:p w:rsidR="0055676D" w:rsidRDefault="0055676D" w:rsidP="0055676D">
      <w:pPr>
        <w:shd w:val="clear" w:color="auto" w:fill="FFFFFF"/>
        <w:spacing w:before="278"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2794"/>
          <w:tab w:val="left" w:leader="underscore" w:pos="8496"/>
        </w:tabs>
      </w:pPr>
      <w:r>
        <w:lastRenderedPageBreak/>
        <w:tab/>
      </w:r>
      <w:r>
        <w:rPr>
          <w:color w:val="000000"/>
          <w:u w:val="single"/>
        </w:rPr>
        <w:t>О КОНСТИТУИРОВАНИИ СЪЕЗДА</w:t>
      </w:r>
      <w:r>
        <w:rPr>
          <w:color w:val="000000"/>
          <w:u w:val="single"/>
        </w:rPr>
        <w:tab/>
      </w:r>
      <w:r>
        <w:rPr>
          <w:color w:val="000000"/>
          <w:spacing w:val="17"/>
        </w:rPr>
        <w:t>2П</w:t>
      </w:r>
    </w:p>
    <w:p w:rsidR="0055676D" w:rsidRDefault="0055676D" w:rsidP="0055676D">
      <w:pPr>
        <w:shd w:val="clear" w:color="auto" w:fill="FFFFFF"/>
        <w:spacing w:before="648" w:line="413" w:lineRule="exact"/>
        <w:ind w:left="5" w:right="19"/>
        <w:jc w:val="both"/>
      </w:pPr>
      <w:r>
        <w:rPr>
          <w:color w:val="000000"/>
          <w:sz w:val="24"/>
          <w:szCs w:val="24"/>
        </w:rPr>
        <w:t>которого явствует, что приехали за границу, благодаря усилиям Организационного ко</w:t>
      </w:r>
      <w:r>
        <w:rPr>
          <w:color w:val="000000"/>
          <w:sz w:val="24"/>
          <w:szCs w:val="24"/>
        </w:rPr>
        <w:softHyphen/>
      </w:r>
      <w:r>
        <w:rPr>
          <w:color w:val="000000"/>
          <w:spacing w:val="2"/>
          <w:sz w:val="24"/>
          <w:szCs w:val="24"/>
        </w:rPr>
        <w:t xml:space="preserve">митета создать общепартийный съезд, представители организаций: Петербургской </w:t>
      </w:r>
      <w:r>
        <w:rPr>
          <w:color w:val="000000"/>
          <w:sz w:val="24"/>
          <w:szCs w:val="24"/>
        </w:rPr>
        <w:t xml:space="preserve">группы ЦК, Одесской группы ЦК, Николаевского комитета, Харьковского комитета, Киевского комитета, Екатерин, комитета, Кубанского комитета, Донского комитета, Донецкого союза, Сибирского союза, периферии Московского комитета, Сормовской </w:t>
      </w:r>
      <w:r>
        <w:rPr>
          <w:color w:val="000000"/>
          <w:spacing w:val="-1"/>
          <w:sz w:val="24"/>
          <w:szCs w:val="24"/>
        </w:rPr>
        <w:t>периферии, Смоленского комитета, Крымского союза и Украинского с.-д. союза. Доку</w:t>
      </w:r>
      <w:r>
        <w:rPr>
          <w:color w:val="000000"/>
          <w:spacing w:val="-1"/>
          <w:sz w:val="24"/>
          <w:szCs w:val="24"/>
        </w:rPr>
        <w:softHyphen/>
      </w:r>
      <w:r>
        <w:rPr>
          <w:color w:val="000000"/>
          <w:sz w:val="24"/>
          <w:szCs w:val="24"/>
        </w:rPr>
        <w:t>мент этот есть письмо к «Товарищам, собравшимся на съезд по приглашению Органи</w:t>
      </w:r>
      <w:r>
        <w:rPr>
          <w:color w:val="000000"/>
          <w:sz w:val="24"/>
          <w:szCs w:val="24"/>
        </w:rPr>
        <w:softHyphen/>
        <w:t>зационного комитета», письмо, подписанное представителями всех названных органи</w:t>
      </w:r>
      <w:r>
        <w:rPr>
          <w:color w:val="000000"/>
          <w:sz w:val="24"/>
          <w:szCs w:val="24"/>
        </w:rPr>
        <w:softHyphen/>
        <w:t>заций. Отсюда видно, что Организационному комитету действительно удалось обеспе</w:t>
      </w:r>
      <w:r>
        <w:rPr>
          <w:color w:val="000000"/>
          <w:sz w:val="24"/>
          <w:szCs w:val="24"/>
        </w:rPr>
        <w:softHyphen/>
        <w:t>чить возможность общепартийного съезда в полном смысле слова.</w:t>
      </w:r>
    </w:p>
    <w:p w:rsidR="0055676D" w:rsidRDefault="0055676D" w:rsidP="0055676D">
      <w:pPr>
        <w:shd w:val="clear" w:color="auto" w:fill="FFFFFF"/>
        <w:spacing w:line="413" w:lineRule="exact"/>
        <w:ind w:left="5" w:right="14" w:firstLine="288"/>
        <w:jc w:val="both"/>
      </w:pPr>
      <w:r>
        <w:rPr>
          <w:color w:val="000000"/>
          <w:sz w:val="24"/>
          <w:szCs w:val="24"/>
        </w:rPr>
        <w:t>Съезд имел всего 26 заседаний. В порядке дня стояли вопросы тактические: 1) Воо</w:t>
      </w:r>
      <w:r>
        <w:rPr>
          <w:color w:val="000000"/>
          <w:sz w:val="24"/>
          <w:szCs w:val="24"/>
        </w:rPr>
        <w:softHyphen/>
        <w:t>руженное восстание. 2) Отношение к политике правительства накануне и в самый мо</w:t>
      </w:r>
      <w:r>
        <w:rPr>
          <w:color w:val="000000"/>
          <w:sz w:val="24"/>
          <w:szCs w:val="24"/>
        </w:rPr>
        <w:softHyphen/>
        <w:t>мент переворота. 3) Отношение к крестьянскому движению. Затем вопросы организа</w:t>
      </w:r>
      <w:r>
        <w:rPr>
          <w:color w:val="000000"/>
          <w:sz w:val="24"/>
          <w:szCs w:val="24"/>
        </w:rPr>
        <w:softHyphen/>
        <w:t>ционные. 4) Отношение рабочих и интеллигентов в партийных организациях. 5) Устав партии. Далее, вопросы об отношении к другим партиям и организациям, именно: 6) — к отколовшейся части РСДРП. 7) — к национальным с.-д. партиям. 8) — к «социал-революционерам». 9) — к либералам. Далее, 10) Улучшение пропаганды и агитации. 11) Отчет ЦК. 12) Отчеты делегатов местных комитетов. 13) Выборы. 14) Порядок ог</w:t>
      </w:r>
      <w:r>
        <w:rPr>
          <w:color w:val="000000"/>
          <w:sz w:val="24"/>
          <w:szCs w:val="24"/>
        </w:rPr>
        <w:softHyphen/>
        <w:t>лашения протоколов и решений съезда и вступления должностных лиц в должность.</w:t>
      </w:r>
    </w:p>
    <w:p w:rsidR="0055676D" w:rsidRDefault="0055676D" w:rsidP="0055676D">
      <w:pPr>
        <w:shd w:val="clear" w:color="auto" w:fill="FFFFFF"/>
        <w:spacing w:line="413" w:lineRule="exact"/>
        <w:ind w:left="10" w:right="19" w:firstLine="278"/>
        <w:jc w:val="both"/>
      </w:pPr>
      <w:r>
        <w:rPr>
          <w:color w:val="000000"/>
          <w:sz w:val="24"/>
          <w:szCs w:val="24"/>
        </w:rPr>
        <w:t xml:space="preserve">Издание протоколов съезда поручено особой выбранной съездом комиссии, которая </w:t>
      </w:r>
      <w:r>
        <w:rPr>
          <w:color w:val="000000"/>
          <w:spacing w:val="-1"/>
          <w:sz w:val="24"/>
          <w:szCs w:val="24"/>
        </w:rPr>
        <w:t>приступила уже к своим работам.</w:t>
      </w:r>
    </w:p>
    <w:p w:rsidR="0055676D" w:rsidRDefault="0055676D" w:rsidP="0055676D">
      <w:pPr>
        <w:shd w:val="clear" w:color="auto" w:fill="FFFFFF"/>
        <w:spacing w:line="413" w:lineRule="exact"/>
        <w:jc w:val="right"/>
      </w:pPr>
      <w:r>
        <w:rPr>
          <w:i/>
          <w:iCs/>
          <w:color w:val="000000"/>
          <w:spacing w:val="1"/>
          <w:sz w:val="24"/>
          <w:szCs w:val="24"/>
        </w:rPr>
        <w:t>ЦК РСДРП</w:t>
      </w:r>
    </w:p>
    <w:p w:rsidR="0055676D" w:rsidRDefault="0055676D" w:rsidP="0055676D">
      <w:pPr>
        <w:shd w:val="clear" w:color="auto" w:fill="FFFFFF"/>
        <w:tabs>
          <w:tab w:val="left" w:pos="6062"/>
        </w:tabs>
        <w:spacing w:before="634" w:line="206" w:lineRule="exact"/>
        <w:ind w:left="1330"/>
      </w:pPr>
      <w:r>
        <w:rPr>
          <w:i/>
          <w:iCs/>
          <w:color w:val="000000"/>
          <w:sz w:val="18"/>
          <w:szCs w:val="18"/>
        </w:rPr>
        <w:t>«Пролетарий» № 1,</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387"/>
      </w:pPr>
      <w:r>
        <w:rPr>
          <w:i/>
          <w:iCs/>
          <w:color w:val="000000"/>
          <w:sz w:val="18"/>
          <w:szCs w:val="18"/>
        </w:rPr>
        <w:t>27 (14) мая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62"/>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62"/>
        <w:sectPr w:rsidR="0055676D">
          <w:pgSz w:w="11909" w:h="16834"/>
          <w:pgMar w:top="1440" w:right="1400" w:bottom="720" w:left="1418" w:header="720" w:footer="720" w:gutter="0"/>
          <w:cols w:space="60"/>
          <w:noEndnote/>
        </w:sectPr>
      </w:pPr>
    </w:p>
    <w:p w:rsidR="0055676D" w:rsidRDefault="0055676D" w:rsidP="0055676D">
      <w:pPr>
        <w:shd w:val="clear" w:color="auto" w:fill="FFFFFF"/>
        <w:ind w:left="10"/>
      </w:pPr>
      <w:r>
        <w:rPr>
          <w:color w:val="000000"/>
        </w:rPr>
        <w:lastRenderedPageBreak/>
        <w:t>212</w:t>
      </w:r>
    </w:p>
    <w:p w:rsidR="0055676D" w:rsidRDefault="0055676D" w:rsidP="0055676D">
      <w:pPr>
        <w:shd w:val="clear" w:color="auto" w:fill="FFFFFF"/>
        <w:spacing w:before="3744"/>
        <w:ind w:left="5"/>
        <w:jc w:val="center"/>
      </w:pPr>
      <w:r>
        <w:rPr>
          <w:color w:val="000000"/>
          <w:spacing w:val="-2"/>
          <w:sz w:val="30"/>
          <w:szCs w:val="30"/>
        </w:rPr>
        <w:t>ТРЕТИЙ СЪЕЗД</w:t>
      </w:r>
    </w:p>
    <w:p w:rsidR="0055676D" w:rsidRDefault="0055676D" w:rsidP="0055676D">
      <w:pPr>
        <w:shd w:val="clear" w:color="auto" w:fill="FFFFFF"/>
        <w:spacing w:before="278" w:line="413" w:lineRule="exact"/>
        <w:ind w:firstLine="278"/>
        <w:jc w:val="both"/>
      </w:pPr>
      <w:r>
        <w:rPr>
          <w:color w:val="000000"/>
          <w:sz w:val="24"/>
          <w:szCs w:val="24"/>
        </w:rPr>
        <w:t>Долгая и упорная борьба за съезд в РСДРП наконец закончилась. Третий съезд со</w:t>
      </w:r>
      <w:r>
        <w:rPr>
          <w:color w:val="000000"/>
          <w:sz w:val="24"/>
          <w:szCs w:val="24"/>
        </w:rPr>
        <w:softHyphen/>
        <w:t>стоялся. Подробная оценка всех его работ будет возможна лишь после выхода в свет протоколов съезда. В настоящее время мы намерены лишь наметить, на основании опубликованного «Извещения» и впечатлений участников съезда, главные вехи пар</w:t>
      </w:r>
      <w:r>
        <w:rPr>
          <w:color w:val="000000"/>
          <w:sz w:val="24"/>
          <w:szCs w:val="24"/>
        </w:rPr>
        <w:softHyphen/>
        <w:t xml:space="preserve">тийного развития, отлившегося в решения </w:t>
      </w:r>
      <w:r>
        <w:rPr>
          <w:color w:val="000000"/>
          <w:sz w:val="24"/>
          <w:szCs w:val="24"/>
          <w:lang w:val="en-US"/>
        </w:rPr>
        <w:t xml:space="preserve">III </w:t>
      </w:r>
      <w:r>
        <w:rPr>
          <w:color w:val="000000"/>
          <w:sz w:val="24"/>
          <w:szCs w:val="24"/>
        </w:rPr>
        <w:t>съезда.</w:t>
      </w:r>
    </w:p>
    <w:p w:rsidR="0055676D" w:rsidRDefault="0055676D" w:rsidP="0055676D">
      <w:pPr>
        <w:shd w:val="clear" w:color="auto" w:fill="FFFFFF"/>
        <w:spacing w:line="413" w:lineRule="exact"/>
        <w:ind w:right="5" w:firstLine="288"/>
        <w:jc w:val="both"/>
      </w:pPr>
      <w:r>
        <w:rPr>
          <w:color w:val="000000"/>
          <w:spacing w:val="-1"/>
          <w:sz w:val="24"/>
          <w:szCs w:val="24"/>
        </w:rPr>
        <w:t>Три главных вопроса стояли перед партией сознательного пролетариата в России на</w:t>
      </w:r>
      <w:r>
        <w:rPr>
          <w:color w:val="000000"/>
          <w:spacing w:val="-1"/>
          <w:sz w:val="24"/>
          <w:szCs w:val="24"/>
        </w:rPr>
        <w:softHyphen/>
      </w:r>
      <w:r>
        <w:rPr>
          <w:color w:val="000000"/>
          <w:sz w:val="24"/>
          <w:szCs w:val="24"/>
        </w:rPr>
        <w:t xml:space="preserve">кануне </w:t>
      </w:r>
      <w:r>
        <w:rPr>
          <w:color w:val="000000"/>
          <w:sz w:val="24"/>
          <w:szCs w:val="24"/>
          <w:lang w:val="en-US"/>
        </w:rPr>
        <w:t xml:space="preserve">III </w:t>
      </w:r>
      <w:r>
        <w:rPr>
          <w:color w:val="000000"/>
          <w:sz w:val="24"/>
          <w:szCs w:val="24"/>
        </w:rPr>
        <w:t>съезда. Во-первых, вопрос о партийном кризисе. Во-вторых, более важный вопрос о форме организации партии вообще. В-третьих, — главный вопрос о нашей тактике в переживаемый революционный момент. Рассмотрим решение этих трех во</w:t>
      </w:r>
      <w:r>
        <w:rPr>
          <w:color w:val="000000"/>
          <w:sz w:val="24"/>
          <w:szCs w:val="24"/>
        </w:rPr>
        <w:softHyphen/>
      </w:r>
      <w:r>
        <w:rPr>
          <w:color w:val="000000"/>
          <w:spacing w:val="-1"/>
          <w:sz w:val="24"/>
          <w:szCs w:val="24"/>
        </w:rPr>
        <w:t>просов, переходя от менее к более существенному.</w:t>
      </w:r>
    </w:p>
    <w:p w:rsidR="0055676D" w:rsidRDefault="0055676D" w:rsidP="0055676D">
      <w:pPr>
        <w:shd w:val="clear" w:color="auto" w:fill="FFFFFF"/>
        <w:spacing w:line="413" w:lineRule="exact"/>
        <w:ind w:left="5" w:right="5" w:firstLine="274"/>
        <w:jc w:val="both"/>
      </w:pPr>
      <w:r>
        <w:rPr>
          <w:color w:val="000000"/>
          <w:sz w:val="24"/>
          <w:szCs w:val="24"/>
        </w:rPr>
        <w:t xml:space="preserve">Партийный кризис вырешился сам собой одним уже фактом созыва съезда. Основу кризиса, как известно, составляло упорное нежелание меньшинства </w:t>
      </w:r>
      <w:r>
        <w:rPr>
          <w:color w:val="000000"/>
          <w:sz w:val="24"/>
          <w:szCs w:val="24"/>
          <w:lang w:val="en-US"/>
        </w:rPr>
        <w:t xml:space="preserve">II </w:t>
      </w:r>
      <w:r>
        <w:rPr>
          <w:color w:val="000000"/>
          <w:sz w:val="24"/>
          <w:szCs w:val="24"/>
        </w:rPr>
        <w:t>съезда подчи</w:t>
      </w:r>
      <w:r>
        <w:rPr>
          <w:color w:val="000000"/>
          <w:sz w:val="24"/>
          <w:szCs w:val="24"/>
        </w:rPr>
        <w:softHyphen/>
        <w:t>ниться большинству его. Мучительность этого кризиса и затяжной характер его обу</w:t>
      </w:r>
      <w:r>
        <w:rPr>
          <w:color w:val="000000"/>
          <w:sz w:val="24"/>
          <w:szCs w:val="24"/>
        </w:rPr>
        <w:softHyphen/>
        <w:t xml:space="preserve">словливались промедлением в созыве </w:t>
      </w:r>
      <w:r>
        <w:rPr>
          <w:color w:val="000000"/>
          <w:sz w:val="24"/>
          <w:szCs w:val="24"/>
          <w:lang w:val="en-US"/>
        </w:rPr>
        <w:t xml:space="preserve">III </w:t>
      </w:r>
      <w:r>
        <w:rPr>
          <w:color w:val="000000"/>
          <w:sz w:val="24"/>
          <w:szCs w:val="24"/>
        </w:rPr>
        <w:t>съезда, обусловливались наличностью факти</w:t>
      </w:r>
      <w:r>
        <w:rPr>
          <w:color w:val="000000"/>
          <w:sz w:val="24"/>
          <w:szCs w:val="24"/>
        </w:rPr>
        <w:softHyphen/>
      </w:r>
      <w:r>
        <w:rPr>
          <w:color w:val="000000"/>
          <w:spacing w:val="1"/>
          <w:sz w:val="24"/>
          <w:szCs w:val="24"/>
        </w:rPr>
        <w:t xml:space="preserve">ческого раскола партии, раскола скрытого и тайного при лицемерном соблюдении </w:t>
      </w:r>
      <w:r>
        <w:rPr>
          <w:color w:val="000000"/>
          <w:sz w:val="24"/>
          <w:szCs w:val="24"/>
        </w:rPr>
        <w:t>внешнего и показного единства и при отчаянных усилиях</w:t>
      </w:r>
    </w:p>
    <w:p w:rsidR="0055676D" w:rsidRDefault="0055676D" w:rsidP="0055676D">
      <w:pPr>
        <w:shd w:val="clear" w:color="auto" w:fill="FFFFFF"/>
        <w:spacing w:before="2957"/>
        <w:ind w:left="298"/>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b+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iYDj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dQH2/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См. настоящий том, стр. 205—209. </w:t>
      </w:r>
      <w:r>
        <w:rPr>
          <w:i/>
          <w:iCs/>
          <w:color w:val="000000"/>
        </w:rPr>
        <w:t>Ред.</w:t>
      </w:r>
    </w:p>
    <w:p w:rsidR="0055676D" w:rsidRDefault="0055676D" w:rsidP="0055676D">
      <w:pPr>
        <w:shd w:val="clear" w:color="auto" w:fill="FFFFFF"/>
        <w:spacing w:before="2957"/>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8496"/>
        </w:tabs>
        <w:ind w:left="3677"/>
      </w:pPr>
      <w:r>
        <w:rPr>
          <w:color w:val="000000"/>
          <w:spacing w:val="-2"/>
          <w:u w:val="single"/>
        </w:rPr>
        <w:lastRenderedPageBreak/>
        <w:t>ТРЕТИЙ СЪЕЗД</w:t>
      </w:r>
      <w:r>
        <w:rPr>
          <w:color w:val="000000"/>
          <w:u w:val="single"/>
        </w:rPr>
        <w:tab/>
      </w:r>
      <w:r>
        <w:rPr>
          <w:color w:val="000000"/>
        </w:rPr>
        <w:t>213</w:t>
      </w:r>
    </w:p>
    <w:p w:rsidR="0055676D" w:rsidRDefault="0055676D" w:rsidP="0055676D">
      <w:pPr>
        <w:shd w:val="clear" w:color="auto" w:fill="FFFFFF"/>
        <w:spacing w:before="653" w:line="413" w:lineRule="exact"/>
        <w:jc w:val="both"/>
      </w:pPr>
      <w:r>
        <w:rPr>
          <w:color w:val="000000"/>
          <w:sz w:val="24"/>
          <w:szCs w:val="24"/>
        </w:rPr>
        <w:t>большинства ускорить прямой выход из невозможного положения. Съезд дал этот вы</w:t>
      </w:r>
      <w:r>
        <w:rPr>
          <w:color w:val="000000"/>
          <w:sz w:val="24"/>
          <w:szCs w:val="24"/>
        </w:rPr>
        <w:softHyphen/>
      </w:r>
      <w:r>
        <w:rPr>
          <w:color w:val="000000"/>
          <w:spacing w:val="1"/>
          <w:sz w:val="24"/>
          <w:szCs w:val="24"/>
        </w:rPr>
        <w:t xml:space="preserve">ход, поставив перед меньшинством в упор вопрос о признании решений большинства, </w:t>
      </w:r>
      <w:r>
        <w:rPr>
          <w:color w:val="000000"/>
          <w:sz w:val="24"/>
          <w:szCs w:val="24"/>
        </w:rPr>
        <w:t>т. е. о фактическом восстановлении или полном формальном нарушении единства пар</w:t>
      </w:r>
      <w:r>
        <w:rPr>
          <w:color w:val="000000"/>
          <w:sz w:val="24"/>
          <w:szCs w:val="24"/>
        </w:rPr>
        <w:softHyphen/>
        <w:t>тии. Меньшинство решило этот вопрос во втором смысле, предпочитая раскол. Отказ Совета участвовать в съезде вопреки несомненно выраженной воле большинства пол</w:t>
      </w:r>
      <w:r>
        <w:rPr>
          <w:color w:val="000000"/>
          <w:sz w:val="24"/>
          <w:szCs w:val="24"/>
        </w:rPr>
        <w:softHyphen/>
      </w:r>
      <w:r>
        <w:rPr>
          <w:color w:val="000000"/>
          <w:spacing w:val="-1"/>
          <w:sz w:val="24"/>
          <w:szCs w:val="24"/>
        </w:rPr>
        <w:t xml:space="preserve">ноправных организаций партии, отказ всего меньшинства явиться на съезд были, как </w:t>
      </w:r>
      <w:r>
        <w:rPr>
          <w:color w:val="000000"/>
          <w:sz w:val="24"/>
          <w:szCs w:val="24"/>
        </w:rPr>
        <w:t>сказано уже в «Извещении», последним шагом к расколу. Мы не будем останавливать</w:t>
      </w:r>
      <w:r>
        <w:rPr>
          <w:color w:val="000000"/>
          <w:sz w:val="24"/>
          <w:szCs w:val="24"/>
        </w:rPr>
        <w:softHyphen/>
        <w:t>ся здесь на формальной законности съезда, вполне доказанной в «Извещении». Тот до</w:t>
      </w:r>
      <w:r>
        <w:rPr>
          <w:color w:val="000000"/>
          <w:sz w:val="24"/>
          <w:szCs w:val="24"/>
        </w:rPr>
        <w:softHyphen/>
      </w:r>
      <w:r>
        <w:rPr>
          <w:color w:val="000000"/>
          <w:spacing w:val="-1"/>
          <w:sz w:val="24"/>
          <w:szCs w:val="24"/>
        </w:rPr>
        <w:t xml:space="preserve">вод, что съезд, созванный не Советом, т. е. не по уставу партии, незаконен, трудно даже взять всерьез после всей истории партийного конфликта. Для всякого, усвоившего себе </w:t>
      </w:r>
      <w:r>
        <w:rPr>
          <w:color w:val="000000"/>
          <w:sz w:val="24"/>
          <w:szCs w:val="24"/>
        </w:rPr>
        <w:t>основы всякой партийной организации вообще, ясно, что дисциплина по отношению к низшей коллегии обусловлена дисциплиной по отношению к высшей коллегии; дисци</w:t>
      </w:r>
      <w:r>
        <w:rPr>
          <w:color w:val="000000"/>
          <w:sz w:val="24"/>
          <w:szCs w:val="24"/>
        </w:rPr>
        <w:softHyphen/>
        <w:t xml:space="preserve">плина по отношению к Совету обусловлена подчинением Совета его доверителям, т. е. комитетам и их совокупности, партийному съезду. Кто не согласен с этой азбукой, тот </w:t>
      </w:r>
      <w:r>
        <w:rPr>
          <w:color w:val="000000"/>
          <w:spacing w:val="1"/>
          <w:sz w:val="24"/>
          <w:szCs w:val="24"/>
        </w:rPr>
        <w:t>неизбежно приходит к абсурдному выводу, что не доверенные лица ответственны пе</w:t>
      </w:r>
      <w:r>
        <w:rPr>
          <w:color w:val="000000"/>
          <w:spacing w:val="1"/>
          <w:sz w:val="24"/>
          <w:szCs w:val="24"/>
        </w:rPr>
        <w:softHyphen/>
      </w:r>
      <w:r>
        <w:rPr>
          <w:color w:val="000000"/>
          <w:spacing w:val="-1"/>
          <w:sz w:val="24"/>
          <w:szCs w:val="24"/>
        </w:rPr>
        <w:t>ред доверителями и подотчетны им, а наоборот. Но, повторяем, на этом вопросе не сто</w:t>
      </w:r>
      <w:r>
        <w:rPr>
          <w:color w:val="000000"/>
          <w:spacing w:val="-1"/>
          <w:sz w:val="24"/>
          <w:szCs w:val="24"/>
        </w:rPr>
        <w:softHyphen/>
      </w:r>
      <w:r>
        <w:rPr>
          <w:color w:val="000000"/>
          <w:sz w:val="24"/>
          <w:szCs w:val="24"/>
        </w:rPr>
        <w:t>ит долго останавливаться не только потому, что не понять дела могут лишь нежелаю</w:t>
      </w:r>
      <w:r>
        <w:rPr>
          <w:color w:val="000000"/>
          <w:sz w:val="24"/>
          <w:szCs w:val="24"/>
        </w:rPr>
        <w:softHyphen/>
      </w:r>
      <w:r>
        <w:rPr>
          <w:color w:val="000000"/>
          <w:spacing w:val="-1"/>
          <w:sz w:val="24"/>
          <w:szCs w:val="24"/>
        </w:rPr>
        <w:t xml:space="preserve">щие понимать, а еще и потому, что с момента раскола спор о формальностях между </w:t>
      </w:r>
      <w:r>
        <w:rPr>
          <w:color w:val="000000"/>
          <w:sz w:val="24"/>
          <w:szCs w:val="24"/>
        </w:rPr>
        <w:t>расколовшимися частями становится особенно сухой и бесцельной схоластикой. Меньшинство откололось теперь от партии, это — совершившийся факт. Одна часть его, вероятно, убедится из решений и еще более из протоколов съезда в наивности раз</w:t>
      </w:r>
      <w:r>
        <w:rPr>
          <w:color w:val="000000"/>
          <w:sz w:val="24"/>
          <w:szCs w:val="24"/>
        </w:rPr>
        <w:softHyphen/>
        <w:t xml:space="preserve">ных басен о механическом подавлении и т. п., в наличности полных гарантий прав меньшинства вообще в новом уставе, во вреде раскола, — и войдет в партию. Другая </w:t>
      </w:r>
      <w:r>
        <w:rPr>
          <w:color w:val="000000"/>
          <w:spacing w:val="2"/>
          <w:sz w:val="24"/>
          <w:szCs w:val="24"/>
        </w:rPr>
        <w:t xml:space="preserve">часть, может быть, будет упорствовать некоторое время в непризнании партийного </w:t>
      </w:r>
      <w:r>
        <w:rPr>
          <w:color w:val="000000"/>
          <w:spacing w:val="1"/>
          <w:sz w:val="24"/>
          <w:szCs w:val="24"/>
        </w:rPr>
        <w:t>съезда. По отношению к этой части нам остается пожелать, чтобы она как можно ско</w:t>
      </w:r>
      <w:r>
        <w:rPr>
          <w:color w:val="000000"/>
          <w:spacing w:val="1"/>
          <w:sz w:val="24"/>
          <w:szCs w:val="24"/>
        </w:rPr>
        <w:softHyphen/>
      </w:r>
      <w:r>
        <w:rPr>
          <w:color w:val="000000"/>
          <w:spacing w:val="-1"/>
          <w:sz w:val="24"/>
          <w:szCs w:val="24"/>
        </w:rPr>
        <w:t>рее сорганизовалась</w:t>
      </w:r>
    </w:p>
    <w:p w:rsidR="0055676D" w:rsidRDefault="0055676D" w:rsidP="0055676D">
      <w:pPr>
        <w:shd w:val="clear" w:color="auto" w:fill="FFFFFF"/>
        <w:spacing w:before="653"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jc w:val="both"/>
      </w:pPr>
      <w:r>
        <w:rPr>
          <w:color w:val="000000"/>
          <w:sz w:val="24"/>
          <w:szCs w:val="24"/>
        </w:rPr>
        <w:t xml:space="preserve">внутренне в цельную организацию со своей особой тактикой и особым уставом. Чем </w:t>
      </w:r>
      <w:r>
        <w:rPr>
          <w:color w:val="000000"/>
          <w:spacing w:val="-1"/>
          <w:sz w:val="24"/>
          <w:szCs w:val="24"/>
        </w:rPr>
        <w:t>скорее это будет, тем легче будет всем и каждому, широкой массе партийных работни</w:t>
      </w:r>
      <w:r>
        <w:rPr>
          <w:color w:val="000000"/>
          <w:spacing w:val="-1"/>
          <w:sz w:val="24"/>
          <w:szCs w:val="24"/>
        </w:rPr>
        <w:softHyphen/>
        <w:t>ков, разобраться в причинах раскола и в оценке его, тем осуществимее будут практиче</w:t>
      </w:r>
      <w:r>
        <w:rPr>
          <w:color w:val="000000"/>
          <w:spacing w:val="-1"/>
          <w:sz w:val="24"/>
          <w:szCs w:val="24"/>
        </w:rPr>
        <w:softHyphen/>
        <w:t>ские соглашения между партией и отколовшейся организацией, смотря по нуждам ра</w:t>
      </w:r>
      <w:r>
        <w:rPr>
          <w:color w:val="000000"/>
          <w:spacing w:val="-1"/>
          <w:sz w:val="24"/>
          <w:szCs w:val="24"/>
        </w:rPr>
        <w:softHyphen/>
        <w:t>боты на местах, тем скорее, наконец, наметится путь к неизбежному будущему восста</w:t>
      </w:r>
      <w:r>
        <w:rPr>
          <w:color w:val="000000"/>
          <w:spacing w:val="-1"/>
          <w:sz w:val="24"/>
          <w:szCs w:val="24"/>
        </w:rPr>
        <w:softHyphen/>
        <w:t>новлению единства партии.</w:t>
      </w:r>
    </w:p>
    <w:p w:rsidR="0055676D" w:rsidRDefault="0055676D" w:rsidP="0055676D">
      <w:pPr>
        <w:shd w:val="clear" w:color="auto" w:fill="FFFFFF"/>
        <w:spacing w:line="413" w:lineRule="exact"/>
        <w:ind w:firstLine="278"/>
        <w:jc w:val="both"/>
      </w:pPr>
      <w:r>
        <w:rPr>
          <w:color w:val="000000"/>
          <w:sz w:val="24"/>
          <w:szCs w:val="24"/>
        </w:rPr>
        <w:t xml:space="preserve">Перейдем теперь ко второму вопросу, к общим организационным нормам партии. </w:t>
      </w:r>
      <w:r>
        <w:rPr>
          <w:color w:val="000000"/>
          <w:sz w:val="24"/>
          <w:szCs w:val="24"/>
          <w:lang w:val="en-US"/>
        </w:rPr>
        <w:t xml:space="preserve">III </w:t>
      </w:r>
      <w:r>
        <w:rPr>
          <w:color w:val="000000"/>
          <w:spacing w:val="2"/>
          <w:sz w:val="24"/>
          <w:szCs w:val="24"/>
        </w:rPr>
        <w:t>съезд довольно существенно переработал эти нормы, пересмотревши весь устав пар</w:t>
      </w:r>
      <w:r>
        <w:rPr>
          <w:color w:val="000000"/>
          <w:spacing w:val="2"/>
          <w:sz w:val="24"/>
          <w:szCs w:val="24"/>
        </w:rPr>
        <w:softHyphen/>
      </w:r>
      <w:r>
        <w:rPr>
          <w:color w:val="000000"/>
          <w:sz w:val="24"/>
          <w:szCs w:val="24"/>
        </w:rPr>
        <w:t>тии. Пересмотр этот коснулся трех главных пунктов: а) изменения § 1 устава; б) точно</w:t>
      </w:r>
      <w:r>
        <w:rPr>
          <w:color w:val="000000"/>
          <w:sz w:val="24"/>
          <w:szCs w:val="24"/>
        </w:rPr>
        <w:softHyphen/>
      </w:r>
      <w:r>
        <w:rPr>
          <w:color w:val="000000"/>
          <w:spacing w:val="-1"/>
          <w:sz w:val="24"/>
          <w:szCs w:val="24"/>
        </w:rPr>
        <w:t>го определения прав ЦК и автономии комитетов с расширением этой последней; в) соз</w:t>
      </w:r>
      <w:r>
        <w:rPr>
          <w:color w:val="000000"/>
          <w:spacing w:val="-1"/>
          <w:sz w:val="24"/>
          <w:szCs w:val="24"/>
        </w:rPr>
        <w:softHyphen/>
      </w:r>
      <w:r>
        <w:rPr>
          <w:color w:val="000000"/>
          <w:sz w:val="24"/>
          <w:szCs w:val="24"/>
        </w:rPr>
        <w:t>дания единого центра. Что касается до пресловутого вопроса о § 1 устава, то его доста</w:t>
      </w:r>
      <w:r>
        <w:rPr>
          <w:color w:val="000000"/>
          <w:sz w:val="24"/>
          <w:szCs w:val="24"/>
        </w:rPr>
        <w:softHyphen/>
        <w:t xml:space="preserve">точно выяснила уже партийная литература. Неправильность принципиальной защиты </w:t>
      </w:r>
      <w:r>
        <w:rPr>
          <w:color w:val="000000"/>
          <w:spacing w:val="1"/>
          <w:sz w:val="24"/>
          <w:szCs w:val="24"/>
        </w:rPr>
        <w:t xml:space="preserve">расплывчатой формулировки Мартова доказана вполне. Попытка Каутского защитить </w:t>
      </w:r>
      <w:r>
        <w:rPr>
          <w:color w:val="000000"/>
          <w:sz w:val="24"/>
          <w:szCs w:val="24"/>
        </w:rPr>
        <w:t xml:space="preserve">эту формулировку не принципиальными соображениями, а удобством с точки зрения </w:t>
      </w:r>
      <w:r>
        <w:rPr>
          <w:color w:val="000000"/>
          <w:spacing w:val="1"/>
          <w:sz w:val="24"/>
          <w:szCs w:val="24"/>
        </w:rPr>
        <w:t xml:space="preserve">русских конспиративных условий, не имела и не могла иметь успеха. Кто работал в </w:t>
      </w:r>
      <w:r>
        <w:rPr>
          <w:color w:val="000000"/>
          <w:sz w:val="24"/>
          <w:szCs w:val="24"/>
        </w:rPr>
        <w:t xml:space="preserve">России, тот прекрасно знает, что таких соображений удобства не существует. Остается </w:t>
      </w:r>
      <w:r>
        <w:rPr>
          <w:color w:val="000000"/>
          <w:spacing w:val="1"/>
          <w:sz w:val="24"/>
          <w:szCs w:val="24"/>
        </w:rPr>
        <w:t xml:space="preserve">теперь ждать первого опыта коллективной </w:t>
      </w:r>
      <w:r>
        <w:rPr>
          <w:i/>
          <w:iCs/>
          <w:color w:val="000000"/>
          <w:spacing w:val="1"/>
          <w:sz w:val="24"/>
          <w:szCs w:val="24"/>
        </w:rPr>
        <w:t xml:space="preserve">работы </w:t>
      </w:r>
      <w:r>
        <w:rPr>
          <w:color w:val="000000"/>
          <w:spacing w:val="1"/>
          <w:sz w:val="24"/>
          <w:szCs w:val="24"/>
        </w:rPr>
        <w:t xml:space="preserve">партии над осуществлением нового </w:t>
      </w:r>
      <w:r>
        <w:rPr>
          <w:color w:val="000000"/>
          <w:sz w:val="24"/>
          <w:szCs w:val="24"/>
        </w:rPr>
        <w:t>§ 1 устава. Мы подчеркиваем, что над его осуществлением надо еще работать и много работать. Чтобы зачислить себя самого в члены партии «под контролем одной из пар</w:t>
      </w:r>
      <w:r>
        <w:rPr>
          <w:color w:val="000000"/>
          <w:sz w:val="24"/>
          <w:szCs w:val="24"/>
        </w:rPr>
        <w:softHyphen/>
        <w:t xml:space="preserve">тийных организаций», — для этого никакой работы не требуется, ибо эта формула есть </w:t>
      </w:r>
      <w:r>
        <w:rPr>
          <w:color w:val="000000"/>
          <w:spacing w:val="1"/>
          <w:sz w:val="24"/>
          <w:szCs w:val="24"/>
        </w:rPr>
        <w:t xml:space="preserve">звук пустой и все время была, от второго до третьего съезда, звуком пустым. Чтобы </w:t>
      </w:r>
      <w:r>
        <w:rPr>
          <w:color w:val="000000"/>
          <w:sz w:val="24"/>
          <w:szCs w:val="24"/>
        </w:rPr>
        <w:t>создать широкую сеть разнородных партийных организаций, начиная от узких и кон</w:t>
      </w:r>
      <w:r>
        <w:rPr>
          <w:color w:val="000000"/>
          <w:sz w:val="24"/>
          <w:szCs w:val="24"/>
        </w:rPr>
        <w:softHyphen/>
      </w:r>
      <w:r>
        <w:rPr>
          <w:color w:val="000000"/>
          <w:spacing w:val="-2"/>
          <w:sz w:val="24"/>
          <w:szCs w:val="24"/>
        </w:rPr>
        <w:t xml:space="preserve">спиративных и кончая возможно более широкими и возможно менее конспиративными, </w:t>
      </w:r>
      <w:r>
        <w:rPr>
          <w:color w:val="000000"/>
          <w:sz w:val="24"/>
          <w:szCs w:val="24"/>
        </w:rPr>
        <w:t>для этого нужна упорная, долгая, умелая организационная работа, которая и ложится теперь на наш ЦК, а еще более на наши местные комитеты. Именно комитетам придет</w:t>
      </w:r>
      <w:r>
        <w:rPr>
          <w:color w:val="000000"/>
          <w:sz w:val="24"/>
          <w:szCs w:val="24"/>
        </w:rPr>
        <w:softHyphen/>
      </w:r>
      <w:r>
        <w:rPr>
          <w:color w:val="000000"/>
          <w:spacing w:val="-1"/>
          <w:sz w:val="24"/>
          <w:szCs w:val="24"/>
        </w:rPr>
        <w:t>ся утверждать в звании пар-</w:t>
      </w:r>
    </w:p>
    <w:p w:rsidR="0055676D" w:rsidRDefault="0055676D" w:rsidP="0055676D">
      <w:pPr>
        <w:shd w:val="clear" w:color="auto" w:fill="FFFFFF"/>
        <w:spacing w:line="413" w:lineRule="exact"/>
        <w:ind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496"/>
        </w:tabs>
        <w:ind w:left="3677"/>
      </w:pPr>
      <w:r>
        <w:rPr>
          <w:color w:val="000000"/>
          <w:spacing w:val="-2"/>
          <w:u w:val="single"/>
        </w:rPr>
        <w:lastRenderedPageBreak/>
        <w:t>ТРЕТИЙ СЪЕЗД</w:t>
      </w:r>
      <w:r>
        <w:rPr>
          <w:color w:val="000000"/>
          <w:u w:val="single"/>
        </w:rPr>
        <w:tab/>
      </w:r>
      <w:r>
        <w:rPr>
          <w:color w:val="000000"/>
        </w:rPr>
        <w:t>215</w:t>
      </w:r>
    </w:p>
    <w:p w:rsidR="0055676D" w:rsidRDefault="0055676D" w:rsidP="0055676D">
      <w:pPr>
        <w:shd w:val="clear" w:color="auto" w:fill="FFFFFF"/>
        <w:spacing w:before="648" w:line="413" w:lineRule="exact"/>
        <w:ind w:left="5"/>
        <w:jc w:val="both"/>
      </w:pPr>
      <w:r>
        <w:rPr>
          <w:color w:val="000000"/>
          <w:sz w:val="24"/>
          <w:szCs w:val="24"/>
        </w:rPr>
        <w:t xml:space="preserve">тийных наибольшее число организаций, придется избегать при этом всякой ненужной волокиты и придирчивости, придется пропагандировать всегда и непрестанно среди </w:t>
      </w:r>
      <w:r>
        <w:rPr>
          <w:color w:val="000000"/>
          <w:spacing w:val="-1"/>
          <w:sz w:val="24"/>
          <w:szCs w:val="24"/>
        </w:rPr>
        <w:t xml:space="preserve">рабочих идею необходимости создавать как можно больше самых различных рабочих организаций, входящих в нашу партию. Мы не можем здесь останавливаться дольше на </w:t>
      </w:r>
      <w:r>
        <w:rPr>
          <w:color w:val="000000"/>
          <w:sz w:val="24"/>
          <w:szCs w:val="24"/>
        </w:rPr>
        <w:t>этом интересном вопросе. Заметим лишь, что революционная эпоха делает особенно необходимым резкое отграничение социал-демократии от всех и всяких демократиче</w:t>
      </w:r>
      <w:r>
        <w:rPr>
          <w:color w:val="000000"/>
          <w:sz w:val="24"/>
          <w:szCs w:val="24"/>
        </w:rPr>
        <w:softHyphen/>
        <w:t>ских партий. А такое разграничение немыслимо без постоянной работы над расшире</w:t>
      </w:r>
      <w:r>
        <w:rPr>
          <w:color w:val="000000"/>
          <w:sz w:val="24"/>
          <w:szCs w:val="24"/>
        </w:rPr>
        <w:softHyphen/>
      </w:r>
      <w:r>
        <w:rPr>
          <w:color w:val="000000"/>
          <w:spacing w:val="-1"/>
          <w:sz w:val="24"/>
          <w:szCs w:val="24"/>
        </w:rPr>
        <w:t>нием числа партийных организаций и укреплением их связи между собою. Делу этого укрепления связи должны служить, между прочим, двухнедельные отчеты, установлен</w:t>
      </w:r>
      <w:r>
        <w:rPr>
          <w:color w:val="000000"/>
          <w:spacing w:val="-1"/>
          <w:sz w:val="24"/>
          <w:szCs w:val="24"/>
        </w:rPr>
        <w:softHyphen/>
      </w:r>
      <w:r>
        <w:rPr>
          <w:color w:val="000000"/>
          <w:sz w:val="24"/>
          <w:szCs w:val="24"/>
        </w:rPr>
        <w:t xml:space="preserve">ные съездом. Пожелаем, чтобы эти отчеты не остались на бумаге, чтобы практики не </w:t>
      </w:r>
      <w:r>
        <w:rPr>
          <w:color w:val="000000"/>
          <w:spacing w:val="-1"/>
          <w:sz w:val="24"/>
          <w:szCs w:val="24"/>
        </w:rPr>
        <w:t xml:space="preserve">рисовали себе ужасов волокиты и канцелярщины по поводу этого, чтобы они приучали себя сначала к немногому, к простому хотя бы сообщению числа членов каждой, даже </w:t>
      </w:r>
      <w:r>
        <w:rPr>
          <w:color w:val="000000"/>
          <w:spacing w:val="1"/>
          <w:sz w:val="24"/>
          <w:szCs w:val="24"/>
        </w:rPr>
        <w:t>самой мелкой, самой отдаленной от центра партийной организации. «Лиха беда нача</w:t>
      </w:r>
      <w:r>
        <w:rPr>
          <w:color w:val="000000"/>
          <w:spacing w:val="1"/>
          <w:sz w:val="24"/>
          <w:szCs w:val="24"/>
        </w:rPr>
        <w:softHyphen/>
      </w:r>
      <w:r>
        <w:rPr>
          <w:color w:val="000000"/>
          <w:sz w:val="24"/>
          <w:szCs w:val="24"/>
        </w:rPr>
        <w:t>ло», говорит пословица, а там уже видно будет, какое громадное значение имеет при</w:t>
      </w:r>
      <w:r>
        <w:rPr>
          <w:color w:val="000000"/>
          <w:sz w:val="24"/>
          <w:szCs w:val="24"/>
        </w:rPr>
        <w:softHyphen/>
      </w:r>
      <w:r>
        <w:rPr>
          <w:color w:val="000000"/>
          <w:spacing w:val="-1"/>
          <w:sz w:val="24"/>
          <w:szCs w:val="24"/>
        </w:rPr>
        <w:t>вычка к регулярным организационным сношениям.</w:t>
      </w:r>
    </w:p>
    <w:p w:rsidR="0055676D" w:rsidRDefault="0055676D" w:rsidP="0055676D">
      <w:pPr>
        <w:shd w:val="clear" w:color="auto" w:fill="FFFFFF"/>
        <w:spacing w:line="413" w:lineRule="exact"/>
        <w:ind w:right="5" w:firstLine="278"/>
        <w:jc w:val="both"/>
      </w:pPr>
      <w:r>
        <w:rPr>
          <w:color w:val="000000"/>
          <w:sz w:val="24"/>
          <w:szCs w:val="24"/>
        </w:rPr>
        <w:t xml:space="preserve">На вопросе об одном центре мы не будем долго останавливаться. </w:t>
      </w:r>
      <w:r>
        <w:rPr>
          <w:color w:val="000000"/>
          <w:sz w:val="24"/>
          <w:szCs w:val="24"/>
          <w:lang w:val="en-US"/>
        </w:rPr>
        <w:t xml:space="preserve">III </w:t>
      </w:r>
      <w:r>
        <w:rPr>
          <w:color w:val="000000"/>
          <w:sz w:val="24"/>
          <w:szCs w:val="24"/>
        </w:rPr>
        <w:t xml:space="preserve">съезд таким же громадным большинством отверг «двоецентрие», каким </w:t>
      </w:r>
      <w:r>
        <w:rPr>
          <w:color w:val="000000"/>
          <w:sz w:val="24"/>
          <w:szCs w:val="24"/>
          <w:lang w:val="en-US"/>
        </w:rPr>
        <w:t xml:space="preserve">II </w:t>
      </w:r>
      <w:r>
        <w:rPr>
          <w:color w:val="000000"/>
          <w:sz w:val="24"/>
          <w:szCs w:val="24"/>
        </w:rPr>
        <w:t xml:space="preserve">съезд принял его. Причины </w:t>
      </w:r>
      <w:r>
        <w:rPr>
          <w:color w:val="000000"/>
          <w:spacing w:val="3"/>
          <w:sz w:val="24"/>
          <w:szCs w:val="24"/>
        </w:rPr>
        <w:t xml:space="preserve">этого легко поймет всякий, внимательно следящий за историей партии. Съезды не </w:t>
      </w:r>
      <w:r>
        <w:rPr>
          <w:color w:val="000000"/>
          <w:spacing w:val="1"/>
          <w:sz w:val="24"/>
          <w:szCs w:val="24"/>
        </w:rPr>
        <w:t xml:space="preserve">столько творят новое, сколько закрепляют результаты уже выработанные. Ко времени </w:t>
      </w:r>
      <w:r>
        <w:rPr>
          <w:color w:val="000000"/>
          <w:sz w:val="24"/>
          <w:szCs w:val="24"/>
          <w:lang w:val="en-US"/>
        </w:rPr>
        <w:t xml:space="preserve">II </w:t>
      </w:r>
      <w:r>
        <w:rPr>
          <w:color w:val="000000"/>
          <w:sz w:val="24"/>
          <w:szCs w:val="24"/>
        </w:rPr>
        <w:t>съезда опорой устойчивости была и считалась редакция «Искры», — ей дан был пе</w:t>
      </w:r>
      <w:r>
        <w:rPr>
          <w:color w:val="000000"/>
          <w:sz w:val="24"/>
          <w:szCs w:val="24"/>
        </w:rPr>
        <w:softHyphen/>
      </w:r>
      <w:r>
        <w:rPr>
          <w:color w:val="000000"/>
          <w:spacing w:val="-1"/>
          <w:sz w:val="24"/>
          <w:szCs w:val="24"/>
        </w:rPr>
        <w:t>ревес. Преобладание российских товарищей над заграничными казалось еще проблема</w:t>
      </w:r>
      <w:r>
        <w:rPr>
          <w:color w:val="000000"/>
          <w:spacing w:val="-1"/>
          <w:sz w:val="24"/>
          <w:szCs w:val="24"/>
        </w:rPr>
        <w:softHyphen/>
        <w:t xml:space="preserve">тичным при том уровне развития партии. После второго съезда неустойчивой оказалась </w:t>
      </w:r>
      <w:r>
        <w:rPr>
          <w:color w:val="000000"/>
          <w:sz w:val="24"/>
          <w:szCs w:val="24"/>
        </w:rPr>
        <w:t>именно заграничная редакция, — партия же выросла, несомненно и значительно вы</w:t>
      </w:r>
      <w:r>
        <w:rPr>
          <w:color w:val="000000"/>
          <w:sz w:val="24"/>
          <w:szCs w:val="24"/>
        </w:rPr>
        <w:softHyphen/>
        <w:t>росла, именно в России. Назначение редакции ЦО Центральным Комитетом партии не могло не встретить при этих условиях сочувствия массы партийных работников.</w:t>
      </w:r>
    </w:p>
    <w:p w:rsidR="0055676D" w:rsidRDefault="0055676D" w:rsidP="0055676D">
      <w:pPr>
        <w:shd w:val="clear" w:color="auto" w:fill="FFFFFF"/>
        <w:spacing w:line="413" w:lineRule="exact"/>
        <w:ind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74"/>
        <w:jc w:val="both"/>
      </w:pPr>
      <w:r>
        <w:rPr>
          <w:color w:val="000000"/>
          <w:spacing w:val="2"/>
          <w:sz w:val="24"/>
          <w:szCs w:val="24"/>
        </w:rPr>
        <w:t xml:space="preserve">Наконец, попытки более точного разграничения прав ЦК и местных комитетов, </w:t>
      </w:r>
      <w:r>
        <w:rPr>
          <w:color w:val="000000"/>
          <w:sz w:val="24"/>
          <w:szCs w:val="24"/>
        </w:rPr>
        <w:t>идейной борьбы и дезорганизаторской свары равным образом с неизбежностью выте</w:t>
      </w:r>
      <w:r>
        <w:rPr>
          <w:color w:val="000000"/>
          <w:sz w:val="24"/>
          <w:szCs w:val="24"/>
        </w:rPr>
        <w:softHyphen/>
        <w:t xml:space="preserve">кали из всего хода событий после </w:t>
      </w:r>
      <w:r>
        <w:rPr>
          <w:color w:val="000000"/>
          <w:sz w:val="24"/>
          <w:szCs w:val="24"/>
          <w:lang w:val="en-US"/>
        </w:rPr>
        <w:t xml:space="preserve">II </w:t>
      </w:r>
      <w:r>
        <w:rPr>
          <w:color w:val="000000"/>
          <w:sz w:val="24"/>
          <w:szCs w:val="24"/>
        </w:rPr>
        <w:t>съезда. Тут перед нами последовательное и систе</w:t>
      </w:r>
      <w:r>
        <w:rPr>
          <w:color w:val="000000"/>
          <w:sz w:val="24"/>
          <w:szCs w:val="24"/>
        </w:rPr>
        <w:softHyphen/>
        <w:t>матическое «накопление партийного опыта». Письмо Плеханова и Ленина к недоволь</w:t>
      </w:r>
      <w:r>
        <w:rPr>
          <w:color w:val="000000"/>
          <w:sz w:val="24"/>
          <w:szCs w:val="24"/>
        </w:rPr>
        <w:softHyphen/>
        <w:t>ным редакторам от 6 октября 1903 г. — стремление разграничить элементы раздраже</w:t>
      </w:r>
      <w:r>
        <w:rPr>
          <w:color w:val="000000"/>
          <w:sz w:val="24"/>
          <w:szCs w:val="24"/>
        </w:rPr>
        <w:softHyphen/>
        <w:t>ния и разногласия. Ультиматум ЦК от 25 ноября 1903 г.</w:t>
      </w:r>
      <w:r>
        <w:rPr>
          <w:color w:val="000000"/>
          <w:sz w:val="24"/>
          <w:szCs w:val="24"/>
          <w:vertAlign w:val="superscript"/>
        </w:rPr>
        <w:t>100</w:t>
      </w:r>
      <w:r>
        <w:rPr>
          <w:color w:val="000000"/>
          <w:sz w:val="24"/>
          <w:szCs w:val="24"/>
        </w:rPr>
        <w:t xml:space="preserve"> — то же стремление в виде </w:t>
      </w:r>
      <w:r>
        <w:rPr>
          <w:color w:val="000000"/>
          <w:spacing w:val="-1"/>
          <w:sz w:val="24"/>
          <w:szCs w:val="24"/>
        </w:rPr>
        <w:t>оформленного предложения литературной группы. Заявление представителей ЦК в Со</w:t>
      </w:r>
      <w:r>
        <w:rPr>
          <w:color w:val="000000"/>
          <w:spacing w:val="-1"/>
          <w:sz w:val="24"/>
          <w:szCs w:val="24"/>
        </w:rPr>
        <w:softHyphen/>
      </w:r>
      <w:r>
        <w:rPr>
          <w:color w:val="000000"/>
          <w:sz w:val="24"/>
          <w:szCs w:val="24"/>
        </w:rPr>
        <w:t>вете в конце января 1904 г. — попытка призвать всю партию к отделению идейных форм борьбы от бойкота и т. п. Письмо Ленина к русским членам ЦК от 26 мая 1904 г. — признание необходимости формально гарантировать права меньшинства. Известная «декларация 22-х» (осень 1904 г.) — то же в более отчетливой, разработан</w:t>
      </w:r>
      <w:r>
        <w:rPr>
          <w:color w:val="000000"/>
          <w:sz w:val="24"/>
          <w:szCs w:val="24"/>
        </w:rPr>
        <w:softHyphen/>
        <w:t xml:space="preserve">ной и категорической форме. Совершенно естественно, что по этой дороге пошел и </w:t>
      </w:r>
      <w:r>
        <w:rPr>
          <w:color w:val="000000"/>
          <w:sz w:val="24"/>
          <w:szCs w:val="24"/>
          <w:lang w:val="en-US"/>
        </w:rPr>
        <w:t xml:space="preserve">III </w:t>
      </w:r>
      <w:r>
        <w:rPr>
          <w:color w:val="000000"/>
          <w:sz w:val="24"/>
          <w:szCs w:val="24"/>
        </w:rPr>
        <w:t>съезд, который «окончательно рассеял, формальными решениями рассеял мираж осад</w:t>
      </w:r>
      <w:r>
        <w:rPr>
          <w:color w:val="000000"/>
          <w:sz w:val="24"/>
          <w:szCs w:val="24"/>
        </w:rPr>
        <w:softHyphen/>
      </w:r>
      <w:r>
        <w:rPr>
          <w:color w:val="000000"/>
          <w:spacing w:val="-1"/>
          <w:sz w:val="24"/>
          <w:szCs w:val="24"/>
        </w:rPr>
        <w:t>ного положения». В чем именно состоят эти формальные решения, т. е. видоизменения устава партии, мы не будем повторять здесь, ибо это видно из устава и из «Извещения». Заметим только две вещи. Во-первых, позволительно надеяться, что гарантия права из</w:t>
      </w:r>
      <w:r>
        <w:rPr>
          <w:color w:val="000000"/>
          <w:spacing w:val="-1"/>
          <w:sz w:val="24"/>
          <w:szCs w:val="24"/>
        </w:rPr>
        <w:softHyphen/>
      </w:r>
      <w:r>
        <w:rPr>
          <w:color w:val="000000"/>
          <w:sz w:val="24"/>
          <w:szCs w:val="24"/>
        </w:rPr>
        <w:t>давать литературу и обеспечение комитетов от «раскассирования» облегчит возвраще</w:t>
      </w:r>
      <w:r>
        <w:rPr>
          <w:color w:val="000000"/>
          <w:sz w:val="24"/>
          <w:szCs w:val="24"/>
        </w:rPr>
        <w:softHyphen/>
      </w:r>
      <w:r>
        <w:rPr>
          <w:color w:val="000000"/>
          <w:spacing w:val="-1"/>
          <w:sz w:val="24"/>
          <w:szCs w:val="24"/>
        </w:rPr>
        <w:t xml:space="preserve">ние в партию отколовшихся национальных с.-д. организаций. Во-вторых, установление неприкосновенности личного состава комитетов заставило предусмотреть возможность </w:t>
      </w:r>
      <w:r>
        <w:rPr>
          <w:color w:val="000000"/>
          <w:sz w:val="24"/>
          <w:szCs w:val="24"/>
        </w:rPr>
        <w:t>злоупотреблений этой неприкосновенностью, т. е. неудобство «несменяемости» абсо</w:t>
      </w:r>
      <w:r>
        <w:rPr>
          <w:color w:val="000000"/>
          <w:sz w:val="24"/>
          <w:szCs w:val="24"/>
        </w:rPr>
        <w:softHyphen/>
        <w:t>лютно негодного комитета. Таким образом возник § 9 нового устава партии, устанавли-</w:t>
      </w:r>
      <w:r>
        <w:rPr>
          <w:color w:val="000000"/>
          <w:spacing w:val="-1"/>
          <w:sz w:val="24"/>
          <w:szCs w:val="24"/>
        </w:rPr>
        <w:t>вающий условия распущения комитета при требовании этого /з местных рабочих, вхо</w:t>
      </w:r>
      <w:r>
        <w:rPr>
          <w:color w:val="000000"/>
          <w:spacing w:val="-1"/>
          <w:sz w:val="24"/>
          <w:szCs w:val="24"/>
        </w:rPr>
        <w:softHyphen/>
        <w:t>дящих в партийные организации. Подождем указаний опыта, чтобы решить, насколько практичным оказалось это правило.</w:t>
      </w:r>
    </w:p>
    <w:p w:rsidR="0055676D" w:rsidRDefault="0055676D" w:rsidP="0055676D">
      <w:pPr>
        <w:shd w:val="clear" w:color="auto" w:fill="FFFFFF"/>
        <w:spacing w:before="2909" w:line="230" w:lineRule="exact"/>
        <w:ind w:left="293" w:right="4992"/>
      </w:pPr>
      <w:r>
        <w:rPr>
          <w:noProof/>
        </w:rPr>
        <mc:AlternateContent>
          <mc:Choice Requires="wps">
            <w:drawing>
              <wp:anchor distT="0" distB="0" distL="114300" distR="114300" simplePos="0" relativeHeight="251724800"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Y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Ydp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" o:allowincell="f" strokeweight=".7pt"/>
            </w:pict>
          </mc:Fallback>
        </mc:AlternateContent>
      </w:r>
      <w:r>
        <w:rPr>
          <w:color w:val="000000"/>
        </w:rPr>
        <w:t xml:space="preserve">* См. Сочинения, 5 изд., том 8, стр. 341. </w:t>
      </w:r>
      <w:r>
        <w:rPr>
          <w:i/>
          <w:iCs/>
          <w:color w:val="000000"/>
        </w:rPr>
        <w:t xml:space="preserve">Ред. " </w:t>
      </w:r>
      <w:r>
        <w:rPr>
          <w:color w:val="000000"/>
        </w:rPr>
        <w:t xml:space="preserve">Там же, стр. 114—116. </w:t>
      </w:r>
      <w:r>
        <w:rPr>
          <w:i/>
          <w:iCs/>
          <w:color w:val="000000"/>
        </w:rPr>
        <w:t xml:space="preserve">Ред. </w:t>
      </w:r>
      <w:r>
        <w:rPr>
          <w:color w:val="000000"/>
        </w:rPr>
        <w:t xml:space="preserve">*** Там же, стр. 415—418. </w:t>
      </w:r>
      <w:r>
        <w:rPr>
          <w:i/>
          <w:iCs/>
          <w:color w:val="000000"/>
        </w:rPr>
        <w:t>Ред.</w:t>
      </w:r>
    </w:p>
    <w:p w:rsidR="0055676D" w:rsidRDefault="0055676D" w:rsidP="0055676D">
      <w:pPr>
        <w:shd w:val="clear" w:color="auto" w:fill="FFFFFF"/>
        <w:spacing w:before="2909" w:line="230" w:lineRule="exact"/>
        <w:ind w:left="293" w:right="4992"/>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8496"/>
        </w:tabs>
        <w:ind w:left="3677"/>
      </w:pPr>
      <w:r>
        <w:rPr>
          <w:color w:val="000000"/>
          <w:spacing w:val="-2"/>
          <w:u w:val="single"/>
        </w:rPr>
        <w:lastRenderedPageBreak/>
        <w:t>ТРЕТИЙ СЪЕЗД</w:t>
      </w:r>
      <w:r>
        <w:rPr>
          <w:color w:val="000000"/>
          <w:u w:val="single"/>
        </w:rPr>
        <w:tab/>
      </w:r>
      <w:r>
        <w:rPr>
          <w:color w:val="000000"/>
        </w:rPr>
        <w:t>217</w:t>
      </w:r>
    </w:p>
    <w:p w:rsidR="0055676D" w:rsidRDefault="0055676D" w:rsidP="0055676D">
      <w:pPr>
        <w:shd w:val="clear" w:color="auto" w:fill="FFFFFF"/>
        <w:spacing w:before="648" w:line="413" w:lineRule="exact"/>
        <w:ind w:firstLine="274"/>
        <w:jc w:val="both"/>
      </w:pPr>
      <w:r>
        <w:rPr>
          <w:color w:val="000000"/>
          <w:spacing w:val="-1"/>
          <w:sz w:val="24"/>
          <w:szCs w:val="24"/>
        </w:rPr>
        <w:t>Наконец, переходя к последнему и самому важному предмету работ съезда, к уста</w:t>
      </w:r>
      <w:r>
        <w:rPr>
          <w:color w:val="000000"/>
          <w:spacing w:val="-1"/>
          <w:sz w:val="24"/>
          <w:szCs w:val="24"/>
        </w:rPr>
        <w:softHyphen/>
        <w:t xml:space="preserve">новлению тактики партии, мы должны заметить, что перечислять отдельные резолюции </w:t>
      </w:r>
      <w:r>
        <w:rPr>
          <w:color w:val="000000"/>
          <w:sz w:val="24"/>
          <w:szCs w:val="24"/>
        </w:rPr>
        <w:t xml:space="preserve">и рассматривать подробно их содержание здесь не место. Может быть, нам придется </w:t>
      </w:r>
      <w:r>
        <w:rPr>
          <w:color w:val="000000"/>
          <w:spacing w:val="-1"/>
          <w:sz w:val="24"/>
          <w:szCs w:val="24"/>
        </w:rPr>
        <w:t>сделать это в особых статьях, посвященных главнейшим резолюциям. Здесь же необхо</w:t>
      </w:r>
      <w:r>
        <w:rPr>
          <w:color w:val="000000"/>
          <w:spacing w:val="-1"/>
          <w:sz w:val="24"/>
          <w:szCs w:val="24"/>
        </w:rPr>
        <w:softHyphen/>
      </w:r>
      <w:r>
        <w:rPr>
          <w:color w:val="000000"/>
          <w:sz w:val="24"/>
          <w:szCs w:val="24"/>
        </w:rPr>
        <w:t>димо обрисовать общую политическую ситуацию, в которой должен был разобраться съезд. Возможен двоякий ход и исход начавшейся русской революции. Возможно, что царское правительство сумеет еще вывернуться из тисков, в которых оно сжато, по</w:t>
      </w:r>
      <w:r>
        <w:rPr>
          <w:color w:val="000000"/>
          <w:sz w:val="24"/>
          <w:szCs w:val="24"/>
        </w:rPr>
        <w:softHyphen/>
      </w:r>
      <w:r>
        <w:rPr>
          <w:color w:val="000000"/>
          <w:spacing w:val="4"/>
          <w:sz w:val="24"/>
          <w:szCs w:val="24"/>
        </w:rPr>
        <w:t>средством ничтожных уступок, посредством какой-нибудь «шиповской» конститу</w:t>
      </w:r>
      <w:r>
        <w:rPr>
          <w:color w:val="000000"/>
          <w:spacing w:val="4"/>
          <w:sz w:val="24"/>
          <w:szCs w:val="24"/>
        </w:rPr>
        <w:softHyphen/>
      </w:r>
      <w:r>
        <w:rPr>
          <w:color w:val="000000"/>
          <w:sz w:val="24"/>
          <w:szCs w:val="24"/>
        </w:rPr>
        <w:t xml:space="preserve">ции . Такой исход мало вероятен, но если международное положение самодержавия </w:t>
      </w:r>
      <w:r>
        <w:rPr>
          <w:color w:val="000000"/>
          <w:spacing w:val="-1"/>
          <w:sz w:val="24"/>
          <w:szCs w:val="24"/>
        </w:rPr>
        <w:t xml:space="preserve">улучшится в случае, напр., удачного сравнительно мира, если предательство буржуазии по отношению к делу свободы реализуется быстро в сделке с власть имущими, если </w:t>
      </w:r>
      <w:r>
        <w:rPr>
          <w:color w:val="000000"/>
          <w:sz w:val="24"/>
          <w:szCs w:val="24"/>
        </w:rPr>
        <w:t>неизбежный революционный взрыв или взрывы окончатся поражением народа, — то</w:t>
      </w:r>
      <w:r>
        <w:rPr>
          <w:color w:val="000000"/>
          <w:sz w:val="24"/>
          <w:szCs w:val="24"/>
        </w:rPr>
        <w:softHyphen/>
        <w:t xml:space="preserve">гда этот исход наступит. Нас, социал-демократов, да и весь сознательный пролетариат, </w:t>
      </w:r>
      <w:r>
        <w:rPr>
          <w:color w:val="000000"/>
          <w:spacing w:val="-1"/>
          <w:sz w:val="24"/>
          <w:szCs w:val="24"/>
        </w:rPr>
        <w:t>ждут тогда долгие серые будни свирепого якобы конституционного господства буржуа</w:t>
      </w:r>
      <w:r>
        <w:rPr>
          <w:color w:val="000000"/>
          <w:spacing w:val="-1"/>
          <w:sz w:val="24"/>
          <w:szCs w:val="24"/>
        </w:rPr>
        <w:softHyphen/>
      </w:r>
      <w:r>
        <w:rPr>
          <w:color w:val="000000"/>
          <w:sz w:val="24"/>
          <w:szCs w:val="24"/>
        </w:rPr>
        <w:t>зии, как класса, всевозможного подавления политической самодеятельности рабочих, медленного экономического прогресса при новых условиях. Мы не падем духом, разу</w:t>
      </w:r>
      <w:r>
        <w:rPr>
          <w:color w:val="000000"/>
          <w:sz w:val="24"/>
          <w:szCs w:val="24"/>
        </w:rPr>
        <w:softHyphen/>
      </w:r>
      <w:r>
        <w:rPr>
          <w:color w:val="000000"/>
          <w:spacing w:val="-1"/>
          <w:sz w:val="24"/>
          <w:szCs w:val="24"/>
        </w:rPr>
        <w:t xml:space="preserve">меется, ни при каких исходах революции, мы будем утилизировать всякое изменение </w:t>
      </w:r>
      <w:r>
        <w:rPr>
          <w:color w:val="000000"/>
          <w:sz w:val="24"/>
          <w:szCs w:val="24"/>
        </w:rPr>
        <w:t xml:space="preserve">условий для расширения и укрепления самостоятельной организации рабочей партии, для политического воспитания пролетариата к новой борьбе. С этой задачей считался, </w:t>
      </w:r>
      <w:r>
        <w:rPr>
          <w:color w:val="000000"/>
          <w:spacing w:val="-1"/>
          <w:sz w:val="24"/>
          <w:szCs w:val="24"/>
        </w:rPr>
        <w:t>между прочим, съезд в резолюции об открытом выступлении РСДРП.</w:t>
      </w:r>
    </w:p>
    <w:p w:rsidR="0055676D" w:rsidRDefault="0055676D" w:rsidP="0055676D">
      <w:pPr>
        <w:shd w:val="clear" w:color="auto" w:fill="FFFFFF"/>
        <w:spacing w:line="413" w:lineRule="exact"/>
        <w:ind w:left="5" w:right="19" w:firstLine="278"/>
        <w:jc w:val="both"/>
      </w:pPr>
      <w:r>
        <w:rPr>
          <w:color w:val="000000"/>
          <w:sz w:val="24"/>
          <w:szCs w:val="24"/>
        </w:rPr>
        <w:t>Возможен и более вероятен другой исход революции, именно та «полная победа де</w:t>
      </w:r>
      <w:r>
        <w:rPr>
          <w:color w:val="000000"/>
          <w:sz w:val="24"/>
          <w:szCs w:val="24"/>
        </w:rPr>
        <w:softHyphen/>
        <w:t>мократии с рабочим классом во главе ее», о которой говорит «Извещение» . Нечего и говорить о том, что мы сделаем, что только в наших силах, для достижения этого ре</w:t>
      </w:r>
      <w:r>
        <w:rPr>
          <w:color w:val="000000"/>
          <w:sz w:val="24"/>
          <w:szCs w:val="24"/>
        </w:rPr>
        <w:softHyphen/>
        <w:t>зультата, для устранения условий, допускающих первый исход.</w:t>
      </w:r>
    </w:p>
    <w:p w:rsidR="0055676D" w:rsidRDefault="0055676D" w:rsidP="0055676D">
      <w:pPr>
        <w:shd w:val="clear" w:color="auto" w:fill="FFFFFF"/>
        <w:spacing w:before="3374"/>
        <w:ind w:left="298"/>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Q6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HlmRDp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См. настоящий том, стр. 208. </w:t>
      </w:r>
      <w:r>
        <w:rPr>
          <w:i/>
          <w:iCs/>
          <w:color w:val="000000"/>
        </w:rPr>
        <w:t>Ред.</w:t>
      </w:r>
    </w:p>
    <w:p w:rsidR="0055676D" w:rsidRDefault="0055676D" w:rsidP="0055676D">
      <w:pPr>
        <w:shd w:val="clear" w:color="auto" w:fill="FFFFFF"/>
        <w:spacing w:before="3374"/>
        <w:ind w:left="298"/>
        <w:sectPr w:rsidR="0055676D">
          <w:pgSz w:w="11909" w:h="16834"/>
          <w:pgMar w:top="1205" w:right="1400"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И объективные исторические условия складываются благоприятно для русской рево</w:t>
      </w:r>
      <w:r>
        <w:rPr>
          <w:color w:val="000000"/>
          <w:sz w:val="24"/>
          <w:szCs w:val="24"/>
        </w:rPr>
        <w:softHyphen/>
      </w:r>
      <w:r>
        <w:rPr>
          <w:color w:val="000000"/>
          <w:spacing w:val="-1"/>
          <w:sz w:val="24"/>
          <w:szCs w:val="24"/>
        </w:rPr>
        <w:t>люции. Бессмысленная и позорная война затягивает мертвую петлю над царским пра</w:t>
      </w:r>
      <w:r>
        <w:rPr>
          <w:color w:val="000000"/>
          <w:spacing w:val="-1"/>
          <w:sz w:val="24"/>
          <w:szCs w:val="24"/>
        </w:rPr>
        <w:softHyphen/>
      </w:r>
      <w:r>
        <w:rPr>
          <w:color w:val="000000"/>
          <w:sz w:val="24"/>
          <w:szCs w:val="24"/>
        </w:rPr>
        <w:t>вительством и создает необыкновенно выгодный момент для революционного уничто</w:t>
      </w:r>
      <w:r>
        <w:rPr>
          <w:color w:val="000000"/>
          <w:sz w:val="24"/>
          <w:szCs w:val="24"/>
        </w:rPr>
        <w:softHyphen/>
      </w:r>
      <w:r>
        <w:rPr>
          <w:color w:val="000000"/>
          <w:spacing w:val="-1"/>
          <w:sz w:val="24"/>
          <w:szCs w:val="24"/>
        </w:rPr>
        <w:t xml:space="preserve">жения военщины, для широкой пропаганды народного вооружения взамен постоянных </w:t>
      </w:r>
      <w:r>
        <w:rPr>
          <w:color w:val="000000"/>
          <w:spacing w:val="1"/>
          <w:sz w:val="24"/>
          <w:szCs w:val="24"/>
        </w:rPr>
        <w:t>армий, для быстрого проведения этой меры при сочувствии ей массы населения. Дол</w:t>
      </w:r>
      <w:r>
        <w:rPr>
          <w:color w:val="000000"/>
          <w:spacing w:val="1"/>
          <w:sz w:val="24"/>
          <w:szCs w:val="24"/>
        </w:rPr>
        <w:softHyphen/>
      </w:r>
      <w:r>
        <w:rPr>
          <w:color w:val="000000"/>
          <w:sz w:val="24"/>
          <w:szCs w:val="24"/>
        </w:rPr>
        <w:t>гое и безраздельное господство самодержавия накопило невиданное, пожалуй, в исто</w:t>
      </w:r>
      <w:r>
        <w:rPr>
          <w:color w:val="000000"/>
          <w:sz w:val="24"/>
          <w:szCs w:val="24"/>
        </w:rPr>
        <w:softHyphen/>
      </w:r>
      <w:r>
        <w:rPr>
          <w:color w:val="000000"/>
          <w:spacing w:val="-1"/>
          <w:sz w:val="24"/>
          <w:szCs w:val="24"/>
        </w:rPr>
        <w:t>рии количество революционной энергии в народе: наряду с громадным рабочим дви</w:t>
      </w:r>
      <w:r>
        <w:rPr>
          <w:color w:val="000000"/>
          <w:spacing w:val="-1"/>
          <w:sz w:val="24"/>
          <w:szCs w:val="24"/>
        </w:rPr>
        <w:softHyphen/>
        <w:t>жением ширится и растет крестьянское восстание, сплачивается мелкобуржуазная де</w:t>
      </w:r>
      <w:r>
        <w:rPr>
          <w:color w:val="000000"/>
          <w:spacing w:val="-1"/>
          <w:sz w:val="24"/>
          <w:szCs w:val="24"/>
        </w:rPr>
        <w:softHyphen/>
      </w:r>
      <w:r>
        <w:rPr>
          <w:color w:val="000000"/>
          <w:sz w:val="24"/>
          <w:szCs w:val="24"/>
        </w:rPr>
        <w:t>мократия в лице преимущественно представителей свободных профессий. Ирония ис</w:t>
      </w:r>
      <w:r>
        <w:rPr>
          <w:color w:val="000000"/>
          <w:sz w:val="24"/>
          <w:szCs w:val="24"/>
        </w:rPr>
        <w:softHyphen/>
        <w:t>тории наказала самодержавие тем, что даже дружественные по отношению к нему об</w:t>
      </w:r>
      <w:r>
        <w:rPr>
          <w:color w:val="000000"/>
          <w:sz w:val="24"/>
          <w:szCs w:val="24"/>
        </w:rPr>
        <w:softHyphen/>
      </w:r>
      <w:r>
        <w:rPr>
          <w:color w:val="000000"/>
          <w:spacing w:val="-1"/>
          <w:sz w:val="24"/>
          <w:szCs w:val="24"/>
        </w:rPr>
        <w:t xml:space="preserve">щественные силы, вроде клерикализма, должны организовываться отчасти против него, </w:t>
      </w:r>
      <w:r>
        <w:rPr>
          <w:color w:val="000000"/>
          <w:sz w:val="24"/>
          <w:szCs w:val="24"/>
        </w:rPr>
        <w:t xml:space="preserve">ломая или раздвигая рамки полицейского бюрократизма. Брожение среди духовенства, </w:t>
      </w:r>
      <w:r>
        <w:rPr>
          <w:color w:val="000000"/>
          <w:spacing w:val="1"/>
          <w:sz w:val="24"/>
          <w:szCs w:val="24"/>
        </w:rPr>
        <w:t>стремление его к новым формам жизни, выделение клерикалов, появление христиан</w:t>
      </w:r>
      <w:r>
        <w:rPr>
          <w:color w:val="000000"/>
          <w:spacing w:val="1"/>
          <w:sz w:val="24"/>
          <w:szCs w:val="24"/>
        </w:rPr>
        <w:softHyphen/>
      </w:r>
      <w:r>
        <w:rPr>
          <w:color w:val="000000"/>
          <w:spacing w:val="3"/>
          <w:sz w:val="24"/>
          <w:szCs w:val="24"/>
        </w:rPr>
        <w:t xml:space="preserve">ских социалистов и христианских демократов, возмущение «иноверцев», сектантов и </w:t>
      </w:r>
      <w:r>
        <w:rPr>
          <w:color w:val="000000"/>
          <w:spacing w:val="-1"/>
          <w:sz w:val="24"/>
          <w:szCs w:val="24"/>
        </w:rPr>
        <w:t xml:space="preserve">т. д.: все это играет как нельзя больше на руку революции, создавая благоприятнейшую </w:t>
      </w:r>
      <w:r>
        <w:rPr>
          <w:color w:val="000000"/>
          <w:sz w:val="24"/>
          <w:szCs w:val="24"/>
        </w:rPr>
        <w:t xml:space="preserve">почву для агитации за полное отделение церкви от государства. Вольные и невольные, </w:t>
      </w:r>
      <w:r>
        <w:rPr>
          <w:color w:val="000000"/>
          <w:spacing w:val="-1"/>
          <w:sz w:val="24"/>
          <w:szCs w:val="24"/>
        </w:rPr>
        <w:t>сознательные и бессознательные союзники революции растут и множатся не по дням, а по часам. Вероятность победы народа над самодержавием усиливается.</w:t>
      </w:r>
    </w:p>
    <w:p w:rsidR="0055676D" w:rsidRDefault="0055676D" w:rsidP="0055676D">
      <w:pPr>
        <w:shd w:val="clear" w:color="auto" w:fill="FFFFFF"/>
        <w:spacing w:line="413" w:lineRule="exact"/>
        <w:ind w:left="5" w:firstLine="283"/>
        <w:jc w:val="both"/>
      </w:pPr>
      <w:r>
        <w:rPr>
          <w:color w:val="000000"/>
          <w:sz w:val="24"/>
          <w:szCs w:val="24"/>
        </w:rPr>
        <w:t xml:space="preserve">Эта победа возможна только при героическом напряжении силы пролетариата. Она </w:t>
      </w:r>
      <w:r>
        <w:rPr>
          <w:color w:val="000000"/>
          <w:spacing w:val="-1"/>
          <w:sz w:val="24"/>
          <w:szCs w:val="24"/>
        </w:rPr>
        <w:t>предъявляет к социал-демократии такие требования, каких ни разу еще и нигде не ста</w:t>
      </w:r>
      <w:r>
        <w:rPr>
          <w:color w:val="000000"/>
          <w:spacing w:val="-1"/>
          <w:sz w:val="24"/>
          <w:szCs w:val="24"/>
        </w:rPr>
        <w:softHyphen/>
        <w:t>вила история перед рабочей партией в эпоху демократического переворота. Тут перед нами не проторенные пути медленной подготовительной работы, а величайшие, гран</w:t>
      </w:r>
      <w:r>
        <w:rPr>
          <w:color w:val="000000"/>
          <w:spacing w:val="-1"/>
          <w:sz w:val="24"/>
          <w:szCs w:val="24"/>
        </w:rPr>
        <w:softHyphen/>
      </w:r>
      <w:r>
        <w:rPr>
          <w:color w:val="000000"/>
          <w:spacing w:val="1"/>
          <w:sz w:val="24"/>
          <w:szCs w:val="24"/>
        </w:rPr>
        <w:t>диозные задачи организации восстания, концентрации революционных сил пролета</w:t>
      </w:r>
      <w:r>
        <w:rPr>
          <w:color w:val="000000"/>
          <w:spacing w:val="1"/>
          <w:sz w:val="24"/>
          <w:szCs w:val="24"/>
        </w:rPr>
        <w:softHyphen/>
      </w:r>
      <w:r>
        <w:rPr>
          <w:color w:val="000000"/>
          <w:spacing w:val="-1"/>
          <w:sz w:val="24"/>
          <w:szCs w:val="24"/>
        </w:rPr>
        <w:t xml:space="preserve">риата, сплочения их с силами всего революционного народа, вооруженного нападения, </w:t>
      </w:r>
      <w:r>
        <w:rPr>
          <w:color w:val="000000"/>
          <w:sz w:val="24"/>
          <w:szCs w:val="24"/>
        </w:rPr>
        <w:t>учреждение временного революционного правительства. В резолюциях,</w:t>
      </w:r>
    </w:p>
    <w:p w:rsidR="0055676D" w:rsidRDefault="0055676D" w:rsidP="0055676D">
      <w:pPr>
        <w:shd w:val="clear" w:color="auto" w:fill="FFFFFF"/>
        <w:spacing w:line="413" w:lineRule="exact"/>
        <w:ind w:lef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491"/>
        </w:tabs>
        <w:ind w:left="3672"/>
      </w:pPr>
      <w:r>
        <w:rPr>
          <w:color w:val="000000"/>
          <w:spacing w:val="-2"/>
          <w:u w:val="single"/>
        </w:rPr>
        <w:lastRenderedPageBreak/>
        <w:t>ТРЕТИЙ СЪЕЗД</w:t>
      </w:r>
      <w:r>
        <w:rPr>
          <w:color w:val="000000"/>
          <w:u w:val="single"/>
        </w:rPr>
        <w:tab/>
      </w:r>
      <w:r>
        <w:rPr>
          <w:color w:val="000000"/>
        </w:rPr>
        <w:t>219</w:t>
      </w:r>
    </w:p>
    <w:p w:rsidR="0055676D" w:rsidRDefault="0055676D" w:rsidP="0055676D">
      <w:pPr>
        <w:shd w:val="clear" w:color="auto" w:fill="FFFFFF"/>
        <w:spacing w:before="653" w:line="413" w:lineRule="exact"/>
        <w:ind w:left="10"/>
      </w:pPr>
      <w:r>
        <w:rPr>
          <w:color w:val="000000"/>
          <w:sz w:val="24"/>
          <w:szCs w:val="24"/>
        </w:rPr>
        <w:t xml:space="preserve">которые опубликованы теперь во всеобщее сведение, </w:t>
      </w:r>
      <w:r>
        <w:rPr>
          <w:color w:val="000000"/>
          <w:sz w:val="24"/>
          <w:szCs w:val="24"/>
          <w:lang w:val="en-US"/>
        </w:rPr>
        <w:t xml:space="preserve">III </w:t>
      </w:r>
      <w:r>
        <w:rPr>
          <w:color w:val="000000"/>
          <w:sz w:val="24"/>
          <w:szCs w:val="24"/>
        </w:rPr>
        <w:t>съезд пытался учесть эти но</w:t>
      </w:r>
      <w:r>
        <w:rPr>
          <w:color w:val="000000"/>
          <w:sz w:val="24"/>
          <w:szCs w:val="24"/>
        </w:rPr>
        <w:softHyphen/>
        <w:t>вые задачи и дать посильные директивы организациям сознательных пролетариев.</w:t>
      </w:r>
    </w:p>
    <w:p w:rsidR="0055676D" w:rsidRDefault="0055676D" w:rsidP="0055676D">
      <w:pPr>
        <w:shd w:val="clear" w:color="auto" w:fill="FFFFFF"/>
        <w:spacing w:line="413" w:lineRule="exact"/>
        <w:ind w:firstLine="274"/>
        <w:jc w:val="both"/>
      </w:pPr>
      <w:r>
        <w:rPr>
          <w:color w:val="000000"/>
          <w:sz w:val="24"/>
          <w:szCs w:val="24"/>
        </w:rPr>
        <w:t xml:space="preserve">Россия приближается к развязке вековой борьбы всех прогрессивных народных сил против самодержавия. Никто уже не сомневается теперь в том, что самое энергичное </w:t>
      </w:r>
      <w:r>
        <w:rPr>
          <w:color w:val="000000"/>
          <w:spacing w:val="1"/>
          <w:sz w:val="24"/>
          <w:szCs w:val="24"/>
        </w:rPr>
        <w:t xml:space="preserve">участие в этой борьбе примет пролетариат и что именно его участие в борьбе решит </w:t>
      </w:r>
      <w:r>
        <w:rPr>
          <w:color w:val="000000"/>
          <w:sz w:val="24"/>
          <w:szCs w:val="24"/>
        </w:rPr>
        <w:t>исход революции в России. Нам, социал-демократам, предстоит теперь оказаться дос</w:t>
      </w:r>
      <w:r>
        <w:rPr>
          <w:color w:val="000000"/>
          <w:sz w:val="24"/>
          <w:szCs w:val="24"/>
        </w:rPr>
        <w:softHyphen/>
      </w:r>
      <w:r>
        <w:rPr>
          <w:color w:val="000000"/>
          <w:spacing w:val="1"/>
          <w:sz w:val="24"/>
          <w:szCs w:val="24"/>
        </w:rPr>
        <w:t xml:space="preserve">тойными представителями и руководителями самого революционного класса, помочь </w:t>
      </w:r>
      <w:r>
        <w:rPr>
          <w:color w:val="000000"/>
          <w:sz w:val="24"/>
          <w:szCs w:val="24"/>
        </w:rPr>
        <w:t>ему добиться самой широкой свободы, — залога победоносного шествия к социализму.</w:t>
      </w:r>
    </w:p>
    <w:p w:rsidR="0055676D" w:rsidRDefault="0055676D" w:rsidP="0055676D">
      <w:pPr>
        <w:shd w:val="clear" w:color="auto" w:fill="FFFFFF"/>
        <w:tabs>
          <w:tab w:val="left" w:pos="6058"/>
        </w:tabs>
        <w:spacing w:before="638"/>
        <w:ind w:left="1325"/>
      </w:pPr>
      <w:r>
        <w:rPr>
          <w:i/>
          <w:iCs/>
          <w:color w:val="000000"/>
          <w:sz w:val="18"/>
          <w:szCs w:val="18"/>
        </w:rPr>
        <w:t>«Пролетарий» № 1,</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106"/>
        </w:tabs>
        <w:ind w:left="1382"/>
      </w:pPr>
      <w:r>
        <w:rPr>
          <w:i/>
          <w:iCs/>
          <w:color w:val="000000"/>
          <w:sz w:val="18"/>
          <w:szCs w:val="18"/>
        </w:rPr>
        <w:t>27 (14) мая 1905 г.</w:t>
      </w:r>
      <w:r>
        <w:rPr>
          <w:i/>
          <w:iCs/>
          <w:color w:val="000000"/>
          <w:sz w:val="18"/>
          <w:szCs w:val="18"/>
        </w:rPr>
        <w:tab/>
        <w:t>газеты «Пролетарий»</w:t>
      </w:r>
    </w:p>
    <w:p w:rsidR="0055676D" w:rsidRDefault="0055676D" w:rsidP="0055676D">
      <w:pPr>
        <w:shd w:val="clear" w:color="auto" w:fill="FFFFFF"/>
        <w:tabs>
          <w:tab w:val="left" w:pos="6106"/>
        </w:tabs>
        <w:ind w:left="1382"/>
        <w:sectPr w:rsidR="0055676D">
          <w:pgSz w:w="11909" w:h="16834"/>
          <w:pgMar w:top="1440" w:right="1414" w:bottom="720" w:left="1423" w:header="720" w:footer="720" w:gutter="0"/>
          <w:cols w:space="60"/>
          <w:noEndnote/>
        </w:sectPr>
      </w:pPr>
    </w:p>
    <w:p w:rsidR="0055676D" w:rsidRDefault="0055676D" w:rsidP="0055676D">
      <w:pPr>
        <w:shd w:val="clear" w:color="auto" w:fill="FFFFFF"/>
        <w:ind w:left="5"/>
      </w:pPr>
      <w:r>
        <w:rPr>
          <w:rFonts w:ascii="Arial" w:hAnsi="Arial" w:cs="Arial"/>
          <w:color w:val="000000"/>
        </w:rPr>
        <w:lastRenderedPageBreak/>
        <w:t>220</w:t>
      </w:r>
    </w:p>
    <w:p w:rsidR="0055676D" w:rsidRDefault="0055676D" w:rsidP="0055676D">
      <w:pPr>
        <w:shd w:val="clear" w:color="auto" w:fill="FFFFFF"/>
        <w:spacing w:before="3144"/>
        <w:jc w:val="center"/>
      </w:pPr>
      <w:r>
        <w:rPr>
          <w:color w:val="000000"/>
          <w:spacing w:val="-1"/>
          <w:sz w:val="30"/>
          <w:szCs w:val="30"/>
        </w:rPr>
        <w:t>ПОБЕДОНОСНАЯ РЕВОЛЮЦИЯ</w:t>
      </w:r>
    </w:p>
    <w:p w:rsidR="0055676D" w:rsidRDefault="0055676D" w:rsidP="0055676D">
      <w:pPr>
        <w:shd w:val="clear" w:color="auto" w:fill="FFFFFF"/>
        <w:spacing w:before="283" w:line="413" w:lineRule="exact"/>
        <w:ind w:left="10" w:right="5" w:firstLine="274"/>
        <w:jc w:val="both"/>
      </w:pPr>
      <w:r>
        <w:rPr>
          <w:color w:val="000000"/>
          <w:sz w:val="24"/>
          <w:szCs w:val="24"/>
        </w:rPr>
        <w:t>Часто слышите и читаете теперь эти слова. Что собственно они значат? Нельзя обо</w:t>
      </w:r>
      <w:r>
        <w:rPr>
          <w:color w:val="000000"/>
          <w:sz w:val="24"/>
          <w:szCs w:val="24"/>
        </w:rPr>
        <w:softHyphen/>
        <w:t>готворять понятия «революция» (это будут делать неизбежно буржуазные революцио</w:t>
      </w:r>
      <w:r>
        <w:rPr>
          <w:color w:val="000000"/>
          <w:sz w:val="24"/>
          <w:szCs w:val="24"/>
        </w:rPr>
        <w:softHyphen/>
        <w:t>неры и делают уже). Нельзя делать иллюзий, создавать себе мифы — материалистиче</w:t>
      </w:r>
      <w:r>
        <w:rPr>
          <w:color w:val="000000"/>
          <w:sz w:val="24"/>
          <w:szCs w:val="24"/>
        </w:rPr>
        <w:softHyphen/>
        <w:t>ское понимание истории и классовая точка зрения безусловно враждебны этому.</w:t>
      </w:r>
    </w:p>
    <w:p w:rsidR="0055676D" w:rsidRDefault="0055676D" w:rsidP="0055676D">
      <w:pPr>
        <w:shd w:val="clear" w:color="auto" w:fill="FFFFFF"/>
        <w:spacing w:line="413" w:lineRule="exact"/>
        <w:ind w:left="5" w:right="5" w:firstLine="278"/>
        <w:jc w:val="both"/>
      </w:pPr>
      <w:r>
        <w:rPr>
          <w:color w:val="000000"/>
          <w:spacing w:val="-1"/>
          <w:sz w:val="24"/>
          <w:szCs w:val="24"/>
        </w:rPr>
        <w:t xml:space="preserve">И тем не менее несомненно, что у нас перед глазами идет борьба двух сил, борьба не </w:t>
      </w:r>
      <w:r>
        <w:rPr>
          <w:color w:val="000000"/>
          <w:sz w:val="24"/>
          <w:szCs w:val="24"/>
        </w:rPr>
        <w:t xml:space="preserve">на живот, а на смерть, — именно двух сил, ибо объект борьбы свелся к самодержавию царя, </w:t>
      </w:r>
      <w:r>
        <w:rPr>
          <w:color w:val="000000"/>
          <w:sz w:val="24"/>
          <w:szCs w:val="24"/>
          <w:lang w:val="en-US"/>
        </w:rPr>
        <w:t xml:space="preserve">respective </w:t>
      </w:r>
      <w:r>
        <w:rPr>
          <w:color w:val="000000"/>
          <w:sz w:val="24"/>
          <w:szCs w:val="24"/>
        </w:rPr>
        <w:t>самодержавию народа. Две силы эти — революция и контрреволюция.</w:t>
      </w:r>
    </w:p>
    <w:p w:rsidR="0055676D" w:rsidRDefault="0055676D" w:rsidP="0055676D">
      <w:pPr>
        <w:shd w:val="clear" w:color="auto" w:fill="FFFFFF"/>
        <w:spacing w:line="413" w:lineRule="exact"/>
        <w:ind w:firstLine="283"/>
        <w:jc w:val="both"/>
      </w:pPr>
      <w:r>
        <w:rPr>
          <w:color w:val="000000"/>
          <w:sz w:val="24"/>
          <w:szCs w:val="24"/>
        </w:rPr>
        <w:t>Наша задача, следовательно, дать себе точный отчет в том, каково (1) классовое со</w:t>
      </w:r>
      <w:r>
        <w:rPr>
          <w:color w:val="000000"/>
          <w:sz w:val="24"/>
          <w:szCs w:val="24"/>
        </w:rPr>
        <w:softHyphen/>
        <w:t xml:space="preserve">держание этих социальных сил; (2) каково содержание реальное, экономическое, их </w:t>
      </w:r>
      <w:r>
        <w:rPr>
          <w:color w:val="000000"/>
          <w:spacing w:val="-1"/>
          <w:sz w:val="24"/>
          <w:szCs w:val="24"/>
        </w:rPr>
        <w:t>борьбы теперь, в данное время.</w:t>
      </w:r>
    </w:p>
    <w:p w:rsidR="0055676D" w:rsidRDefault="0055676D" w:rsidP="0055676D">
      <w:pPr>
        <w:shd w:val="clear" w:color="auto" w:fill="FFFFFF"/>
        <w:spacing w:line="413" w:lineRule="exact"/>
        <w:ind w:left="5" w:right="5" w:firstLine="278"/>
        <w:jc w:val="both"/>
      </w:pPr>
      <w:r>
        <w:rPr>
          <w:color w:val="000000"/>
          <w:spacing w:val="-1"/>
          <w:sz w:val="24"/>
          <w:szCs w:val="24"/>
        </w:rPr>
        <w:t>Краткий ответ на эти вопросы (ответ, который должен быть развит обстоятельно) та</w:t>
      </w:r>
      <w:r>
        <w:rPr>
          <w:color w:val="000000"/>
          <w:spacing w:val="-1"/>
          <w:sz w:val="24"/>
          <w:szCs w:val="24"/>
        </w:rPr>
        <w:softHyphen/>
      </w:r>
      <w:r>
        <w:rPr>
          <w:color w:val="000000"/>
          <w:spacing w:val="-8"/>
          <w:sz w:val="24"/>
          <w:szCs w:val="24"/>
        </w:rPr>
        <w:t>ков:</w:t>
      </w:r>
    </w:p>
    <w:p w:rsidR="0055676D" w:rsidRDefault="0055676D" w:rsidP="0055676D">
      <w:pPr>
        <w:shd w:val="clear" w:color="auto" w:fill="FFFFFF"/>
        <w:spacing w:line="413" w:lineRule="exact"/>
        <w:ind w:left="10" w:firstLine="278"/>
        <w:jc w:val="both"/>
      </w:pPr>
      <w:r>
        <w:rPr>
          <w:color w:val="000000"/>
          <w:sz w:val="24"/>
          <w:szCs w:val="24"/>
        </w:rPr>
        <w:t xml:space="preserve">революционные силы = пролетариат и крестьянство (крестьянство, как главный представитель </w:t>
      </w:r>
      <w:r>
        <w:rPr>
          <w:i/>
          <w:iCs/>
          <w:color w:val="000000"/>
          <w:sz w:val="24"/>
          <w:szCs w:val="24"/>
        </w:rPr>
        <w:t xml:space="preserve">революционной </w:t>
      </w:r>
      <w:r>
        <w:rPr>
          <w:color w:val="000000"/>
          <w:sz w:val="24"/>
          <w:szCs w:val="24"/>
        </w:rPr>
        <w:t xml:space="preserve">мелкой буржуазии; ничтожность </w:t>
      </w:r>
      <w:r>
        <w:rPr>
          <w:i/>
          <w:iCs/>
          <w:color w:val="000000"/>
          <w:sz w:val="24"/>
          <w:szCs w:val="24"/>
        </w:rPr>
        <w:t xml:space="preserve">революционного </w:t>
      </w:r>
      <w:r>
        <w:rPr>
          <w:color w:val="000000"/>
          <w:sz w:val="24"/>
          <w:szCs w:val="24"/>
        </w:rPr>
        <w:t>значе</w:t>
      </w:r>
      <w:r>
        <w:rPr>
          <w:color w:val="000000"/>
          <w:sz w:val="24"/>
          <w:szCs w:val="24"/>
        </w:rPr>
        <w:softHyphen/>
      </w:r>
      <w:r>
        <w:rPr>
          <w:color w:val="000000"/>
          <w:spacing w:val="-2"/>
          <w:sz w:val="24"/>
          <w:szCs w:val="24"/>
        </w:rPr>
        <w:t>ния интеллигенции).</w:t>
      </w:r>
    </w:p>
    <w:p w:rsidR="0055676D" w:rsidRDefault="0055676D" w:rsidP="0055676D">
      <w:pPr>
        <w:shd w:val="clear" w:color="auto" w:fill="FFFFFF"/>
        <w:spacing w:line="413" w:lineRule="exact"/>
        <w:ind w:left="10" w:right="5" w:firstLine="274"/>
        <w:jc w:val="both"/>
      </w:pPr>
      <w:r>
        <w:rPr>
          <w:color w:val="000000"/>
          <w:sz w:val="24"/>
          <w:szCs w:val="24"/>
        </w:rPr>
        <w:t>Победоносная революция = демократическая диктатура пролетариата и крестьянст</w:t>
      </w:r>
      <w:r>
        <w:rPr>
          <w:color w:val="000000"/>
          <w:sz w:val="24"/>
          <w:szCs w:val="24"/>
        </w:rPr>
        <w:softHyphen/>
      </w:r>
      <w:r>
        <w:rPr>
          <w:color w:val="000000"/>
          <w:spacing w:val="-12"/>
          <w:sz w:val="24"/>
          <w:szCs w:val="24"/>
        </w:rPr>
        <w:t>ва.</w:t>
      </w:r>
    </w:p>
    <w:p w:rsidR="0055676D" w:rsidRDefault="0055676D" w:rsidP="0055676D">
      <w:pPr>
        <w:shd w:val="clear" w:color="auto" w:fill="FFFFFF"/>
        <w:spacing w:line="413" w:lineRule="exact"/>
        <w:ind w:left="10" w:right="5" w:firstLine="283"/>
        <w:jc w:val="both"/>
      </w:pPr>
      <w:r>
        <w:rPr>
          <w:color w:val="000000"/>
          <w:sz w:val="24"/>
          <w:szCs w:val="24"/>
        </w:rPr>
        <w:t>Содержание переворота = создание демократического политического строя, равно</w:t>
      </w:r>
      <w:r>
        <w:rPr>
          <w:color w:val="000000"/>
          <w:sz w:val="24"/>
          <w:szCs w:val="24"/>
        </w:rPr>
        <w:softHyphen/>
      </w:r>
      <w:r>
        <w:rPr>
          <w:color w:val="000000"/>
          <w:spacing w:val="-1"/>
          <w:sz w:val="24"/>
          <w:szCs w:val="24"/>
        </w:rPr>
        <w:t>сильное, по своему эконо-</w:t>
      </w:r>
    </w:p>
    <w:p w:rsidR="0055676D" w:rsidRDefault="0055676D" w:rsidP="0055676D">
      <w:pPr>
        <w:shd w:val="clear" w:color="auto" w:fill="FFFFFF"/>
        <w:spacing w:before="2323"/>
        <w:ind w:left="398"/>
      </w:pPr>
      <w:r>
        <w:rPr>
          <w:noProof/>
        </w:rPr>
        <mc:AlternateContent>
          <mc:Choice Requires="wps">
            <w:drawing>
              <wp:anchor distT="0" distB="0" distL="114300" distR="114300" simplePos="0" relativeHeight="251726848" behindDoc="0" locked="0" layoutInCell="0" allowOverlap="1">
                <wp:simplePos x="0" y="0"/>
                <wp:positionH relativeFrom="column">
                  <wp:posOffset>0</wp:posOffset>
                </wp:positionH>
                <wp:positionV relativeFrom="paragraph">
                  <wp:posOffset>1408430</wp:posOffset>
                </wp:positionV>
                <wp:extent cx="1828800" cy="0"/>
                <wp:effectExtent l="9525" t="8255" r="9525" b="10795"/>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9pt" to="2in,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" o:allowincell="f" strokeweight=".7pt"/>
            </w:pict>
          </mc:Fallback>
        </mc:AlternateContent>
      </w:r>
      <w:r>
        <w:rPr>
          <w:color w:val="000000"/>
        </w:rPr>
        <w:t xml:space="preserve">— или, соответственно. </w:t>
      </w:r>
      <w:r>
        <w:rPr>
          <w:i/>
          <w:iCs/>
          <w:color w:val="000000"/>
        </w:rPr>
        <w:t>Ред.</w:t>
      </w:r>
    </w:p>
    <w:p w:rsidR="0055676D" w:rsidRDefault="0055676D" w:rsidP="0055676D">
      <w:pPr>
        <w:shd w:val="clear" w:color="auto" w:fill="FFFFFF"/>
        <w:spacing w:before="2323"/>
        <w:ind w:left="398"/>
        <w:sectPr w:rsidR="0055676D">
          <w:pgSz w:w="11909" w:h="16834"/>
          <w:pgMar w:top="1202" w:right="1419" w:bottom="360" w:left="1423" w:header="720" w:footer="720" w:gutter="0"/>
          <w:cols w:space="60"/>
          <w:noEndnote/>
        </w:sectPr>
      </w:pPr>
    </w:p>
    <w:p w:rsidR="0055676D" w:rsidRDefault="0055676D" w:rsidP="0055676D">
      <w:pPr>
        <w:shd w:val="clear" w:color="auto" w:fill="FFFFFF"/>
        <w:tabs>
          <w:tab w:val="left" w:leader="underscore" w:pos="2909"/>
          <w:tab w:val="left" w:leader="underscore" w:pos="8496"/>
        </w:tabs>
      </w:pPr>
      <w:r>
        <w:lastRenderedPageBreak/>
        <w:tab/>
      </w:r>
      <w:r>
        <w:rPr>
          <w:color w:val="000000"/>
          <w:u w:val="single"/>
        </w:rPr>
        <w:t>ПОБЕДОНОСНАЯ РЕВОЛЮЦИЯ</w:t>
      </w:r>
      <w:r>
        <w:rPr>
          <w:color w:val="000000"/>
          <w:u w:val="single"/>
        </w:rPr>
        <w:tab/>
      </w:r>
      <w:r>
        <w:rPr>
          <w:color w:val="000000"/>
        </w:rPr>
        <w:t>221</w:t>
      </w:r>
    </w:p>
    <w:p w:rsidR="0055676D" w:rsidRDefault="0055676D" w:rsidP="0055676D">
      <w:pPr>
        <w:shd w:val="clear" w:color="auto" w:fill="FFFFFF"/>
        <w:spacing w:before="653" w:line="413" w:lineRule="exact"/>
        <w:ind w:left="5"/>
        <w:jc w:val="both"/>
      </w:pPr>
      <w:r>
        <w:rPr>
          <w:color w:val="000000"/>
          <w:sz w:val="24"/>
          <w:szCs w:val="24"/>
        </w:rPr>
        <w:t>мическому значению, (1) освобождению развития капитализма; (2) уничтожению ос</w:t>
      </w:r>
      <w:r>
        <w:rPr>
          <w:color w:val="000000"/>
          <w:sz w:val="24"/>
          <w:szCs w:val="24"/>
        </w:rPr>
        <w:softHyphen/>
        <w:t>татков крепостничества; (3) повышению жизненного уровня и культурного уровня мас</w:t>
      </w:r>
      <w:r>
        <w:rPr>
          <w:color w:val="000000"/>
          <w:sz w:val="24"/>
          <w:szCs w:val="24"/>
        </w:rPr>
        <w:softHyphen/>
        <w:t>сы населения, особенно низов его. [Америка и Россия, пауперизм и капитали</w:t>
      </w:r>
      <w:r>
        <w:rPr>
          <w:color w:val="000000"/>
          <w:sz w:val="24"/>
          <w:szCs w:val="24"/>
          <w:u w:val="single"/>
        </w:rPr>
        <w:t>зм. |</w:t>
      </w:r>
    </w:p>
    <w:p w:rsidR="0055676D" w:rsidRDefault="0055676D" w:rsidP="0055676D">
      <w:pPr>
        <w:shd w:val="clear" w:color="auto" w:fill="FFFFFF"/>
        <w:spacing w:line="413" w:lineRule="exact"/>
        <w:ind w:left="14" w:firstLine="274"/>
        <w:jc w:val="both"/>
      </w:pPr>
      <w:r>
        <w:rPr>
          <w:color w:val="000000"/>
          <w:sz w:val="24"/>
          <w:szCs w:val="24"/>
          <w:lang w:val="en-US"/>
        </w:rPr>
        <w:t xml:space="preserve">Mythenbildung </w:t>
      </w:r>
      <w:r>
        <w:rPr>
          <w:color w:val="000000"/>
          <w:sz w:val="24"/>
          <w:szCs w:val="24"/>
        </w:rPr>
        <w:t>, как неизбежное следствие исторической позиции буржуазной демо</w:t>
      </w:r>
      <w:r>
        <w:rPr>
          <w:color w:val="000000"/>
          <w:sz w:val="24"/>
          <w:szCs w:val="24"/>
        </w:rPr>
        <w:softHyphen/>
      </w:r>
      <w:r>
        <w:rPr>
          <w:color w:val="000000"/>
          <w:spacing w:val="-3"/>
          <w:sz w:val="24"/>
          <w:szCs w:val="24"/>
        </w:rPr>
        <w:t>кратии. [Сравнить адвокатские резолюции</w:t>
      </w:r>
      <w:r>
        <w:rPr>
          <w:color w:val="000000"/>
          <w:spacing w:val="-3"/>
          <w:sz w:val="24"/>
          <w:szCs w:val="24"/>
          <w:u w:val="single"/>
          <w:vertAlign w:val="superscript"/>
        </w:rPr>
        <w:t>1</w:t>
      </w:r>
      <w:r>
        <w:rPr>
          <w:color w:val="000000"/>
          <w:spacing w:val="-3"/>
          <w:sz w:val="24"/>
          <w:szCs w:val="24"/>
          <w:u w:val="single"/>
        </w:rPr>
        <w:t>"</w:t>
      </w:r>
      <w:r>
        <w:rPr>
          <w:color w:val="000000"/>
          <w:spacing w:val="-3"/>
          <w:sz w:val="24"/>
          <w:szCs w:val="24"/>
          <w:u w:val="single"/>
          <w:vertAlign w:val="superscript"/>
        </w:rPr>
        <w:t>2</w:t>
      </w:r>
      <w:r>
        <w:rPr>
          <w:color w:val="000000"/>
          <w:spacing w:val="-3"/>
          <w:sz w:val="24"/>
          <w:szCs w:val="24"/>
          <w:u w:val="single"/>
        </w:rPr>
        <w:t>.|</w:t>
      </w:r>
      <w:r>
        <w:rPr>
          <w:color w:val="000000"/>
          <w:spacing w:val="-3"/>
          <w:sz w:val="24"/>
          <w:szCs w:val="24"/>
        </w:rPr>
        <w:t>Все «социалисты»...</w:t>
      </w:r>
    </w:p>
    <w:p w:rsidR="0055676D" w:rsidRDefault="0055676D" w:rsidP="0055676D">
      <w:pPr>
        <w:shd w:val="clear" w:color="auto" w:fill="FFFFFF"/>
        <w:spacing w:line="413" w:lineRule="exact"/>
        <w:ind w:left="5" w:right="5" w:firstLine="274"/>
        <w:jc w:val="both"/>
      </w:pPr>
      <w:r>
        <w:rPr>
          <w:color w:val="000000"/>
          <w:sz w:val="24"/>
          <w:szCs w:val="24"/>
          <w:lang w:val="en-US"/>
        </w:rPr>
        <w:t xml:space="preserve">Umwalzung , Umsturz </w:t>
      </w:r>
      <w:r>
        <w:rPr>
          <w:color w:val="000000"/>
          <w:sz w:val="24"/>
          <w:szCs w:val="24"/>
        </w:rPr>
        <w:t xml:space="preserve">... где? у интеллигенции?? у адвокатов? — </w:t>
      </w:r>
      <w:r>
        <w:rPr>
          <w:i/>
          <w:iCs/>
          <w:color w:val="000000"/>
          <w:sz w:val="24"/>
          <w:szCs w:val="24"/>
          <w:lang w:val="en-US"/>
        </w:rPr>
        <w:t xml:space="preserve">Nil </w:t>
      </w:r>
      <w:r>
        <w:rPr>
          <w:i/>
          <w:iCs/>
          <w:color w:val="000000"/>
          <w:sz w:val="24"/>
          <w:szCs w:val="24"/>
        </w:rPr>
        <w:t xml:space="preserve">. </w:t>
      </w:r>
      <w:r>
        <w:rPr>
          <w:color w:val="000000"/>
          <w:sz w:val="24"/>
          <w:szCs w:val="24"/>
        </w:rPr>
        <w:t xml:space="preserve">Только у </w:t>
      </w:r>
      <w:r>
        <w:rPr>
          <w:color w:val="000000"/>
          <w:spacing w:val="2"/>
          <w:sz w:val="24"/>
          <w:szCs w:val="24"/>
        </w:rPr>
        <w:t xml:space="preserve">пролетариев и у </w:t>
      </w:r>
      <w:r>
        <w:rPr>
          <w:i/>
          <w:iCs/>
          <w:color w:val="000000"/>
          <w:spacing w:val="2"/>
          <w:sz w:val="24"/>
          <w:szCs w:val="24"/>
        </w:rPr>
        <w:t xml:space="preserve">крест ъян. </w:t>
      </w:r>
      <w:r>
        <w:rPr>
          <w:color w:val="000000"/>
          <w:spacing w:val="2"/>
          <w:sz w:val="24"/>
          <w:szCs w:val="24"/>
        </w:rPr>
        <w:t xml:space="preserve">Что может упрочить их завоевания?? Только республика, </w:t>
      </w:r>
      <w:r>
        <w:rPr>
          <w:color w:val="000000"/>
          <w:spacing w:val="-1"/>
          <w:sz w:val="24"/>
          <w:szCs w:val="24"/>
        </w:rPr>
        <w:t>демократическая диктатура.</w:t>
      </w:r>
    </w:p>
    <w:p w:rsidR="0055676D" w:rsidRDefault="0055676D" w:rsidP="0055676D">
      <w:pPr>
        <w:shd w:val="clear" w:color="auto" w:fill="FFFFFF"/>
        <w:spacing w:before="638"/>
        <w:ind w:left="768"/>
      </w:pPr>
      <w:r>
        <w:rPr>
          <w:i/>
          <w:iCs/>
          <w:color w:val="000000"/>
          <w:sz w:val="18"/>
          <w:szCs w:val="18"/>
        </w:rPr>
        <w:t xml:space="preserve">Написано в мае </w:t>
      </w:r>
      <w:r>
        <w:rPr>
          <w:color w:val="000000"/>
          <w:sz w:val="18"/>
          <w:szCs w:val="18"/>
        </w:rPr>
        <w:t xml:space="preserve">— </w:t>
      </w:r>
      <w:r>
        <w:rPr>
          <w:i/>
          <w:iCs/>
          <w:color w:val="000000"/>
          <w:sz w:val="18"/>
          <w:szCs w:val="18"/>
        </w:rPr>
        <w:t>июне 1905 г.</w:t>
      </w:r>
    </w:p>
    <w:p w:rsidR="0055676D" w:rsidRDefault="0055676D" w:rsidP="0055676D">
      <w:pPr>
        <w:shd w:val="clear" w:color="auto" w:fill="FFFFFF"/>
        <w:spacing w:before="115"/>
        <w:ind w:left="816"/>
      </w:pPr>
      <w:r>
        <w:rPr>
          <w:i/>
          <w:iCs/>
          <w:color w:val="000000"/>
          <w:sz w:val="18"/>
          <w:szCs w:val="18"/>
        </w:rPr>
        <w:t>Впервые напечатано в 1926 г.</w:t>
      </w:r>
    </w:p>
    <w:p w:rsidR="0055676D" w:rsidRDefault="0055676D" w:rsidP="0055676D">
      <w:pPr>
        <w:shd w:val="clear" w:color="auto" w:fill="FFFFFF"/>
        <w:tabs>
          <w:tab w:val="left" w:pos="6226"/>
        </w:tabs>
        <w:ind w:left="1056"/>
      </w:pPr>
      <w:r>
        <w:rPr>
          <w:i/>
          <w:iCs/>
          <w:color w:val="000000"/>
          <w:sz w:val="18"/>
          <w:szCs w:val="18"/>
        </w:rPr>
        <w:t xml:space="preserve">в Ленинском сборнике </w:t>
      </w:r>
      <w:r>
        <w:rPr>
          <w:i/>
          <w:iCs/>
          <w:color w:val="000000"/>
          <w:sz w:val="18"/>
          <w:szCs w:val="18"/>
          <w:lang w:val="en-US"/>
        </w:rPr>
        <w:t>V</w:t>
      </w:r>
      <w:r>
        <w:rPr>
          <w:i/>
          <w:iCs/>
          <w:color w:val="000000"/>
          <w:sz w:val="18"/>
          <w:szCs w:val="18"/>
          <w:lang w:val="en-US"/>
        </w:rPr>
        <w:tab/>
      </w:r>
      <w:r>
        <w:rPr>
          <w:i/>
          <w:iCs/>
          <w:color w:val="000000"/>
          <w:sz w:val="18"/>
          <w:szCs w:val="18"/>
        </w:rPr>
        <w:t>Печатается по рукописи</w:t>
      </w:r>
    </w:p>
    <w:p w:rsidR="0055676D" w:rsidRDefault="0055676D" w:rsidP="0055676D">
      <w:pPr>
        <w:shd w:val="clear" w:color="auto" w:fill="FFFFFF"/>
        <w:spacing w:before="7934" w:line="226" w:lineRule="exact"/>
        <w:ind w:left="298"/>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4971415</wp:posOffset>
                </wp:positionV>
                <wp:extent cx="1828800" cy="0"/>
                <wp:effectExtent l="12700" t="8890" r="6350" b="1016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91.45pt" to="144.25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GB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" o:allowincell="f" strokeweight=".7pt"/>
            </w:pict>
          </mc:Fallback>
        </mc:AlternateContent>
      </w:r>
      <w:r>
        <w:rPr>
          <w:color w:val="000000"/>
        </w:rPr>
        <w:t xml:space="preserve">* — Мифотворчество. </w:t>
      </w:r>
      <w:r>
        <w:rPr>
          <w:i/>
          <w:iCs/>
          <w:color w:val="000000"/>
        </w:rPr>
        <w:t>Ред.</w:t>
      </w:r>
    </w:p>
    <w:p w:rsidR="0055676D" w:rsidRDefault="0055676D" w:rsidP="0055676D">
      <w:pPr>
        <w:shd w:val="clear" w:color="auto" w:fill="FFFFFF"/>
        <w:spacing w:line="226" w:lineRule="exact"/>
        <w:ind w:left="298"/>
      </w:pPr>
      <w:r>
        <w:rPr>
          <w:i/>
          <w:iCs/>
          <w:color w:val="000000"/>
        </w:rPr>
        <w:t xml:space="preserve">" </w:t>
      </w:r>
      <w:r>
        <w:rPr>
          <w:color w:val="000000"/>
        </w:rPr>
        <w:t xml:space="preserve">— Переворот, революция. </w:t>
      </w:r>
      <w:r>
        <w:rPr>
          <w:i/>
          <w:iCs/>
          <w:color w:val="000000"/>
        </w:rPr>
        <w:t>Ред.</w:t>
      </w:r>
    </w:p>
    <w:p w:rsidR="0055676D" w:rsidRDefault="0055676D" w:rsidP="0055676D">
      <w:pPr>
        <w:shd w:val="clear" w:color="auto" w:fill="FFFFFF"/>
        <w:spacing w:before="5" w:line="226" w:lineRule="exact"/>
        <w:ind w:left="298" w:right="6144" w:firstLine="235"/>
      </w:pPr>
      <w:r>
        <w:rPr>
          <w:color w:val="000000"/>
        </w:rPr>
        <w:t xml:space="preserve">— ниспровержение. </w:t>
      </w:r>
      <w:r>
        <w:rPr>
          <w:i/>
          <w:iCs/>
          <w:color w:val="000000"/>
        </w:rPr>
        <w:t xml:space="preserve">Ред. </w:t>
      </w:r>
      <w:r>
        <w:rPr>
          <w:color w:val="000000"/>
        </w:rPr>
        <w:t xml:space="preserve">**** — </w:t>
      </w:r>
      <w:r>
        <w:rPr>
          <w:color w:val="000000"/>
          <w:lang w:val="en-US"/>
        </w:rPr>
        <w:t xml:space="preserve">Nihil </w:t>
      </w:r>
      <w:r>
        <w:rPr>
          <w:color w:val="000000"/>
        </w:rPr>
        <w:t xml:space="preserve">— ничего. </w:t>
      </w:r>
      <w:r>
        <w:rPr>
          <w:i/>
          <w:iCs/>
          <w:color w:val="000000"/>
        </w:rPr>
        <w:t>Ред.</w:t>
      </w:r>
    </w:p>
    <w:p w:rsidR="0055676D" w:rsidRDefault="0055676D" w:rsidP="0055676D">
      <w:pPr>
        <w:shd w:val="clear" w:color="auto" w:fill="FFFFFF"/>
        <w:spacing w:before="5" w:line="226" w:lineRule="exact"/>
        <w:ind w:left="298" w:right="6144" w:firstLine="235"/>
        <w:sectPr w:rsidR="0055676D">
          <w:pgSz w:w="11909" w:h="16834"/>
          <w:pgMar w:top="1207" w:right="1424" w:bottom="360" w:left="1418" w:header="720" w:footer="720" w:gutter="0"/>
          <w:cols w:space="60"/>
          <w:noEndnote/>
        </w:sectPr>
      </w:pPr>
    </w:p>
    <w:p w:rsidR="0055676D" w:rsidRDefault="0055676D" w:rsidP="0055676D">
      <w:pPr>
        <w:shd w:val="clear" w:color="auto" w:fill="FFFFFF"/>
        <w:ind w:left="5"/>
      </w:pPr>
      <w:r>
        <w:rPr>
          <w:rFonts w:ascii="Arial" w:hAnsi="Arial" w:cs="Arial"/>
          <w:color w:val="000000"/>
        </w:rPr>
        <w:lastRenderedPageBreak/>
        <w:t>222</w:t>
      </w:r>
    </w:p>
    <w:p w:rsidR="0055676D" w:rsidRDefault="0055676D" w:rsidP="0055676D">
      <w:pPr>
        <w:shd w:val="clear" w:color="auto" w:fill="FFFFFF"/>
        <w:spacing w:before="3163" w:line="322" w:lineRule="exact"/>
        <w:ind w:left="2280" w:right="1555"/>
      </w:pPr>
      <w:r>
        <w:rPr>
          <w:color w:val="000000"/>
          <w:spacing w:val="-3"/>
          <w:sz w:val="30"/>
          <w:szCs w:val="30"/>
        </w:rPr>
        <w:t xml:space="preserve">ПИСЬМО МЕЖДУНАРОДНОМУ СОЦИАЛИСТИЧЕСКОМУ БЮРО </w:t>
      </w:r>
      <w:r>
        <w:rPr>
          <w:color w:val="000000"/>
          <w:spacing w:val="-3"/>
          <w:sz w:val="30"/>
          <w:szCs w:val="30"/>
          <w:vertAlign w:val="superscript"/>
        </w:rPr>
        <w:t>ш</w:t>
      </w:r>
    </w:p>
    <w:p w:rsidR="0055676D" w:rsidRDefault="0055676D" w:rsidP="0055676D">
      <w:pPr>
        <w:shd w:val="clear" w:color="auto" w:fill="FFFFFF"/>
        <w:spacing w:before="235"/>
        <w:ind w:left="283"/>
      </w:pPr>
      <w:r>
        <w:rPr>
          <w:color w:val="000000"/>
          <w:sz w:val="24"/>
          <w:szCs w:val="24"/>
        </w:rPr>
        <w:t>Женева, 2 июня 1905 г.</w:t>
      </w:r>
    </w:p>
    <w:p w:rsidR="0055676D" w:rsidRDefault="0055676D" w:rsidP="0055676D">
      <w:pPr>
        <w:shd w:val="clear" w:color="auto" w:fill="FFFFFF"/>
        <w:spacing w:before="374"/>
        <w:ind w:right="5"/>
        <w:jc w:val="center"/>
      </w:pPr>
      <w:r>
        <w:rPr>
          <w:color w:val="000000"/>
          <w:sz w:val="24"/>
          <w:szCs w:val="24"/>
        </w:rPr>
        <w:t>Международному социалистическому бюро</w:t>
      </w:r>
    </w:p>
    <w:p w:rsidR="0055676D" w:rsidRDefault="0055676D" w:rsidP="0055676D">
      <w:pPr>
        <w:shd w:val="clear" w:color="auto" w:fill="FFFFFF"/>
        <w:spacing w:before="264" w:line="413" w:lineRule="exact"/>
        <w:ind w:firstLine="288"/>
        <w:jc w:val="both"/>
      </w:pPr>
      <w:r>
        <w:rPr>
          <w:color w:val="000000"/>
          <w:sz w:val="24"/>
          <w:szCs w:val="24"/>
        </w:rPr>
        <w:t>Дорогие товарищи! Несколько недель тому назад состоялся 3-й съезд РСДРП. Вско</w:t>
      </w:r>
      <w:r>
        <w:rPr>
          <w:color w:val="000000"/>
          <w:sz w:val="24"/>
          <w:szCs w:val="24"/>
        </w:rPr>
        <w:softHyphen/>
      </w:r>
      <w:r>
        <w:rPr>
          <w:color w:val="000000"/>
          <w:spacing w:val="-2"/>
          <w:sz w:val="24"/>
          <w:szCs w:val="24"/>
        </w:rPr>
        <w:t>ре выйдет в свет и будет доставлена в Бюро специальная брошюра</w:t>
      </w:r>
      <w:r>
        <w:rPr>
          <w:color w:val="000000"/>
          <w:spacing w:val="-2"/>
          <w:sz w:val="24"/>
          <w:szCs w:val="24"/>
          <w:vertAlign w:val="superscript"/>
        </w:rPr>
        <w:t>104</w:t>
      </w:r>
      <w:r>
        <w:rPr>
          <w:color w:val="000000"/>
          <w:spacing w:val="-2"/>
          <w:sz w:val="24"/>
          <w:szCs w:val="24"/>
        </w:rPr>
        <w:t xml:space="preserve"> на французском и </w:t>
      </w:r>
      <w:r>
        <w:rPr>
          <w:color w:val="000000"/>
          <w:spacing w:val="1"/>
          <w:sz w:val="24"/>
          <w:szCs w:val="24"/>
        </w:rPr>
        <w:t>немецком языках с переводом резолюций съезда. Согласно решению съезда, газета «Искра» перестала быть Центральным Органом партии. Впредь ЦО будет еженедель</w:t>
      </w:r>
      <w:r>
        <w:rPr>
          <w:color w:val="000000"/>
          <w:spacing w:val="1"/>
          <w:sz w:val="24"/>
          <w:szCs w:val="24"/>
        </w:rPr>
        <w:softHyphen/>
      </w:r>
      <w:r>
        <w:rPr>
          <w:color w:val="000000"/>
          <w:sz w:val="24"/>
          <w:szCs w:val="24"/>
        </w:rPr>
        <w:t>ная газета «Пролетарий»   , выходящая в Женеве.</w:t>
      </w:r>
    </w:p>
    <w:p w:rsidR="0055676D" w:rsidRDefault="0055676D" w:rsidP="0055676D">
      <w:pPr>
        <w:shd w:val="clear" w:color="auto" w:fill="FFFFFF"/>
        <w:spacing w:line="413" w:lineRule="exact"/>
        <w:ind w:left="5" w:firstLine="278"/>
        <w:jc w:val="both"/>
      </w:pPr>
      <w:r>
        <w:rPr>
          <w:color w:val="000000"/>
          <w:sz w:val="24"/>
          <w:szCs w:val="24"/>
        </w:rPr>
        <w:t xml:space="preserve">Будучи, согласно новому уставу, единственным центральным учреждением нашей партии, ЦК назначит представителя партии в Международное бюро. Мы просим Вас обращаться впредь к представителю ЦК, т. Ульянову: 3, </w:t>
      </w:r>
      <w:r>
        <w:rPr>
          <w:color w:val="000000"/>
          <w:sz w:val="24"/>
          <w:szCs w:val="24"/>
          <w:lang w:val="en-US"/>
        </w:rPr>
        <w:t>rue de la Colline, Geneve.</w:t>
      </w:r>
    </w:p>
    <w:p w:rsidR="0055676D" w:rsidRDefault="0055676D" w:rsidP="0055676D">
      <w:pPr>
        <w:shd w:val="clear" w:color="auto" w:fill="FFFFFF"/>
        <w:spacing w:line="413" w:lineRule="exact"/>
        <w:ind w:left="283"/>
      </w:pPr>
      <w:r>
        <w:rPr>
          <w:color w:val="000000"/>
          <w:spacing w:val="-1"/>
          <w:sz w:val="24"/>
          <w:szCs w:val="24"/>
        </w:rPr>
        <w:t>Примите, дорогие товарищи, наш братский привет.</w:t>
      </w:r>
    </w:p>
    <w:p w:rsidR="0055676D" w:rsidRDefault="0055676D" w:rsidP="0055676D">
      <w:pPr>
        <w:shd w:val="clear" w:color="auto" w:fill="FFFFFF"/>
        <w:spacing w:line="413" w:lineRule="exact"/>
        <w:jc w:val="right"/>
      </w:pPr>
      <w:r>
        <w:rPr>
          <w:color w:val="000000"/>
          <w:spacing w:val="-3"/>
          <w:sz w:val="24"/>
          <w:szCs w:val="24"/>
        </w:rPr>
        <w:t xml:space="preserve">За ЦК РСДРП </w:t>
      </w:r>
      <w:r>
        <w:rPr>
          <w:i/>
          <w:iCs/>
          <w:color w:val="000000"/>
          <w:spacing w:val="-3"/>
          <w:sz w:val="24"/>
          <w:szCs w:val="24"/>
        </w:rPr>
        <w:t>Н. Ленин (В. Ульянов)</w:t>
      </w:r>
    </w:p>
    <w:p w:rsidR="0055676D" w:rsidRDefault="0055676D" w:rsidP="0055676D">
      <w:pPr>
        <w:shd w:val="clear" w:color="auto" w:fill="FFFFFF"/>
        <w:tabs>
          <w:tab w:val="left" w:pos="6058"/>
        </w:tabs>
        <w:spacing w:before="638"/>
        <w:ind w:left="792"/>
      </w:pPr>
      <w:r>
        <w:rPr>
          <w:i/>
          <w:iCs/>
          <w:color w:val="000000"/>
          <w:sz w:val="18"/>
          <w:szCs w:val="18"/>
        </w:rPr>
        <w:t>Напечатано в 1905 г. отдельным</w:t>
      </w:r>
      <w:r>
        <w:rPr>
          <w:i/>
          <w:iCs/>
          <w:color w:val="000000"/>
          <w:sz w:val="18"/>
          <w:szCs w:val="18"/>
        </w:rPr>
        <w:tab/>
        <w:t>Печатается по тексту</w:t>
      </w:r>
    </w:p>
    <w:p w:rsidR="0055676D" w:rsidRDefault="0055676D" w:rsidP="0055676D">
      <w:pPr>
        <w:shd w:val="clear" w:color="auto" w:fill="FFFFFF"/>
        <w:tabs>
          <w:tab w:val="left" w:pos="5827"/>
        </w:tabs>
        <w:ind w:left="1152"/>
      </w:pPr>
      <w:r>
        <w:rPr>
          <w:i/>
          <w:iCs/>
          <w:color w:val="000000"/>
          <w:spacing w:val="-1"/>
          <w:sz w:val="18"/>
          <w:szCs w:val="18"/>
        </w:rPr>
        <w:t>листком на гектографе</w:t>
      </w:r>
      <w:r>
        <w:rPr>
          <w:i/>
          <w:iCs/>
          <w:color w:val="000000"/>
          <w:sz w:val="18"/>
          <w:szCs w:val="18"/>
        </w:rPr>
        <w:tab/>
      </w:r>
      <w:r>
        <w:rPr>
          <w:i/>
          <w:iCs/>
          <w:color w:val="000000"/>
          <w:spacing w:val="-1"/>
          <w:sz w:val="18"/>
          <w:szCs w:val="18"/>
        </w:rPr>
        <w:t>гектографированного листка</w:t>
      </w:r>
    </w:p>
    <w:p w:rsidR="0055676D" w:rsidRDefault="0055676D" w:rsidP="0055676D">
      <w:pPr>
        <w:shd w:val="clear" w:color="auto" w:fill="FFFFFF"/>
        <w:tabs>
          <w:tab w:val="left" w:pos="5827"/>
        </w:tabs>
        <w:ind w:left="1152"/>
        <w:sectPr w:rsidR="0055676D">
          <w:pgSz w:w="11909" w:h="16834"/>
          <w:pgMar w:top="1440" w:right="1419" w:bottom="720" w:left="1423" w:header="720" w:footer="720" w:gutter="0"/>
          <w:cols w:space="60"/>
          <w:noEndnote/>
        </w:sectPr>
      </w:pPr>
    </w:p>
    <w:p w:rsidR="0055676D" w:rsidRDefault="0055676D" w:rsidP="0055676D">
      <w:pPr>
        <w:shd w:val="clear" w:color="auto" w:fill="FFFFFF"/>
        <w:ind w:left="8496"/>
      </w:pPr>
      <w:r>
        <w:rPr>
          <w:rFonts w:ascii="Arial" w:hAnsi="Arial" w:cs="Arial"/>
          <w:color w:val="000000"/>
        </w:rPr>
        <w:lastRenderedPageBreak/>
        <w:t>223</w:t>
      </w:r>
    </w:p>
    <w:p w:rsidR="0055676D" w:rsidRDefault="0055676D" w:rsidP="0055676D">
      <w:pPr>
        <w:shd w:val="clear" w:color="auto" w:fill="FFFFFF"/>
        <w:spacing w:before="3763"/>
        <w:ind w:left="5"/>
        <w:jc w:val="center"/>
      </w:pPr>
      <w:r>
        <w:rPr>
          <w:color w:val="000000"/>
          <w:spacing w:val="7"/>
          <w:sz w:val="28"/>
          <w:szCs w:val="28"/>
        </w:rPr>
        <w:t>СОВЕТЫ КОНСЕРВАТИВНОЙ БУРЖУАЗИИ</w:t>
      </w:r>
    </w:p>
    <w:p w:rsidR="0055676D" w:rsidRDefault="0055676D" w:rsidP="0055676D">
      <w:pPr>
        <w:shd w:val="clear" w:color="auto" w:fill="FFFFFF"/>
        <w:spacing w:before="283" w:line="413" w:lineRule="exact"/>
        <w:ind w:firstLine="288"/>
        <w:jc w:val="both"/>
      </w:pPr>
      <w:r>
        <w:rPr>
          <w:color w:val="000000"/>
          <w:spacing w:val="-1"/>
          <w:sz w:val="24"/>
          <w:szCs w:val="24"/>
        </w:rPr>
        <w:t>Несколько недель тому назад состоялся в Москве второй съезд земцев. Русским газе</w:t>
      </w:r>
      <w:r>
        <w:rPr>
          <w:color w:val="000000"/>
          <w:spacing w:val="-1"/>
          <w:sz w:val="24"/>
          <w:szCs w:val="24"/>
        </w:rPr>
        <w:softHyphen/>
      </w:r>
      <w:r>
        <w:rPr>
          <w:color w:val="000000"/>
          <w:spacing w:val="1"/>
          <w:sz w:val="24"/>
          <w:szCs w:val="24"/>
        </w:rPr>
        <w:t xml:space="preserve">там не позволяют напечатать ни слова об этом съезде. Английские газеты сообщают </w:t>
      </w:r>
      <w:r>
        <w:rPr>
          <w:color w:val="000000"/>
          <w:sz w:val="24"/>
          <w:szCs w:val="24"/>
        </w:rPr>
        <w:t>целый ряд деталей со слов очевидцев, присутствовавших на съезде и передающих по телеграфу не только его решения, но и содержание речей представителей разных от</w:t>
      </w:r>
      <w:r>
        <w:rPr>
          <w:color w:val="000000"/>
          <w:sz w:val="24"/>
          <w:szCs w:val="24"/>
        </w:rPr>
        <w:softHyphen/>
        <w:t xml:space="preserve">тенков. Суть решений 132-х земских представителей сводится к принятию как раз той </w:t>
      </w:r>
      <w:r>
        <w:rPr>
          <w:color w:val="000000"/>
          <w:spacing w:val="3"/>
          <w:sz w:val="24"/>
          <w:szCs w:val="24"/>
        </w:rPr>
        <w:t xml:space="preserve">программы конституции, которую опубликовал г. Струве и которую мы разобрали в </w:t>
      </w:r>
      <w:r>
        <w:rPr>
          <w:color w:val="000000"/>
          <w:sz w:val="24"/>
          <w:szCs w:val="24"/>
        </w:rPr>
        <w:t>№ 18 «Вперед» («Политические софизмы») . Эта программа предполагает двухпалат</w:t>
      </w:r>
      <w:r>
        <w:rPr>
          <w:color w:val="000000"/>
          <w:sz w:val="24"/>
          <w:szCs w:val="24"/>
        </w:rPr>
        <w:softHyphen/>
        <w:t xml:space="preserve">ную систему народного представительства с сохранением монархии. Верхняя палата — из делегатов земств и дум, нижняя — выбрана всеобщим, прямым, равным и тайным </w:t>
      </w:r>
      <w:r>
        <w:rPr>
          <w:color w:val="000000"/>
          <w:spacing w:val="-1"/>
          <w:sz w:val="24"/>
          <w:szCs w:val="24"/>
        </w:rPr>
        <w:t>голосованием. Наши легальные газеты, вынужденные хранить молчание о съезде, нача</w:t>
      </w:r>
      <w:r>
        <w:rPr>
          <w:color w:val="000000"/>
          <w:spacing w:val="-1"/>
          <w:sz w:val="24"/>
          <w:szCs w:val="24"/>
        </w:rPr>
        <w:softHyphen/>
      </w:r>
      <w:r>
        <w:rPr>
          <w:color w:val="000000"/>
          <w:spacing w:val="1"/>
          <w:sz w:val="24"/>
          <w:szCs w:val="24"/>
        </w:rPr>
        <w:t>ли уже печатать подробные сведения об этой программе, и разбор ее приобретает те</w:t>
      </w:r>
      <w:r>
        <w:rPr>
          <w:color w:val="000000"/>
          <w:spacing w:val="1"/>
          <w:sz w:val="24"/>
          <w:szCs w:val="24"/>
        </w:rPr>
        <w:softHyphen/>
      </w:r>
      <w:r>
        <w:rPr>
          <w:color w:val="000000"/>
          <w:spacing w:val="-1"/>
          <w:sz w:val="24"/>
          <w:szCs w:val="24"/>
        </w:rPr>
        <w:t>перь поэтому особенно важное значение.</w:t>
      </w:r>
    </w:p>
    <w:p w:rsidR="0055676D" w:rsidRDefault="0055676D" w:rsidP="0055676D">
      <w:pPr>
        <w:shd w:val="clear" w:color="auto" w:fill="FFFFFF"/>
        <w:spacing w:line="413" w:lineRule="exact"/>
        <w:ind w:right="10" w:firstLine="278"/>
        <w:jc w:val="both"/>
      </w:pPr>
      <w:r>
        <w:rPr>
          <w:color w:val="000000"/>
          <w:sz w:val="24"/>
          <w:szCs w:val="24"/>
        </w:rPr>
        <w:t>Что касается самого земского съезда, то нам, вероятно, придется еще не раз возвра</w:t>
      </w:r>
      <w:r>
        <w:rPr>
          <w:color w:val="000000"/>
          <w:sz w:val="24"/>
          <w:szCs w:val="24"/>
        </w:rPr>
        <w:softHyphen/>
      </w:r>
      <w:r>
        <w:rPr>
          <w:color w:val="000000"/>
          <w:spacing w:val="-1"/>
          <w:sz w:val="24"/>
          <w:szCs w:val="24"/>
        </w:rPr>
        <w:t>щаться к нему. Пока сообщим лишь, на основании английских газет, особенно интерес</w:t>
      </w:r>
      <w:r>
        <w:rPr>
          <w:color w:val="000000"/>
          <w:spacing w:val="-1"/>
          <w:sz w:val="24"/>
          <w:szCs w:val="24"/>
        </w:rPr>
        <w:softHyphen/>
        <w:t>ное событие на этом съезде: расхождение или раскол между «либеральной» или оппор</w:t>
      </w:r>
      <w:r>
        <w:rPr>
          <w:color w:val="000000"/>
          <w:spacing w:val="-1"/>
          <w:sz w:val="24"/>
          <w:szCs w:val="24"/>
        </w:rPr>
        <w:softHyphen/>
      </w:r>
      <w:r>
        <w:rPr>
          <w:color w:val="000000"/>
          <w:sz w:val="24"/>
          <w:szCs w:val="24"/>
        </w:rPr>
        <w:t>тунистической или шиповской и «радикальной» партией. Расхождение</w:t>
      </w:r>
    </w:p>
    <w:p w:rsidR="0055676D" w:rsidRDefault="0055676D" w:rsidP="0055676D">
      <w:pPr>
        <w:shd w:val="clear" w:color="auto" w:fill="FFFFFF"/>
        <w:spacing w:before="2962"/>
        <w:ind w:left="298"/>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x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FiHlNF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См. настоящий том, стр. 195—204. </w:t>
      </w:r>
      <w:r>
        <w:rPr>
          <w:i/>
          <w:iCs/>
          <w:color w:val="000000"/>
        </w:rPr>
        <w:t>Ред.</w:t>
      </w:r>
    </w:p>
    <w:p w:rsidR="0055676D" w:rsidRDefault="0055676D" w:rsidP="0055676D">
      <w:pPr>
        <w:shd w:val="clear" w:color="auto" w:fill="FFFFFF"/>
        <w:spacing w:before="2962"/>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z w:val="24"/>
          <w:szCs w:val="24"/>
        </w:rPr>
        <w:t>произошло из-за всеобщего избирательного права, которого первая партия не хочет. В воскресенье 7 мая (24 апреля) обнаружилось, что 52 члена съезда идут за Шиповым и готовы, в случае признания всеобщего избирательного права, уйти со съезда. В поне</w:t>
      </w:r>
      <w:r>
        <w:rPr>
          <w:color w:val="000000"/>
          <w:sz w:val="24"/>
          <w:szCs w:val="24"/>
        </w:rPr>
        <w:softHyphen/>
      </w:r>
      <w:r>
        <w:rPr>
          <w:color w:val="000000"/>
          <w:spacing w:val="-1"/>
          <w:sz w:val="24"/>
          <w:szCs w:val="24"/>
        </w:rPr>
        <w:t>дельник около двадцати из них вотировали вместе с большинством за всеобщее изби</w:t>
      </w:r>
      <w:r>
        <w:rPr>
          <w:color w:val="000000"/>
          <w:spacing w:val="-1"/>
          <w:sz w:val="24"/>
          <w:szCs w:val="24"/>
        </w:rPr>
        <w:softHyphen/>
        <w:t>рательное право. Затем единогласно была принята резолюция о созыве учредительного собрания на основе всеобщего избирательного права, причем значительное большинст</w:t>
      </w:r>
      <w:r>
        <w:rPr>
          <w:color w:val="000000"/>
          <w:spacing w:val="-1"/>
          <w:sz w:val="24"/>
          <w:szCs w:val="24"/>
        </w:rPr>
        <w:softHyphen/>
      </w:r>
      <w:r>
        <w:rPr>
          <w:color w:val="000000"/>
          <w:sz w:val="24"/>
          <w:szCs w:val="24"/>
        </w:rPr>
        <w:t xml:space="preserve">во высказалось, кроме того, за прямое избирательное право и за отсутствие (в учред. собрании) представителей от дум и земств. Итак, шиповцы </w:t>
      </w:r>
      <w:r>
        <w:rPr>
          <w:i/>
          <w:iCs/>
          <w:color w:val="000000"/>
          <w:sz w:val="24"/>
          <w:szCs w:val="24"/>
        </w:rPr>
        <w:t xml:space="preserve">пока </w:t>
      </w:r>
      <w:r>
        <w:rPr>
          <w:color w:val="000000"/>
          <w:sz w:val="24"/>
          <w:szCs w:val="24"/>
        </w:rPr>
        <w:t xml:space="preserve">побеждены на съезде </w:t>
      </w:r>
      <w:r>
        <w:rPr>
          <w:color w:val="000000"/>
          <w:spacing w:val="-1"/>
          <w:sz w:val="24"/>
          <w:szCs w:val="24"/>
        </w:rPr>
        <w:t>земцев. Большинство пришло к тому выводу, что сохранение монархии и предотвраще</w:t>
      </w:r>
      <w:r>
        <w:rPr>
          <w:color w:val="000000"/>
          <w:spacing w:val="-1"/>
          <w:sz w:val="24"/>
          <w:szCs w:val="24"/>
        </w:rPr>
        <w:softHyphen/>
      </w:r>
      <w:r>
        <w:rPr>
          <w:color w:val="000000"/>
          <w:sz w:val="24"/>
          <w:szCs w:val="24"/>
        </w:rPr>
        <w:t>ние революции возможно лишь путем дарования всеобщего, прямого, равного и тайно</w:t>
      </w:r>
      <w:r>
        <w:rPr>
          <w:color w:val="000000"/>
          <w:sz w:val="24"/>
          <w:szCs w:val="24"/>
        </w:rPr>
        <w:softHyphen/>
      </w:r>
      <w:r>
        <w:rPr>
          <w:color w:val="000000"/>
          <w:spacing w:val="-1"/>
          <w:sz w:val="24"/>
          <w:szCs w:val="24"/>
        </w:rPr>
        <w:t xml:space="preserve">го избирательного права, обезвреженного непрямыми и неравными выборами в одну из </w:t>
      </w:r>
      <w:r>
        <w:rPr>
          <w:color w:val="000000"/>
          <w:spacing w:val="-3"/>
          <w:sz w:val="24"/>
          <w:szCs w:val="24"/>
        </w:rPr>
        <w:t>двух палат.</w:t>
      </w:r>
    </w:p>
    <w:p w:rsidR="0055676D" w:rsidRDefault="0055676D" w:rsidP="0055676D">
      <w:pPr>
        <w:shd w:val="clear" w:color="auto" w:fill="FFFFFF"/>
        <w:spacing w:line="413" w:lineRule="exact"/>
        <w:ind w:left="5" w:firstLine="274"/>
        <w:jc w:val="both"/>
      </w:pPr>
      <w:r>
        <w:rPr>
          <w:color w:val="000000"/>
          <w:sz w:val="24"/>
          <w:szCs w:val="24"/>
        </w:rPr>
        <w:t>Чрезвычайно поучительна оценка этого съезда и этого решения со стороны англий</w:t>
      </w:r>
      <w:r>
        <w:rPr>
          <w:color w:val="000000"/>
          <w:sz w:val="24"/>
          <w:szCs w:val="24"/>
        </w:rPr>
        <w:softHyphen/>
        <w:t>ской консервативной буржуазии. «Для нас, иностранцев, — пишет «Тайме», — совер</w:t>
      </w:r>
      <w:r>
        <w:rPr>
          <w:color w:val="000000"/>
          <w:sz w:val="24"/>
          <w:szCs w:val="24"/>
        </w:rPr>
        <w:softHyphen/>
        <w:t xml:space="preserve">шенно невозможно оценить политическое значение этого замечательного съезда, пока </w:t>
      </w:r>
      <w:r>
        <w:rPr>
          <w:color w:val="000000"/>
          <w:spacing w:val="2"/>
          <w:sz w:val="24"/>
          <w:szCs w:val="24"/>
        </w:rPr>
        <w:t xml:space="preserve">мы не узнаем из достоверных источников, в какой мере располагает он поддержкой </w:t>
      </w:r>
      <w:r>
        <w:rPr>
          <w:color w:val="000000"/>
          <w:sz w:val="24"/>
          <w:szCs w:val="24"/>
        </w:rPr>
        <w:t>среди широкой массы русского народа. Съезд этот может означать начало настоящего конституционного преобразования; он может быть первой ступенью по дороге к рево</w:t>
      </w:r>
      <w:r>
        <w:rPr>
          <w:color w:val="000000"/>
          <w:sz w:val="24"/>
          <w:szCs w:val="24"/>
        </w:rPr>
        <w:softHyphen/>
        <w:t>люции; он может быть простым фейерверком, к которому бюрократия отнеслась тер</w:t>
      </w:r>
      <w:r>
        <w:rPr>
          <w:color w:val="000000"/>
          <w:sz w:val="24"/>
          <w:szCs w:val="24"/>
        </w:rPr>
        <w:softHyphen/>
      </w:r>
      <w:r>
        <w:rPr>
          <w:color w:val="000000"/>
          <w:spacing w:val="-1"/>
          <w:sz w:val="24"/>
          <w:szCs w:val="24"/>
        </w:rPr>
        <w:t>пимо, зная, что он сгорит без всякого вреда для нее».</w:t>
      </w:r>
    </w:p>
    <w:p w:rsidR="0055676D" w:rsidRDefault="0055676D" w:rsidP="0055676D">
      <w:pPr>
        <w:shd w:val="clear" w:color="auto" w:fill="FFFFFF"/>
        <w:spacing w:line="413" w:lineRule="exact"/>
        <w:ind w:firstLine="278"/>
        <w:jc w:val="both"/>
      </w:pPr>
      <w:r>
        <w:rPr>
          <w:color w:val="000000"/>
          <w:sz w:val="24"/>
          <w:szCs w:val="24"/>
        </w:rPr>
        <w:t>Замечательно верная характеристика! Действительно, дальнейший ход русской ре</w:t>
      </w:r>
      <w:r>
        <w:rPr>
          <w:color w:val="000000"/>
          <w:sz w:val="24"/>
          <w:szCs w:val="24"/>
        </w:rPr>
        <w:softHyphen/>
      </w:r>
      <w:r>
        <w:rPr>
          <w:color w:val="000000"/>
          <w:spacing w:val="-1"/>
          <w:sz w:val="24"/>
          <w:szCs w:val="24"/>
        </w:rPr>
        <w:t>волюции еще далеко не определяется таким событием, как этот съезд. «Поддержка ши</w:t>
      </w:r>
      <w:r>
        <w:rPr>
          <w:color w:val="000000"/>
          <w:spacing w:val="-1"/>
          <w:sz w:val="24"/>
          <w:szCs w:val="24"/>
        </w:rPr>
        <w:softHyphen/>
      </w:r>
      <w:r>
        <w:rPr>
          <w:color w:val="000000"/>
          <w:spacing w:val="1"/>
          <w:sz w:val="24"/>
          <w:szCs w:val="24"/>
        </w:rPr>
        <w:t>рокой массы народа» стоит еще под знаком вопроса, не в смысле самого факта под</w:t>
      </w:r>
      <w:r>
        <w:rPr>
          <w:color w:val="000000"/>
          <w:spacing w:val="1"/>
          <w:sz w:val="24"/>
          <w:szCs w:val="24"/>
        </w:rPr>
        <w:softHyphen/>
      </w:r>
      <w:r>
        <w:rPr>
          <w:color w:val="000000"/>
          <w:sz w:val="24"/>
          <w:szCs w:val="24"/>
        </w:rPr>
        <w:t xml:space="preserve">держки со стороны народа (его поддержка несомненна), сколько в смысле силы этой </w:t>
      </w:r>
      <w:r>
        <w:rPr>
          <w:color w:val="000000"/>
          <w:spacing w:val="-1"/>
          <w:sz w:val="24"/>
          <w:szCs w:val="24"/>
        </w:rPr>
        <w:t xml:space="preserve">поддержки. Если правительство победит восстание, тогда либеральный съезд окажется </w:t>
      </w:r>
      <w:r>
        <w:rPr>
          <w:color w:val="000000"/>
          <w:sz w:val="24"/>
          <w:szCs w:val="24"/>
        </w:rPr>
        <w:t>именно простым фейерверком. И умеренные европейские либералы советуют, разуме</w:t>
      </w:r>
      <w:r>
        <w:rPr>
          <w:color w:val="000000"/>
          <w:sz w:val="24"/>
          <w:szCs w:val="24"/>
        </w:rPr>
        <w:softHyphen/>
      </w:r>
      <w:r>
        <w:rPr>
          <w:color w:val="000000"/>
          <w:spacing w:val="-1"/>
          <w:sz w:val="24"/>
          <w:szCs w:val="24"/>
        </w:rPr>
        <w:t>ется, золотую середину: умеренную</w:t>
      </w:r>
    </w:p>
    <w:p w:rsidR="0055676D" w:rsidRDefault="0055676D" w:rsidP="0055676D">
      <w:pPr>
        <w:shd w:val="clear" w:color="auto" w:fill="FFFFFF"/>
        <w:spacing w:line="413" w:lineRule="exact"/>
        <w:ind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2381"/>
          <w:tab w:val="left" w:leader="underscore" w:pos="8496"/>
        </w:tabs>
      </w:pPr>
      <w:r>
        <w:lastRenderedPageBreak/>
        <w:tab/>
      </w:r>
      <w:r>
        <w:rPr>
          <w:color w:val="000000"/>
          <w:u w:val="single"/>
        </w:rPr>
        <w:t>СОВЕТЫ КОНСЕРВАТИВНОЙ БУРЖУАЗИИ</w:t>
      </w:r>
      <w:r>
        <w:rPr>
          <w:color w:val="000000"/>
          <w:u w:val="single"/>
        </w:rPr>
        <w:tab/>
      </w:r>
      <w:r>
        <w:rPr>
          <w:color w:val="000000"/>
        </w:rPr>
        <w:t>225</w:t>
      </w:r>
    </w:p>
    <w:p w:rsidR="0055676D" w:rsidRDefault="0055676D" w:rsidP="0055676D">
      <w:pPr>
        <w:shd w:val="clear" w:color="auto" w:fill="FFFFFF"/>
        <w:spacing w:before="653" w:line="413" w:lineRule="exact"/>
        <w:jc w:val="both"/>
      </w:pPr>
      <w:r>
        <w:rPr>
          <w:color w:val="000000"/>
          <w:sz w:val="24"/>
          <w:szCs w:val="24"/>
        </w:rPr>
        <w:t>конституцию, которая бы предотвратила революцию. Но правительственная растерян</w:t>
      </w:r>
      <w:r>
        <w:rPr>
          <w:color w:val="000000"/>
          <w:sz w:val="24"/>
          <w:szCs w:val="24"/>
        </w:rPr>
        <w:softHyphen/>
      </w:r>
      <w:r>
        <w:rPr>
          <w:color w:val="000000"/>
          <w:spacing w:val="-1"/>
          <w:sz w:val="24"/>
          <w:szCs w:val="24"/>
        </w:rPr>
        <w:t>ность внушает им опасения и недовольство. Запрещение оглашать решения съезда ка</w:t>
      </w:r>
      <w:r>
        <w:rPr>
          <w:color w:val="000000"/>
          <w:spacing w:val="-1"/>
          <w:sz w:val="24"/>
          <w:szCs w:val="24"/>
        </w:rPr>
        <w:softHyphen/>
      </w:r>
      <w:r>
        <w:rPr>
          <w:color w:val="000000"/>
          <w:sz w:val="24"/>
          <w:szCs w:val="24"/>
        </w:rPr>
        <w:t xml:space="preserve">жется «Таймсу» странным, ибо разъехавшиеся по своим уездам делегаты имеют все средства оповестить все русское общество о своих решениях. «Совершенно запретить съезд, арестовать съехавшихся земцев, воспользоваться их съездом, как предлогом для кажущейся реформы, все такие меры правительства были бы понятны. Но позволить земцам съехаться и разъехаться, а затем пытаться замолчать их решения, — это уже </w:t>
      </w:r>
      <w:r>
        <w:rPr>
          <w:color w:val="000000"/>
          <w:spacing w:val="-2"/>
          <w:sz w:val="24"/>
          <w:szCs w:val="24"/>
        </w:rPr>
        <w:t>просто глупо».</w:t>
      </w:r>
    </w:p>
    <w:p w:rsidR="0055676D" w:rsidRDefault="0055676D" w:rsidP="0055676D">
      <w:pPr>
        <w:shd w:val="clear" w:color="auto" w:fill="FFFFFF"/>
        <w:spacing w:line="413" w:lineRule="exact"/>
        <w:ind w:firstLine="278"/>
        <w:jc w:val="both"/>
      </w:pPr>
      <w:r>
        <w:rPr>
          <w:color w:val="000000"/>
          <w:sz w:val="24"/>
          <w:szCs w:val="24"/>
        </w:rPr>
        <w:t xml:space="preserve">Глупость царского правительства, свидетельствующая о его растерянности и о его </w:t>
      </w:r>
      <w:r>
        <w:rPr>
          <w:color w:val="000000"/>
          <w:spacing w:val="1"/>
          <w:sz w:val="24"/>
          <w:szCs w:val="24"/>
        </w:rPr>
        <w:t>бессилии (ибо растерянность в революционный момент есть именно вернейший при</w:t>
      </w:r>
      <w:r>
        <w:rPr>
          <w:color w:val="000000"/>
          <w:spacing w:val="1"/>
          <w:sz w:val="24"/>
          <w:szCs w:val="24"/>
        </w:rPr>
        <w:softHyphen/>
      </w:r>
      <w:r>
        <w:rPr>
          <w:color w:val="000000"/>
          <w:sz w:val="24"/>
          <w:szCs w:val="24"/>
        </w:rPr>
        <w:t xml:space="preserve">знак бессилия), внушает серьезную печаль европейскому капиталу («Тайме» — орган </w:t>
      </w:r>
      <w:r>
        <w:rPr>
          <w:color w:val="000000"/>
          <w:spacing w:val="-1"/>
          <w:sz w:val="24"/>
          <w:szCs w:val="24"/>
        </w:rPr>
        <w:t>Сити, солидных финансовых тузов богатейшего города в мире). Эта растерянность уве</w:t>
      </w:r>
      <w:r>
        <w:rPr>
          <w:color w:val="000000"/>
          <w:spacing w:val="-1"/>
          <w:sz w:val="24"/>
          <w:szCs w:val="24"/>
        </w:rPr>
        <w:softHyphen/>
      </w:r>
      <w:r>
        <w:rPr>
          <w:color w:val="000000"/>
          <w:sz w:val="24"/>
          <w:szCs w:val="24"/>
        </w:rPr>
        <w:t>личивает вероятность настоящей, победоносной, все сметающей на своем пути рево</w:t>
      </w:r>
      <w:r>
        <w:rPr>
          <w:color w:val="000000"/>
          <w:sz w:val="24"/>
          <w:szCs w:val="24"/>
        </w:rPr>
        <w:softHyphen/>
        <w:t xml:space="preserve">люции, которая внушает ужас европейской буржуазии. Она бранит самодержавие за растерянность, либералов — за «неумеренность» требований! «В каких-нибудь пять дней — возмущается «Тайме» — переменить свои взгляды и принять крайние решения </w:t>
      </w:r>
      <w:r>
        <w:rPr>
          <w:color w:val="000000"/>
          <w:spacing w:val="3"/>
          <w:sz w:val="24"/>
          <w:szCs w:val="24"/>
        </w:rPr>
        <w:t xml:space="preserve">(всеобщее избирательное право) и притом по такому вопросу, по которому самые </w:t>
      </w:r>
      <w:r>
        <w:rPr>
          <w:color w:val="000000"/>
          <w:spacing w:val="1"/>
          <w:sz w:val="24"/>
          <w:szCs w:val="24"/>
        </w:rPr>
        <w:t xml:space="preserve">опытные законодательные собрания Европы поколебались бы высказаться в течение </w:t>
      </w:r>
      <w:r>
        <w:rPr>
          <w:color w:val="000000"/>
          <w:sz w:val="24"/>
          <w:szCs w:val="24"/>
        </w:rPr>
        <w:t xml:space="preserve">целой сессии». Европейский капитал советует русскому брать с него пример. Мы не сомневаемся, что этот совет будет услышан, — но едва ли раньше, как после </w:t>
      </w:r>
      <w:r>
        <w:rPr>
          <w:i/>
          <w:iCs/>
          <w:color w:val="000000"/>
          <w:sz w:val="24"/>
          <w:szCs w:val="24"/>
        </w:rPr>
        <w:t>ограниче</w:t>
      </w:r>
      <w:r>
        <w:rPr>
          <w:i/>
          <w:iCs/>
          <w:color w:val="000000"/>
          <w:sz w:val="24"/>
          <w:szCs w:val="24"/>
        </w:rPr>
        <w:softHyphen/>
        <w:t xml:space="preserve">ния </w:t>
      </w:r>
      <w:r>
        <w:rPr>
          <w:color w:val="000000"/>
          <w:sz w:val="24"/>
          <w:szCs w:val="24"/>
        </w:rPr>
        <w:t>самодержавия. Против абсолютизма европейская буржуазия выступала в свое вре</w:t>
      </w:r>
      <w:r>
        <w:rPr>
          <w:color w:val="000000"/>
          <w:sz w:val="24"/>
          <w:szCs w:val="24"/>
        </w:rPr>
        <w:softHyphen/>
      </w:r>
      <w:r>
        <w:rPr>
          <w:color w:val="000000"/>
          <w:spacing w:val="-1"/>
          <w:sz w:val="24"/>
          <w:szCs w:val="24"/>
        </w:rPr>
        <w:t xml:space="preserve">мя еще более «неумеренно», еще более революционно, чем русская. «Неуступчивость» </w:t>
      </w:r>
      <w:r>
        <w:rPr>
          <w:color w:val="000000"/>
          <w:sz w:val="24"/>
          <w:szCs w:val="24"/>
        </w:rPr>
        <w:t>русского самодержавия и неумеренность русского либерализма зависят не от их не</w:t>
      </w:r>
      <w:r>
        <w:rPr>
          <w:color w:val="000000"/>
          <w:sz w:val="24"/>
          <w:szCs w:val="24"/>
        </w:rPr>
        <w:softHyphen/>
        <w:t>опытности, как это следует из постановки вопроса «Таймсом», а от условий, вне их во</w:t>
      </w:r>
      <w:r>
        <w:rPr>
          <w:color w:val="000000"/>
          <w:sz w:val="24"/>
          <w:szCs w:val="24"/>
        </w:rPr>
        <w:softHyphen/>
        <w:t>ли лежащих, от ситуации международной, от внешней политики, а всего более от того наследства русской истории, которое приперло к стене самодержавие и накопило</w:t>
      </w:r>
    </w:p>
    <w:p w:rsidR="0055676D" w:rsidRDefault="0055676D" w:rsidP="0055676D">
      <w:pPr>
        <w:shd w:val="clear" w:color="auto" w:fill="FFFFFF"/>
        <w:spacing w:line="413" w:lineRule="exact"/>
        <w:ind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невиданные в Западной Европе противоречия и конфликты под его сенью. Пресловутая прочность и сила русского царизма в прошлом необходимо обусловливает силу рево</w:t>
      </w:r>
      <w:r>
        <w:rPr>
          <w:color w:val="000000"/>
          <w:spacing w:val="-1"/>
          <w:sz w:val="24"/>
          <w:szCs w:val="24"/>
        </w:rPr>
        <w:softHyphen/>
      </w:r>
      <w:r>
        <w:rPr>
          <w:color w:val="000000"/>
          <w:sz w:val="24"/>
          <w:szCs w:val="24"/>
        </w:rPr>
        <w:t>люционного натиска на него. Это очень неприятно всем постепеновцам и оппортуни</w:t>
      </w:r>
      <w:r>
        <w:rPr>
          <w:color w:val="000000"/>
          <w:sz w:val="24"/>
          <w:szCs w:val="24"/>
        </w:rPr>
        <w:softHyphen/>
        <w:t xml:space="preserve">стам, это внушает страх даже многим социал-демократам из лагеря хвостистов, но — </w:t>
      </w:r>
      <w:r>
        <w:rPr>
          <w:color w:val="000000"/>
          <w:spacing w:val="-3"/>
          <w:sz w:val="24"/>
          <w:szCs w:val="24"/>
        </w:rPr>
        <w:t>это факт.</w:t>
      </w:r>
    </w:p>
    <w:p w:rsidR="0055676D" w:rsidRDefault="0055676D" w:rsidP="0055676D">
      <w:pPr>
        <w:shd w:val="clear" w:color="auto" w:fill="FFFFFF"/>
        <w:spacing w:line="413" w:lineRule="exact"/>
        <w:ind w:firstLine="283"/>
        <w:jc w:val="both"/>
      </w:pPr>
      <w:r>
        <w:rPr>
          <w:color w:val="000000"/>
          <w:spacing w:val="1"/>
          <w:sz w:val="24"/>
          <w:szCs w:val="24"/>
        </w:rPr>
        <w:t xml:space="preserve">«Тайме» оплакивает поражение Шилова. Всего в ноябре еще он был признанным </w:t>
      </w:r>
      <w:r>
        <w:rPr>
          <w:color w:val="000000"/>
          <w:sz w:val="24"/>
          <w:szCs w:val="24"/>
        </w:rPr>
        <w:t>главой партии реформы! а теперь... «вот как быстро пожирает революция своих собст</w:t>
      </w:r>
      <w:r>
        <w:rPr>
          <w:color w:val="000000"/>
          <w:sz w:val="24"/>
          <w:szCs w:val="24"/>
        </w:rPr>
        <w:softHyphen/>
        <w:t xml:space="preserve">венных детей». Бедный Шипов! И потерпеть поражение и получить прозвище исчадия революции, — какова несправедливость судьбы! «Радикалы», провалившие Шилова на съезде земцев, вызывают негодование «Таймса». Они — в ужасе кричит «Тайме» — </w:t>
      </w:r>
      <w:r>
        <w:rPr>
          <w:color w:val="000000"/>
          <w:spacing w:val="-1"/>
          <w:sz w:val="24"/>
          <w:szCs w:val="24"/>
        </w:rPr>
        <w:t>держатся теоретических принципов французского Конвента. Доктрина равенства и рав</w:t>
      </w:r>
      <w:r>
        <w:rPr>
          <w:color w:val="000000"/>
          <w:spacing w:val="-1"/>
          <w:sz w:val="24"/>
          <w:szCs w:val="24"/>
        </w:rPr>
        <w:softHyphen/>
        <w:t>ноправия всех граждан, суверенности народа и проч. «оказалась, как показали уже со</w:t>
      </w:r>
      <w:r>
        <w:rPr>
          <w:color w:val="000000"/>
          <w:spacing w:val="-1"/>
          <w:sz w:val="24"/>
          <w:szCs w:val="24"/>
        </w:rPr>
        <w:softHyphen/>
      </w:r>
      <w:r>
        <w:rPr>
          <w:color w:val="000000"/>
          <w:sz w:val="24"/>
          <w:szCs w:val="24"/>
        </w:rPr>
        <w:t>бытия, одной из самых, может быть, зловредных среди всех измышлений гибельной софистики, которую Жан-Жак Руссо завещал человечеству». «Это главный краеуголь</w:t>
      </w:r>
      <w:r>
        <w:rPr>
          <w:color w:val="000000"/>
          <w:sz w:val="24"/>
          <w:szCs w:val="24"/>
        </w:rPr>
        <w:softHyphen/>
        <w:t>ный камень, корень якобинизма, одно уже присутствие которого имеет роковое значе</w:t>
      </w:r>
      <w:r>
        <w:rPr>
          <w:color w:val="000000"/>
          <w:sz w:val="24"/>
          <w:szCs w:val="24"/>
        </w:rPr>
        <w:softHyphen/>
      </w:r>
      <w:r>
        <w:rPr>
          <w:color w:val="000000"/>
          <w:spacing w:val="-1"/>
          <w:sz w:val="24"/>
          <w:szCs w:val="24"/>
        </w:rPr>
        <w:t>ние для преуспеяния справедливой и целебной реформы».</w:t>
      </w:r>
    </w:p>
    <w:p w:rsidR="0055676D" w:rsidRDefault="0055676D" w:rsidP="0055676D">
      <w:pPr>
        <w:shd w:val="clear" w:color="auto" w:fill="FFFFFF"/>
        <w:spacing w:line="413" w:lineRule="exact"/>
        <w:ind w:right="10" w:firstLine="293"/>
        <w:jc w:val="both"/>
      </w:pPr>
      <w:r>
        <w:rPr>
          <w:color w:val="000000"/>
          <w:sz w:val="24"/>
          <w:szCs w:val="24"/>
        </w:rPr>
        <w:t>Оппортунисты либерализма трогательно обнимаются с оппортунистами социал-демократии в своем пристрастии к употреблению этого пугала «якобинизма». В эпоху демократической революции пугать якобинизмом могут только безнадежные реакцио</w:t>
      </w:r>
      <w:r>
        <w:rPr>
          <w:color w:val="000000"/>
          <w:sz w:val="24"/>
          <w:szCs w:val="24"/>
        </w:rPr>
        <w:softHyphen/>
      </w:r>
      <w:r>
        <w:rPr>
          <w:color w:val="000000"/>
          <w:spacing w:val="-1"/>
          <w:sz w:val="24"/>
          <w:szCs w:val="24"/>
        </w:rPr>
        <w:t>неры или безнадежные филистеры.</w:t>
      </w:r>
    </w:p>
    <w:p w:rsidR="0055676D" w:rsidRDefault="0055676D" w:rsidP="0055676D">
      <w:pPr>
        <w:shd w:val="clear" w:color="auto" w:fill="FFFFFF"/>
        <w:tabs>
          <w:tab w:val="left" w:pos="6058"/>
        </w:tabs>
        <w:spacing w:before="638" w:line="206" w:lineRule="exact"/>
        <w:ind w:left="1325"/>
      </w:pPr>
      <w:r>
        <w:rPr>
          <w:i/>
          <w:iCs/>
          <w:color w:val="000000"/>
          <w:sz w:val="18"/>
          <w:szCs w:val="18"/>
        </w:rPr>
        <w:t>«Пролетарий» № 2,</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2"/>
        </w:tabs>
        <w:spacing w:line="206" w:lineRule="exact"/>
        <w:ind w:left="1210"/>
      </w:pPr>
      <w:r>
        <w:rPr>
          <w:i/>
          <w:iCs/>
          <w:color w:val="000000"/>
          <w:sz w:val="18"/>
          <w:szCs w:val="18"/>
        </w:rPr>
        <w:t>3 июня (21 мая)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58"/>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58"/>
        <w:sectPr w:rsidR="0055676D">
          <w:pgSz w:w="11909" w:h="16834"/>
          <w:pgMar w:top="1440" w:right="1414" w:bottom="720" w:left="1423" w:header="720" w:footer="720" w:gutter="0"/>
          <w:cols w:space="60"/>
          <w:noEndnote/>
        </w:sectPr>
      </w:pPr>
    </w:p>
    <w:p w:rsidR="0055676D" w:rsidRDefault="0055676D" w:rsidP="0055676D">
      <w:pPr>
        <w:shd w:val="clear" w:color="auto" w:fill="FFFFFF"/>
        <w:spacing w:before="3269" w:line="480" w:lineRule="exact"/>
        <w:ind w:left="2515" w:right="1037" w:hanging="1310"/>
      </w:pPr>
      <w:r>
        <w:rPr>
          <w:color w:val="000000"/>
          <w:spacing w:val="9"/>
          <w:sz w:val="28"/>
          <w:szCs w:val="28"/>
        </w:rPr>
        <w:lastRenderedPageBreak/>
        <w:t xml:space="preserve">О ВРЕМЕННОМ РЕВОЛЮЦИОННОМ </w:t>
      </w:r>
      <w:r>
        <w:rPr>
          <w:color w:val="000000"/>
          <w:sz w:val="28"/>
          <w:szCs w:val="28"/>
        </w:rPr>
        <w:t>ПРАВИТЕЛЬСТВЕ °</w:t>
      </w:r>
      <w:r>
        <w:rPr>
          <w:color w:val="000000"/>
          <w:sz w:val="28"/>
          <w:szCs w:val="28"/>
          <w:vertAlign w:val="superscript"/>
        </w:rPr>
        <w:t>6</w:t>
      </w:r>
    </w:p>
    <w:p w:rsidR="0055676D" w:rsidRDefault="0055676D" w:rsidP="0055676D">
      <w:pPr>
        <w:shd w:val="clear" w:color="auto" w:fill="FFFFFF"/>
        <w:tabs>
          <w:tab w:val="left" w:pos="4949"/>
        </w:tabs>
        <w:spacing w:before="7896" w:line="206" w:lineRule="exact"/>
        <w:ind w:left="394"/>
      </w:pPr>
      <w:r>
        <w:rPr>
          <w:i/>
          <w:iCs/>
          <w:color w:val="000000"/>
          <w:sz w:val="18"/>
          <w:szCs w:val="18"/>
        </w:rPr>
        <w:t>Напечатано 3 и 9 июня</w:t>
      </w:r>
      <w:r>
        <w:rPr>
          <w:i/>
          <w:iCs/>
          <w:color w:val="000000"/>
          <w:sz w:val="18"/>
          <w:szCs w:val="18"/>
        </w:rPr>
        <w:tab/>
      </w:r>
      <w:r>
        <w:rPr>
          <w:i/>
          <w:iCs/>
          <w:color w:val="000000"/>
          <w:spacing w:val="-2"/>
          <w:sz w:val="18"/>
          <w:szCs w:val="18"/>
        </w:rPr>
        <w:t>Печатается по тексту газеты,</w:t>
      </w:r>
    </w:p>
    <w:p w:rsidR="0055676D" w:rsidRDefault="0055676D" w:rsidP="0055676D">
      <w:pPr>
        <w:shd w:val="clear" w:color="auto" w:fill="FFFFFF"/>
        <w:tabs>
          <w:tab w:val="left" w:pos="5270"/>
        </w:tabs>
        <w:spacing w:line="206" w:lineRule="exact"/>
        <w:ind w:left="542"/>
      </w:pPr>
      <w:r>
        <w:rPr>
          <w:i/>
          <w:iCs/>
          <w:color w:val="000000"/>
          <w:sz w:val="18"/>
          <w:szCs w:val="18"/>
        </w:rPr>
        <w:t>(21 и 27 мал) 1905 г.</w:t>
      </w:r>
      <w:r>
        <w:rPr>
          <w:i/>
          <w:iCs/>
          <w:color w:val="000000"/>
          <w:sz w:val="18"/>
          <w:szCs w:val="18"/>
        </w:rPr>
        <w:tab/>
        <w:t>сверенному с рукописью</w:t>
      </w:r>
    </w:p>
    <w:p w:rsidR="0055676D" w:rsidRDefault="0055676D" w:rsidP="0055676D">
      <w:pPr>
        <w:shd w:val="clear" w:color="auto" w:fill="FFFFFF"/>
        <w:spacing w:line="206" w:lineRule="exact"/>
      </w:pPr>
      <w:r>
        <w:rPr>
          <w:i/>
          <w:iCs/>
          <w:color w:val="000000"/>
          <w:sz w:val="18"/>
          <w:szCs w:val="18"/>
        </w:rPr>
        <w:t>в газете «Пролетарий» №№ 2 и 3</w:t>
      </w:r>
    </w:p>
    <w:p w:rsidR="0055676D" w:rsidRDefault="0055676D" w:rsidP="0055676D">
      <w:pPr>
        <w:shd w:val="clear" w:color="auto" w:fill="FFFFFF"/>
      </w:pPr>
      <w:r>
        <w:br w:type="column"/>
      </w:r>
      <w:r>
        <w:rPr>
          <w:rFonts w:ascii="Arial" w:hAnsi="Arial" w:cs="Arial"/>
          <w:color w:val="000000"/>
        </w:rPr>
        <w:lastRenderedPageBreak/>
        <w:t>227</w:t>
      </w:r>
    </w:p>
    <w:p w:rsidR="0055676D" w:rsidRDefault="0055676D" w:rsidP="0055676D">
      <w:pPr>
        <w:shd w:val="clear" w:color="auto" w:fill="FFFFFF"/>
        <w:sectPr w:rsidR="0055676D">
          <w:pgSz w:w="11909" w:h="16834"/>
          <w:pgMar w:top="1440" w:right="1275" w:bottom="720" w:left="2205" w:header="720" w:footer="720" w:gutter="0"/>
          <w:cols w:num="2" w:space="720" w:equalWidth="0">
            <w:col w:w="7416" w:space="293"/>
            <w:col w:w="720"/>
          </w:cols>
          <w:noEndnote/>
        </w:sectPr>
      </w:pPr>
    </w:p>
    <w:p w:rsidR="0055676D" w:rsidRDefault="0055676D" w:rsidP="0055676D">
      <w:pPr>
        <w:shd w:val="clear" w:color="auto" w:fill="FFFFFF"/>
        <w:ind w:left="8491"/>
      </w:pPr>
      <w:r>
        <w:rPr>
          <w:color w:val="000000"/>
        </w:rPr>
        <w:lastRenderedPageBreak/>
        <w:t>229</w:t>
      </w:r>
    </w:p>
    <w:p w:rsidR="0055676D" w:rsidRDefault="0055676D" w:rsidP="0055676D">
      <w:pPr>
        <w:shd w:val="clear" w:color="auto" w:fill="FFFFFF"/>
        <w:spacing w:before="3614" w:line="456" w:lineRule="exact"/>
        <w:ind w:left="1675" w:right="1680"/>
        <w:jc w:val="center"/>
      </w:pPr>
      <w:r>
        <w:rPr>
          <w:color w:val="000000"/>
          <w:spacing w:val="-1"/>
          <w:sz w:val="24"/>
          <w:szCs w:val="24"/>
        </w:rPr>
        <w:t xml:space="preserve">СТАТЬЯ ПЕРВАЯ </w:t>
      </w:r>
      <w:r>
        <w:rPr>
          <w:color w:val="000000"/>
          <w:spacing w:val="6"/>
          <w:sz w:val="28"/>
          <w:szCs w:val="28"/>
        </w:rPr>
        <w:t>ИСТОРИЧЕСКАЯ СПРАВКА ПЛЕХАНОВА</w:t>
      </w:r>
    </w:p>
    <w:p w:rsidR="0055676D" w:rsidRDefault="0055676D" w:rsidP="0055676D">
      <w:pPr>
        <w:shd w:val="clear" w:color="auto" w:fill="FFFFFF"/>
        <w:spacing w:before="259" w:line="413" w:lineRule="exact"/>
        <w:ind w:firstLine="288"/>
        <w:jc w:val="both"/>
      </w:pPr>
      <w:r>
        <w:rPr>
          <w:color w:val="000000"/>
          <w:spacing w:val="-1"/>
          <w:sz w:val="24"/>
          <w:szCs w:val="24"/>
        </w:rPr>
        <w:t xml:space="preserve">Третий съезд партии принял резолюцию по вопросу о временном революционном </w:t>
      </w:r>
      <w:r>
        <w:rPr>
          <w:color w:val="000000"/>
          <w:sz w:val="24"/>
          <w:szCs w:val="24"/>
        </w:rPr>
        <w:t>правительстве. Резолюция эта выражает именно ту позицию, которую занимали мы в газете «Вперед». Мы намерены приступить теперь к подробному разбору всех возра</w:t>
      </w:r>
      <w:r>
        <w:rPr>
          <w:color w:val="000000"/>
          <w:sz w:val="24"/>
          <w:szCs w:val="24"/>
        </w:rPr>
        <w:softHyphen/>
      </w:r>
      <w:r>
        <w:rPr>
          <w:color w:val="000000"/>
          <w:spacing w:val="-1"/>
          <w:sz w:val="24"/>
          <w:szCs w:val="24"/>
        </w:rPr>
        <w:t>жений против нашей позиции и к разъяснению со всех сторон истинного принципиаль</w:t>
      </w:r>
      <w:r>
        <w:rPr>
          <w:color w:val="000000"/>
          <w:spacing w:val="-1"/>
          <w:sz w:val="24"/>
          <w:szCs w:val="24"/>
        </w:rPr>
        <w:softHyphen/>
      </w:r>
      <w:r>
        <w:rPr>
          <w:color w:val="000000"/>
          <w:sz w:val="24"/>
          <w:szCs w:val="24"/>
        </w:rPr>
        <w:t>ного смысла и практического значения съездовской резолюции. Начнем с попытки Плеханова поставить этот вопрос на строго принципиальную почву. Плеханов озагла</w:t>
      </w:r>
      <w:r>
        <w:rPr>
          <w:color w:val="000000"/>
          <w:sz w:val="24"/>
          <w:szCs w:val="24"/>
        </w:rPr>
        <w:softHyphen/>
      </w:r>
      <w:r>
        <w:rPr>
          <w:color w:val="000000"/>
          <w:spacing w:val="-1"/>
          <w:sz w:val="24"/>
          <w:szCs w:val="24"/>
        </w:rPr>
        <w:t xml:space="preserve">вил свою статью: «К вопросу о захвате власти». Он критикует «тактику, направляемую </w:t>
      </w:r>
      <w:r>
        <w:rPr>
          <w:color w:val="000000"/>
          <w:spacing w:val="1"/>
          <w:sz w:val="24"/>
          <w:szCs w:val="24"/>
        </w:rPr>
        <w:t xml:space="preserve">(очевидно «Вперед») к захвату пролетариатом политической власти». На самом деле, как прекрасно знает всякий, знакомый с «Вперед», никогда «Вперед» вопроса </w:t>
      </w:r>
      <w:r>
        <w:rPr>
          <w:i/>
          <w:iCs/>
          <w:color w:val="000000"/>
          <w:spacing w:val="1"/>
          <w:sz w:val="24"/>
          <w:szCs w:val="24"/>
        </w:rPr>
        <w:t>о захва</w:t>
      </w:r>
      <w:r>
        <w:rPr>
          <w:i/>
          <w:iCs/>
          <w:color w:val="000000"/>
          <w:spacing w:val="1"/>
          <w:sz w:val="24"/>
          <w:szCs w:val="24"/>
        </w:rPr>
        <w:softHyphen/>
      </w:r>
      <w:r>
        <w:rPr>
          <w:i/>
          <w:iCs/>
          <w:color w:val="000000"/>
          <w:spacing w:val="-1"/>
          <w:sz w:val="24"/>
          <w:szCs w:val="24"/>
        </w:rPr>
        <w:t xml:space="preserve">те власти </w:t>
      </w:r>
      <w:r>
        <w:rPr>
          <w:color w:val="000000"/>
          <w:spacing w:val="-1"/>
          <w:sz w:val="24"/>
          <w:szCs w:val="24"/>
        </w:rPr>
        <w:t>не поднимал и никакой «тактики к захвату» не направлял. Плеханов старает</w:t>
      </w:r>
      <w:r>
        <w:rPr>
          <w:color w:val="000000"/>
          <w:spacing w:val="-1"/>
          <w:sz w:val="24"/>
          <w:szCs w:val="24"/>
        </w:rPr>
        <w:softHyphen/>
      </w:r>
      <w:r>
        <w:rPr>
          <w:color w:val="000000"/>
          <w:sz w:val="24"/>
          <w:szCs w:val="24"/>
        </w:rPr>
        <w:t>ся подменить действительно обсуждавшийся вопрос другим, вымышленным; чтобы убедиться в этом, стоит только припомнить ход спора.</w:t>
      </w:r>
    </w:p>
    <w:p w:rsidR="0055676D" w:rsidRDefault="0055676D" w:rsidP="0055676D">
      <w:pPr>
        <w:shd w:val="clear" w:color="auto" w:fill="FFFFFF"/>
        <w:spacing w:line="413" w:lineRule="exact"/>
        <w:ind w:left="5" w:right="5" w:firstLine="278"/>
        <w:jc w:val="both"/>
      </w:pPr>
      <w:r>
        <w:rPr>
          <w:color w:val="000000"/>
          <w:sz w:val="24"/>
          <w:szCs w:val="24"/>
        </w:rPr>
        <w:t>Мартынов первый выдвинул вопрос в своих знаменитых «Двух диктатурах». Он ут</w:t>
      </w:r>
      <w:r>
        <w:rPr>
          <w:color w:val="000000"/>
          <w:sz w:val="24"/>
          <w:szCs w:val="24"/>
        </w:rPr>
        <w:softHyphen/>
        <w:t>верждал, что если наша партия примет руководящее участие в восстании, то отсюда, в случае успеха, вытечет необходимость участия ее во временном революционном пра</w:t>
      </w:r>
      <w:r>
        <w:rPr>
          <w:color w:val="000000"/>
          <w:sz w:val="24"/>
          <w:szCs w:val="24"/>
        </w:rPr>
        <w:softHyphen/>
        <w:t>вительстве, а таковое участие принципиально недопустимо и</w:t>
      </w:r>
    </w:p>
    <w:p w:rsidR="0055676D" w:rsidRDefault="0055676D" w:rsidP="0055676D">
      <w:pPr>
        <w:shd w:val="clear" w:color="auto" w:fill="FFFFFF"/>
        <w:spacing w:line="413" w:lineRule="exact"/>
        <w:ind w:left="5" w:right="5"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pacing w:val="1"/>
          <w:sz w:val="24"/>
          <w:szCs w:val="24"/>
        </w:rPr>
        <w:t>ни к чему, кроме гибельного и компрометирующего исхода, привести не может. «Ис</w:t>
      </w:r>
      <w:r>
        <w:rPr>
          <w:color w:val="000000"/>
          <w:spacing w:val="1"/>
          <w:sz w:val="24"/>
          <w:szCs w:val="24"/>
        </w:rPr>
        <w:softHyphen/>
      </w:r>
      <w:r>
        <w:rPr>
          <w:color w:val="000000"/>
          <w:spacing w:val="-1"/>
          <w:sz w:val="24"/>
          <w:szCs w:val="24"/>
        </w:rPr>
        <w:t>кра» защищала эту позицию. «Вперед» возражал, что такой исход, напротив, есть наи</w:t>
      </w:r>
      <w:r>
        <w:rPr>
          <w:color w:val="000000"/>
          <w:spacing w:val="-1"/>
          <w:sz w:val="24"/>
          <w:szCs w:val="24"/>
        </w:rPr>
        <w:softHyphen/>
      </w:r>
      <w:r>
        <w:rPr>
          <w:color w:val="000000"/>
          <w:sz w:val="24"/>
          <w:szCs w:val="24"/>
        </w:rPr>
        <w:t xml:space="preserve">более желательный, что участие социал-демократии во временном революционном </w:t>
      </w:r>
      <w:r>
        <w:rPr>
          <w:color w:val="000000"/>
          <w:spacing w:val="-1"/>
          <w:sz w:val="24"/>
          <w:szCs w:val="24"/>
        </w:rPr>
        <w:t xml:space="preserve">правительстве, равносильное демократической диктатуре пролетариата и крестьянства, </w:t>
      </w:r>
      <w:r>
        <w:rPr>
          <w:color w:val="000000"/>
          <w:sz w:val="24"/>
          <w:szCs w:val="24"/>
        </w:rPr>
        <w:t>допустимо, что без такой диктатуры не удастся отстоять республику. Итак, обе спо</w:t>
      </w:r>
      <w:r>
        <w:rPr>
          <w:color w:val="000000"/>
          <w:sz w:val="24"/>
          <w:szCs w:val="24"/>
        </w:rPr>
        <w:softHyphen/>
        <w:t xml:space="preserve">рившие стороны, отвечая на вопрос, </w:t>
      </w:r>
      <w:r>
        <w:rPr>
          <w:i/>
          <w:iCs/>
          <w:color w:val="000000"/>
          <w:sz w:val="24"/>
          <w:szCs w:val="24"/>
        </w:rPr>
        <w:t xml:space="preserve">поставленный Мартыновым, </w:t>
      </w:r>
      <w:r>
        <w:rPr>
          <w:color w:val="000000"/>
          <w:sz w:val="24"/>
          <w:szCs w:val="24"/>
        </w:rPr>
        <w:t>принимали два предположения и расходились в выводах из них: обе принимали 1) руководящее уча</w:t>
      </w:r>
      <w:r>
        <w:rPr>
          <w:color w:val="000000"/>
          <w:sz w:val="24"/>
          <w:szCs w:val="24"/>
        </w:rPr>
        <w:softHyphen/>
        <w:t>стие партии пролетариата в восстании; 2) победу восстания и полное свержение само</w:t>
      </w:r>
      <w:r>
        <w:rPr>
          <w:color w:val="000000"/>
          <w:sz w:val="24"/>
          <w:szCs w:val="24"/>
        </w:rPr>
        <w:softHyphen/>
      </w:r>
      <w:r>
        <w:rPr>
          <w:color w:val="000000"/>
          <w:spacing w:val="-1"/>
          <w:sz w:val="24"/>
          <w:szCs w:val="24"/>
        </w:rPr>
        <w:t>державия; расходились они в оценке тактических выводов из этих предположений. Не</w:t>
      </w:r>
      <w:r>
        <w:rPr>
          <w:color w:val="000000"/>
          <w:spacing w:val="-1"/>
          <w:sz w:val="24"/>
          <w:szCs w:val="24"/>
        </w:rPr>
        <w:softHyphen/>
      </w:r>
      <w:r>
        <w:rPr>
          <w:color w:val="000000"/>
          <w:sz w:val="24"/>
          <w:szCs w:val="24"/>
        </w:rPr>
        <w:t xml:space="preserve">ужели это похоже на «тактику, направляемую (!!) к захвату (??) власти»? Неужели не ясно, что Плеханов стремится </w:t>
      </w:r>
      <w:r>
        <w:rPr>
          <w:i/>
          <w:iCs/>
          <w:color w:val="000000"/>
          <w:sz w:val="24"/>
          <w:szCs w:val="24"/>
        </w:rPr>
        <w:t xml:space="preserve">уклониться </w:t>
      </w:r>
      <w:r>
        <w:rPr>
          <w:color w:val="000000"/>
          <w:sz w:val="24"/>
          <w:szCs w:val="24"/>
        </w:rPr>
        <w:t>от мартыновской постановки вопроса, обсу</w:t>
      </w:r>
      <w:r>
        <w:rPr>
          <w:color w:val="000000"/>
          <w:sz w:val="24"/>
          <w:szCs w:val="24"/>
        </w:rPr>
        <w:softHyphen/>
        <w:t>ждавшейся «Искрой» и «Вперед»? Мы спорили о том, опасно ли, гибельно ли победо</w:t>
      </w:r>
      <w:r>
        <w:rPr>
          <w:color w:val="000000"/>
          <w:sz w:val="24"/>
          <w:szCs w:val="24"/>
        </w:rPr>
        <w:softHyphen/>
      </w:r>
      <w:r>
        <w:rPr>
          <w:color w:val="000000"/>
          <w:spacing w:val="-1"/>
          <w:sz w:val="24"/>
          <w:szCs w:val="24"/>
        </w:rPr>
        <w:t xml:space="preserve">носное проведение восстания, раз оно может привести к необходимости участия во </w:t>
      </w:r>
      <w:r>
        <w:rPr>
          <w:color w:val="000000"/>
          <w:spacing w:val="1"/>
          <w:sz w:val="24"/>
          <w:szCs w:val="24"/>
        </w:rPr>
        <w:t xml:space="preserve">временном революционном правительстве. Плеханов выражает желание поспорить о </w:t>
      </w:r>
      <w:r>
        <w:rPr>
          <w:color w:val="000000"/>
          <w:sz w:val="24"/>
          <w:szCs w:val="24"/>
        </w:rPr>
        <w:t xml:space="preserve">том, следует ли </w:t>
      </w:r>
      <w:r>
        <w:rPr>
          <w:i/>
          <w:iCs/>
          <w:color w:val="000000"/>
          <w:sz w:val="24"/>
          <w:szCs w:val="24"/>
        </w:rPr>
        <w:t xml:space="preserve">направлять </w:t>
      </w:r>
      <w:r>
        <w:rPr>
          <w:color w:val="000000"/>
          <w:sz w:val="24"/>
          <w:szCs w:val="24"/>
        </w:rPr>
        <w:t>тактику к захвату власти. Боимся, что желание Плеханова (понятное лишь с точки зрения затушевывания мартыновской постановки вопроса) ос</w:t>
      </w:r>
      <w:r>
        <w:rPr>
          <w:color w:val="000000"/>
          <w:sz w:val="24"/>
          <w:szCs w:val="24"/>
        </w:rPr>
        <w:softHyphen/>
        <w:t>танется невинным пожеланием, ибо никто на эту тему не спорил и не спорит.</w:t>
      </w:r>
    </w:p>
    <w:p w:rsidR="0055676D" w:rsidRDefault="0055676D" w:rsidP="0055676D">
      <w:pPr>
        <w:shd w:val="clear" w:color="auto" w:fill="FFFFFF"/>
        <w:spacing w:before="5" w:line="413" w:lineRule="exact"/>
        <w:ind w:firstLine="274"/>
        <w:jc w:val="both"/>
      </w:pPr>
      <w:r>
        <w:rPr>
          <w:color w:val="000000"/>
          <w:sz w:val="24"/>
          <w:szCs w:val="24"/>
        </w:rPr>
        <w:t xml:space="preserve">Какое значение имеет этот подмен вопроса во всей аргументации Плеханова, видно особенно наглядно из эпизода с «виртуозами филистерства». Плеханову не дает покоя </w:t>
      </w:r>
      <w:r>
        <w:rPr>
          <w:color w:val="000000"/>
          <w:spacing w:val="2"/>
          <w:sz w:val="24"/>
          <w:szCs w:val="24"/>
        </w:rPr>
        <w:t xml:space="preserve">это, употребленное «Вперед», выражение. Плеханов возвращается к нему раз семь, </w:t>
      </w:r>
      <w:r>
        <w:rPr>
          <w:color w:val="000000"/>
          <w:sz w:val="24"/>
          <w:szCs w:val="24"/>
        </w:rPr>
        <w:t>грозно и гневно уверяя своих читателей, что «Вперед» дерзнул Маркса и Энгельса на</w:t>
      </w:r>
      <w:r>
        <w:rPr>
          <w:color w:val="000000"/>
          <w:sz w:val="24"/>
          <w:szCs w:val="24"/>
        </w:rPr>
        <w:softHyphen/>
      </w:r>
      <w:r>
        <w:rPr>
          <w:color w:val="000000"/>
          <w:spacing w:val="2"/>
          <w:sz w:val="24"/>
          <w:szCs w:val="24"/>
        </w:rPr>
        <w:t xml:space="preserve">звать этим не слишком лестным эпитетом, что «Вперед» начинает </w:t>
      </w:r>
      <w:r>
        <w:rPr>
          <w:i/>
          <w:iCs/>
          <w:color w:val="000000"/>
          <w:spacing w:val="2"/>
          <w:sz w:val="24"/>
          <w:szCs w:val="24"/>
        </w:rPr>
        <w:t xml:space="preserve">«критиковать» </w:t>
      </w:r>
      <w:r>
        <w:rPr>
          <w:color w:val="000000"/>
          <w:sz w:val="24"/>
          <w:szCs w:val="24"/>
        </w:rPr>
        <w:t xml:space="preserve">Маркса и проч. и т. д. Мы прекрасно понимаем, что Плеханову, задавшемуся целью </w:t>
      </w:r>
      <w:r>
        <w:rPr>
          <w:color w:val="000000"/>
          <w:spacing w:val="-1"/>
          <w:sz w:val="24"/>
          <w:szCs w:val="24"/>
        </w:rPr>
        <w:t xml:space="preserve">реабилитировать Мартынова и «разнести» «Вперед», было бы весьма приятно, если бы </w:t>
      </w:r>
      <w:r>
        <w:rPr>
          <w:color w:val="000000"/>
          <w:sz w:val="24"/>
          <w:szCs w:val="24"/>
        </w:rPr>
        <w:t>«Вперед» сказал хоть что-либо похожее на при-</w:t>
      </w:r>
    </w:p>
    <w:p w:rsidR="0055676D" w:rsidRDefault="0055676D" w:rsidP="0055676D">
      <w:pPr>
        <w:shd w:val="clear" w:color="auto" w:fill="FFFFFF"/>
        <w:spacing w:before="5" w:line="413" w:lineRule="exact"/>
        <w:ind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1848"/>
          <w:tab w:val="left" w:leader="underscore" w:pos="8520"/>
        </w:tabs>
        <w:ind w:left="24"/>
      </w:pPr>
      <w:r>
        <w:lastRenderedPageBreak/>
        <w:tab/>
      </w:r>
      <w:r>
        <w:rPr>
          <w:color w:val="000000"/>
          <w:u w:val="single"/>
        </w:rPr>
        <w:t>О ВРЕМЕННОМ РЕВОЛЮЦИОННОМ ПРАВИТЕЛЬСТВЕ</w:t>
      </w:r>
      <w:r>
        <w:rPr>
          <w:color w:val="000000"/>
          <w:u w:val="single"/>
        </w:rPr>
        <w:tab/>
      </w:r>
      <w:r>
        <w:rPr>
          <w:color w:val="000000"/>
        </w:rPr>
        <w:t>231</w:t>
      </w:r>
    </w:p>
    <w:p w:rsidR="0055676D" w:rsidRDefault="0055676D" w:rsidP="0055676D">
      <w:pPr>
        <w:shd w:val="clear" w:color="auto" w:fill="FFFFFF"/>
        <w:spacing w:before="648" w:line="413" w:lineRule="exact"/>
        <w:ind w:right="5"/>
        <w:jc w:val="both"/>
      </w:pPr>
      <w:r>
        <w:rPr>
          <w:color w:val="000000"/>
          <w:spacing w:val="-1"/>
          <w:sz w:val="24"/>
          <w:szCs w:val="24"/>
        </w:rPr>
        <w:t xml:space="preserve">писываемую ему Плехановым нелепость. Но дело-то в том, что </w:t>
      </w:r>
      <w:r>
        <w:rPr>
          <w:i/>
          <w:iCs/>
          <w:color w:val="000000"/>
          <w:spacing w:val="-1"/>
          <w:sz w:val="24"/>
          <w:szCs w:val="24"/>
        </w:rPr>
        <w:t>ничего подобного «Впе</w:t>
      </w:r>
      <w:r>
        <w:rPr>
          <w:i/>
          <w:iCs/>
          <w:color w:val="000000"/>
          <w:spacing w:val="-1"/>
          <w:sz w:val="24"/>
          <w:szCs w:val="24"/>
        </w:rPr>
        <w:softHyphen/>
      </w:r>
      <w:r>
        <w:rPr>
          <w:i/>
          <w:iCs/>
          <w:color w:val="000000"/>
          <w:spacing w:val="2"/>
          <w:sz w:val="24"/>
          <w:szCs w:val="24"/>
        </w:rPr>
        <w:t xml:space="preserve">ред» не говорил, </w:t>
      </w:r>
      <w:r>
        <w:rPr>
          <w:color w:val="000000"/>
          <w:spacing w:val="2"/>
          <w:sz w:val="24"/>
          <w:szCs w:val="24"/>
        </w:rPr>
        <w:t>и всякий внимательный читатель легко разоблачит Плеханова, кото</w:t>
      </w:r>
      <w:r>
        <w:rPr>
          <w:color w:val="000000"/>
          <w:spacing w:val="2"/>
          <w:sz w:val="24"/>
          <w:szCs w:val="24"/>
        </w:rPr>
        <w:softHyphen/>
      </w:r>
      <w:r>
        <w:rPr>
          <w:color w:val="000000"/>
          <w:spacing w:val="-1"/>
          <w:sz w:val="24"/>
          <w:szCs w:val="24"/>
        </w:rPr>
        <w:t>рый запутал интересный принципиальный вопрос совершенно пустяковинной и мелоч</w:t>
      </w:r>
      <w:r>
        <w:rPr>
          <w:color w:val="000000"/>
          <w:spacing w:val="-1"/>
          <w:sz w:val="24"/>
          <w:szCs w:val="24"/>
        </w:rPr>
        <w:softHyphen/>
      </w:r>
      <w:r>
        <w:rPr>
          <w:color w:val="000000"/>
          <w:spacing w:val="-2"/>
          <w:sz w:val="24"/>
          <w:szCs w:val="24"/>
        </w:rPr>
        <w:t>ной придиркой.</w:t>
      </w:r>
    </w:p>
    <w:p w:rsidR="0055676D" w:rsidRDefault="0055676D" w:rsidP="0055676D">
      <w:pPr>
        <w:shd w:val="clear" w:color="auto" w:fill="FFFFFF"/>
        <w:spacing w:line="413" w:lineRule="exact"/>
        <w:ind w:left="24" w:firstLine="274"/>
        <w:jc w:val="both"/>
      </w:pPr>
      <w:r>
        <w:rPr>
          <w:color w:val="000000"/>
          <w:sz w:val="24"/>
          <w:szCs w:val="24"/>
        </w:rPr>
        <w:t xml:space="preserve">Как ни скучно отвечать на придирки, но приходится подробно разъяснять, в чем на </w:t>
      </w:r>
      <w:r>
        <w:rPr>
          <w:color w:val="000000"/>
          <w:spacing w:val="-1"/>
          <w:sz w:val="24"/>
          <w:szCs w:val="24"/>
        </w:rPr>
        <w:t xml:space="preserve">самом деле состоял этот эпизод с пресловутыми «виртуозами филистерства». «Вперед» </w:t>
      </w:r>
      <w:r>
        <w:rPr>
          <w:color w:val="000000"/>
          <w:sz w:val="24"/>
          <w:szCs w:val="24"/>
        </w:rPr>
        <w:t>рассуждал так. Мы все говорим о завоевании республики. Чтобы завоевать ее на деле, необходимо, чтобы мы стали «вместе бить» самодержавие, — мы, т. е. революционный народ, пролетариат и крестьянство. Но этого еще недостаточно. Недостаточно даже «вместе добить» самодержавие, т. е. совершенно свергнуть самодержавное правитель</w:t>
      </w:r>
      <w:r>
        <w:rPr>
          <w:color w:val="000000"/>
          <w:sz w:val="24"/>
          <w:szCs w:val="24"/>
        </w:rPr>
        <w:softHyphen/>
        <w:t>ство. Необходимо еще «вместе отбить» неизбежно предстоящие отчаянные попытки восстановить свергнутое самодержавие. Это «вместе отбить», примененное к револю</w:t>
      </w:r>
      <w:r>
        <w:rPr>
          <w:color w:val="000000"/>
          <w:sz w:val="24"/>
          <w:szCs w:val="24"/>
        </w:rPr>
        <w:softHyphen/>
        <w:t>ционной эпохе, есть не что иное, как революционная демократическая диктатура про</w:t>
      </w:r>
      <w:r>
        <w:rPr>
          <w:color w:val="000000"/>
          <w:sz w:val="24"/>
          <w:szCs w:val="24"/>
        </w:rPr>
        <w:softHyphen/>
      </w:r>
      <w:r>
        <w:rPr>
          <w:color w:val="000000"/>
          <w:spacing w:val="-1"/>
          <w:sz w:val="24"/>
          <w:szCs w:val="24"/>
        </w:rPr>
        <w:t xml:space="preserve">летариата и крестьянства, есть участие пролетариата в революционном правительстве. Поэтому люди, </w:t>
      </w:r>
      <w:r>
        <w:rPr>
          <w:i/>
          <w:iCs/>
          <w:color w:val="000000"/>
          <w:spacing w:val="-1"/>
          <w:sz w:val="24"/>
          <w:szCs w:val="24"/>
        </w:rPr>
        <w:t xml:space="preserve">пугающие </w:t>
      </w:r>
      <w:r>
        <w:rPr>
          <w:color w:val="000000"/>
          <w:spacing w:val="-1"/>
          <w:sz w:val="24"/>
          <w:szCs w:val="24"/>
        </w:rPr>
        <w:t xml:space="preserve">рабочий класс возможной перспективой этой диктатуры, т. е. </w:t>
      </w:r>
      <w:r>
        <w:rPr>
          <w:color w:val="000000"/>
          <w:spacing w:val="2"/>
          <w:sz w:val="24"/>
          <w:szCs w:val="24"/>
        </w:rPr>
        <w:t xml:space="preserve">такие люди, как Мартынов и Л. Мартов в новой «Искре», впадают в противоречие с </w:t>
      </w:r>
      <w:r>
        <w:rPr>
          <w:color w:val="000000"/>
          <w:sz w:val="24"/>
          <w:szCs w:val="24"/>
        </w:rPr>
        <w:t>своим собственным лозунгом борьбы за республику и доведения революции до конца. Эти люди, в сущности, рассуждают так, как будто они хотят ограничить, урезать свою борьбу за свободу, — именно отмерить себе наперед самый скромный кусочек завоева</w:t>
      </w:r>
      <w:r>
        <w:rPr>
          <w:color w:val="000000"/>
          <w:sz w:val="24"/>
          <w:szCs w:val="24"/>
        </w:rPr>
        <w:softHyphen/>
      </w:r>
      <w:r>
        <w:rPr>
          <w:color w:val="000000"/>
          <w:spacing w:val="2"/>
          <w:sz w:val="24"/>
          <w:szCs w:val="24"/>
        </w:rPr>
        <w:t xml:space="preserve">ний, какую-нибудь куцую конституцию вместо республики. Такие люди, говорил </w:t>
      </w:r>
      <w:r>
        <w:rPr>
          <w:color w:val="000000"/>
          <w:sz w:val="24"/>
          <w:szCs w:val="24"/>
        </w:rPr>
        <w:t xml:space="preserve">«Вперед», филистерски опошляют известное марксистское положение о трех главных силах революции </w:t>
      </w:r>
      <w:r>
        <w:rPr>
          <w:color w:val="000000"/>
          <w:sz w:val="24"/>
          <w:szCs w:val="24"/>
          <w:lang w:val="en-US"/>
        </w:rPr>
        <w:t xml:space="preserve">XIX </w:t>
      </w:r>
      <w:r>
        <w:rPr>
          <w:color w:val="000000"/>
          <w:sz w:val="24"/>
          <w:szCs w:val="24"/>
        </w:rPr>
        <w:t xml:space="preserve">(и </w:t>
      </w:r>
      <w:r>
        <w:rPr>
          <w:color w:val="000000"/>
          <w:sz w:val="24"/>
          <w:szCs w:val="24"/>
          <w:lang w:val="en-US"/>
        </w:rPr>
        <w:t xml:space="preserve">XX) </w:t>
      </w:r>
      <w:r>
        <w:rPr>
          <w:color w:val="000000"/>
          <w:sz w:val="24"/>
          <w:szCs w:val="24"/>
        </w:rPr>
        <w:t>века и трех основных стадиях ее. Это положение состоит в том, что первая стадия революции есть ограничение абсолютизма, удовлетворяющее буржуазию; вторая — завоевание республики, удовлетворяющее «народ», т. е. кресть</w:t>
      </w:r>
      <w:r>
        <w:rPr>
          <w:color w:val="000000"/>
          <w:sz w:val="24"/>
          <w:szCs w:val="24"/>
        </w:rPr>
        <w:softHyphen/>
        <w:t>янство и мелкую буржуазию вообще; третья — социалистический переворот,</w:t>
      </w:r>
    </w:p>
    <w:p w:rsidR="0055676D" w:rsidRDefault="0055676D" w:rsidP="0055676D">
      <w:pPr>
        <w:shd w:val="clear" w:color="auto" w:fill="FFFFFF"/>
        <w:spacing w:line="413" w:lineRule="exact"/>
        <w:ind w:left="24" w:firstLine="274"/>
        <w:jc w:val="both"/>
        <w:sectPr w:rsidR="0055676D">
          <w:pgSz w:w="11909" w:h="16834"/>
          <w:pgMar w:top="1440" w:right="1414" w:bottom="720" w:left="1394"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rPr>
        <w:t xml:space="preserve">который один только способен удовлетворить пролетариат. </w:t>
      </w:r>
      <w:r>
        <w:rPr>
          <w:i/>
          <w:iCs/>
          <w:color w:val="000000"/>
          <w:sz w:val="24"/>
          <w:szCs w:val="24"/>
        </w:rPr>
        <w:t>«Эта картина верна в об</w:t>
      </w:r>
      <w:r>
        <w:rPr>
          <w:i/>
          <w:iCs/>
          <w:color w:val="000000"/>
          <w:sz w:val="24"/>
          <w:szCs w:val="24"/>
        </w:rPr>
        <w:softHyphen/>
      </w:r>
      <w:r>
        <w:rPr>
          <w:i/>
          <w:iCs/>
          <w:color w:val="000000"/>
          <w:spacing w:val="1"/>
          <w:sz w:val="24"/>
          <w:szCs w:val="24"/>
        </w:rPr>
        <w:t xml:space="preserve">щем и целом», </w:t>
      </w:r>
      <w:r>
        <w:rPr>
          <w:color w:val="000000"/>
          <w:spacing w:val="1"/>
          <w:sz w:val="24"/>
          <w:szCs w:val="24"/>
        </w:rPr>
        <w:t>писал «Вперед». Перед нами действительно подъем на эти три различ</w:t>
      </w:r>
      <w:r>
        <w:rPr>
          <w:color w:val="000000"/>
          <w:spacing w:val="1"/>
          <w:sz w:val="24"/>
          <w:szCs w:val="24"/>
        </w:rPr>
        <w:softHyphen/>
      </w:r>
      <w:r>
        <w:rPr>
          <w:color w:val="000000"/>
          <w:spacing w:val="-2"/>
          <w:sz w:val="24"/>
          <w:szCs w:val="24"/>
        </w:rPr>
        <w:t xml:space="preserve">ные схематические ступеньки, различные по тому, какие классы могут в лучшем случае </w:t>
      </w:r>
      <w:r>
        <w:rPr>
          <w:color w:val="000000"/>
          <w:sz w:val="24"/>
          <w:szCs w:val="24"/>
        </w:rPr>
        <w:t xml:space="preserve">сопровождать нас в этом подъеме. Но если мы эту верную марксистскую схему трех ступеней будем понимать так, что </w:t>
      </w:r>
      <w:r>
        <w:rPr>
          <w:i/>
          <w:iCs/>
          <w:color w:val="000000"/>
          <w:sz w:val="24"/>
          <w:szCs w:val="24"/>
        </w:rPr>
        <w:t xml:space="preserve">до всякого подъема </w:t>
      </w:r>
      <w:r>
        <w:rPr>
          <w:color w:val="000000"/>
          <w:sz w:val="24"/>
          <w:szCs w:val="24"/>
        </w:rPr>
        <w:t xml:space="preserve">надо отмеривать себе наперед скромненькую меру, например, не более одной ступени, если мы по этой схеме будем, до всякого подъема, </w:t>
      </w:r>
      <w:r>
        <w:rPr>
          <w:i/>
          <w:iCs/>
          <w:color w:val="000000"/>
          <w:sz w:val="24"/>
          <w:szCs w:val="24"/>
        </w:rPr>
        <w:t xml:space="preserve">«составлять себе план деятельности в революционную эпоху», </w:t>
      </w:r>
      <w:r>
        <w:rPr>
          <w:color w:val="000000"/>
          <w:sz w:val="24"/>
          <w:szCs w:val="24"/>
        </w:rPr>
        <w:t xml:space="preserve">то </w:t>
      </w:r>
      <w:r>
        <w:rPr>
          <w:color w:val="000000"/>
          <w:spacing w:val="-1"/>
          <w:sz w:val="24"/>
          <w:szCs w:val="24"/>
        </w:rPr>
        <w:t>мы будем виртуозами филистерства.</w:t>
      </w:r>
    </w:p>
    <w:p w:rsidR="0055676D" w:rsidRDefault="0055676D" w:rsidP="0055676D">
      <w:pPr>
        <w:shd w:val="clear" w:color="auto" w:fill="FFFFFF"/>
        <w:spacing w:line="413" w:lineRule="exact"/>
        <w:ind w:firstLine="283"/>
        <w:jc w:val="both"/>
      </w:pPr>
      <w:r>
        <w:rPr>
          <w:color w:val="000000"/>
          <w:sz w:val="24"/>
          <w:szCs w:val="24"/>
        </w:rPr>
        <w:t xml:space="preserve">Вот каково было рассуждение «Вперед» в № 14 . И вот тут-то вздумал придраться Плеханов к последним подчеркнутым словам. «Вперед» — объявляет он с торжеством — тем самым обозвал Маркса филистером, ибо Маркс именно по этой схеме составлял </w:t>
      </w:r>
      <w:r>
        <w:rPr>
          <w:color w:val="000000"/>
          <w:spacing w:val="-1"/>
          <w:sz w:val="24"/>
          <w:szCs w:val="24"/>
        </w:rPr>
        <w:t>себе план деятельности в самую революционную эпоху!</w:t>
      </w:r>
    </w:p>
    <w:p w:rsidR="0055676D" w:rsidRDefault="0055676D" w:rsidP="0055676D">
      <w:pPr>
        <w:shd w:val="clear" w:color="auto" w:fill="FFFFFF"/>
        <w:spacing w:line="413" w:lineRule="exact"/>
        <w:ind w:left="5" w:firstLine="283"/>
        <w:jc w:val="both"/>
      </w:pPr>
      <w:r>
        <w:rPr>
          <w:color w:val="000000"/>
          <w:sz w:val="24"/>
          <w:szCs w:val="24"/>
        </w:rPr>
        <w:t>Доказательство? Доказательство состоит в том, что в 1850 году, когда революцион</w:t>
      </w:r>
      <w:r>
        <w:rPr>
          <w:color w:val="000000"/>
          <w:sz w:val="24"/>
          <w:szCs w:val="24"/>
        </w:rPr>
        <w:softHyphen/>
        <w:t xml:space="preserve">ный народ Германии потерпел поражение в борьбе 1848—1849 годов, не сумев добить </w:t>
      </w:r>
      <w:r>
        <w:rPr>
          <w:color w:val="000000"/>
          <w:spacing w:val="-1"/>
          <w:sz w:val="24"/>
          <w:szCs w:val="24"/>
        </w:rPr>
        <w:t>самодержавия, когда либеральная буржуазия уже получила куцую конституцию и пе</w:t>
      </w:r>
      <w:r>
        <w:rPr>
          <w:color w:val="000000"/>
          <w:spacing w:val="-1"/>
          <w:sz w:val="24"/>
          <w:szCs w:val="24"/>
        </w:rPr>
        <w:softHyphen/>
      </w:r>
      <w:r>
        <w:rPr>
          <w:color w:val="000000"/>
          <w:sz w:val="24"/>
          <w:szCs w:val="24"/>
        </w:rPr>
        <w:t>решла на сторону реакции, — одним словом, когда германское демократически-</w:t>
      </w:r>
      <w:r>
        <w:rPr>
          <w:color w:val="000000"/>
          <w:spacing w:val="-1"/>
          <w:sz w:val="24"/>
          <w:szCs w:val="24"/>
        </w:rPr>
        <w:t xml:space="preserve">революционное движение поднялось только на одну первую ступеньку и остановилось, </w:t>
      </w:r>
      <w:r>
        <w:rPr>
          <w:color w:val="000000"/>
          <w:sz w:val="24"/>
          <w:szCs w:val="24"/>
        </w:rPr>
        <w:t xml:space="preserve">бессильное подняться выше, тогда... тогда Маркс говорил, что новый революционный </w:t>
      </w:r>
      <w:r>
        <w:rPr>
          <w:color w:val="000000"/>
          <w:spacing w:val="-1"/>
          <w:sz w:val="24"/>
          <w:szCs w:val="24"/>
        </w:rPr>
        <w:t>подъем будет подъемом на вторую ступеньку.</w:t>
      </w:r>
    </w:p>
    <w:p w:rsidR="0055676D" w:rsidRDefault="0055676D" w:rsidP="0055676D">
      <w:pPr>
        <w:shd w:val="clear" w:color="auto" w:fill="FFFFFF"/>
        <w:spacing w:line="413" w:lineRule="exact"/>
        <w:ind w:firstLine="278"/>
        <w:jc w:val="both"/>
      </w:pPr>
      <w:r>
        <w:rPr>
          <w:color w:val="000000"/>
          <w:sz w:val="24"/>
          <w:szCs w:val="24"/>
        </w:rPr>
        <w:t>Вы улыбаетесь, читатель? Силлогизм у Плеханова получился, в самом деле, немно</w:t>
      </w:r>
      <w:r>
        <w:rPr>
          <w:color w:val="000000"/>
          <w:sz w:val="24"/>
          <w:szCs w:val="24"/>
        </w:rPr>
        <w:softHyphen/>
        <w:t xml:space="preserve">жечко... как бы это помягче выразиться?., «диалектический». </w:t>
      </w:r>
      <w:r>
        <w:rPr>
          <w:i/>
          <w:iCs/>
          <w:color w:val="000000"/>
          <w:sz w:val="24"/>
          <w:szCs w:val="24"/>
        </w:rPr>
        <w:t xml:space="preserve">Так как </w:t>
      </w:r>
      <w:r>
        <w:rPr>
          <w:color w:val="000000"/>
          <w:sz w:val="24"/>
          <w:szCs w:val="24"/>
        </w:rPr>
        <w:t>Маркс в соответ</w:t>
      </w:r>
      <w:r>
        <w:rPr>
          <w:color w:val="000000"/>
          <w:sz w:val="24"/>
          <w:szCs w:val="24"/>
        </w:rPr>
        <w:softHyphen/>
        <w:t xml:space="preserve">ствующий конкретный момент конкретной демократической революции говорил, что после происшедшего подъема на первую ступень предстоит подъем на вторую, — то </w:t>
      </w:r>
      <w:r>
        <w:rPr>
          <w:i/>
          <w:iCs/>
          <w:color w:val="000000"/>
          <w:sz w:val="24"/>
          <w:szCs w:val="24"/>
        </w:rPr>
        <w:t xml:space="preserve">поэтому </w:t>
      </w:r>
      <w:r>
        <w:rPr>
          <w:color w:val="000000"/>
          <w:sz w:val="24"/>
          <w:szCs w:val="24"/>
        </w:rPr>
        <w:t>лишь «критики» Маркса</w:t>
      </w:r>
    </w:p>
    <w:p w:rsidR="0055676D" w:rsidRDefault="0055676D" w:rsidP="0055676D">
      <w:pPr>
        <w:shd w:val="clear" w:color="auto" w:fill="FFFFFF"/>
        <w:spacing w:before="3374"/>
        <w:ind w:left="408"/>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2z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h/Oo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N60zbN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См. настоящий том, стр. 26—27. </w:t>
      </w:r>
      <w:r>
        <w:rPr>
          <w:i/>
          <w:iCs/>
          <w:color w:val="000000"/>
        </w:rPr>
        <w:t>Ред.</w:t>
      </w:r>
    </w:p>
    <w:p w:rsidR="0055676D" w:rsidRDefault="0055676D" w:rsidP="0055676D">
      <w:pPr>
        <w:shd w:val="clear" w:color="auto" w:fill="FFFFFF"/>
        <w:spacing w:before="3374"/>
        <w:ind w:left="408"/>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233</w:t>
      </w:r>
    </w:p>
    <w:p w:rsidR="0055676D" w:rsidRDefault="0055676D" w:rsidP="0055676D">
      <w:pPr>
        <w:shd w:val="clear" w:color="auto" w:fill="FFFFFF"/>
        <w:spacing w:before="648" w:line="413" w:lineRule="exact"/>
        <w:ind w:left="10"/>
        <w:jc w:val="both"/>
      </w:pPr>
      <w:r>
        <w:rPr>
          <w:color w:val="000000"/>
          <w:spacing w:val="3"/>
          <w:sz w:val="24"/>
          <w:szCs w:val="24"/>
        </w:rPr>
        <w:t xml:space="preserve">могут называть филистерами людей, которые до подъема на первую ступень пугают </w:t>
      </w:r>
      <w:r>
        <w:rPr>
          <w:color w:val="000000"/>
          <w:sz w:val="24"/>
          <w:szCs w:val="24"/>
        </w:rPr>
        <w:t>нас ужасной перспективой прыжка (в случае особенно удачно организованного и про</w:t>
      </w:r>
      <w:r>
        <w:rPr>
          <w:color w:val="000000"/>
          <w:sz w:val="24"/>
          <w:szCs w:val="24"/>
        </w:rPr>
        <w:softHyphen/>
      </w:r>
      <w:r>
        <w:rPr>
          <w:color w:val="000000"/>
          <w:spacing w:val="-1"/>
          <w:sz w:val="24"/>
          <w:szCs w:val="24"/>
        </w:rPr>
        <w:t>веденного восстания) на две ступени сразу.</w:t>
      </w:r>
    </w:p>
    <w:p w:rsidR="0055676D" w:rsidRDefault="0055676D" w:rsidP="0055676D">
      <w:pPr>
        <w:shd w:val="clear" w:color="auto" w:fill="FFFFFF"/>
        <w:spacing w:line="413" w:lineRule="exact"/>
        <w:ind w:right="5" w:firstLine="283"/>
        <w:jc w:val="both"/>
      </w:pPr>
      <w:r>
        <w:rPr>
          <w:color w:val="000000"/>
          <w:sz w:val="24"/>
          <w:szCs w:val="24"/>
        </w:rPr>
        <w:t>Да, да, нехорошая вещь «критика» Маркса... и не очень хорошая вещь — неудачная ссылка на Маркса. Мартынов неудачно истолковал Маркса. Плеханов неудачно защи</w:t>
      </w:r>
      <w:r>
        <w:rPr>
          <w:color w:val="000000"/>
          <w:sz w:val="24"/>
          <w:szCs w:val="24"/>
        </w:rPr>
        <w:softHyphen/>
      </w:r>
      <w:r>
        <w:rPr>
          <w:color w:val="000000"/>
          <w:spacing w:val="-1"/>
          <w:sz w:val="24"/>
          <w:szCs w:val="24"/>
        </w:rPr>
        <w:t>тил Мартынова.</w:t>
      </w:r>
    </w:p>
    <w:p w:rsidR="0055676D" w:rsidRDefault="0055676D" w:rsidP="0055676D">
      <w:pPr>
        <w:shd w:val="clear" w:color="auto" w:fill="FFFFFF"/>
        <w:spacing w:line="413" w:lineRule="exact"/>
        <w:ind w:left="5" w:right="5" w:firstLine="274"/>
        <w:jc w:val="both"/>
      </w:pPr>
      <w:r>
        <w:rPr>
          <w:color w:val="000000"/>
          <w:sz w:val="24"/>
          <w:szCs w:val="24"/>
        </w:rPr>
        <w:t xml:space="preserve">И пусть не делает из наших слов какой-нибудь придирчивый читатель того вывода, </w:t>
      </w:r>
      <w:r>
        <w:rPr>
          <w:color w:val="000000"/>
          <w:spacing w:val="-1"/>
          <w:sz w:val="24"/>
          <w:szCs w:val="24"/>
        </w:rPr>
        <w:t>будто мы проповедуем «тактику, направленную» к обязательным прыжкам через сту</w:t>
      </w:r>
      <w:r>
        <w:rPr>
          <w:color w:val="000000"/>
          <w:spacing w:val="-1"/>
          <w:sz w:val="24"/>
          <w:szCs w:val="24"/>
        </w:rPr>
        <w:softHyphen/>
      </w:r>
      <w:r>
        <w:rPr>
          <w:color w:val="000000"/>
          <w:spacing w:val="1"/>
          <w:sz w:val="24"/>
          <w:szCs w:val="24"/>
        </w:rPr>
        <w:t xml:space="preserve">пеньку, независимо от соотношения общественных сил. Нет, мы никакой подобной </w:t>
      </w:r>
      <w:r>
        <w:rPr>
          <w:color w:val="000000"/>
          <w:sz w:val="24"/>
          <w:szCs w:val="24"/>
        </w:rPr>
        <w:t>тактики не проповедуем. Мы боремся только против влияния на пролетариат людей, способных говорить о республике и о доведении революции до конца и в то же время стращающих себя и других возможностью участия в демократической диктатуре. Мы замечали уже в № 14 «Вперед», что после теперешнего революционного подъема реак</w:t>
      </w:r>
      <w:r>
        <w:rPr>
          <w:color w:val="000000"/>
          <w:sz w:val="24"/>
          <w:szCs w:val="24"/>
        </w:rPr>
        <w:softHyphen/>
      </w:r>
      <w:r>
        <w:rPr>
          <w:color w:val="000000"/>
          <w:spacing w:val="-1"/>
          <w:sz w:val="24"/>
          <w:szCs w:val="24"/>
        </w:rPr>
        <w:t>ция, конечно, будет неизбежна, но она тем меньше отнимет у нас свободы, чем больше завоюем мы теперь и чем беспощаднее мы будем давить и уничтожать контрреволюци</w:t>
      </w:r>
      <w:r>
        <w:rPr>
          <w:color w:val="000000"/>
          <w:spacing w:val="-1"/>
          <w:sz w:val="24"/>
          <w:szCs w:val="24"/>
        </w:rPr>
        <w:softHyphen/>
      </w:r>
      <w:r>
        <w:rPr>
          <w:color w:val="000000"/>
          <w:sz w:val="24"/>
          <w:szCs w:val="24"/>
        </w:rPr>
        <w:t>онные силы в эпоху возможной (и желательной) демократической диктатуры. Мы за</w:t>
      </w:r>
      <w:r>
        <w:rPr>
          <w:color w:val="000000"/>
          <w:sz w:val="24"/>
          <w:szCs w:val="24"/>
        </w:rPr>
        <w:softHyphen/>
        <w:t>мечали также в № 14 «Вперед», что самый вопрос об этой диктатуре имеет смысл лишь при допущении такого хода событий, когда демократическая революция доходит до полного низвержения абсолютизма, до республики, а не останавливается на полдороге.</w:t>
      </w:r>
    </w:p>
    <w:p w:rsidR="0055676D" w:rsidRDefault="0055676D" w:rsidP="0055676D">
      <w:pPr>
        <w:shd w:val="clear" w:color="auto" w:fill="FFFFFF"/>
        <w:spacing w:line="413" w:lineRule="exact"/>
        <w:ind w:right="5" w:firstLine="278"/>
        <w:jc w:val="both"/>
      </w:pPr>
      <w:r>
        <w:rPr>
          <w:color w:val="000000"/>
          <w:spacing w:val="-1"/>
          <w:sz w:val="24"/>
          <w:szCs w:val="24"/>
        </w:rPr>
        <w:t>Перейдем теперь от эпизода с «виртуозами филистерства» к содержанию знаменито</w:t>
      </w:r>
      <w:r>
        <w:rPr>
          <w:color w:val="000000"/>
          <w:spacing w:val="-1"/>
          <w:sz w:val="24"/>
          <w:szCs w:val="24"/>
        </w:rPr>
        <w:softHyphen/>
      </w:r>
      <w:r>
        <w:rPr>
          <w:color w:val="000000"/>
          <w:sz w:val="24"/>
          <w:szCs w:val="24"/>
        </w:rPr>
        <w:t>го «Обращения» (Центрального Комитета Союза Коммунистов к членам Союза, в мар</w:t>
      </w:r>
      <w:r>
        <w:rPr>
          <w:color w:val="000000"/>
          <w:sz w:val="24"/>
          <w:szCs w:val="24"/>
        </w:rPr>
        <w:softHyphen/>
        <w:t>те 1850 года), цитируемого Плехановым. В этом чрезвычайно интересном и поучитель</w:t>
      </w:r>
      <w:r>
        <w:rPr>
          <w:color w:val="000000"/>
          <w:sz w:val="24"/>
          <w:szCs w:val="24"/>
        </w:rPr>
        <w:softHyphen/>
      </w:r>
      <w:r>
        <w:rPr>
          <w:color w:val="000000"/>
          <w:spacing w:val="-1"/>
          <w:sz w:val="24"/>
          <w:szCs w:val="24"/>
        </w:rPr>
        <w:t>ном «Обращении» (которое стоило бы перевести целиком на русский язык) Маркс рас</w:t>
      </w:r>
      <w:r>
        <w:rPr>
          <w:color w:val="000000"/>
          <w:spacing w:val="-1"/>
          <w:sz w:val="24"/>
          <w:szCs w:val="24"/>
        </w:rPr>
        <w:softHyphen/>
      </w:r>
      <w:r>
        <w:rPr>
          <w:color w:val="000000"/>
          <w:sz w:val="24"/>
          <w:szCs w:val="24"/>
        </w:rPr>
        <w:t>сматривает конкретную политическую ситуацию в Германии в 1850 г., указывает на вероятность нового политического взрыва, констатирует неизбежность</w:t>
      </w:r>
    </w:p>
    <w:p w:rsidR="0055676D" w:rsidRDefault="0055676D" w:rsidP="0055676D">
      <w:pPr>
        <w:shd w:val="clear" w:color="auto" w:fill="FFFFFF"/>
        <w:spacing w:line="413" w:lineRule="exact"/>
        <w:ind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5"/>
        <w:jc w:val="both"/>
      </w:pPr>
      <w:r>
        <w:rPr>
          <w:color w:val="000000"/>
          <w:spacing w:val="-1"/>
          <w:sz w:val="24"/>
          <w:szCs w:val="24"/>
        </w:rPr>
        <w:t>перехода власти, в случае революции, к республиканской, мелкобуржуазной демокра</w:t>
      </w:r>
      <w:r>
        <w:rPr>
          <w:color w:val="000000"/>
          <w:spacing w:val="-1"/>
          <w:sz w:val="24"/>
          <w:szCs w:val="24"/>
        </w:rPr>
        <w:softHyphen/>
        <w:t xml:space="preserve">тической партии и анализирует тактику пролетариата. Особо рассматривая тактику до </w:t>
      </w:r>
      <w:r>
        <w:rPr>
          <w:color w:val="000000"/>
          <w:sz w:val="24"/>
          <w:szCs w:val="24"/>
        </w:rPr>
        <w:t>революции, в момент ее и после победы мелкобуржуазной демократии, Маркс настаи</w:t>
      </w:r>
      <w:r>
        <w:rPr>
          <w:color w:val="000000"/>
          <w:sz w:val="24"/>
          <w:szCs w:val="24"/>
        </w:rPr>
        <w:softHyphen/>
      </w:r>
      <w:r>
        <w:rPr>
          <w:color w:val="000000"/>
          <w:spacing w:val="-1"/>
          <w:sz w:val="24"/>
          <w:szCs w:val="24"/>
        </w:rPr>
        <w:t>вает на необходимости создания «самостоятельной тайной и открытой организации ра</w:t>
      </w:r>
      <w:r>
        <w:rPr>
          <w:color w:val="000000"/>
          <w:spacing w:val="-1"/>
          <w:sz w:val="24"/>
          <w:szCs w:val="24"/>
        </w:rPr>
        <w:softHyphen/>
        <w:t>бочей партии», борется всеми силами против «принижения ее до роли придатка офици</w:t>
      </w:r>
      <w:r>
        <w:rPr>
          <w:color w:val="000000"/>
          <w:spacing w:val="-1"/>
          <w:sz w:val="24"/>
          <w:szCs w:val="24"/>
        </w:rPr>
        <w:softHyphen/>
        <w:t>альной буржуазной демократии», подчеркивает важность вооружения рабочих, образо</w:t>
      </w:r>
      <w:r>
        <w:rPr>
          <w:color w:val="000000"/>
          <w:spacing w:val="-1"/>
          <w:sz w:val="24"/>
          <w:szCs w:val="24"/>
        </w:rPr>
        <w:softHyphen/>
      </w:r>
      <w:r>
        <w:rPr>
          <w:color w:val="000000"/>
          <w:sz w:val="24"/>
          <w:szCs w:val="24"/>
        </w:rPr>
        <w:t>вания самостоятельной пролетарской гвардии, строгого надзора пролетариев за преда</w:t>
      </w:r>
      <w:r>
        <w:rPr>
          <w:color w:val="000000"/>
          <w:sz w:val="24"/>
          <w:szCs w:val="24"/>
        </w:rPr>
        <w:softHyphen/>
        <w:t>тельской мелкобуржуазной демократией и т. д.</w:t>
      </w:r>
    </w:p>
    <w:p w:rsidR="0055676D" w:rsidRDefault="0055676D" w:rsidP="0055676D">
      <w:pPr>
        <w:shd w:val="clear" w:color="auto" w:fill="FFFFFF"/>
        <w:spacing w:line="413" w:lineRule="exact"/>
        <w:ind w:firstLine="274"/>
        <w:jc w:val="both"/>
      </w:pPr>
      <w:r>
        <w:rPr>
          <w:color w:val="000000"/>
          <w:sz w:val="24"/>
          <w:szCs w:val="24"/>
        </w:rPr>
        <w:t>Во всем «Обращении» ни слова не говорится ни об участии рабочей партии во вре</w:t>
      </w:r>
      <w:r>
        <w:rPr>
          <w:color w:val="000000"/>
          <w:sz w:val="24"/>
          <w:szCs w:val="24"/>
        </w:rPr>
        <w:softHyphen/>
        <w:t>менном революционном правительстве, ни о революционной демократической дикта</w:t>
      </w:r>
      <w:r>
        <w:rPr>
          <w:color w:val="000000"/>
          <w:sz w:val="24"/>
          <w:szCs w:val="24"/>
        </w:rPr>
        <w:softHyphen/>
      </w:r>
      <w:r>
        <w:rPr>
          <w:color w:val="000000"/>
          <w:spacing w:val="-1"/>
          <w:sz w:val="24"/>
          <w:szCs w:val="24"/>
        </w:rPr>
        <w:t xml:space="preserve">туре пролетариата и крестьянства. Плеханов выводит отсюда, что Маркс «как видно не </w:t>
      </w:r>
      <w:r>
        <w:rPr>
          <w:color w:val="000000"/>
          <w:sz w:val="24"/>
          <w:szCs w:val="24"/>
        </w:rPr>
        <w:t>допускал даже и мысли о том, что политические представители революционного про</w:t>
      </w:r>
      <w:r>
        <w:rPr>
          <w:color w:val="000000"/>
          <w:sz w:val="24"/>
          <w:szCs w:val="24"/>
        </w:rPr>
        <w:softHyphen/>
      </w:r>
      <w:r>
        <w:rPr>
          <w:color w:val="000000"/>
          <w:spacing w:val="-1"/>
          <w:sz w:val="24"/>
          <w:szCs w:val="24"/>
        </w:rPr>
        <w:t xml:space="preserve">летариата могут вместе с представителями мелкой буржуазии трудиться над созданием </w:t>
      </w:r>
      <w:r>
        <w:rPr>
          <w:color w:val="000000"/>
          <w:sz w:val="24"/>
          <w:szCs w:val="24"/>
        </w:rPr>
        <w:t xml:space="preserve">нового общественного строя». Логика этого вывода хромает. Маркс </w:t>
      </w:r>
      <w:r>
        <w:rPr>
          <w:i/>
          <w:iCs/>
          <w:color w:val="000000"/>
          <w:sz w:val="24"/>
          <w:szCs w:val="24"/>
        </w:rPr>
        <w:t xml:space="preserve">не поднимает </w:t>
      </w:r>
      <w:r>
        <w:rPr>
          <w:color w:val="000000"/>
          <w:sz w:val="24"/>
          <w:szCs w:val="24"/>
        </w:rPr>
        <w:t>во</w:t>
      </w:r>
      <w:r>
        <w:rPr>
          <w:color w:val="000000"/>
          <w:sz w:val="24"/>
          <w:szCs w:val="24"/>
        </w:rPr>
        <w:softHyphen/>
      </w:r>
      <w:r>
        <w:rPr>
          <w:color w:val="000000"/>
          <w:spacing w:val="-1"/>
          <w:sz w:val="24"/>
          <w:szCs w:val="24"/>
        </w:rPr>
        <w:t>проса об участии рабочей партии во временном революционном правительстве, а Пле</w:t>
      </w:r>
      <w:r>
        <w:rPr>
          <w:color w:val="000000"/>
          <w:spacing w:val="-1"/>
          <w:sz w:val="24"/>
          <w:szCs w:val="24"/>
        </w:rPr>
        <w:softHyphen/>
        <w:t xml:space="preserve">ханов заключает, что Маркс решает этот вопрос вообще и принципиально в безусловно </w:t>
      </w:r>
      <w:r>
        <w:rPr>
          <w:color w:val="000000"/>
          <w:sz w:val="24"/>
          <w:szCs w:val="24"/>
        </w:rPr>
        <w:t xml:space="preserve">отрицательном духе. Маркс говорит только о конкретной ситуации, Плеханов делает </w:t>
      </w:r>
      <w:r>
        <w:rPr>
          <w:color w:val="000000"/>
          <w:spacing w:val="-1"/>
          <w:sz w:val="24"/>
          <w:szCs w:val="24"/>
        </w:rPr>
        <w:t>общий вывод, не рассматривая вовсе вопроса в его конкретности. А между тем, доста</w:t>
      </w:r>
      <w:r>
        <w:rPr>
          <w:color w:val="000000"/>
          <w:spacing w:val="-1"/>
          <w:sz w:val="24"/>
          <w:szCs w:val="24"/>
        </w:rPr>
        <w:softHyphen/>
        <w:t>точно взглянуть на некоторые места «Обращения», опущенные Плехановым, чтобы ви</w:t>
      </w:r>
      <w:r>
        <w:rPr>
          <w:color w:val="000000"/>
          <w:spacing w:val="-1"/>
          <w:sz w:val="24"/>
          <w:szCs w:val="24"/>
        </w:rPr>
        <w:softHyphen/>
        <w:t>деть полную неправильность его выводов.</w:t>
      </w:r>
    </w:p>
    <w:p w:rsidR="0055676D" w:rsidRDefault="0055676D" w:rsidP="0055676D">
      <w:pPr>
        <w:shd w:val="clear" w:color="auto" w:fill="FFFFFF"/>
        <w:spacing w:line="413" w:lineRule="exact"/>
        <w:ind w:right="5" w:firstLine="264"/>
        <w:jc w:val="both"/>
      </w:pPr>
      <w:r>
        <w:rPr>
          <w:color w:val="000000"/>
          <w:sz w:val="24"/>
          <w:szCs w:val="24"/>
        </w:rPr>
        <w:t>«Обращение» писано на основании опыта двух лет революционной эпохи, 1848 и 1849. Результаты этого опыта Маркс формулирует так: «В то же самое время (т. е. именно в 1848—1849 гг.) прежняя крепкая организация Союза Коммунистов значи</w:t>
      </w:r>
      <w:r>
        <w:rPr>
          <w:color w:val="000000"/>
          <w:sz w:val="24"/>
          <w:szCs w:val="24"/>
        </w:rPr>
        <w:softHyphen/>
      </w:r>
      <w:r>
        <w:rPr>
          <w:color w:val="000000"/>
          <w:spacing w:val="-1"/>
          <w:sz w:val="24"/>
          <w:szCs w:val="24"/>
        </w:rPr>
        <w:t>тельно ослабла. Большая часть членов, непосредственно участвовавшая в революцион</w:t>
      </w:r>
      <w:r>
        <w:rPr>
          <w:color w:val="000000"/>
          <w:spacing w:val="-1"/>
          <w:sz w:val="24"/>
          <w:szCs w:val="24"/>
        </w:rPr>
        <w:softHyphen/>
      </w:r>
      <w:r>
        <w:rPr>
          <w:color w:val="000000"/>
          <w:sz w:val="24"/>
          <w:szCs w:val="24"/>
        </w:rPr>
        <w:t xml:space="preserve">ном движении, думала, что время тайных обществ миновало и что достаточно одной </w:t>
      </w:r>
      <w:r>
        <w:rPr>
          <w:color w:val="000000"/>
          <w:spacing w:val="-2"/>
          <w:sz w:val="24"/>
          <w:szCs w:val="24"/>
        </w:rPr>
        <w:t>открытой</w:t>
      </w:r>
    </w:p>
    <w:p w:rsidR="0055676D" w:rsidRDefault="0055676D" w:rsidP="0055676D">
      <w:pPr>
        <w:shd w:val="clear" w:color="auto" w:fill="FFFFFF"/>
        <w:spacing w:line="413" w:lineRule="exact"/>
        <w:ind w:right="5" w:firstLine="26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235</w:t>
      </w:r>
    </w:p>
    <w:p w:rsidR="0055676D" w:rsidRDefault="0055676D" w:rsidP="0055676D">
      <w:pPr>
        <w:shd w:val="clear" w:color="auto" w:fill="FFFFFF"/>
        <w:spacing w:before="648" w:line="413" w:lineRule="exact"/>
        <w:ind w:right="10"/>
        <w:jc w:val="both"/>
      </w:pPr>
      <w:r>
        <w:rPr>
          <w:color w:val="000000"/>
          <w:sz w:val="24"/>
          <w:szCs w:val="24"/>
        </w:rPr>
        <w:t xml:space="preserve">деятельности. Отдельные округа и общины </w:t>
      </w:r>
      <w:r>
        <w:rPr>
          <w:color w:val="000000"/>
          <w:sz w:val="24"/>
          <w:szCs w:val="24"/>
          <w:lang w:val="en-US"/>
        </w:rPr>
        <w:t xml:space="preserve">(Gemeinden) </w:t>
      </w:r>
      <w:r>
        <w:rPr>
          <w:color w:val="000000"/>
          <w:sz w:val="24"/>
          <w:szCs w:val="24"/>
        </w:rPr>
        <w:t xml:space="preserve">стали запускать свои сношения </w:t>
      </w:r>
      <w:r>
        <w:rPr>
          <w:color w:val="000000"/>
          <w:spacing w:val="2"/>
          <w:sz w:val="24"/>
          <w:szCs w:val="24"/>
        </w:rPr>
        <w:t xml:space="preserve">с Центральным Комитетом и постепенно прекратили их вовсе. </w:t>
      </w:r>
      <w:r>
        <w:rPr>
          <w:i/>
          <w:iCs/>
          <w:color w:val="000000"/>
          <w:spacing w:val="2"/>
          <w:sz w:val="24"/>
          <w:szCs w:val="24"/>
        </w:rPr>
        <w:t xml:space="preserve">Таким образом, в то </w:t>
      </w:r>
      <w:r>
        <w:rPr>
          <w:i/>
          <w:iCs/>
          <w:color w:val="000000"/>
          <w:sz w:val="24"/>
          <w:szCs w:val="24"/>
        </w:rPr>
        <w:t>время как демократическая партия, партия мелкой буржуазии, все более организовы</w:t>
      </w:r>
      <w:r>
        <w:rPr>
          <w:i/>
          <w:iCs/>
          <w:color w:val="000000"/>
          <w:sz w:val="24"/>
          <w:szCs w:val="24"/>
        </w:rPr>
        <w:softHyphen/>
        <w:t xml:space="preserve">валась в Германии, рабочая партия потеряла свою единственную прочную опору, </w:t>
      </w:r>
      <w:r>
        <w:rPr>
          <w:color w:val="000000"/>
          <w:sz w:val="24"/>
          <w:szCs w:val="24"/>
        </w:rPr>
        <w:t>со</w:t>
      </w:r>
      <w:r>
        <w:rPr>
          <w:color w:val="000000"/>
          <w:sz w:val="24"/>
          <w:szCs w:val="24"/>
        </w:rPr>
        <w:softHyphen/>
        <w:t xml:space="preserve">хранилась в организованном виде самое большее в отдельных местностях для местных </w:t>
      </w:r>
      <w:r>
        <w:rPr>
          <w:color w:val="000000"/>
          <w:spacing w:val="-1"/>
          <w:sz w:val="24"/>
          <w:szCs w:val="24"/>
        </w:rPr>
        <w:t xml:space="preserve">целей и в силу этого </w:t>
      </w:r>
      <w:r>
        <w:rPr>
          <w:i/>
          <w:iCs/>
          <w:color w:val="000000"/>
          <w:spacing w:val="-1"/>
          <w:sz w:val="24"/>
          <w:szCs w:val="24"/>
        </w:rPr>
        <w:t>попала в общем всецело под господство и под руководство мелко</w:t>
      </w:r>
      <w:r>
        <w:rPr>
          <w:i/>
          <w:iCs/>
          <w:color w:val="000000"/>
          <w:spacing w:val="-1"/>
          <w:sz w:val="24"/>
          <w:szCs w:val="24"/>
        </w:rPr>
        <w:softHyphen/>
      </w:r>
      <w:r>
        <w:rPr>
          <w:i/>
          <w:iCs/>
          <w:color w:val="000000"/>
          <w:sz w:val="24"/>
          <w:szCs w:val="24"/>
        </w:rPr>
        <w:t xml:space="preserve">буржуазных демократов» . </w:t>
      </w:r>
      <w:r>
        <w:rPr>
          <w:color w:val="000000"/>
          <w:sz w:val="24"/>
          <w:szCs w:val="24"/>
        </w:rPr>
        <w:t xml:space="preserve">И на следующей странице «Обращения» Маркс заявляет: </w:t>
      </w:r>
      <w:r>
        <w:rPr>
          <w:color w:val="000000"/>
          <w:spacing w:val="-1"/>
          <w:sz w:val="24"/>
          <w:szCs w:val="24"/>
        </w:rPr>
        <w:t xml:space="preserve">«В настоящее время, когда предстоит новая революция,., крайне важно, чтобы рабочая </w:t>
      </w:r>
      <w:r>
        <w:rPr>
          <w:color w:val="000000"/>
          <w:sz w:val="24"/>
          <w:szCs w:val="24"/>
        </w:rPr>
        <w:t>партия выступила возможно более организованной, возможно более единодушной и возможно более самостоятельной, если она не хочет снова, как в 1848 г., быть эксплуа</w:t>
      </w:r>
      <w:r>
        <w:rPr>
          <w:color w:val="000000"/>
          <w:sz w:val="24"/>
          <w:szCs w:val="24"/>
        </w:rPr>
        <w:softHyphen/>
        <w:t>тированной буржуазией и идти у нее на буксире».</w:t>
      </w:r>
    </w:p>
    <w:p w:rsidR="0055676D" w:rsidRDefault="0055676D" w:rsidP="0055676D">
      <w:pPr>
        <w:shd w:val="clear" w:color="auto" w:fill="FFFFFF"/>
        <w:spacing w:line="413" w:lineRule="exact"/>
        <w:ind w:left="5" w:right="10" w:firstLine="283"/>
        <w:jc w:val="both"/>
      </w:pPr>
      <w:r>
        <w:rPr>
          <w:color w:val="000000"/>
          <w:spacing w:val="3"/>
          <w:sz w:val="24"/>
          <w:szCs w:val="24"/>
        </w:rPr>
        <w:t xml:space="preserve">Вдумайтесь хорошенько в значение этих категорических утверждений! После 2-х </w:t>
      </w:r>
      <w:r>
        <w:rPr>
          <w:color w:val="000000"/>
          <w:sz w:val="24"/>
          <w:szCs w:val="24"/>
        </w:rPr>
        <w:t xml:space="preserve">лет открытой революции, после победы народного восстания в Берлине, после созыва </w:t>
      </w:r>
      <w:r>
        <w:rPr>
          <w:color w:val="000000"/>
          <w:spacing w:val="-1"/>
          <w:sz w:val="24"/>
          <w:szCs w:val="24"/>
        </w:rPr>
        <w:t>революционного парламента, после того, как часть страны находилась в открытом вос</w:t>
      </w:r>
      <w:r>
        <w:rPr>
          <w:color w:val="000000"/>
          <w:spacing w:val="-1"/>
          <w:sz w:val="24"/>
          <w:szCs w:val="24"/>
        </w:rPr>
        <w:softHyphen/>
      </w:r>
      <w:r>
        <w:rPr>
          <w:color w:val="000000"/>
          <w:sz w:val="24"/>
          <w:szCs w:val="24"/>
        </w:rPr>
        <w:t>стании и власть временно переходила в руки революционных правительств, — Маркс констатирует поражение революционного народа и, в отношении партийной организо</w:t>
      </w:r>
      <w:r>
        <w:rPr>
          <w:color w:val="000000"/>
          <w:sz w:val="24"/>
          <w:szCs w:val="24"/>
        </w:rPr>
        <w:softHyphen/>
      </w:r>
      <w:r>
        <w:rPr>
          <w:color w:val="000000"/>
          <w:spacing w:val="-1"/>
          <w:sz w:val="24"/>
          <w:szCs w:val="24"/>
        </w:rPr>
        <w:t xml:space="preserve">ванности, </w:t>
      </w:r>
      <w:r>
        <w:rPr>
          <w:i/>
          <w:iCs/>
          <w:color w:val="000000"/>
          <w:spacing w:val="-1"/>
          <w:sz w:val="24"/>
          <w:szCs w:val="24"/>
        </w:rPr>
        <w:t xml:space="preserve">выигрыш </w:t>
      </w:r>
      <w:r>
        <w:rPr>
          <w:color w:val="000000"/>
          <w:spacing w:val="-1"/>
          <w:sz w:val="24"/>
          <w:szCs w:val="24"/>
        </w:rPr>
        <w:t xml:space="preserve">мелкобуржуазной демократии, </w:t>
      </w:r>
      <w:r>
        <w:rPr>
          <w:i/>
          <w:iCs/>
          <w:color w:val="000000"/>
          <w:spacing w:val="-1"/>
          <w:sz w:val="24"/>
          <w:szCs w:val="24"/>
        </w:rPr>
        <w:t xml:space="preserve">проигрыш </w:t>
      </w:r>
      <w:r>
        <w:rPr>
          <w:color w:val="000000"/>
          <w:spacing w:val="-1"/>
          <w:sz w:val="24"/>
          <w:szCs w:val="24"/>
        </w:rPr>
        <w:t xml:space="preserve">рабочей партии. Разве это не указывает яснее ясного на такую политическую ситуацию, когда вопроса об участии </w:t>
      </w:r>
      <w:r>
        <w:rPr>
          <w:color w:val="000000"/>
          <w:sz w:val="24"/>
          <w:szCs w:val="24"/>
        </w:rPr>
        <w:t>рабочей партии в правительстве не к чему было и ставить? После 2-х лет революцион</w:t>
      </w:r>
      <w:r>
        <w:rPr>
          <w:color w:val="000000"/>
          <w:sz w:val="24"/>
          <w:szCs w:val="24"/>
        </w:rPr>
        <w:softHyphen/>
      </w:r>
      <w:r>
        <w:rPr>
          <w:color w:val="000000"/>
          <w:spacing w:val="-1"/>
          <w:sz w:val="24"/>
          <w:szCs w:val="24"/>
        </w:rPr>
        <w:t>ной эпохи, когда Маркс в течение девяти месяцев издавал открыто самую революцион</w:t>
      </w:r>
      <w:r>
        <w:rPr>
          <w:color w:val="000000"/>
          <w:spacing w:val="-1"/>
          <w:sz w:val="24"/>
          <w:szCs w:val="24"/>
        </w:rPr>
        <w:softHyphen/>
        <w:t>ную газету рабочей партии, приходится констатировать полную дезорганизацию этой партии, полное отсутствие</w:t>
      </w:r>
    </w:p>
    <w:p w:rsidR="0055676D" w:rsidRDefault="0055676D" w:rsidP="0055676D">
      <w:pPr>
        <w:shd w:val="clear" w:color="auto" w:fill="FFFFFF"/>
        <w:spacing w:before="3499" w:line="230" w:lineRule="exact"/>
        <w:ind w:left="5" w:firstLine="475"/>
        <w:jc w:val="both"/>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V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x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" o:allowincell="f" strokeweight=".7pt"/>
            </w:pict>
          </mc:Fallback>
        </mc:AlternateContent>
      </w:r>
      <w:r>
        <w:rPr>
          <w:color w:val="000000"/>
          <w:lang w:val="en-US"/>
        </w:rPr>
        <w:t xml:space="preserve">Ansprache der Zentralbehorde an den Bund, von Marz </w:t>
      </w:r>
      <w:r>
        <w:rPr>
          <w:color w:val="000000"/>
        </w:rPr>
        <w:t xml:space="preserve">1850, </w:t>
      </w:r>
      <w:r>
        <w:rPr>
          <w:color w:val="000000"/>
          <w:lang w:val="en-US"/>
        </w:rPr>
        <w:t xml:space="preserve">K. Marx: «Enthullungen tiber den KommunistenprozeB zu Koln», </w:t>
      </w:r>
      <w:r>
        <w:rPr>
          <w:color w:val="000000"/>
        </w:rPr>
        <w:t xml:space="preserve">1885, </w:t>
      </w:r>
      <w:r>
        <w:rPr>
          <w:color w:val="000000"/>
          <w:lang w:val="en-US"/>
        </w:rPr>
        <w:t xml:space="preserve">Anhang IX, S. </w:t>
      </w:r>
      <w:r>
        <w:rPr>
          <w:color w:val="000000"/>
        </w:rPr>
        <w:t xml:space="preserve">75. (Обращение Центрального Комитета к Союзу, март 1850, К. Маркс: «Разоблачения о кёльнском процессе коммунистов», 1885, приложение </w:t>
      </w:r>
      <w:r>
        <w:rPr>
          <w:color w:val="000000"/>
          <w:lang w:val="en-US"/>
        </w:rPr>
        <w:t xml:space="preserve">IX, </w:t>
      </w:r>
      <w:r>
        <w:rPr>
          <w:color w:val="000000"/>
        </w:rPr>
        <w:t xml:space="preserve">с. 75. </w:t>
      </w:r>
      <w:r>
        <w:rPr>
          <w:i/>
          <w:iCs/>
          <w:color w:val="000000"/>
        </w:rPr>
        <w:t xml:space="preserve">Ред.) </w:t>
      </w:r>
      <w:r>
        <w:rPr>
          <w:color w:val="000000"/>
          <w:spacing w:val="-1"/>
        </w:rPr>
        <w:t>Курсив в цитатах везде наш.</w:t>
      </w:r>
    </w:p>
    <w:p w:rsidR="0055676D" w:rsidRDefault="0055676D" w:rsidP="0055676D">
      <w:pPr>
        <w:shd w:val="clear" w:color="auto" w:fill="FFFFFF"/>
        <w:spacing w:before="3499" w:line="230" w:lineRule="exact"/>
        <w:ind w:left="5" w:firstLine="475"/>
        <w:jc w:val="both"/>
        <w:sectPr w:rsidR="0055676D">
          <w:pgSz w:w="11909" w:h="16834"/>
          <w:pgMar w:top="1205" w:right="1409"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сколько-нибудь резко выраженной пролетарской струи в общем течении (рабочие брат</w:t>
      </w:r>
      <w:r>
        <w:rPr>
          <w:color w:val="000000"/>
          <w:spacing w:val="-1"/>
          <w:sz w:val="24"/>
          <w:szCs w:val="24"/>
        </w:rPr>
        <w:softHyphen/>
      </w:r>
      <w:r>
        <w:rPr>
          <w:color w:val="000000"/>
          <w:spacing w:val="-2"/>
          <w:sz w:val="24"/>
          <w:szCs w:val="24"/>
        </w:rPr>
        <w:t>ства Стефана Борна</w:t>
      </w:r>
      <w:r>
        <w:rPr>
          <w:color w:val="000000"/>
          <w:spacing w:val="-2"/>
          <w:sz w:val="24"/>
          <w:szCs w:val="24"/>
          <w:vertAlign w:val="superscript"/>
        </w:rPr>
        <w:t>107</w:t>
      </w:r>
      <w:r>
        <w:rPr>
          <w:color w:val="000000"/>
          <w:spacing w:val="-2"/>
          <w:sz w:val="24"/>
          <w:szCs w:val="24"/>
        </w:rPr>
        <w:t xml:space="preserve"> слишком незначительны), полное подпадение пролетариата не </w:t>
      </w:r>
      <w:r>
        <w:rPr>
          <w:color w:val="000000"/>
          <w:spacing w:val="-1"/>
          <w:sz w:val="24"/>
          <w:szCs w:val="24"/>
        </w:rPr>
        <w:t xml:space="preserve">только под господство, но и под руководство буржуазии! Очевидно, что экономические </w:t>
      </w:r>
      <w:r>
        <w:rPr>
          <w:color w:val="000000"/>
          <w:sz w:val="24"/>
          <w:szCs w:val="24"/>
        </w:rPr>
        <w:t>отношения были еще крайне неразвиты, крупная промышленность почти отсутствова</w:t>
      </w:r>
      <w:r>
        <w:rPr>
          <w:color w:val="000000"/>
          <w:sz w:val="24"/>
          <w:szCs w:val="24"/>
        </w:rPr>
        <w:softHyphen/>
        <w:t>ла, никакого самостоятельного рабочего движения в сколько-нибудь серьезных разме</w:t>
      </w:r>
      <w:r>
        <w:rPr>
          <w:color w:val="000000"/>
          <w:sz w:val="24"/>
          <w:szCs w:val="24"/>
        </w:rPr>
        <w:softHyphen/>
        <w:t xml:space="preserve">рах не было, мелкая буржуазия господствовала безраздельно. Понятно, что при таких </w:t>
      </w:r>
      <w:r>
        <w:rPr>
          <w:color w:val="000000"/>
          <w:spacing w:val="-1"/>
          <w:sz w:val="24"/>
          <w:szCs w:val="24"/>
        </w:rPr>
        <w:t xml:space="preserve">условиях писателю, разбирающему конкретную ситуацию, нельзя было даже допускать </w:t>
      </w:r>
      <w:r>
        <w:rPr>
          <w:color w:val="000000"/>
          <w:sz w:val="24"/>
          <w:szCs w:val="24"/>
        </w:rPr>
        <w:t xml:space="preserve">мысли о возможности участия рабочей партии во временном правительстве. Понятно, </w:t>
      </w:r>
      <w:r>
        <w:rPr>
          <w:color w:val="000000"/>
          <w:spacing w:val="1"/>
          <w:sz w:val="24"/>
          <w:szCs w:val="24"/>
        </w:rPr>
        <w:t xml:space="preserve">что Маркс должен был в своем «Обращении» вдалбливать (извините за выражение) членам Союза Коммунистов такие истины, которые нам теперь кажутся азбучными. </w:t>
      </w:r>
      <w:r>
        <w:rPr>
          <w:color w:val="000000"/>
          <w:spacing w:val="-1"/>
          <w:sz w:val="24"/>
          <w:szCs w:val="24"/>
        </w:rPr>
        <w:t>Маркс должен был доказывать необходимость выставления рабочими особых кандида</w:t>
      </w:r>
      <w:r>
        <w:rPr>
          <w:color w:val="000000"/>
          <w:spacing w:val="-1"/>
          <w:sz w:val="24"/>
          <w:szCs w:val="24"/>
        </w:rPr>
        <w:softHyphen/>
      </w:r>
      <w:r>
        <w:rPr>
          <w:color w:val="000000"/>
          <w:spacing w:val="1"/>
          <w:sz w:val="24"/>
          <w:szCs w:val="24"/>
        </w:rPr>
        <w:t>тов при выборах независимо от буржуазной демократии. Маркс должен был опровер</w:t>
      </w:r>
      <w:r>
        <w:rPr>
          <w:color w:val="000000"/>
          <w:spacing w:val="1"/>
          <w:sz w:val="24"/>
          <w:szCs w:val="24"/>
        </w:rPr>
        <w:softHyphen/>
      </w:r>
      <w:r>
        <w:rPr>
          <w:color w:val="000000"/>
          <w:sz w:val="24"/>
          <w:szCs w:val="24"/>
        </w:rPr>
        <w:t xml:space="preserve">гать демократические фразы, что-де отделение рабочих «раскалывает» (это заметьте! </w:t>
      </w:r>
      <w:r>
        <w:rPr>
          <w:color w:val="000000"/>
          <w:spacing w:val="-1"/>
          <w:sz w:val="24"/>
          <w:szCs w:val="24"/>
        </w:rPr>
        <w:t xml:space="preserve">раскалывать можно только то, что было вчера еще едино и что продолжает быть идейно единым!) демократическую партию. Маркс должен был </w:t>
      </w:r>
      <w:r>
        <w:rPr>
          <w:i/>
          <w:iCs/>
          <w:color w:val="000000"/>
          <w:spacing w:val="-1"/>
          <w:sz w:val="24"/>
          <w:szCs w:val="24"/>
        </w:rPr>
        <w:t xml:space="preserve">предостерегать </w:t>
      </w:r>
      <w:r>
        <w:rPr>
          <w:color w:val="000000"/>
          <w:spacing w:val="-1"/>
          <w:sz w:val="24"/>
          <w:szCs w:val="24"/>
        </w:rPr>
        <w:t xml:space="preserve">членов Союза </w:t>
      </w:r>
      <w:r>
        <w:rPr>
          <w:color w:val="000000"/>
          <w:sz w:val="24"/>
          <w:szCs w:val="24"/>
        </w:rPr>
        <w:t>Коммунистов от увлечения этими фразами. Маркс должен был, от имери ЦК Союза, обещать при первой возможности созыв съезда рабочей партии для централизации ра</w:t>
      </w:r>
      <w:r>
        <w:rPr>
          <w:color w:val="000000"/>
          <w:sz w:val="24"/>
          <w:szCs w:val="24"/>
        </w:rPr>
        <w:softHyphen/>
        <w:t>бочих клубов, — в течение революционных лет 1848—1849 не было еще налицо усло</w:t>
      </w:r>
      <w:r>
        <w:rPr>
          <w:color w:val="000000"/>
          <w:sz w:val="24"/>
          <w:szCs w:val="24"/>
        </w:rPr>
        <w:softHyphen/>
      </w:r>
      <w:r>
        <w:rPr>
          <w:color w:val="000000"/>
          <w:spacing w:val="-1"/>
          <w:sz w:val="24"/>
          <w:szCs w:val="24"/>
        </w:rPr>
        <w:t>вий для того, чтобы допускать мысль о возможности особого съезда рабочей партии!</w:t>
      </w:r>
    </w:p>
    <w:p w:rsidR="0055676D" w:rsidRDefault="0055676D" w:rsidP="0055676D">
      <w:pPr>
        <w:shd w:val="clear" w:color="auto" w:fill="FFFFFF"/>
        <w:spacing w:line="413" w:lineRule="exact"/>
        <w:ind w:left="5" w:firstLine="274"/>
        <w:jc w:val="both"/>
      </w:pPr>
      <w:r>
        <w:rPr>
          <w:color w:val="000000"/>
          <w:sz w:val="24"/>
          <w:szCs w:val="24"/>
        </w:rPr>
        <w:t>Вывод отсюда ясен: в знаменитом «Обращении» Маркс совершенно не касается во</w:t>
      </w:r>
      <w:r>
        <w:rPr>
          <w:color w:val="000000"/>
          <w:sz w:val="24"/>
          <w:szCs w:val="24"/>
        </w:rPr>
        <w:softHyphen/>
      </w:r>
      <w:r>
        <w:rPr>
          <w:color w:val="000000"/>
          <w:spacing w:val="-1"/>
          <w:sz w:val="24"/>
          <w:szCs w:val="24"/>
        </w:rPr>
        <w:t>проса о принципиальной допустимости участия пролетариата во временном революци</w:t>
      </w:r>
      <w:r>
        <w:rPr>
          <w:color w:val="000000"/>
          <w:spacing w:val="-1"/>
          <w:sz w:val="24"/>
          <w:szCs w:val="24"/>
        </w:rPr>
        <w:softHyphen/>
      </w:r>
      <w:r>
        <w:rPr>
          <w:color w:val="000000"/>
          <w:sz w:val="24"/>
          <w:szCs w:val="24"/>
        </w:rPr>
        <w:t>онном правительстве. Маркс исключительно рассматривает конкретную ситуацию Германии в 1850 году. Маркс ни слова не говорит при этом об участии Союза Комму</w:t>
      </w:r>
      <w:r>
        <w:rPr>
          <w:color w:val="000000"/>
          <w:sz w:val="24"/>
          <w:szCs w:val="24"/>
        </w:rPr>
        <w:softHyphen/>
      </w:r>
      <w:r>
        <w:rPr>
          <w:color w:val="000000"/>
          <w:spacing w:val="-1"/>
          <w:sz w:val="24"/>
          <w:szCs w:val="24"/>
        </w:rPr>
        <w:t>нистов в революционном правительстве потому, что при тогдашних условиях не могло возникнуть и</w:t>
      </w:r>
    </w:p>
    <w:p w:rsidR="0055676D" w:rsidRDefault="0055676D" w:rsidP="0055676D">
      <w:pPr>
        <w:shd w:val="clear" w:color="auto" w:fill="FFFFFF"/>
        <w:spacing w:line="413" w:lineRule="exact"/>
        <w:ind w:left="5"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237</w:t>
      </w:r>
    </w:p>
    <w:p w:rsidR="0055676D" w:rsidRDefault="0055676D" w:rsidP="0055676D">
      <w:pPr>
        <w:shd w:val="clear" w:color="auto" w:fill="FFFFFF"/>
        <w:spacing w:before="648" w:line="413" w:lineRule="exact"/>
        <w:ind w:left="14"/>
      </w:pPr>
      <w:r>
        <w:rPr>
          <w:color w:val="000000"/>
          <w:sz w:val="24"/>
          <w:szCs w:val="24"/>
        </w:rPr>
        <w:t>мысли о таком участии от имени рабочей партии в целях демократической диктатуры.</w:t>
      </w:r>
    </w:p>
    <w:p w:rsidR="0055676D" w:rsidRDefault="0055676D" w:rsidP="0055676D">
      <w:pPr>
        <w:shd w:val="clear" w:color="auto" w:fill="FFFFFF"/>
        <w:spacing w:line="413" w:lineRule="exact"/>
        <w:ind w:left="10" w:firstLine="278"/>
        <w:jc w:val="both"/>
      </w:pPr>
      <w:r>
        <w:rPr>
          <w:color w:val="000000"/>
          <w:sz w:val="24"/>
          <w:szCs w:val="24"/>
        </w:rPr>
        <w:t>Мысль Маркса состоит вот в чем: мы, немецкие социал-демократы 1850 г., не орга</w:t>
      </w:r>
      <w:r>
        <w:rPr>
          <w:color w:val="000000"/>
          <w:sz w:val="24"/>
          <w:szCs w:val="24"/>
        </w:rPr>
        <w:softHyphen/>
      </w:r>
      <w:r>
        <w:rPr>
          <w:color w:val="000000"/>
          <w:spacing w:val="-2"/>
          <w:sz w:val="24"/>
          <w:szCs w:val="24"/>
        </w:rPr>
        <w:t xml:space="preserve">низованы, мы потерпели поражение в первый период революции, мы всецело попали на </w:t>
      </w:r>
      <w:r>
        <w:rPr>
          <w:color w:val="000000"/>
          <w:sz w:val="24"/>
          <w:szCs w:val="24"/>
        </w:rPr>
        <w:t>буксир буржуазии; мы должны организоваться самостоятельно, непременно, безуслов</w:t>
      </w:r>
      <w:r>
        <w:rPr>
          <w:color w:val="000000"/>
          <w:sz w:val="24"/>
          <w:szCs w:val="24"/>
        </w:rPr>
        <w:softHyphen/>
        <w:t>но, во что бы то ни стало самостоятельно, — иначе и при грядущей победе усилившей свою организацию и могучей мелкобуржуазной партии мы тоже будем в хвосте.</w:t>
      </w:r>
    </w:p>
    <w:p w:rsidR="0055676D" w:rsidRDefault="0055676D" w:rsidP="0055676D">
      <w:pPr>
        <w:shd w:val="clear" w:color="auto" w:fill="FFFFFF"/>
        <w:spacing w:line="413" w:lineRule="exact"/>
        <w:ind w:firstLine="278"/>
        <w:jc w:val="both"/>
      </w:pPr>
      <w:r>
        <w:rPr>
          <w:color w:val="000000"/>
          <w:sz w:val="24"/>
          <w:szCs w:val="24"/>
        </w:rPr>
        <w:t xml:space="preserve">Мысль Мартынова состояла вот в чем: мы, русские с.-д. 1905 года, организованы в </w:t>
      </w:r>
      <w:r>
        <w:rPr>
          <w:color w:val="000000"/>
          <w:spacing w:val="-1"/>
          <w:sz w:val="24"/>
          <w:szCs w:val="24"/>
        </w:rPr>
        <w:t>самостоятельную партию и хотим идти на первый штурм против крепости царизма, ид</w:t>
      </w:r>
      <w:r>
        <w:rPr>
          <w:color w:val="000000"/>
          <w:spacing w:val="-1"/>
          <w:sz w:val="24"/>
          <w:szCs w:val="24"/>
        </w:rPr>
        <w:softHyphen/>
      </w:r>
      <w:r>
        <w:rPr>
          <w:color w:val="000000"/>
          <w:spacing w:val="5"/>
          <w:sz w:val="24"/>
          <w:szCs w:val="24"/>
        </w:rPr>
        <w:t xml:space="preserve">ти во главе мелкобуржуазного народа. Но если мы очень уж хорошо сорганизуем </w:t>
      </w:r>
      <w:r>
        <w:rPr>
          <w:color w:val="000000"/>
          <w:spacing w:val="1"/>
          <w:sz w:val="24"/>
          <w:szCs w:val="24"/>
        </w:rPr>
        <w:t>штурм и, боже упаси, победоносно проведем его, то нам придется, пожалуй, участво</w:t>
      </w:r>
      <w:r>
        <w:rPr>
          <w:color w:val="000000"/>
          <w:spacing w:val="1"/>
          <w:sz w:val="24"/>
          <w:szCs w:val="24"/>
        </w:rPr>
        <w:softHyphen/>
      </w:r>
      <w:r>
        <w:rPr>
          <w:color w:val="000000"/>
          <w:sz w:val="24"/>
          <w:szCs w:val="24"/>
        </w:rPr>
        <w:t>вать во временном революционном правительстве или даже в демократической дикта</w:t>
      </w:r>
      <w:r>
        <w:rPr>
          <w:color w:val="000000"/>
          <w:sz w:val="24"/>
          <w:szCs w:val="24"/>
        </w:rPr>
        <w:softHyphen/>
      </w:r>
      <w:r>
        <w:rPr>
          <w:color w:val="000000"/>
          <w:spacing w:val="-1"/>
          <w:sz w:val="24"/>
          <w:szCs w:val="24"/>
        </w:rPr>
        <w:t>туре. А это участие принципиально недопустимо.</w:t>
      </w:r>
    </w:p>
    <w:p w:rsidR="0055676D" w:rsidRDefault="0055676D" w:rsidP="0055676D">
      <w:pPr>
        <w:shd w:val="clear" w:color="auto" w:fill="FFFFFF"/>
        <w:spacing w:line="413" w:lineRule="exact"/>
        <w:ind w:left="5" w:firstLine="283"/>
        <w:jc w:val="both"/>
      </w:pPr>
      <w:r>
        <w:rPr>
          <w:color w:val="000000"/>
          <w:spacing w:val="-1"/>
          <w:sz w:val="24"/>
          <w:szCs w:val="24"/>
        </w:rPr>
        <w:t xml:space="preserve">И Плеханов хочет серьезно уверить кого-нибудь, что можно защитить Мартынова по </w:t>
      </w:r>
      <w:r>
        <w:rPr>
          <w:color w:val="000000"/>
          <w:sz w:val="24"/>
          <w:szCs w:val="24"/>
        </w:rPr>
        <w:t xml:space="preserve">Марксу? Должно быть, Плеханов считает читателей «Искры» за ребят. Мы же скажем </w:t>
      </w:r>
      <w:r>
        <w:rPr>
          <w:color w:val="000000"/>
          <w:spacing w:val="-1"/>
          <w:sz w:val="24"/>
          <w:szCs w:val="24"/>
        </w:rPr>
        <w:t>только: одно дело марксизм, другое дело мартыновизм.</w:t>
      </w:r>
    </w:p>
    <w:p w:rsidR="0055676D" w:rsidRDefault="0055676D" w:rsidP="0055676D">
      <w:pPr>
        <w:shd w:val="clear" w:color="auto" w:fill="FFFFFF"/>
        <w:spacing w:before="744" w:line="413" w:lineRule="exact"/>
        <w:ind w:left="10" w:firstLine="274"/>
        <w:jc w:val="both"/>
      </w:pPr>
      <w:r>
        <w:rPr>
          <w:noProof/>
        </w:rPr>
        <mc:AlternateContent>
          <mc:Choice Requires="wps">
            <w:drawing>
              <wp:anchor distT="0" distB="0" distL="114300" distR="114300" simplePos="0" relativeHeight="251731968" behindDoc="0" locked="0" layoutInCell="0" allowOverlap="1">
                <wp:simplePos x="0" y="0"/>
                <wp:positionH relativeFrom="column">
                  <wp:posOffset>2654935</wp:posOffset>
                </wp:positionH>
                <wp:positionV relativeFrom="paragraph">
                  <wp:posOffset>313690</wp:posOffset>
                </wp:positionV>
                <wp:extent cx="457200" cy="0"/>
                <wp:effectExtent l="6985" t="8890" r="12065" b="1016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7pt" to="245.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" o:allowincell="f" strokeweight=".7pt"/>
            </w:pict>
          </mc:Fallback>
        </mc:AlternateContent>
      </w:r>
      <w:r>
        <w:rPr>
          <w:color w:val="000000"/>
          <w:sz w:val="24"/>
          <w:szCs w:val="24"/>
        </w:rPr>
        <w:t>Чтобы покончить с «Обращением», необходимо еще разъяснить следующее непра</w:t>
      </w:r>
      <w:r>
        <w:rPr>
          <w:color w:val="000000"/>
          <w:sz w:val="24"/>
          <w:szCs w:val="24"/>
        </w:rPr>
        <w:softHyphen/>
        <w:t>вильное мнение Плеханова. Он указывает справедливо, что в марте 1850 г., когда писа</w:t>
      </w:r>
      <w:r>
        <w:rPr>
          <w:color w:val="000000"/>
          <w:sz w:val="24"/>
          <w:szCs w:val="24"/>
        </w:rPr>
        <w:softHyphen/>
        <w:t>лось «Обращение», Маркс верил в дряхлость капитализма, и социалистическая рево</w:t>
      </w:r>
      <w:r>
        <w:rPr>
          <w:color w:val="000000"/>
          <w:sz w:val="24"/>
          <w:szCs w:val="24"/>
        </w:rPr>
        <w:softHyphen/>
      </w:r>
      <w:r>
        <w:rPr>
          <w:color w:val="000000"/>
          <w:spacing w:val="-1"/>
          <w:sz w:val="24"/>
          <w:szCs w:val="24"/>
        </w:rPr>
        <w:t xml:space="preserve">люция казалась ему «совсем близкой». Очень скоро Маркс исправил свою ошибку: уже </w:t>
      </w:r>
      <w:r>
        <w:rPr>
          <w:color w:val="000000"/>
          <w:sz w:val="24"/>
          <w:szCs w:val="24"/>
        </w:rPr>
        <w:t>15 сентября 1850 г. он разошелся с Шаппером (Шаппер с Виллихом остался в мень</w:t>
      </w:r>
      <w:r>
        <w:rPr>
          <w:color w:val="000000"/>
          <w:sz w:val="24"/>
          <w:szCs w:val="24"/>
        </w:rPr>
        <w:softHyphen/>
      </w:r>
      <w:r>
        <w:rPr>
          <w:color w:val="000000"/>
          <w:spacing w:val="-1"/>
          <w:sz w:val="24"/>
          <w:szCs w:val="24"/>
        </w:rPr>
        <w:t>шинстве Союза и вышел из него), который поддался буржуазно-демократическому ре-</w:t>
      </w:r>
      <w:r>
        <w:rPr>
          <w:color w:val="000000"/>
          <w:sz w:val="24"/>
          <w:szCs w:val="24"/>
        </w:rPr>
        <w:t xml:space="preserve">волюционаризму или утопизму до того, что говорил: «мы должны тотчас достигнуть власти или же мы можем лечь спать». Маркс возражал Шапперу, что нельзя считать </w:t>
      </w:r>
      <w:r>
        <w:rPr>
          <w:color w:val="000000"/>
          <w:spacing w:val="-1"/>
          <w:sz w:val="24"/>
          <w:szCs w:val="24"/>
        </w:rPr>
        <w:t>двигателем</w:t>
      </w:r>
    </w:p>
    <w:p w:rsidR="0055676D" w:rsidRDefault="0055676D" w:rsidP="0055676D">
      <w:pPr>
        <w:shd w:val="clear" w:color="auto" w:fill="FFFFFF"/>
        <w:spacing w:before="744" w:line="413" w:lineRule="exact"/>
        <w:ind w:left="10"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5"/>
        <w:jc w:val="both"/>
      </w:pPr>
      <w:r>
        <w:rPr>
          <w:color w:val="000000"/>
          <w:spacing w:val="2"/>
          <w:sz w:val="24"/>
          <w:szCs w:val="24"/>
        </w:rPr>
        <w:t xml:space="preserve">революции одну только свою волю вместо действительных условий. Пролетариату, </w:t>
      </w:r>
      <w:r>
        <w:rPr>
          <w:color w:val="000000"/>
          <w:sz w:val="24"/>
          <w:szCs w:val="24"/>
        </w:rPr>
        <w:t xml:space="preserve">может быть, придется пережить еще 15, 20, 50 лет гражданских войн и международных столкновений «не только для того, чтобы изменить эти условия, но и для того, чтобы </w:t>
      </w:r>
      <w:r>
        <w:rPr>
          <w:color w:val="000000"/>
          <w:spacing w:val="-1"/>
          <w:sz w:val="24"/>
          <w:szCs w:val="24"/>
        </w:rPr>
        <w:t>изменить самих себя, пролетариев, и сделать себя способными к политическому гос</w:t>
      </w:r>
      <w:r>
        <w:rPr>
          <w:color w:val="000000"/>
          <w:spacing w:val="-1"/>
          <w:sz w:val="24"/>
          <w:szCs w:val="24"/>
        </w:rPr>
        <w:softHyphen/>
      </w:r>
      <w:r>
        <w:rPr>
          <w:color w:val="000000"/>
          <w:spacing w:val="-2"/>
          <w:sz w:val="24"/>
          <w:szCs w:val="24"/>
        </w:rPr>
        <w:t>подству»</w:t>
      </w:r>
      <w:r>
        <w:rPr>
          <w:color w:val="000000"/>
          <w:spacing w:val="-2"/>
          <w:sz w:val="24"/>
          <w:szCs w:val="24"/>
          <w:vertAlign w:val="superscript"/>
        </w:rPr>
        <w:t>108</w:t>
      </w:r>
      <w:r>
        <w:rPr>
          <w:color w:val="000000"/>
          <w:spacing w:val="-2"/>
          <w:sz w:val="24"/>
          <w:szCs w:val="24"/>
        </w:rPr>
        <w:t>. Плеханов рассказывает вкратце об этой перемене взглядов Маркса и умо</w:t>
      </w:r>
      <w:r>
        <w:rPr>
          <w:color w:val="000000"/>
          <w:spacing w:val="-2"/>
          <w:sz w:val="24"/>
          <w:szCs w:val="24"/>
        </w:rPr>
        <w:softHyphen/>
        <w:t>заключает:</w:t>
      </w:r>
    </w:p>
    <w:p w:rsidR="0055676D" w:rsidRDefault="0055676D" w:rsidP="0055676D">
      <w:pPr>
        <w:shd w:val="clear" w:color="auto" w:fill="FFFFFF"/>
        <w:spacing w:line="413" w:lineRule="exact"/>
        <w:ind w:left="5" w:right="5" w:firstLine="278"/>
        <w:jc w:val="both"/>
      </w:pPr>
      <w:r>
        <w:rPr>
          <w:color w:val="000000"/>
          <w:spacing w:val="-1"/>
          <w:sz w:val="24"/>
          <w:szCs w:val="24"/>
        </w:rPr>
        <w:t>«Политические задачи пролетариата были бы определены ими» (Марксом и Энгель</w:t>
      </w:r>
      <w:r>
        <w:rPr>
          <w:color w:val="000000"/>
          <w:spacing w:val="-1"/>
          <w:sz w:val="24"/>
          <w:szCs w:val="24"/>
        </w:rPr>
        <w:softHyphen/>
      </w:r>
      <w:r>
        <w:rPr>
          <w:color w:val="000000"/>
          <w:sz w:val="24"/>
          <w:szCs w:val="24"/>
        </w:rPr>
        <w:t xml:space="preserve">сом после этой «перемены») «уже в том предположении, что демократический строй </w:t>
      </w:r>
      <w:r>
        <w:rPr>
          <w:color w:val="000000"/>
          <w:spacing w:val="-1"/>
          <w:sz w:val="24"/>
          <w:szCs w:val="24"/>
        </w:rPr>
        <w:t xml:space="preserve">останется господствующим в течение довольно продолжительного периода. </w:t>
      </w:r>
      <w:r>
        <w:rPr>
          <w:i/>
          <w:iCs/>
          <w:color w:val="000000"/>
          <w:spacing w:val="-1"/>
          <w:sz w:val="24"/>
          <w:szCs w:val="24"/>
        </w:rPr>
        <w:t xml:space="preserve">Но именно </w:t>
      </w:r>
      <w:r>
        <w:rPr>
          <w:i/>
          <w:iCs/>
          <w:color w:val="000000"/>
          <w:sz w:val="24"/>
          <w:szCs w:val="24"/>
        </w:rPr>
        <w:t xml:space="preserve">потому они еще решительнее осудили бы участие социалистов в мелкобуржуазном правительстве» </w:t>
      </w:r>
      <w:r>
        <w:rPr>
          <w:color w:val="000000"/>
          <w:sz w:val="24"/>
          <w:szCs w:val="24"/>
        </w:rPr>
        <w:t>(«Искра» № 96).</w:t>
      </w:r>
    </w:p>
    <w:p w:rsidR="0055676D" w:rsidRDefault="0055676D" w:rsidP="0055676D">
      <w:pPr>
        <w:shd w:val="clear" w:color="auto" w:fill="FFFFFF"/>
        <w:spacing w:line="413" w:lineRule="exact"/>
        <w:ind w:firstLine="288"/>
        <w:jc w:val="both"/>
      </w:pPr>
      <w:r>
        <w:rPr>
          <w:color w:val="000000"/>
          <w:spacing w:val="2"/>
          <w:sz w:val="24"/>
          <w:szCs w:val="24"/>
        </w:rPr>
        <w:t xml:space="preserve">Это умозаключение Плеханова совершенно неправильно. Оно сводится именно к </w:t>
      </w:r>
      <w:r>
        <w:rPr>
          <w:color w:val="000000"/>
          <w:spacing w:val="-1"/>
          <w:sz w:val="24"/>
          <w:szCs w:val="24"/>
        </w:rPr>
        <w:t xml:space="preserve">тому смешению социалистической и демократической диктатуры, за которое мы не раз </w:t>
      </w:r>
      <w:r>
        <w:rPr>
          <w:color w:val="000000"/>
          <w:sz w:val="24"/>
          <w:szCs w:val="24"/>
        </w:rPr>
        <w:t>упрекали Л. Мартова и Мартынова. Маркс и Энгельс в 1850 году не различали демо</w:t>
      </w:r>
      <w:r>
        <w:rPr>
          <w:color w:val="000000"/>
          <w:sz w:val="24"/>
          <w:szCs w:val="24"/>
        </w:rPr>
        <w:softHyphen/>
      </w:r>
      <w:r>
        <w:rPr>
          <w:color w:val="000000"/>
          <w:spacing w:val="2"/>
          <w:sz w:val="24"/>
          <w:szCs w:val="24"/>
        </w:rPr>
        <w:t xml:space="preserve">кратической и социалистической диктатуры, или вернее вовсе не говорили о первой, </w:t>
      </w:r>
      <w:r>
        <w:rPr>
          <w:color w:val="000000"/>
          <w:spacing w:val="-1"/>
          <w:sz w:val="24"/>
          <w:szCs w:val="24"/>
        </w:rPr>
        <w:t xml:space="preserve">ибо капитализм казался им дряхлым, а социализм близким. Они не различали поэтому в </w:t>
      </w:r>
      <w:r>
        <w:rPr>
          <w:color w:val="000000"/>
          <w:sz w:val="24"/>
          <w:szCs w:val="24"/>
        </w:rPr>
        <w:t>то время и программы-минимум от программы-максимум. Если же делать это различе</w:t>
      </w:r>
      <w:r>
        <w:rPr>
          <w:color w:val="000000"/>
          <w:sz w:val="24"/>
          <w:szCs w:val="24"/>
        </w:rPr>
        <w:softHyphen/>
        <w:t>ние (как делаем все мы, марксисты, теперь, воюя из-за непонимания его с буржуазно-</w:t>
      </w:r>
      <w:r>
        <w:rPr>
          <w:color w:val="000000"/>
          <w:spacing w:val="-1"/>
          <w:sz w:val="24"/>
          <w:szCs w:val="24"/>
        </w:rPr>
        <w:t xml:space="preserve">демократическим революционаризмом «социалистов-революционеров»), то надо </w:t>
      </w:r>
      <w:r>
        <w:rPr>
          <w:i/>
          <w:iCs/>
          <w:color w:val="000000"/>
          <w:spacing w:val="-1"/>
          <w:sz w:val="24"/>
          <w:szCs w:val="24"/>
        </w:rPr>
        <w:t xml:space="preserve">особо </w:t>
      </w:r>
      <w:r>
        <w:rPr>
          <w:color w:val="000000"/>
          <w:sz w:val="24"/>
          <w:szCs w:val="24"/>
        </w:rPr>
        <w:t>разобрать вопрос о социалистической и демократической диктатуре. Не делая этого, Плеханов поступает непоследовательно. Выбирая уклончивую формулировку, говоря вообще об «участии социалистов в мелкобуржуазном правительстве», он тем самым именно подсовывает вопрос о социалистической диктатуре на место ясно, определенно и точно поставленного вопроса о демократической диктатуре. Он смешивает (употреб</w:t>
      </w:r>
      <w:r>
        <w:rPr>
          <w:color w:val="000000"/>
          <w:sz w:val="24"/>
          <w:szCs w:val="24"/>
        </w:rPr>
        <w:softHyphen/>
        <w:t>ляя сравнение «Вперед» ) участие Мильерана в мини-</w:t>
      </w:r>
    </w:p>
    <w:p w:rsidR="0055676D" w:rsidRDefault="0055676D" w:rsidP="0055676D">
      <w:pPr>
        <w:shd w:val="clear" w:color="auto" w:fill="FFFFFF"/>
        <w:spacing w:before="2957"/>
        <w:ind w:left="413"/>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GD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PcH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AU+Bg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настоящий том, стр. 8. </w:t>
      </w:r>
      <w:r>
        <w:rPr>
          <w:i/>
          <w:iCs/>
          <w:color w:val="000000"/>
        </w:rPr>
        <w:t>Ред.</w:t>
      </w:r>
    </w:p>
    <w:p w:rsidR="0055676D" w:rsidRDefault="0055676D" w:rsidP="0055676D">
      <w:pPr>
        <w:shd w:val="clear" w:color="auto" w:fill="FFFFFF"/>
        <w:spacing w:before="2957"/>
        <w:ind w:left="413"/>
        <w:sectPr w:rsidR="0055676D">
          <w:pgSz w:w="11909" w:h="16834"/>
          <w:pgMar w:top="1195" w:right="1414" w:bottom="36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239</w:t>
      </w:r>
    </w:p>
    <w:p w:rsidR="0055676D" w:rsidRDefault="0055676D" w:rsidP="0055676D">
      <w:pPr>
        <w:shd w:val="clear" w:color="auto" w:fill="FFFFFF"/>
        <w:spacing w:before="653" w:line="413" w:lineRule="exact"/>
        <w:ind w:left="5" w:right="24"/>
        <w:jc w:val="both"/>
      </w:pPr>
      <w:r>
        <w:rPr>
          <w:color w:val="000000"/>
          <w:sz w:val="24"/>
          <w:szCs w:val="24"/>
        </w:rPr>
        <w:t xml:space="preserve">стерстве рядом с Галифе в эпоху накануне социалистического переворота с участием Варлена в революционном правительстве рядом с мелкобуржуазными демократами, </w:t>
      </w:r>
      <w:r>
        <w:rPr>
          <w:color w:val="000000"/>
          <w:spacing w:val="-1"/>
          <w:sz w:val="24"/>
          <w:szCs w:val="24"/>
        </w:rPr>
        <w:t>отстаивавшими и отстоявшими республику.</w:t>
      </w:r>
    </w:p>
    <w:p w:rsidR="0055676D" w:rsidRDefault="0055676D" w:rsidP="0055676D">
      <w:pPr>
        <w:shd w:val="clear" w:color="auto" w:fill="FFFFFF"/>
        <w:spacing w:line="413" w:lineRule="exact"/>
        <w:ind w:left="5" w:firstLine="278"/>
        <w:jc w:val="both"/>
      </w:pPr>
      <w:r>
        <w:rPr>
          <w:color w:val="000000"/>
          <w:sz w:val="24"/>
          <w:szCs w:val="24"/>
        </w:rPr>
        <w:t>Маркс и Энгельс в 1850 году считали социализм близким и потому недооценивали демократических завоеваний, которые казались им вполне прочными ввиду несомнен</w:t>
      </w:r>
      <w:r>
        <w:rPr>
          <w:color w:val="000000"/>
          <w:sz w:val="24"/>
          <w:szCs w:val="24"/>
        </w:rPr>
        <w:softHyphen/>
        <w:t>ной победы мелкобуржуазной демократической партии . 25 лет спустя, в 1875 г., Маркс указывал на недемократический строй Германии — «абсолютизм, обшитый пар</w:t>
      </w:r>
      <w:r>
        <w:rPr>
          <w:color w:val="000000"/>
          <w:sz w:val="24"/>
          <w:szCs w:val="24"/>
        </w:rPr>
        <w:softHyphen/>
        <w:t>ламентскими формами» . 35 лет спустя, в 1885 г., Энгельс предсказывал переход вла</w:t>
      </w:r>
      <w:r>
        <w:rPr>
          <w:color w:val="000000"/>
          <w:sz w:val="24"/>
          <w:szCs w:val="24"/>
        </w:rPr>
        <w:softHyphen/>
        <w:t>сти в Германии к мелкобуржуазной демократии при грядущем европейском потрясе</w:t>
      </w:r>
      <w:r>
        <w:rPr>
          <w:color w:val="000000"/>
          <w:sz w:val="24"/>
          <w:szCs w:val="24"/>
        </w:rPr>
        <w:softHyphen/>
      </w:r>
      <w:r>
        <w:rPr>
          <w:color w:val="000000"/>
          <w:spacing w:val="-1"/>
          <w:sz w:val="24"/>
          <w:szCs w:val="24"/>
        </w:rPr>
        <w:t>нии</w:t>
      </w:r>
      <w:r>
        <w:rPr>
          <w:color w:val="000000"/>
          <w:spacing w:val="-1"/>
          <w:sz w:val="24"/>
          <w:szCs w:val="24"/>
          <w:vertAlign w:val="superscript"/>
        </w:rPr>
        <w:t>111</w:t>
      </w:r>
      <w:r>
        <w:rPr>
          <w:color w:val="000000"/>
          <w:spacing w:val="-1"/>
          <w:sz w:val="24"/>
          <w:szCs w:val="24"/>
        </w:rPr>
        <w:t xml:space="preserve">. Отсюда вытекает как раз обратное тому, что хочет доказать Плеханов: если бы </w:t>
      </w:r>
      <w:r>
        <w:rPr>
          <w:color w:val="000000"/>
          <w:sz w:val="24"/>
          <w:szCs w:val="24"/>
        </w:rPr>
        <w:t xml:space="preserve">Маркс и Энгельс понимали неизбежность сравнительно продолжительного господства демократического строя, то они </w:t>
      </w:r>
      <w:r>
        <w:rPr>
          <w:i/>
          <w:iCs/>
          <w:color w:val="000000"/>
          <w:sz w:val="24"/>
          <w:szCs w:val="24"/>
        </w:rPr>
        <w:t xml:space="preserve">тем больше </w:t>
      </w:r>
      <w:r>
        <w:rPr>
          <w:color w:val="000000"/>
          <w:sz w:val="24"/>
          <w:szCs w:val="24"/>
        </w:rPr>
        <w:t xml:space="preserve">значения придавали бы </w:t>
      </w:r>
      <w:r>
        <w:rPr>
          <w:i/>
          <w:iCs/>
          <w:color w:val="000000"/>
          <w:sz w:val="24"/>
          <w:szCs w:val="24"/>
        </w:rPr>
        <w:t xml:space="preserve">демократической </w:t>
      </w:r>
      <w:r>
        <w:rPr>
          <w:color w:val="000000"/>
          <w:sz w:val="24"/>
          <w:szCs w:val="24"/>
        </w:rPr>
        <w:t>диктатуре пролетариата и крестьянства в целях упрочения республики, полного унич</w:t>
      </w:r>
      <w:r>
        <w:rPr>
          <w:color w:val="000000"/>
          <w:sz w:val="24"/>
          <w:szCs w:val="24"/>
        </w:rPr>
        <w:softHyphen/>
        <w:t xml:space="preserve">тожения всех следов абсолютизма и полной расчистки арены для битвы за социализм. Они </w:t>
      </w:r>
      <w:r>
        <w:rPr>
          <w:i/>
          <w:iCs/>
          <w:color w:val="000000"/>
          <w:sz w:val="24"/>
          <w:szCs w:val="24"/>
        </w:rPr>
        <w:t xml:space="preserve">тем больше </w:t>
      </w:r>
      <w:r>
        <w:rPr>
          <w:color w:val="000000"/>
          <w:sz w:val="24"/>
          <w:szCs w:val="24"/>
        </w:rPr>
        <w:t>осудили бы хвостистов, способных накануне демократического пере</w:t>
      </w:r>
      <w:r>
        <w:rPr>
          <w:color w:val="000000"/>
          <w:sz w:val="24"/>
          <w:szCs w:val="24"/>
        </w:rPr>
        <w:softHyphen/>
      </w:r>
      <w:r>
        <w:rPr>
          <w:color w:val="000000"/>
          <w:spacing w:val="1"/>
          <w:sz w:val="24"/>
          <w:szCs w:val="24"/>
        </w:rPr>
        <w:t xml:space="preserve">ворота </w:t>
      </w:r>
      <w:r>
        <w:rPr>
          <w:i/>
          <w:iCs/>
          <w:color w:val="000000"/>
          <w:spacing w:val="1"/>
          <w:sz w:val="24"/>
          <w:szCs w:val="24"/>
        </w:rPr>
        <w:t xml:space="preserve">пугать </w:t>
      </w:r>
      <w:r>
        <w:rPr>
          <w:color w:val="000000"/>
          <w:spacing w:val="1"/>
          <w:sz w:val="24"/>
          <w:szCs w:val="24"/>
        </w:rPr>
        <w:t xml:space="preserve">пролетариат </w:t>
      </w:r>
      <w:r>
        <w:rPr>
          <w:i/>
          <w:iCs/>
          <w:color w:val="000000"/>
          <w:spacing w:val="1"/>
          <w:sz w:val="24"/>
          <w:szCs w:val="24"/>
        </w:rPr>
        <w:t xml:space="preserve">возможностью </w:t>
      </w:r>
      <w:r>
        <w:rPr>
          <w:color w:val="000000"/>
          <w:spacing w:val="1"/>
          <w:sz w:val="24"/>
          <w:szCs w:val="24"/>
        </w:rPr>
        <w:t>революционно-демократической диктату</w:t>
      </w:r>
      <w:r>
        <w:rPr>
          <w:color w:val="000000"/>
          <w:spacing w:val="1"/>
          <w:sz w:val="24"/>
          <w:szCs w:val="24"/>
        </w:rPr>
        <w:softHyphen/>
      </w:r>
      <w:r>
        <w:rPr>
          <w:color w:val="000000"/>
          <w:spacing w:val="-10"/>
          <w:sz w:val="24"/>
          <w:szCs w:val="24"/>
        </w:rPr>
        <w:t>ры.</w:t>
      </w:r>
    </w:p>
    <w:p w:rsidR="0055676D" w:rsidRDefault="0055676D" w:rsidP="0055676D">
      <w:pPr>
        <w:shd w:val="clear" w:color="auto" w:fill="FFFFFF"/>
        <w:spacing w:line="413" w:lineRule="exact"/>
        <w:ind w:right="24" w:firstLine="283"/>
        <w:jc w:val="both"/>
      </w:pPr>
      <w:r>
        <w:rPr>
          <w:color w:val="000000"/>
          <w:sz w:val="24"/>
          <w:szCs w:val="24"/>
        </w:rPr>
        <w:t xml:space="preserve">Плеханов сам чувствует слабость своей позиции, основанной на кривотолковании </w:t>
      </w:r>
      <w:r>
        <w:rPr>
          <w:color w:val="000000"/>
          <w:spacing w:val="-1"/>
          <w:sz w:val="24"/>
          <w:szCs w:val="24"/>
        </w:rPr>
        <w:t xml:space="preserve">«Обращения». Он осторожно оговаривается поэтому, что не претендует своей справкой </w:t>
      </w:r>
      <w:r>
        <w:rPr>
          <w:color w:val="000000"/>
          <w:sz w:val="24"/>
          <w:szCs w:val="24"/>
        </w:rPr>
        <w:t>окончательно исчерпать вопрос, — хотя делает выводы «исчерпывающей» категорич</w:t>
      </w:r>
      <w:r>
        <w:rPr>
          <w:color w:val="000000"/>
          <w:sz w:val="24"/>
          <w:szCs w:val="24"/>
        </w:rPr>
        <w:softHyphen/>
        <w:t>ности, не приведя ровно ничего, кроме не относящейся к делу справки, и не попытав</w:t>
      </w:r>
      <w:r>
        <w:rPr>
          <w:color w:val="000000"/>
          <w:sz w:val="24"/>
          <w:szCs w:val="24"/>
        </w:rPr>
        <w:softHyphen/>
      </w:r>
      <w:r>
        <w:rPr>
          <w:color w:val="000000"/>
          <w:spacing w:val="-1"/>
          <w:sz w:val="24"/>
          <w:szCs w:val="24"/>
        </w:rPr>
        <w:t>шись даже разобрать конкретной постановки вопроса, данной «Вперед». Плеханов ста</w:t>
      </w:r>
      <w:r>
        <w:rPr>
          <w:color w:val="000000"/>
          <w:spacing w:val="-1"/>
          <w:sz w:val="24"/>
          <w:szCs w:val="24"/>
        </w:rPr>
        <w:softHyphen/>
      </w:r>
      <w:r>
        <w:rPr>
          <w:color w:val="000000"/>
          <w:sz w:val="24"/>
          <w:szCs w:val="24"/>
        </w:rPr>
        <w:t>рается навязать «Вперед» и желание «критиковать» Маркса и точку зрения Маха и Авенариуса. Это покушение его вызывает у нас лишь улыбку: должно быть, плоха по</w:t>
      </w:r>
      <w:r>
        <w:rPr>
          <w:color w:val="000000"/>
          <w:sz w:val="24"/>
          <w:szCs w:val="24"/>
        </w:rPr>
        <w:softHyphen/>
      </w:r>
      <w:r>
        <w:rPr>
          <w:color w:val="000000"/>
          <w:spacing w:val="1"/>
          <w:sz w:val="24"/>
          <w:szCs w:val="24"/>
        </w:rPr>
        <w:t>зиция Плеханова, если он не может найти себе мишени из действительных утвержде</w:t>
      </w:r>
      <w:r>
        <w:rPr>
          <w:color w:val="000000"/>
          <w:spacing w:val="1"/>
          <w:sz w:val="24"/>
          <w:szCs w:val="24"/>
        </w:rPr>
        <w:softHyphen/>
      </w:r>
      <w:r>
        <w:rPr>
          <w:color w:val="000000"/>
          <w:spacing w:val="-1"/>
          <w:sz w:val="24"/>
          <w:szCs w:val="24"/>
        </w:rPr>
        <w:t>ний «Вперед» и должен</w:t>
      </w:r>
    </w:p>
    <w:p w:rsidR="0055676D" w:rsidRDefault="0055676D" w:rsidP="0055676D">
      <w:pPr>
        <w:shd w:val="clear" w:color="auto" w:fill="FFFFFF"/>
        <w:spacing w:line="413" w:lineRule="exact"/>
        <w:ind w:right="24" w:firstLine="283"/>
        <w:jc w:val="both"/>
        <w:sectPr w:rsidR="0055676D">
          <w:pgSz w:w="11909" w:h="16834"/>
          <w:pgMar w:top="1440" w:right="1395"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10"/>
        <w:jc w:val="both"/>
      </w:pPr>
      <w:r>
        <w:rPr>
          <w:color w:val="000000"/>
          <w:sz w:val="24"/>
          <w:szCs w:val="24"/>
        </w:rPr>
        <w:t>выдумывать мишень из сюжетов, совершенно посторонних и газете «Вперед» и рас</w:t>
      </w:r>
      <w:r>
        <w:rPr>
          <w:color w:val="000000"/>
          <w:sz w:val="24"/>
          <w:szCs w:val="24"/>
        </w:rPr>
        <w:softHyphen/>
      </w:r>
      <w:r>
        <w:rPr>
          <w:color w:val="000000"/>
          <w:spacing w:val="-1"/>
          <w:sz w:val="24"/>
          <w:szCs w:val="24"/>
        </w:rPr>
        <w:t>сматриваемому вопросу. Наконец, Плеханов ссылается еще на одно доказательство, ко</w:t>
      </w:r>
      <w:r>
        <w:rPr>
          <w:color w:val="000000"/>
          <w:spacing w:val="-1"/>
          <w:sz w:val="24"/>
          <w:szCs w:val="24"/>
        </w:rPr>
        <w:softHyphen/>
      </w:r>
      <w:r>
        <w:rPr>
          <w:color w:val="000000"/>
          <w:sz w:val="24"/>
          <w:szCs w:val="24"/>
        </w:rPr>
        <w:t>торое ему кажется «неотразимым». На самом деле, это доказательство (письмо Энгель</w:t>
      </w:r>
      <w:r>
        <w:rPr>
          <w:color w:val="000000"/>
          <w:sz w:val="24"/>
          <w:szCs w:val="24"/>
        </w:rPr>
        <w:softHyphen/>
        <w:t>са к Турати от 1894 года) совсем уже из рук вон плохо.</w:t>
      </w:r>
    </w:p>
    <w:p w:rsidR="0055676D" w:rsidRDefault="0055676D" w:rsidP="0055676D">
      <w:pPr>
        <w:shd w:val="clear" w:color="auto" w:fill="FFFFFF"/>
        <w:spacing w:line="413" w:lineRule="exact"/>
        <w:ind w:firstLine="274"/>
        <w:jc w:val="both"/>
      </w:pPr>
      <w:r>
        <w:rPr>
          <w:color w:val="000000"/>
          <w:sz w:val="24"/>
          <w:szCs w:val="24"/>
        </w:rPr>
        <w:t xml:space="preserve">Как видно из плехановского изложения этого письма (к сожалению, Плеханов не приводит письма полностью и не указывает, было ли оно напечатано и где именно), Энгельс </w:t>
      </w:r>
      <w:r>
        <w:rPr>
          <w:i/>
          <w:iCs/>
          <w:color w:val="000000"/>
          <w:sz w:val="24"/>
          <w:szCs w:val="24"/>
        </w:rPr>
        <w:t xml:space="preserve">должен был доказывать Турати </w:t>
      </w:r>
      <w:r>
        <w:rPr>
          <w:color w:val="000000"/>
          <w:sz w:val="24"/>
          <w:szCs w:val="24"/>
        </w:rPr>
        <w:t xml:space="preserve">различие </w:t>
      </w:r>
      <w:r>
        <w:rPr>
          <w:i/>
          <w:iCs/>
          <w:color w:val="000000"/>
          <w:sz w:val="24"/>
          <w:szCs w:val="24"/>
        </w:rPr>
        <w:t>между социалистической и мелко</w:t>
      </w:r>
      <w:r>
        <w:rPr>
          <w:i/>
          <w:iCs/>
          <w:color w:val="000000"/>
          <w:sz w:val="24"/>
          <w:szCs w:val="24"/>
        </w:rPr>
        <w:softHyphen/>
        <w:t xml:space="preserve">буржуазной </w:t>
      </w:r>
      <w:r>
        <w:rPr>
          <w:color w:val="000000"/>
          <w:sz w:val="24"/>
          <w:szCs w:val="24"/>
        </w:rPr>
        <w:t>революцией. Этим все сказано, т. Плеханов! Турати — итальянский Миль</w:t>
      </w:r>
      <w:r>
        <w:rPr>
          <w:color w:val="000000"/>
          <w:sz w:val="24"/>
          <w:szCs w:val="24"/>
        </w:rPr>
        <w:softHyphen/>
        <w:t xml:space="preserve">еран, бернштейнианец, которому Джолити предлагал портфель в своем министерстве. </w:t>
      </w:r>
      <w:r>
        <w:rPr>
          <w:color w:val="000000"/>
          <w:spacing w:val="-1"/>
          <w:sz w:val="24"/>
          <w:szCs w:val="24"/>
        </w:rPr>
        <w:t xml:space="preserve">Турати </w:t>
      </w:r>
      <w:r>
        <w:rPr>
          <w:i/>
          <w:iCs/>
          <w:color w:val="000000"/>
          <w:spacing w:val="-1"/>
          <w:sz w:val="24"/>
          <w:szCs w:val="24"/>
        </w:rPr>
        <w:t xml:space="preserve">смешивал, </w:t>
      </w:r>
      <w:r>
        <w:rPr>
          <w:color w:val="000000"/>
          <w:spacing w:val="-1"/>
          <w:sz w:val="24"/>
          <w:szCs w:val="24"/>
        </w:rPr>
        <w:t xml:space="preserve">очевидно, два переворота самого различного классового содержания. </w:t>
      </w:r>
      <w:r>
        <w:rPr>
          <w:color w:val="000000"/>
          <w:spacing w:val="1"/>
          <w:sz w:val="24"/>
          <w:szCs w:val="24"/>
        </w:rPr>
        <w:t>Турати воображал, что он будет проводить интересы господства пролетариата, а Эн</w:t>
      </w:r>
      <w:r>
        <w:rPr>
          <w:color w:val="000000"/>
          <w:spacing w:val="1"/>
          <w:sz w:val="24"/>
          <w:szCs w:val="24"/>
        </w:rPr>
        <w:softHyphen/>
      </w:r>
      <w:r>
        <w:rPr>
          <w:color w:val="000000"/>
          <w:sz w:val="24"/>
          <w:szCs w:val="24"/>
        </w:rPr>
        <w:t>гельс разъяснял ему, что при данной ситуации в Италии 1894 года (т. е. несколько деся</w:t>
      </w:r>
      <w:r>
        <w:rPr>
          <w:color w:val="000000"/>
          <w:sz w:val="24"/>
          <w:szCs w:val="24"/>
        </w:rPr>
        <w:softHyphen/>
        <w:t xml:space="preserve">тилетий спустя </w:t>
      </w:r>
      <w:r>
        <w:rPr>
          <w:i/>
          <w:iCs/>
          <w:color w:val="000000"/>
          <w:sz w:val="24"/>
          <w:szCs w:val="24"/>
        </w:rPr>
        <w:t xml:space="preserve">после </w:t>
      </w:r>
      <w:r>
        <w:rPr>
          <w:color w:val="000000"/>
          <w:sz w:val="24"/>
          <w:szCs w:val="24"/>
        </w:rPr>
        <w:t>подъема Италии на «первую ступень», после завоевания полити</w:t>
      </w:r>
      <w:r>
        <w:rPr>
          <w:color w:val="000000"/>
          <w:sz w:val="24"/>
          <w:szCs w:val="24"/>
        </w:rPr>
        <w:softHyphen/>
        <w:t>ческой свободы, позволившей пролетариату открыто, широко и самостоятельно орга</w:t>
      </w:r>
      <w:r>
        <w:rPr>
          <w:color w:val="000000"/>
          <w:sz w:val="24"/>
          <w:szCs w:val="24"/>
        </w:rPr>
        <w:softHyphen/>
        <w:t xml:space="preserve">низоваться!) он, Турати, в министерстве победившей мелкобуржуазной партии будет отстаивать и проводить на деле интересы </w:t>
      </w:r>
      <w:r>
        <w:rPr>
          <w:i/>
          <w:iCs/>
          <w:color w:val="000000"/>
          <w:sz w:val="24"/>
          <w:szCs w:val="24"/>
        </w:rPr>
        <w:t xml:space="preserve">чужого класса, </w:t>
      </w:r>
      <w:r>
        <w:rPr>
          <w:color w:val="000000"/>
          <w:sz w:val="24"/>
          <w:szCs w:val="24"/>
        </w:rPr>
        <w:t>мелкой буржуазии. Мы име</w:t>
      </w:r>
      <w:r>
        <w:rPr>
          <w:color w:val="000000"/>
          <w:sz w:val="24"/>
          <w:szCs w:val="24"/>
        </w:rPr>
        <w:softHyphen/>
      </w:r>
      <w:r>
        <w:rPr>
          <w:color w:val="000000"/>
          <w:spacing w:val="-1"/>
          <w:sz w:val="24"/>
          <w:szCs w:val="24"/>
        </w:rPr>
        <w:t>ем, следовательно, перед собой один из случаев мильеранизма; против смешения миль-</w:t>
      </w:r>
      <w:r>
        <w:rPr>
          <w:color w:val="000000"/>
          <w:spacing w:val="1"/>
          <w:sz w:val="24"/>
          <w:szCs w:val="24"/>
        </w:rPr>
        <w:t>еранизма с демократической диктатурой «Вперед» прямо восстал, и к доводам «Впе</w:t>
      </w:r>
      <w:r>
        <w:rPr>
          <w:color w:val="000000"/>
          <w:spacing w:val="1"/>
          <w:sz w:val="24"/>
          <w:szCs w:val="24"/>
        </w:rPr>
        <w:softHyphen/>
      </w:r>
      <w:r>
        <w:rPr>
          <w:color w:val="000000"/>
          <w:sz w:val="24"/>
          <w:szCs w:val="24"/>
        </w:rPr>
        <w:t xml:space="preserve">ред» Плеханов даже не прикоснулся. Мы имеем перед собой характерный пример того </w:t>
      </w:r>
      <w:r>
        <w:rPr>
          <w:color w:val="000000"/>
          <w:spacing w:val="-1"/>
          <w:sz w:val="24"/>
          <w:szCs w:val="24"/>
        </w:rPr>
        <w:t xml:space="preserve">ложного положения, от которого Энгельс давно предостерегал вождей крайних партий, </w:t>
      </w:r>
      <w:r>
        <w:rPr>
          <w:color w:val="000000"/>
          <w:sz w:val="24"/>
          <w:szCs w:val="24"/>
        </w:rPr>
        <w:t>именно когда они не понимают истинного характера переворота и бессознательно про</w:t>
      </w:r>
      <w:r>
        <w:rPr>
          <w:color w:val="000000"/>
          <w:sz w:val="24"/>
          <w:szCs w:val="24"/>
        </w:rPr>
        <w:softHyphen/>
      </w:r>
      <w:r>
        <w:rPr>
          <w:color w:val="000000"/>
          <w:spacing w:val="-1"/>
          <w:sz w:val="24"/>
          <w:szCs w:val="24"/>
        </w:rPr>
        <w:t xml:space="preserve">водят интересы «чужого» класса. Ради всего святого, тов. Плеханов, неужели это имеет хоть какое-нибудь отношение к вопросу, возбужденному Мартыновым и разобранному </w:t>
      </w:r>
      <w:r>
        <w:rPr>
          <w:color w:val="000000"/>
          <w:sz w:val="24"/>
          <w:szCs w:val="24"/>
        </w:rPr>
        <w:t>«Вперед»? Неужели опасность смешения второй и третьей ступеней людьми, подняв</w:t>
      </w:r>
      <w:r>
        <w:rPr>
          <w:color w:val="000000"/>
          <w:sz w:val="24"/>
          <w:szCs w:val="24"/>
        </w:rPr>
        <w:softHyphen/>
      </w:r>
      <w:r>
        <w:rPr>
          <w:color w:val="000000"/>
          <w:spacing w:val="-1"/>
          <w:sz w:val="24"/>
          <w:szCs w:val="24"/>
        </w:rPr>
        <w:t>шимися на пер-</w:t>
      </w:r>
    </w:p>
    <w:p w:rsidR="0055676D" w:rsidRDefault="0055676D" w:rsidP="0055676D">
      <w:pPr>
        <w:shd w:val="clear" w:color="auto" w:fill="FFFFFF"/>
        <w:spacing w:line="413" w:lineRule="exact"/>
        <w:ind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241</w:t>
      </w:r>
    </w:p>
    <w:p w:rsidR="0055676D" w:rsidRDefault="0055676D" w:rsidP="0055676D">
      <w:pPr>
        <w:shd w:val="clear" w:color="auto" w:fill="FFFFFF"/>
        <w:spacing w:before="648" w:line="413" w:lineRule="exact"/>
        <w:ind w:left="14"/>
      </w:pPr>
      <w:r>
        <w:rPr>
          <w:color w:val="000000"/>
          <w:spacing w:val="1"/>
          <w:sz w:val="24"/>
          <w:szCs w:val="24"/>
        </w:rPr>
        <w:t xml:space="preserve">вую ступень, может служить оправданием того, чтобы нас перед подъемом на первую </w:t>
      </w:r>
      <w:r>
        <w:rPr>
          <w:color w:val="000000"/>
          <w:sz w:val="24"/>
          <w:szCs w:val="24"/>
        </w:rPr>
        <w:t>ступень пугали перспективой возможного подъема на две ступени сразу??</w:t>
      </w:r>
    </w:p>
    <w:p w:rsidR="0055676D" w:rsidRDefault="0055676D" w:rsidP="0055676D">
      <w:pPr>
        <w:shd w:val="clear" w:color="auto" w:fill="FFFFFF"/>
        <w:spacing w:before="5" w:line="413" w:lineRule="exact"/>
        <w:ind w:firstLine="274"/>
        <w:jc w:val="both"/>
      </w:pPr>
      <w:r>
        <w:rPr>
          <w:color w:val="000000"/>
          <w:sz w:val="24"/>
          <w:szCs w:val="24"/>
        </w:rPr>
        <w:t>Нет, «небольшая историческая справка» Плеханова ровнехонько ничего не доказы</w:t>
      </w:r>
      <w:r>
        <w:rPr>
          <w:color w:val="000000"/>
          <w:sz w:val="24"/>
          <w:szCs w:val="24"/>
        </w:rPr>
        <w:softHyphen/>
      </w:r>
      <w:r>
        <w:rPr>
          <w:color w:val="000000"/>
          <w:spacing w:val="1"/>
          <w:sz w:val="24"/>
          <w:szCs w:val="24"/>
        </w:rPr>
        <w:t>вает. Его принципиальный вывод: «участвовать в революционном правительстве вме</w:t>
      </w:r>
      <w:r>
        <w:rPr>
          <w:color w:val="000000"/>
          <w:spacing w:val="1"/>
          <w:sz w:val="24"/>
          <w:szCs w:val="24"/>
        </w:rPr>
        <w:softHyphen/>
      </w:r>
      <w:r>
        <w:rPr>
          <w:color w:val="000000"/>
          <w:spacing w:val="-1"/>
          <w:sz w:val="24"/>
          <w:szCs w:val="24"/>
        </w:rPr>
        <w:t xml:space="preserve">сте с представителями мелкой буржуазии значит изменять пролетариату» нисколько не </w:t>
      </w:r>
      <w:r>
        <w:rPr>
          <w:color w:val="000000"/>
          <w:sz w:val="24"/>
          <w:szCs w:val="24"/>
        </w:rPr>
        <w:t>подтверждается ссылками на те ситуации, которые имели место в Германии 1850 и Италии 1894 гг. и которые радикально отличаются от русской в январе и в мае 1905 го</w:t>
      </w:r>
      <w:r>
        <w:rPr>
          <w:color w:val="000000"/>
          <w:sz w:val="24"/>
          <w:szCs w:val="24"/>
        </w:rPr>
        <w:softHyphen/>
        <w:t xml:space="preserve">да. Эти ссылки ничего не дают по вопросу о демократической диктатуре и временном революционном правительстве. А если Плеханов хочет применять свой вывод к </w:t>
      </w:r>
      <w:r>
        <w:rPr>
          <w:i/>
          <w:iCs/>
          <w:color w:val="000000"/>
          <w:sz w:val="24"/>
          <w:szCs w:val="24"/>
        </w:rPr>
        <w:t xml:space="preserve">этому </w:t>
      </w:r>
      <w:r>
        <w:rPr>
          <w:color w:val="000000"/>
          <w:spacing w:val="2"/>
          <w:sz w:val="24"/>
          <w:szCs w:val="24"/>
        </w:rPr>
        <w:t xml:space="preserve">вопросу, если он </w:t>
      </w:r>
      <w:r>
        <w:rPr>
          <w:i/>
          <w:iCs/>
          <w:color w:val="000000"/>
          <w:spacing w:val="2"/>
          <w:sz w:val="24"/>
          <w:szCs w:val="24"/>
        </w:rPr>
        <w:t xml:space="preserve">всякое </w:t>
      </w:r>
      <w:r>
        <w:rPr>
          <w:color w:val="000000"/>
          <w:spacing w:val="2"/>
          <w:sz w:val="24"/>
          <w:szCs w:val="24"/>
        </w:rPr>
        <w:t xml:space="preserve">участие пролетариата в революционном правительстве при </w:t>
      </w:r>
      <w:r>
        <w:rPr>
          <w:color w:val="000000"/>
          <w:sz w:val="24"/>
          <w:szCs w:val="24"/>
        </w:rPr>
        <w:t xml:space="preserve">борьбе за республику, при демократическом перевороте, считает </w:t>
      </w:r>
      <w:r>
        <w:rPr>
          <w:i/>
          <w:iCs/>
          <w:color w:val="000000"/>
          <w:sz w:val="24"/>
          <w:szCs w:val="24"/>
        </w:rPr>
        <w:t>принципиально недо</w:t>
      </w:r>
      <w:r>
        <w:rPr>
          <w:i/>
          <w:iCs/>
          <w:color w:val="000000"/>
          <w:sz w:val="24"/>
          <w:szCs w:val="24"/>
        </w:rPr>
        <w:softHyphen/>
        <w:t xml:space="preserve">пустимым, </w:t>
      </w:r>
      <w:r>
        <w:rPr>
          <w:color w:val="000000"/>
          <w:sz w:val="24"/>
          <w:szCs w:val="24"/>
        </w:rPr>
        <w:t>то мы беремся доказать ему, что это есть «принцип» анархизма, самым не</w:t>
      </w:r>
      <w:r>
        <w:rPr>
          <w:color w:val="000000"/>
          <w:sz w:val="24"/>
          <w:szCs w:val="24"/>
        </w:rPr>
        <w:softHyphen/>
        <w:t xml:space="preserve">двусмысленным образом осужденный Энгельсом. Это доказательство мы приведем в </w:t>
      </w:r>
      <w:r>
        <w:rPr>
          <w:color w:val="000000"/>
          <w:spacing w:val="-2"/>
          <w:sz w:val="24"/>
          <w:szCs w:val="24"/>
        </w:rPr>
        <w:t>следующей статье.</w:t>
      </w:r>
    </w:p>
    <w:p w:rsidR="0055676D" w:rsidRDefault="0055676D" w:rsidP="0055676D">
      <w:pPr>
        <w:shd w:val="clear" w:color="auto" w:fill="FFFFFF"/>
        <w:spacing w:before="197" w:line="461" w:lineRule="exact"/>
        <w:ind w:left="1579" w:right="1579"/>
        <w:jc w:val="center"/>
      </w:pPr>
      <w:r>
        <w:rPr>
          <w:color w:val="000000"/>
          <w:spacing w:val="-1"/>
          <w:sz w:val="24"/>
          <w:szCs w:val="24"/>
        </w:rPr>
        <w:t xml:space="preserve">СТАТЬЯ ВТОРАЯ </w:t>
      </w:r>
      <w:r>
        <w:rPr>
          <w:color w:val="000000"/>
          <w:spacing w:val="-5"/>
          <w:sz w:val="30"/>
          <w:szCs w:val="30"/>
        </w:rPr>
        <w:t>ТОЛЬКО СНИЗУ ИЛИ И СНИЗУ И СВЕРХУ?</w:t>
      </w:r>
    </w:p>
    <w:p w:rsidR="0055676D" w:rsidRDefault="0055676D" w:rsidP="0055676D">
      <w:pPr>
        <w:shd w:val="clear" w:color="auto" w:fill="FFFFFF"/>
        <w:spacing w:before="250" w:line="413" w:lineRule="exact"/>
        <w:ind w:firstLine="288"/>
        <w:jc w:val="both"/>
      </w:pPr>
      <w:r>
        <w:rPr>
          <w:color w:val="000000"/>
          <w:sz w:val="24"/>
          <w:szCs w:val="24"/>
        </w:rPr>
        <w:t xml:space="preserve">В предыдущей статье, разобрав историческую справку Плеханова, мы показали, что Плеханов неосновательно делает общие и принципиальные выводы на основании слов </w:t>
      </w:r>
      <w:r>
        <w:rPr>
          <w:color w:val="000000"/>
          <w:spacing w:val="3"/>
          <w:sz w:val="24"/>
          <w:szCs w:val="24"/>
        </w:rPr>
        <w:t xml:space="preserve">Маркса, всецело и исключительно относящихся к конкретной ситуации Германии в </w:t>
      </w:r>
      <w:r>
        <w:rPr>
          <w:color w:val="000000"/>
          <w:sz w:val="24"/>
          <w:szCs w:val="24"/>
        </w:rPr>
        <w:t xml:space="preserve">1850 году. Эта конкретная ситуация вполне объясняет, почему Маркс не поднимал и не </w:t>
      </w:r>
      <w:r>
        <w:rPr>
          <w:color w:val="000000"/>
          <w:spacing w:val="-1"/>
          <w:sz w:val="24"/>
          <w:szCs w:val="24"/>
        </w:rPr>
        <w:t>мог поднимать тогда вопроса об участии Союза Коммунистов во временном революци</w:t>
      </w:r>
      <w:r>
        <w:rPr>
          <w:color w:val="000000"/>
          <w:spacing w:val="-1"/>
          <w:sz w:val="24"/>
          <w:szCs w:val="24"/>
        </w:rPr>
        <w:softHyphen/>
      </w:r>
      <w:r>
        <w:rPr>
          <w:color w:val="000000"/>
          <w:spacing w:val="1"/>
          <w:sz w:val="24"/>
          <w:szCs w:val="24"/>
        </w:rPr>
        <w:t>онном правительстве. Теперь мы перейдем к разбору общего и принципиального во</w:t>
      </w:r>
      <w:r>
        <w:rPr>
          <w:color w:val="000000"/>
          <w:spacing w:val="1"/>
          <w:sz w:val="24"/>
          <w:szCs w:val="24"/>
        </w:rPr>
        <w:softHyphen/>
      </w:r>
      <w:r>
        <w:rPr>
          <w:color w:val="000000"/>
          <w:spacing w:val="-1"/>
          <w:sz w:val="24"/>
          <w:szCs w:val="24"/>
        </w:rPr>
        <w:t>проса о допустимости такого участия.</w:t>
      </w:r>
    </w:p>
    <w:p w:rsidR="0055676D" w:rsidRDefault="0055676D" w:rsidP="0055676D">
      <w:pPr>
        <w:shd w:val="clear" w:color="auto" w:fill="FFFFFF"/>
        <w:spacing w:line="413" w:lineRule="exact"/>
        <w:ind w:left="14" w:firstLine="274"/>
        <w:jc w:val="both"/>
      </w:pPr>
      <w:r>
        <w:rPr>
          <w:color w:val="000000"/>
          <w:sz w:val="24"/>
          <w:szCs w:val="24"/>
        </w:rPr>
        <w:t xml:space="preserve">Прежде всего необходимо точно поставить спорный вопрос. В этом отношении мы </w:t>
      </w:r>
      <w:r>
        <w:rPr>
          <w:color w:val="000000"/>
          <w:spacing w:val="-2"/>
          <w:sz w:val="24"/>
          <w:szCs w:val="24"/>
        </w:rPr>
        <w:t>можем, к счастью,</w:t>
      </w:r>
    </w:p>
    <w:p w:rsidR="0055676D" w:rsidRDefault="0055676D" w:rsidP="0055676D">
      <w:pPr>
        <w:shd w:val="clear" w:color="auto" w:fill="FFFFFF"/>
        <w:spacing w:line="413" w:lineRule="exact"/>
        <w:ind w:left="14"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z w:val="24"/>
          <w:szCs w:val="24"/>
        </w:rPr>
        <w:t>воспользоваться одной из формулировок, данных нашими оппонентами, чтобы устра</w:t>
      </w:r>
      <w:r>
        <w:rPr>
          <w:color w:val="000000"/>
          <w:sz w:val="24"/>
          <w:szCs w:val="24"/>
        </w:rPr>
        <w:softHyphen/>
        <w:t>нить таким образом пререкания из-за сущности спора. В № 93 «Искры» сказано: «Луч</w:t>
      </w:r>
      <w:r>
        <w:rPr>
          <w:color w:val="000000"/>
          <w:sz w:val="24"/>
          <w:szCs w:val="24"/>
        </w:rPr>
        <w:softHyphen/>
        <w:t>ший путь для такой организации (для организации пролетариата в партию, оппозици</w:t>
      </w:r>
      <w:r>
        <w:rPr>
          <w:color w:val="000000"/>
          <w:sz w:val="24"/>
          <w:szCs w:val="24"/>
        </w:rPr>
        <w:softHyphen/>
        <w:t>онную буржуазно-демократическому государству) — путь развития буржуазной рево</w:t>
      </w:r>
      <w:r>
        <w:rPr>
          <w:color w:val="000000"/>
          <w:sz w:val="24"/>
          <w:szCs w:val="24"/>
        </w:rPr>
        <w:softHyphen/>
      </w:r>
      <w:r>
        <w:rPr>
          <w:color w:val="000000"/>
          <w:spacing w:val="-1"/>
          <w:sz w:val="24"/>
          <w:szCs w:val="24"/>
        </w:rPr>
        <w:t xml:space="preserve">люции </w:t>
      </w:r>
      <w:r>
        <w:rPr>
          <w:i/>
          <w:iCs/>
          <w:color w:val="000000"/>
          <w:spacing w:val="-1"/>
          <w:sz w:val="24"/>
          <w:szCs w:val="24"/>
        </w:rPr>
        <w:t xml:space="preserve">снизу </w:t>
      </w:r>
      <w:r>
        <w:rPr>
          <w:color w:val="000000"/>
          <w:spacing w:val="-1"/>
          <w:sz w:val="24"/>
          <w:szCs w:val="24"/>
        </w:rPr>
        <w:t>(курсив «Искры»), давлением пролетариата на стоящую у власти демокра</w:t>
      </w:r>
      <w:r>
        <w:rPr>
          <w:color w:val="000000"/>
          <w:spacing w:val="-1"/>
          <w:sz w:val="24"/>
          <w:szCs w:val="24"/>
        </w:rPr>
        <w:softHyphen/>
      </w:r>
      <w:r>
        <w:rPr>
          <w:color w:val="000000"/>
          <w:sz w:val="24"/>
          <w:szCs w:val="24"/>
        </w:rPr>
        <w:t>тию». И дальше «Искра» говорит про «Вперед», что «он хочет, чтобы давление проле</w:t>
      </w:r>
      <w:r>
        <w:rPr>
          <w:color w:val="000000"/>
          <w:sz w:val="24"/>
          <w:szCs w:val="24"/>
        </w:rPr>
        <w:softHyphen/>
      </w:r>
      <w:r>
        <w:rPr>
          <w:color w:val="000000"/>
          <w:spacing w:val="-1"/>
          <w:sz w:val="24"/>
          <w:szCs w:val="24"/>
        </w:rPr>
        <w:t>тариата на революцию шло не «снизу» только, не только с улицы, но и сверху, из чер</w:t>
      </w:r>
      <w:r>
        <w:rPr>
          <w:color w:val="000000"/>
          <w:spacing w:val="-1"/>
          <w:sz w:val="24"/>
          <w:szCs w:val="24"/>
        </w:rPr>
        <w:softHyphen/>
        <w:t>тогов временного правительства».</w:t>
      </w:r>
    </w:p>
    <w:p w:rsidR="0055676D" w:rsidRDefault="0055676D" w:rsidP="0055676D">
      <w:pPr>
        <w:shd w:val="clear" w:color="auto" w:fill="FFFFFF"/>
        <w:spacing w:line="413" w:lineRule="exact"/>
        <w:ind w:firstLine="283"/>
        <w:jc w:val="both"/>
      </w:pPr>
      <w:r>
        <w:rPr>
          <w:color w:val="000000"/>
          <w:sz w:val="24"/>
          <w:szCs w:val="24"/>
        </w:rPr>
        <w:t xml:space="preserve">Итак, вопрос поставлен ясно. «Искра» хочет давления снизу, «Вперед» — «не снизу </w:t>
      </w:r>
      <w:r>
        <w:rPr>
          <w:color w:val="000000"/>
          <w:spacing w:val="-1"/>
          <w:sz w:val="24"/>
          <w:szCs w:val="24"/>
        </w:rPr>
        <w:t>только, но и сверху». Давление снизу есть давление граждан на революционное прави</w:t>
      </w:r>
      <w:r>
        <w:rPr>
          <w:color w:val="000000"/>
          <w:spacing w:val="-1"/>
          <w:sz w:val="24"/>
          <w:szCs w:val="24"/>
        </w:rPr>
        <w:softHyphen/>
      </w:r>
      <w:r>
        <w:rPr>
          <w:color w:val="000000"/>
          <w:sz w:val="24"/>
          <w:szCs w:val="24"/>
        </w:rPr>
        <w:t xml:space="preserve">тельство. Давление сверху есть давление революционного правительства на граждан. Одни </w:t>
      </w:r>
      <w:r>
        <w:rPr>
          <w:i/>
          <w:iCs/>
          <w:color w:val="000000"/>
          <w:sz w:val="24"/>
          <w:szCs w:val="24"/>
        </w:rPr>
        <w:t xml:space="preserve">ограничивают </w:t>
      </w:r>
      <w:r>
        <w:rPr>
          <w:color w:val="000000"/>
          <w:sz w:val="24"/>
          <w:szCs w:val="24"/>
        </w:rPr>
        <w:t xml:space="preserve">свою деятельность давлением снизу. Другие не согласны на такое ограничение и требуют </w:t>
      </w:r>
      <w:r>
        <w:rPr>
          <w:i/>
          <w:iCs/>
          <w:color w:val="000000"/>
          <w:sz w:val="24"/>
          <w:szCs w:val="24"/>
        </w:rPr>
        <w:t xml:space="preserve">дополнения </w:t>
      </w:r>
      <w:r>
        <w:rPr>
          <w:color w:val="000000"/>
          <w:sz w:val="24"/>
          <w:szCs w:val="24"/>
        </w:rPr>
        <w:t xml:space="preserve">давления снизу давлением сверху. Спор сводится, </w:t>
      </w:r>
      <w:r>
        <w:rPr>
          <w:color w:val="000000"/>
          <w:spacing w:val="2"/>
          <w:sz w:val="24"/>
          <w:szCs w:val="24"/>
        </w:rPr>
        <w:t xml:space="preserve">следовательно, именно к вопросу, поставленному нами в подзаголовке: только снизу </w:t>
      </w:r>
      <w:r>
        <w:rPr>
          <w:color w:val="000000"/>
          <w:spacing w:val="-1"/>
          <w:sz w:val="24"/>
          <w:szCs w:val="24"/>
        </w:rPr>
        <w:t>или и снизу и сверху? Принципиально недопустимо для пролетариата в эпоху демокра</w:t>
      </w:r>
      <w:r>
        <w:rPr>
          <w:color w:val="000000"/>
          <w:spacing w:val="-1"/>
          <w:sz w:val="24"/>
          <w:szCs w:val="24"/>
        </w:rPr>
        <w:softHyphen/>
      </w:r>
      <w:r>
        <w:rPr>
          <w:color w:val="000000"/>
          <w:spacing w:val="1"/>
          <w:sz w:val="24"/>
          <w:szCs w:val="24"/>
        </w:rPr>
        <w:t>тической революции давление сверху, «из чертогов временного правительства», гово</w:t>
      </w:r>
      <w:r>
        <w:rPr>
          <w:color w:val="000000"/>
          <w:spacing w:val="1"/>
          <w:sz w:val="24"/>
          <w:szCs w:val="24"/>
        </w:rPr>
        <w:softHyphen/>
      </w:r>
      <w:r>
        <w:rPr>
          <w:color w:val="000000"/>
          <w:spacing w:val="-1"/>
          <w:sz w:val="24"/>
          <w:szCs w:val="24"/>
        </w:rPr>
        <w:t>рят одни. Принципиально недопустимо пролетариату в эпоху демократической рево</w:t>
      </w:r>
      <w:r>
        <w:rPr>
          <w:color w:val="000000"/>
          <w:spacing w:val="-1"/>
          <w:sz w:val="24"/>
          <w:szCs w:val="24"/>
        </w:rPr>
        <w:softHyphen/>
      </w:r>
      <w:r>
        <w:rPr>
          <w:color w:val="000000"/>
          <w:sz w:val="24"/>
          <w:szCs w:val="24"/>
        </w:rPr>
        <w:t>люции безусловно отказываться от давления сверху, от участия во временном револю</w:t>
      </w:r>
      <w:r>
        <w:rPr>
          <w:color w:val="000000"/>
          <w:sz w:val="24"/>
          <w:szCs w:val="24"/>
        </w:rPr>
        <w:softHyphen/>
      </w:r>
      <w:r>
        <w:rPr>
          <w:color w:val="000000"/>
          <w:spacing w:val="1"/>
          <w:sz w:val="24"/>
          <w:szCs w:val="24"/>
        </w:rPr>
        <w:t xml:space="preserve">ционном правительстве, говорят другие. Речь идет, таким образом, не о том, вероятно </w:t>
      </w:r>
      <w:r>
        <w:rPr>
          <w:color w:val="000000"/>
          <w:sz w:val="24"/>
          <w:szCs w:val="24"/>
        </w:rPr>
        <w:t>ли при данной конъюнктуре, осуществимо ли при таком-то соотношении сил давление сверху. Нет, мы не разбираем теперь совершенно никакой конкретной ситуации, и вви</w:t>
      </w:r>
      <w:r>
        <w:rPr>
          <w:color w:val="000000"/>
          <w:sz w:val="24"/>
          <w:szCs w:val="24"/>
        </w:rPr>
        <w:softHyphen/>
      </w:r>
      <w:r>
        <w:rPr>
          <w:color w:val="000000"/>
          <w:spacing w:val="-1"/>
          <w:sz w:val="24"/>
          <w:szCs w:val="24"/>
        </w:rPr>
        <w:t>ду неоднократных попыток подменить один спорный вопрос другим мы усиленно про</w:t>
      </w:r>
      <w:r>
        <w:rPr>
          <w:color w:val="000000"/>
          <w:spacing w:val="-1"/>
          <w:sz w:val="24"/>
          <w:szCs w:val="24"/>
        </w:rPr>
        <w:softHyphen/>
      </w:r>
      <w:r>
        <w:rPr>
          <w:color w:val="000000"/>
          <w:sz w:val="24"/>
          <w:szCs w:val="24"/>
        </w:rPr>
        <w:t xml:space="preserve">сим читателей иметь это в виду. Перед нами общий принципиальный вопрос о </w:t>
      </w:r>
      <w:r>
        <w:rPr>
          <w:i/>
          <w:iCs/>
          <w:color w:val="000000"/>
          <w:sz w:val="24"/>
          <w:szCs w:val="24"/>
        </w:rPr>
        <w:t>допус</w:t>
      </w:r>
      <w:r>
        <w:rPr>
          <w:i/>
          <w:iCs/>
          <w:color w:val="000000"/>
          <w:sz w:val="24"/>
          <w:szCs w:val="24"/>
        </w:rPr>
        <w:softHyphen/>
      </w:r>
      <w:r>
        <w:rPr>
          <w:i/>
          <w:iCs/>
          <w:color w:val="000000"/>
          <w:spacing w:val="-1"/>
          <w:sz w:val="24"/>
          <w:szCs w:val="24"/>
        </w:rPr>
        <w:t xml:space="preserve">тимости </w:t>
      </w:r>
      <w:r>
        <w:rPr>
          <w:color w:val="000000"/>
          <w:spacing w:val="-1"/>
          <w:sz w:val="24"/>
          <w:szCs w:val="24"/>
        </w:rPr>
        <w:t>перехода от давления снизу к давлению сверху в эпоху демократической ре</w:t>
      </w:r>
      <w:r>
        <w:rPr>
          <w:color w:val="000000"/>
          <w:spacing w:val="-1"/>
          <w:sz w:val="24"/>
          <w:szCs w:val="24"/>
        </w:rPr>
        <w:softHyphen/>
      </w:r>
      <w:r>
        <w:rPr>
          <w:color w:val="000000"/>
          <w:spacing w:val="-4"/>
          <w:sz w:val="24"/>
          <w:szCs w:val="24"/>
        </w:rPr>
        <w:t>волюции.</w:t>
      </w:r>
    </w:p>
    <w:p w:rsidR="0055676D" w:rsidRDefault="0055676D" w:rsidP="0055676D">
      <w:pPr>
        <w:shd w:val="clear" w:color="auto" w:fill="FFFFFF"/>
        <w:spacing w:line="413" w:lineRule="exact"/>
        <w:ind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243</w:t>
      </w:r>
    </w:p>
    <w:p w:rsidR="0055676D" w:rsidRDefault="0055676D" w:rsidP="0055676D">
      <w:pPr>
        <w:shd w:val="clear" w:color="auto" w:fill="FFFFFF"/>
        <w:spacing w:before="648" w:line="413" w:lineRule="exact"/>
        <w:ind w:left="10" w:firstLine="278"/>
        <w:jc w:val="both"/>
      </w:pPr>
      <w:r>
        <w:rPr>
          <w:color w:val="000000"/>
          <w:sz w:val="24"/>
          <w:szCs w:val="24"/>
        </w:rPr>
        <w:t>Для разъяснения этого вопроса обратимся сначала к истории тактических взглядов основателей научного социализма. Не было ли в этой истории споров именно из-за об</w:t>
      </w:r>
      <w:r>
        <w:rPr>
          <w:color w:val="000000"/>
          <w:sz w:val="24"/>
          <w:szCs w:val="24"/>
        </w:rPr>
        <w:softHyphen/>
      </w:r>
      <w:r>
        <w:rPr>
          <w:color w:val="000000"/>
          <w:spacing w:val="-1"/>
          <w:sz w:val="24"/>
          <w:szCs w:val="24"/>
        </w:rPr>
        <w:t xml:space="preserve">щего вопроса о допустимости давления сверху? Такой спор был. Повод к нему подало </w:t>
      </w:r>
      <w:r>
        <w:rPr>
          <w:color w:val="000000"/>
          <w:sz w:val="24"/>
          <w:szCs w:val="24"/>
        </w:rPr>
        <w:t>испанское восстание летом 1873 г. Энгельс оценивал те уроки, которые социалистиче</w:t>
      </w:r>
      <w:r>
        <w:rPr>
          <w:color w:val="000000"/>
          <w:sz w:val="24"/>
          <w:szCs w:val="24"/>
        </w:rPr>
        <w:softHyphen/>
      </w:r>
      <w:r>
        <w:rPr>
          <w:color w:val="000000"/>
          <w:spacing w:val="-1"/>
          <w:sz w:val="24"/>
          <w:szCs w:val="24"/>
        </w:rPr>
        <w:t xml:space="preserve">ский пролетариат должен извлечь из этого восстания, в статье «Бакунисты за работой», </w:t>
      </w:r>
      <w:r>
        <w:rPr>
          <w:color w:val="000000"/>
          <w:sz w:val="24"/>
          <w:szCs w:val="24"/>
        </w:rPr>
        <w:t xml:space="preserve">помещенной в 1873 году в немецкой соц.-дем. газете </w:t>
      </w:r>
      <w:r>
        <w:rPr>
          <w:color w:val="000000"/>
          <w:sz w:val="24"/>
          <w:szCs w:val="24"/>
          <w:lang w:val="en-US"/>
        </w:rPr>
        <w:t>«Volksstaat»</w:t>
      </w:r>
      <w:r>
        <w:rPr>
          <w:color w:val="000000"/>
          <w:sz w:val="24"/>
          <w:szCs w:val="24"/>
          <w:vertAlign w:val="superscript"/>
          <w:lang w:val="en-US"/>
        </w:rPr>
        <w:t>112</w:t>
      </w:r>
      <w:r>
        <w:rPr>
          <w:color w:val="000000"/>
          <w:sz w:val="24"/>
          <w:szCs w:val="24"/>
          <w:lang w:val="en-US"/>
        </w:rPr>
        <w:t xml:space="preserve"> </w:t>
      </w:r>
      <w:r>
        <w:rPr>
          <w:color w:val="000000"/>
          <w:sz w:val="24"/>
          <w:szCs w:val="24"/>
        </w:rPr>
        <w:t xml:space="preserve">и перепечатанной в 1894 году в брошюре </w:t>
      </w:r>
      <w:r>
        <w:rPr>
          <w:color w:val="000000"/>
          <w:sz w:val="24"/>
          <w:szCs w:val="24"/>
          <w:lang w:val="en-US"/>
        </w:rPr>
        <w:t xml:space="preserve">«Internationales aus dem Volksstaat» </w:t>
      </w:r>
      <w:r>
        <w:rPr>
          <w:color w:val="000000"/>
          <w:sz w:val="24"/>
          <w:szCs w:val="24"/>
        </w:rPr>
        <w:t xml:space="preserve">. Посмотрим же, какие общие </w:t>
      </w:r>
      <w:r>
        <w:rPr>
          <w:color w:val="000000"/>
          <w:spacing w:val="-6"/>
          <w:sz w:val="24"/>
          <w:szCs w:val="24"/>
        </w:rPr>
        <w:t>выводы делал Энгельс</w:t>
      </w:r>
      <w:r>
        <w:rPr>
          <w:color w:val="000000"/>
          <w:spacing w:val="-6"/>
          <w:sz w:val="24"/>
          <w:szCs w:val="24"/>
          <w:vertAlign w:val="superscript"/>
        </w:rPr>
        <w:t>113</w:t>
      </w:r>
      <w:r>
        <w:rPr>
          <w:color w:val="000000"/>
          <w:spacing w:val="-6"/>
          <w:sz w:val="24"/>
          <w:szCs w:val="24"/>
        </w:rPr>
        <w:t>.</w:t>
      </w:r>
    </w:p>
    <w:p w:rsidR="0055676D" w:rsidRDefault="0055676D" w:rsidP="0055676D">
      <w:pPr>
        <w:shd w:val="clear" w:color="auto" w:fill="FFFFFF"/>
        <w:spacing w:line="413" w:lineRule="exact"/>
        <w:ind w:left="5" w:firstLine="288"/>
        <w:jc w:val="both"/>
      </w:pPr>
      <w:r>
        <w:rPr>
          <w:color w:val="000000"/>
          <w:sz w:val="24"/>
          <w:szCs w:val="24"/>
        </w:rPr>
        <w:t>9-го февраля 1873 г. испанский король Амадео отрекся от престола — «первый ко</w:t>
      </w:r>
      <w:r>
        <w:rPr>
          <w:color w:val="000000"/>
          <w:sz w:val="24"/>
          <w:szCs w:val="24"/>
        </w:rPr>
        <w:softHyphen/>
        <w:t>роль, устроивший забастовку», острит Энгельс. 12 февраля была провозглашена рес</w:t>
      </w:r>
      <w:r>
        <w:rPr>
          <w:color w:val="000000"/>
          <w:sz w:val="24"/>
          <w:szCs w:val="24"/>
        </w:rPr>
        <w:softHyphen/>
        <w:t>публика. В провинциях баскских вспыхнуло затем восстание карлистов. 10 апреля вы</w:t>
      </w:r>
      <w:r>
        <w:rPr>
          <w:color w:val="000000"/>
          <w:sz w:val="24"/>
          <w:szCs w:val="24"/>
        </w:rPr>
        <w:softHyphen/>
        <w:t>брано было Учредительное собрание, провозгласившее 8 июня федеративную респуб</w:t>
      </w:r>
      <w:r>
        <w:rPr>
          <w:color w:val="000000"/>
          <w:sz w:val="24"/>
          <w:szCs w:val="24"/>
        </w:rPr>
        <w:softHyphen/>
        <w:t>лику. 11-го июня конституировалось новое министерство Пи-и-Маргаля. Крайние рес</w:t>
      </w:r>
      <w:r>
        <w:rPr>
          <w:color w:val="000000"/>
          <w:sz w:val="24"/>
          <w:szCs w:val="24"/>
        </w:rPr>
        <w:softHyphen/>
        <w:t>публиканцы, так называемые «интрансиженты» (непримиримые) не попали при этом в комиссию по выработке конституции. И когда, 3-го июля, была провозглашена эта но</w:t>
      </w:r>
      <w:r>
        <w:rPr>
          <w:color w:val="000000"/>
          <w:sz w:val="24"/>
          <w:szCs w:val="24"/>
        </w:rPr>
        <w:softHyphen/>
      </w:r>
      <w:r>
        <w:rPr>
          <w:color w:val="000000"/>
          <w:spacing w:val="-1"/>
          <w:sz w:val="24"/>
          <w:szCs w:val="24"/>
        </w:rPr>
        <w:t>вая конституция, интрансиженты подняли восстание. С 5-го по 11-ое июля они победи</w:t>
      </w:r>
      <w:r>
        <w:rPr>
          <w:color w:val="000000"/>
          <w:spacing w:val="-1"/>
          <w:sz w:val="24"/>
          <w:szCs w:val="24"/>
        </w:rPr>
        <w:softHyphen/>
      </w:r>
      <w:r>
        <w:rPr>
          <w:color w:val="000000"/>
          <w:sz w:val="24"/>
          <w:szCs w:val="24"/>
        </w:rPr>
        <w:t xml:space="preserve">ли в провинциях Севилья, Гранада, Алькой, Валенсиа и ряде других. Правительство </w:t>
      </w:r>
      <w:r>
        <w:rPr>
          <w:color w:val="000000"/>
          <w:spacing w:val="1"/>
          <w:sz w:val="24"/>
          <w:szCs w:val="24"/>
        </w:rPr>
        <w:t xml:space="preserve">Салмерона, который сменил вышедшего в отставку Пи-и-Маргаля, двинуло военную </w:t>
      </w:r>
      <w:r>
        <w:rPr>
          <w:color w:val="000000"/>
          <w:spacing w:val="-1"/>
          <w:sz w:val="24"/>
          <w:szCs w:val="24"/>
        </w:rPr>
        <w:t xml:space="preserve">силу против восставших провинций. Восстание было подавлено после более или менее </w:t>
      </w:r>
      <w:r>
        <w:rPr>
          <w:color w:val="000000"/>
          <w:sz w:val="24"/>
          <w:szCs w:val="24"/>
        </w:rPr>
        <w:t xml:space="preserve">упорного сопротивления: Кадикс пал 26-го июля 1873 г., Картахена — 11-го января 1874 года. Таковы краткие хронологические данные, предпосылаемые Энгельсом его </w:t>
      </w:r>
      <w:r>
        <w:rPr>
          <w:color w:val="000000"/>
          <w:spacing w:val="-3"/>
          <w:sz w:val="24"/>
          <w:szCs w:val="24"/>
        </w:rPr>
        <w:t>изложению.</w:t>
      </w:r>
    </w:p>
    <w:p w:rsidR="0055676D" w:rsidRDefault="0055676D" w:rsidP="0055676D">
      <w:pPr>
        <w:shd w:val="clear" w:color="auto" w:fill="FFFFFF"/>
        <w:spacing w:line="413" w:lineRule="exact"/>
        <w:ind w:left="10" w:right="5" w:firstLine="288"/>
        <w:jc w:val="both"/>
      </w:pPr>
      <w:r>
        <w:rPr>
          <w:color w:val="000000"/>
          <w:spacing w:val="-1"/>
          <w:sz w:val="24"/>
          <w:szCs w:val="24"/>
        </w:rPr>
        <w:t>Оценивая уроки события, Энгельс подчеркивает прежде всего, что борьба за респуб</w:t>
      </w:r>
      <w:r>
        <w:rPr>
          <w:color w:val="000000"/>
          <w:spacing w:val="-1"/>
          <w:sz w:val="24"/>
          <w:szCs w:val="24"/>
        </w:rPr>
        <w:softHyphen/>
        <w:t>лику в Испании отнюдь не была и не могла быть борьбой за социалистический перево</w:t>
      </w:r>
      <w:r>
        <w:rPr>
          <w:color w:val="000000"/>
          <w:spacing w:val="-1"/>
          <w:sz w:val="24"/>
          <w:szCs w:val="24"/>
        </w:rPr>
        <w:softHyphen/>
      </w:r>
      <w:r>
        <w:rPr>
          <w:color w:val="000000"/>
          <w:sz w:val="24"/>
          <w:szCs w:val="24"/>
        </w:rPr>
        <w:t>рот. «Испания, — говорит он, — страна настолько отсталая в промышленном отноше</w:t>
      </w:r>
      <w:r>
        <w:rPr>
          <w:color w:val="000000"/>
          <w:sz w:val="24"/>
          <w:szCs w:val="24"/>
        </w:rPr>
        <w:softHyphen/>
      </w:r>
      <w:r>
        <w:rPr>
          <w:color w:val="000000"/>
          <w:spacing w:val="-1"/>
          <w:sz w:val="24"/>
          <w:szCs w:val="24"/>
        </w:rPr>
        <w:t>нии, что</w:t>
      </w:r>
    </w:p>
    <w:p w:rsidR="0055676D" w:rsidRDefault="0055676D" w:rsidP="0055676D">
      <w:pPr>
        <w:shd w:val="clear" w:color="auto" w:fill="FFFFFF"/>
        <w:spacing w:before="2549"/>
        <w:ind w:left="403"/>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Id82OF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«На меяедународные темы из «Народного государства»». </w:t>
      </w:r>
      <w:r>
        <w:rPr>
          <w:i/>
          <w:iCs/>
          <w:color w:val="000000"/>
        </w:rPr>
        <w:t>Ред.</w:t>
      </w:r>
    </w:p>
    <w:p w:rsidR="0055676D" w:rsidRDefault="0055676D" w:rsidP="0055676D">
      <w:pPr>
        <w:shd w:val="clear" w:color="auto" w:fill="FFFFFF"/>
        <w:spacing w:before="2549"/>
        <w:ind w:left="403"/>
        <w:sectPr w:rsidR="0055676D">
          <w:pgSz w:w="11909" w:h="16834"/>
          <w:pgMar w:top="1202" w:right="1419"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там и речи быть не может о </w:t>
      </w:r>
      <w:r>
        <w:rPr>
          <w:i/>
          <w:iCs/>
          <w:color w:val="000000"/>
          <w:sz w:val="24"/>
          <w:szCs w:val="24"/>
        </w:rPr>
        <w:t xml:space="preserve">немедленном </w:t>
      </w:r>
      <w:r>
        <w:rPr>
          <w:color w:val="000000"/>
          <w:sz w:val="24"/>
          <w:szCs w:val="24"/>
        </w:rPr>
        <w:t>полном освобождении рабочего класса. Пре</w:t>
      </w:r>
      <w:r>
        <w:rPr>
          <w:color w:val="000000"/>
          <w:sz w:val="24"/>
          <w:szCs w:val="24"/>
        </w:rPr>
        <w:softHyphen/>
        <w:t xml:space="preserve">жде чем дело дойдет до этого, Испания необходимо должна пережить еще различные </w:t>
      </w:r>
      <w:r>
        <w:rPr>
          <w:color w:val="000000"/>
          <w:spacing w:val="-1"/>
          <w:sz w:val="24"/>
          <w:szCs w:val="24"/>
        </w:rPr>
        <w:t xml:space="preserve">предварительные ступени развития и устранить с пути целый ряд препятствий. Пройти эти предварительные ступени в возможно более короткий промежуток времени, быстро </w:t>
      </w:r>
      <w:r>
        <w:rPr>
          <w:color w:val="000000"/>
          <w:sz w:val="24"/>
          <w:szCs w:val="24"/>
        </w:rPr>
        <w:t xml:space="preserve">устранить эти препятствия, — таковы были шансы, которые открывала республика. Но использовать эти шансы можно было лишь посредством деятельного </w:t>
      </w:r>
      <w:r>
        <w:rPr>
          <w:i/>
          <w:iCs/>
          <w:color w:val="000000"/>
          <w:sz w:val="24"/>
          <w:szCs w:val="24"/>
        </w:rPr>
        <w:t xml:space="preserve">политического </w:t>
      </w:r>
      <w:r>
        <w:rPr>
          <w:color w:val="000000"/>
          <w:sz w:val="24"/>
          <w:szCs w:val="24"/>
        </w:rPr>
        <w:t>вмешательства испанского рабочего класса. Масса рабочих чувствовала это; она стре</w:t>
      </w:r>
      <w:r>
        <w:rPr>
          <w:color w:val="000000"/>
          <w:sz w:val="24"/>
          <w:szCs w:val="24"/>
        </w:rPr>
        <w:softHyphen/>
        <w:t>милась повсюду к тому, чтобы участвовать в событиях, чтобы использовать удобный случай для действия, не предоставляя, как до сих пор, свободного поприща для дейст</w:t>
      </w:r>
      <w:r>
        <w:rPr>
          <w:color w:val="000000"/>
          <w:sz w:val="24"/>
          <w:szCs w:val="24"/>
        </w:rPr>
        <w:softHyphen/>
      </w:r>
      <w:r>
        <w:rPr>
          <w:color w:val="000000"/>
          <w:spacing w:val="-1"/>
          <w:sz w:val="24"/>
          <w:szCs w:val="24"/>
        </w:rPr>
        <w:t>вия и для интриг имущих классов».</w:t>
      </w:r>
    </w:p>
    <w:p w:rsidR="0055676D" w:rsidRDefault="0055676D" w:rsidP="0055676D">
      <w:pPr>
        <w:shd w:val="clear" w:color="auto" w:fill="FFFFFF"/>
        <w:spacing w:line="413" w:lineRule="exact"/>
        <w:ind w:left="5" w:firstLine="278"/>
        <w:jc w:val="both"/>
      </w:pPr>
      <w:r>
        <w:rPr>
          <w:color w:val="000000"/>
          <w:sz w:val="24"/>
          <w:szCs w:val="24"/>
        </w:rPr>
        <w:t xml:space="preserve">Итак, дело шло о борьбе за республику, о демократической, а не социалистической </w:t>
      </w:r>
      <w:r>
        <w:rPr>
          <w:color w:val="000000"/>
          <w:spacing w:val="-1"/>
          <w:sz w:val="24"/>
          <w:szCs w:val="24"/>
        </w:rPr>
        <w:t xml:space="preserve">революции. Вопрос о вмешательстве рабочих в события ставился тогда двояко: с одной </w:t>
      </w:r>
      <w:r>
        <w:rPr>
          <w:color w:val="000000"/>
          <w:sz w:val="24"/>
          <w:szCs w:val="24"/>
        </w:rPr>
        <w:t>стороны, бакунисты (или «аллиансисты», — основатели «аллианса» для борьбы с мар</w:t>
      </w:r>
      <w:r>
        <w:rPr>
          <w:color w:val="000000"/>
          <w:sz w:val="24"/>
          <w:szCs w:val="24"/>
        </w:rPr>
        <w:softHyphen/>
      </w:r>
      <w:r>
        <w:rPr>
          <w:color w:val="000000"/>
          <w:spacing w:val="-1"/>
          <w:sz w:val="24"/>
          <w:szCs w:val="24"/>
        </w:rPr>
        <w:t>ксистской «интернационалыо») отрицали политическую деятельность, участие в выбо</w:t>
      </w:r>
      <w:r>
        <w:rPr>
          <w:color w:val="000000"/>
          <w:spacing w:val="-1"/>
          <w:sz w:val="24"/>
          <w:szCs w:val="24"/>
        </w:rPr>
        <w:softHyphen/>
      </w:r>
      <w:r>
        <w:rPr>
          <w:color w:val="000000"/>
          <w:sz w:val="24"/>
          <w:szCs w:val="24"/>
        </w:rPr>
        <w:t>рах и т. д. С другой стороны, они были против участия в революции, которая не пре</w:t>
      </w:r>
      <w:r>
        <w:rPr>
          <w:color w:val="000000"/>
          <w:sz w:val="24"/>
          <w:szCs w:val="24"/>
        </w:rPr>
        <w:softHyphen/>
        <w:t>следует цели немедленного полного освобождения рабочего класса, против всякого участия в революционном правительстве. Вот эта последняя сторона дела и представ</w:t>
      </w:r>
      <w:r>
        <w:rPr>
          <w:color w:val="000000"/>
          <w:sz w:val="24"/>
          <w:szCs w:val="24"/>
        </w:rPr>
        <w:softHyphen/>
      </w:r>
      <w:r>
        <w:rPr>
          <w:color w:val="000000"/>
          <w:spacing w:val="-1"/>
          <w:sz w:val="24"/>
          <w:szCs w:val="24"/>
        </w:rPr>
        <w:t xml:space="preserve">ляет для нас особый интерес с точки зрения нашего спорного вопроса. Эта сторона дела и подала, между прочим, повод к формулировке </w:t>
      </w:r>
      <w:r>
        <w:rPr>
          <w:i/>
          <w:iCs/>
          <w:color w:val="000000"/>
          <w:spacing w:val="-1"/>
          <w:sz w:val="24"/>
          <w:szCs w:val="24"/>
        </w:rPr>
        <w:t xml:space="preserve">принципиальной </w:t>
      </w:r>
      <w:r>
        <w:rPr>
          <w:color w:val="000000"/>
          <w:spacing w:val="-1"/>
          <w:sz w:val="24"/>
          <w:szCs w:val="24"/>
        </w:rPr>
        <w:t>разницы между двумя тактическими лозунгами.</w:t>
      </w:r>
    </w:p>
    <w:p w:rsidR="0055676D" w:rsidRDefault="0055676D" w:rsidP="0055676D">
      <w:pPr>
        <w:shd w:val="clear" w:color="auto" w:fill="FFFFFF"/>
        <w:spacing w:line="413" w:lineRule="exact"/>
        <w:ind w:left="10" w:firstLine="283"/>
        <w:jc w:val="both"/>
      </w:pPr>
      <w:r>
        <w:rPr>
          <w:color w:val="000000"/>
          <w:sz w:val="24"/>
          <w:szCs w:val="24"/>
        </w:rPr>
        <w:t xml:space="preserve">«Бакунисты, — говорит Энгельс, — много лет проповедовали, что </w:t>
      </w:r>
      <w:r>
        <w:rPr>
          <w:i/>
          <w:iCs/>
          <w:color w:val="000000"/>
          <w:sz w:val="24"/>
          <w:szCs w:val="24"/>
        </w:rPr>
        <w:t>всякое революци</w:t>
      </w:r>
      <w:r>
        <w:rPr>
          <w:i/>
          <w:iCs/>
          <w:color w:val="000000"/>
          <w:sz w:val="24"/>
          <w:szCs w:val="24"/>
        </w:rPr>
        <w:softHyphen/>
        <w:t xml:space="preserve">онное действие сверху вниз зловредно, </w:t>
      </w:r>
      <w:r>
        <w:rPr>
          <w:color w:val="000000"/>
          <w:sz w:val="24"/>
          <w:szCs w:val="24"/>
        </w:rPr>
        <w:t xml:space="preserve">что </w:t>
      </w:r>
      <w:r>
        <w:rPr>
          <w:i/>
          <w:iCs/>
          <w:color w:val="000000"/>
          <w:sz w:val="24"/>
          <w:szCs w:val="24"/>
        </w:rPr>
        <w:t xml:space="preserve">все должно быть организуемо и проводимо </w:t>
      </w:r>
      <w:r>
        <w:rPr>
          <w:i/>
          <w:iCs/>
          <w:color w:val="000000"/>
          <w:spacing w:val="-3"/>
          <w:sz w:val="24"/>
          <w:szCs w:val="24"/>
        </w:rPr>
        <w:t>снизу вверх».</w:t>
      </w:r>
    </w:p>
    <w:p w:rsidR="0055676D" w:rsidRDefault="0055676D" w:rsidP="0055676D">
      <w:pPr>
        <w:shd w:val="clear" w:color="auto" w:fill="FFFFFF"/>
        <w:spacing w:line="413" w:lineRule="exact"/>
        <w:ind w:left="288"/>
      </w:pPr>
      <w:r>
        <w:rPr>
          <w:color w:val="000000"/>
          <w:spacing w:val="-1"/>
          <w:sz w:val="24"/>
          <w:szCs w:val="24"/>
        </w:rPr>
        <w:t xml:space="preserve">Итак, принцип: «только снизу» есть принцип </w:t>
      </w:r>
      <w:r>
        <w:rPr>
          <w:i/>
          <w:iCs/>
          <w:color w:val="000000"/>
          <w:spacing w:val="-1"/>
          <w:sz w:val="24"/>
          <w:szCs w:val="24"/>
        </w:rPr>
        <w:t>анархический.</w:t>
      </w:r>
    </w:p>
    <w:p w:rsidR="0055676D" w:rsidRDefault="0055676D" w:rsidP="0055676D">
      <w:pPr>
        <w:shd w:val="clear" w:color="auto" w:fill="FFFFFF"/>
        <w:spacing w:line="413" w:lineRule="exact"/>
        <w:ind w:left="10" w:right="5" w:firstLine="283"/>
        <w:jc w:val="both"/>
      </w:pPr>
      <w:r>
        <w:rPr>
          <w:color w:val="000000"/>
          <w:sz w:val="24"/>
          <w:szCs w:val="24"/>
        </w:rPr>
        <w:t>Энгельс показывает как раз сугубую нелепость этого принципа в эпоху демократи</w:t>
      </w:r>
      <w:r>
        <w:rPr>
          <w:color w:val="000000"/>
          <w:sz w:val="24"/>
          <w:szCs w:val="24"/>
        </w:rPr>
        <w:softHyphen/>
        <w:t>ческой революции. Из него</w:t>
      </w:r>
    </w:p>
    <w:p w:rsidR="0055676D" w:rsidRDefault="0055676D" w:rsidP="0055676D">
      <w:pPr>
        <w:shd w:val="clear" w:color="auto" w:fill="FFFFFF"/>
        <w:spacing w:line="413" w:lineRule="exact"/>
        <w:ind w:left="10"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245</w:t>
      </w:r>
    </w:p>
    <w:p w:rsidR="0055676D" w:rsidRDefault="0055676D" w:rsidP="0055676D">
      <w:pPr>
        <w:shd w:val="clear" w:color="auto" w:fill="FFFFFF"/>
        <w:spacing w:before="653" w:line="413" w:lineRule="exact"/>
        <w:ind w:left="5" w:right="5"/>
        <w:jc w:val="both"/>
      </w:pPr>
      <w:r>
        <w:rPr>
          <w:color w:val="000000"/>
          <w:spacing w:val="-1"/>
          <w:sz w:val="24"/>
          <w:szCs w:val="24"/>
        </w:rPr>
        <w:t>вытекает естественно и неизбежно тот практический вывод, что учреждение революци</w:t>
      </w:r>
      <w:r>
        <w:rPr>
          <w:color w:val="000000"/>
          <w:spacing w:val="-1"/>
          <w:sz w:val="24"/>
          <w:szCs w:val="24"/>
        </w:rPr>
        <w:softHyphen/>
        <w:t xml:space="preserve">онных правительств есть измена рабочему классу. И бакунисты делали именно такой </w:t>
      </w:r>
      <w:r>
        <w:rPr>
          <w:color w:val="000000"/>
          <w:sz w:val="24"/>
          <w:szCs w:val="24"/>
        </w:rPr>
        <w:t xml:space="preserve">вывод, провозглашали именно как принцип, что </w:t>
      </w:r>
      <w:r>
        <w:rPr>
          <w:i/>
          <w:iCs/>
          <w:color w:val="000000"/>
          <w:sz w:val="24"/>
          <w:szCs w:val="24"/>
        </w:rPr>
        <w:t>«учреждение революционного прави</w:t>
      </w:r>
      <w:r>
        <w:rPr>
          <w:i/>
          <w:iCs/>
          <w:color w:val="000000"/>
          <w:sz w:val="24"/>
          <w:szCs w:val="24"/>
        </w:rPr>
        <w:softHyphen/>
        <w:t>тельства есть новый обман рабочего класса, новая измена рабочему классу».</w:t>
      </w:r>
    </w:p>
    <w:p w:rsidR="0055676D" w:rsidRDefault="0055676D" w:rsidP="0055676D">
      <w:pPr>
        <w:shd w:val="clear" w:color="auto" w:fill="FFFFFF"/>
        <w:spacing w:line="413" w:lineRule="exact"/>
        <w:ind w:left="10" w:right="5" w:firstLine="278"/>
        <w:jc w:val="both"/>
      </w:pPr>
      <w:r>
        <w:rPr>
          <w:color w:val="000000"/>
          <w:sz w:val="24"/>
          <w:szCs w:val="24"/>
        </w:rPr>
        <w:t>Как видит читатель, перед нами как раз те два «принципа», до которых договорилась и новая «Искра», именно: 1) допустимо лишь революционное действие снизу в проти</w:t>
      </w:r>
      <w:r>
        <w:rPr>
          <w:color w:val="000000"/>
          <w:sz w:val="24"/>
          <w:szCs w:val="24"/>
        </w:rPr>
        <w:softHyphen/>
        <w:t xml:space="preserve">воположность тактике «и снизу и сверху»; 2) участие во временном революционном </w:t>
      </w:r>
      <w:r>
        <w:rPr>
          <w:color w:val="000000"/>
          <w:spacing w:val="-1"/>
          <w:sz w:val="24"/>
          <w:szCs w:val="24"/>
        </w:rPr>
        <w:t xml:space="preserve">правительстве есть измена рабочему классу. Оба эти новоискровские принципа суть </w:t>
      </w:r>
      <w:r>
        <w:rPr>
          <w:color w:val="000000"/>
          <w:spacing w:val="2"/>
          <w:sz w:val="24"/>
          <w:szCs w:val="24"/>
        </w:rPr>
        <w:t xml:space="preserve">принципы анархические. Фактический ход борьбы за республику в Испании показал </w:t>
      </w:r>
      <w:r>
        <w:rPr>
          <w:color w:val="000000"/>
          <w:spacing w:val="-1"/>
          <w:sz w:val="24"/>
          <w:szCs w:val="24"/>
        </w:rPr>
        <w:t>как раз всю нелепость и всю реакционность этих обоих принципов.</w:t>
      </w:r>
    </w:p>
    <w:p w:rsidR="0055676D" w:rsidRDefault="0055676D" w:rsidP="0055676D">
      <w:pPr>
        <w:shd w:val="clear" w:color="auto" w:fill="FFFFFF"/>
        <w:spacing w:line="413" w:lineRule="exact"/>
        <w:ind w:firstLine="278"/>
        <w:jc w:val="both"/>
      </w:pPr>
      <w:r>
        <w:rPr>
          <w:color w:val="000000"/>
          <w:spacing w:val="1"/>
          <w:sz w:val="24"/>
          <w:szCs w:val="24"/>
        </w:rPr>
        <w:t>Энгельс показывает это на отдельных эпизодах испанской революции. Вот, напри</w:t>
      </w:r>
      <w:r>
        <w:rPr>
          <w:color w:val="000000"/>
          <w:spacing w:val="1"/>
          <w:sz w:val="24"/>
          <w:szCs w:val="24"/>
        </w:rPr>
        <w:softHyphen/>
      </w:r>
      <w:r>
        <w:rPr>
          <w:color w:val="000000"/>
          <w:sz w:val="24"/>
          <w:szCs w:val="24"/>
        </w:rPr>
        <w:t>мер, вспыхивает революция в городе Алькой. Это фабричный город сравнительно но</w:t>
      </w:r>
      <w:r>
        <w:rPr>
          <w:color w:val="000000"/>
          <w:sz w:val="24"/>
          <w:szCs w:val="24"/>
        </w:rPr>
        <w:softHyphen/>
        <w:t xml:space="preserve">вого происхождения с 30 тысячами жителей. Рабочее восстание побеждает, несмотря </w:t>
      </w:r>
      <w:r>
        <w:rPr>
          <w:color w:val="000000"/>
          <w:spacing w:val="2"/>
          <w:sz w:val="24"/>
          <w:szCs w:val="24"/>
        </w:rPr>
        <w:t>на руководство бакунистов, принципиально чуравшихся идеи организовать револю</w:t>
      </w:r>
      <w:r>
        <w:rPr>
          <w:color w:val="000000"/>
          <w:spacing w:val="2"/>
          <w:sz w:val="24"/>
          <w:szCs w:val="24"/>
        </w:rPr>
        <w:softHyphen/>
      </w:r>
      <w:r>
        <w:rPr>
          <w:color w:val="000000"/>
          <w:sz w:val="24"/>
          <w:szCs w:val="24"/>
        </w:rPr>
        <w:t>цию. Бакунисты стали задним числом хвастать, что они оказались «господами положе</w:t>
      </w:r>
      <w:r>
        <w:rPr>
          <w:color w:val="000000"/>
          <w:sz w:val="24"/>
          <w:szCs w:val="24"/>
        </w:rPr>
        <w:softHyphen/>
      </w:r>
      <w:r>
        <w:rPr>
          <w:color w:val="000000"/>
          <w:spacing w:val="-1"/>
          <w:sz w:val="24"/>
          <w:szCs w:val="24"/>
        </w:rPr>
        <w:t>ния». И что же сделали эти «господа» из своего «положения», спрашивает Энгельс. Во-первых, они основали в Алькой «комитет благосостояния», т. е. революционное прави</w:t>
      </w:r>
      <w:r>
        <w:rPr>
          <w:color w:val="000000"/>
          <w:spacing w:val="-1"/>
          <w:sz w:val="24"/>
          <w:szCs w:val="24"/>
        </w:rPr>
        <w:softHyphen/>
      </w:r>
      <w:r>
        <w:rPr>
          <w:color w:val="000000"/>
          <w:sz w:val="24"/>
          <w:szCs w:val="24"/>
        </w:rPr>
        <w:t>тельство. Между тем эти самые аллиансисты (бакунисты) на своем конгрессе 15 сен</w:t>
      </w:r>
      <w:r>
        <w:rPr>
          <w:color w:val="000000"/>
          <w:sz w:val="24"/>
          <w:szCs w:val="24"/>
        </w:rPr>
        <w:softHyphen/>
        <w:t>тября 1872 года, т. е. всего за десять месяцев до революции, постановили: «всякая орга</w:t>
      </w:r>
      <w:r>
        <w:rPr>
          <w:color w:val="000000"/>
          <w:sz w:val="24"/>
          <w:szCs w:val="24"/>
        </w:rPr>
        <w:softHyphen/>
        <w:t>низация политической, так называемой временной или революционной власти может быть лишь новым обманом и оказалась бы столь же опасной для пролетариата, как все ныне существующие правительства». Вместо опровержения этих анархических фраз, Энгельс ограничивается саркастическим замечанием, что как раз сторонникам резолю</w:t>
      </w:r>
      <w:r>
        <w:rPr>
          <w:color w:val="000000"/>
          <w:sz w:val="24"/>
          <w:szCs w:val="24"/>
        </w:rPr>
        <w:softHyphen/>
        <w:t>ции пришлось стать «участниками этой временной и революционной правительствен</w:t>
      </w:r>
      <w:r>
        <w:rPr>
          <w:color w:val="000000"/>
          <w:sz w:val="24"/>
          <w:szCs w:val="24"/>
        </w:rPr>
        <w:softHyphen/>
      </w:r>
      <w:r>
        <w:rPr>
          <w:color w:val="000000"/>
          <w:spacing w:val="-6"/>
          <w:sz w:val="24"/>
          <w:szCs w:val="24"/>
        </w:rPr>
        <w:t>ной</w:t>
      </w:r>
    </w:p>
    <w:p w:rsidR="0055676D" w:rsidRDefault="0055676D" w:rsidP="0055676D">
      <w:pPr>
        <w:shd w:val="clear" w:color="auto" w:fill="FFFFFF"/>
        <w:spacing w:line="413" w:lineRule="exact"/>
        <w:ind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власти» в Алькой. Энгельс третирует этих господ с заслуженным ими презрением за то, </w:t>
      </w:r>
      <w:r>
        <w:rPr>
          <w:color w:val="000000"/>
          <w:spacing w:val="2"/>
          <w:sz w:val="24"/>
          <w:szCs w:val="24"/>
        </w:rPr>
        <w:t>что они обнаружили, оказавшись у власти, «абсолютную беспомощность, растерян</w:t>
      </w:r>
      <w:r>
        <w:rPr>
          <w:color w:val="000000"/>
          <w:spacing w:val="2"/>
          <w:sz w:val="24"/>
          <w:szCs w:val="24"/>
        </w:rPr>
        <w:softHyphen/>
      </w:r>
      <w:r>
        <w:rPr>
          <w:color w:val="000000"/>
          <w:sz w:val="24"/>
          <w:szCs w:val="24"/>
        </w:rPr>
        <w:t>ность и неэнергичность». Энгельс с таким же презрением ответил бы на обвинения в «якобинизме», излюбленные жирондистами социал-демократии. Он показывает, что в ряде других городов, напр., в Сан-Люкар-де-Баррамеда (портовый город с 26 тыс. жи</w:t>
      </w:r>
      <w:r>
        <w:rPr>
          <w:color w:val="000000"/>
          <w:sz w:val="24"/>
          <w:szCs w:val="24"/>
        </w:rPr>
        <w:softHyphen/>
        <w:t>телей, около Кадикса) «аллиансистам тоже пришлось вопреки их анархическим прин</w:t>
      </w:r>
      <w:r>
        <w:rPr>
          <w:color w:val="000000"/>
          <w:sz w:val="24"/>
          <w:szCs w:val="24"/>
        </w:rPr>
        <w:softHyphen/>
        <w:t xml:space="preserve">ципам образовать революционное правительство». Он упрекает их за то, что они «не знали, что делать с своей властью». Прекрасно зная, что бакунистские вожди рабочих участвовали во временных правительствах </w:t>
      </w:r>
      <w:r>
        <w:rPr>
          <w:i/>
          <w:iCs/>
          <w:color w:val="000000"/>
          <w:sz w:val="24"/>
          <w:szCs w:val="24"/>
        </w:rPr>
        <w:t xml:space="preserve">вместе с интрансижентами, </w:t>
      </w:r>
      <w:r>
        <w:rPr>
          <w:color w:val="000000"/>
          <w:sz w:val="24"/>
          <w:szCs w:val="24"/>
        </w:rPr>
        <w:t xml:space="preserve">т. е. вместе с </w:t>
      </w:r>
      <w:r>
        <w:rPr>
          <w:color w:val="000000"/>
          <w:spacing w:val="-1"/>
          <w:sz w:val="24"/>
          <w:szCs w:val="24"/>
        </w:rPr>
        <w:t>республиканцами, представителями мелкой буржуазии, Энгельс ставит в упрек бакуни</w:t>
      </w:r>
      <w:r>
        <w:rPr>
          <w:color w:val="000000"/>
          <w:spacing w:val="-1"/>
          <w:sz w:val="24"/>
          <w:szCs w:val="24"/>
        </w:rPr>
        <w:softHyphen/>
      </w:r>
      <w:r>
        <w:rPr>
          <w:color w:val="000000"/>
          <w:sz w:val="24"/>
          <w:szCs w:val="24"/>
        </w:rPr>
        <w:t>стам не их участие в правительстве (как это следовало бы сделать по «принципам» но</w:t>
      </w:r>
      <w:r>
        <w:rPr>
          <w:color w:val="000000"/>
          <w:sz w:val="24"/>
          <w:szCs w:val="24"/>
        </w:rPr>
        <w:softHyphen/>
        <w:t xml:space="preserve">вой «Искры»), а </w:t>
      </w:r>
      <w:r>
        <w:rPr>
          <w:i/>
          <w:iCs/>
          <w:color w:val="000000"/>
          <w:sz w:val="24"/>
          <w:szCs w:val="24"/>
        </w:rPr>
        <w:t xml:space="preserve">недостаток организованности, недостаток энергии участия, </w:t>
      </w:r>
      <w:r>
        <w:rPr>
          <w:color w:val="000000"/>
          <w:sz w:val="24"/>
          <w:szCs w:val="24"/>
        </w:rPr>
        <w:t>подчи</w:t>
      </w:r>
      <w:r>
        <w:rPr>
          <w:color w:val="000000"/>
          <w:sz w:val="24"/>
          <w:szCs w:val="24"/>
        </w:rPr>
        <w:softHyphen/>
      </w:r>
      <w:r>
        <w:rPr>
          <w:color w:val="000000"/>
          <w:spacing w:val="-1"/>
          <w:sz w:val="24"/>
          <w:szCs w:val="24"/>
        </w:rPr>
        <w:t xml:space="preserve">нение их руководству господ буржуазных республиканцев. Какими уничтожающими </w:t>
      </w:r>
      <w:r>
        <w:rPr>
          <w:color w:val="000000"/>
          <w:sz w:val="24"/>
          <w:szCs w:val="24"/>
        </w:rPr>
        <w:t>сарказмами осыпал бы Энгельс людей, принижающих в эпоху революции значение «технического» и военного руководства, видно, между прочим, из того, что Энгельс упрекал бакунистских вождей рабочих за то, что они, попав в революционное прави</w:t>
      </w:r>
      <w:r>
        <w:rPr>
          <w:color w:val="000000"/>
          <w:sz w:val="24"/>
          <w:szCs w:val="24"/>
        </w:rPr>
        <w:softHyphen/>
      </w:r>
      <w:r>
        <w:rPr>
          <w:color w:val="000000"/>
          <w:spacing w:val="-1"/>
          <w:sz w:val="24"/>
          <w:szCs w:val="24"/>
        </w:rPr>
        <w:t xml:space="preserve">тельство, предоставляли «политическое и </w:t>
      </w:r>
      <w:r>
        <w:rPr>
          <w:i/>
          <w:iCs/>
          <w:color w:val="000000"/>
          <w:spacing w:val="-1"/>
          <w:sz w:val="24"/>
          <w:szCs w:val="24"/>
        </w:rPr>
        <w:t xml:space="preserve">военное </w:t>
      </w:r>
      <w:r>
        <w:rPr>
          <w:color w:val="000000"/>
          <w:spacing w:val="-1"/>
          <w:sz w:val="24"/>
          <w:szCs w:val="24"/>
        </w:rPr>
        <w:t xml:space="preserve">руководство» господам буржуазным </w:t>
      </w:r>
      <w:r>
        <w:rPr>
          <w:color w:val="000000"/>
          <w:sz w:val="24"/>
          <w:szCs w:val="24"/>
        </w:rPr>
        <w:t>республиканцам, а сами кормили рабочих пышными фразами да бумажными прожек</w:t>
      </w:r>
      <w:r>
        <w:rPr>
          <w:color w:val="000000"/>
          <w:sz w:val="24"/>
          <w:szCs w:val="24"/>
        </w:rPr>
        <w:softHyphen/>
      </w:r>
      <w:r>
        <w:rPr>
          <w:color w:val="000000"/>
          <w:spacing w:val="-1"/>
          <w:sz w:val="24"/>
          <w:szCs w:val="24"/>
        </w:rPr>
        <w:t>тами «социальных» реформ.</w:t>
      </w:r>
    </w:p>
    <w:p w:rsidR="0055676D" w:rsidRDefault="0055676D" w:rsidP="0055676D">
      <w:pPr>
        <w:shd w:val="clear" w:color="auto" w:fill="FFFFFF"/>
        <w:spacing w:line="413" w:lineRule="exact"/>
        <w:ind w:left="5" w:firstLine="274"/>
        <w:jc w:val="both"/>
      </w:pPr>
      <w:r>
        <w:rPr>
          <w:color w:val="000000"/>
          <w:sz w:val="24"/>
          <w:szCs w:val="24"/>
        </w:rPr>
        <w:t>Как настоящий якобинец социал-демократии, Энгельс не только умел ценить важ</w:t>
      </w:r>
      <w:r>
        <w:rPr>
          <w:color w:val="000000"/>
          <w:sz w:val="24"/>
          <w:szCs w:val="24"/>
        </w:rPr>
        <w:softHyphen/>
      </w:r>
      <w:r>
        <w:rPr>
          <w:color w:val="000000"/>
          <w:spacing w:val="-1"/>
          <w:sz w:val="24"/>
          <w:szCs w:val="24"/>
        </w:rPr>
        <w:t>ность действия сверху, не только вполне допускал участие в революционном прави</w:t>
      </w:r>
      <w:r>
        <w:rPr>
          <w:color w:val="000000"/>
          <w:spacing w:val="-1"/>
          <w:sz w:val="24"/>
          <w:szCs w:val="24"/>
        </w:rPr>
        <w:softHyphen/>
        <w:t xml:space="preserve">тельстве вместе с республиканской буржуазией, но </w:t>
      </w:r>
      <w:r>
        <w:rPr>
          <w:i/>
          <w:iCs/>
          <w:color w:val="000000"/>
          <w:spacing w:val="-1"/>
          <w:sz w:val="24"/>
          <w:szCs w:val="24"/>
        </w:rPr>
        <w:t xml:space="preserve">требовал </w:t>
      </w:r>
      <w:r>
        <w:rPr>
          <w:color w:val="000000"/>
          <w:spacing w:val="-1"/>
          <w:sz w:val="24"/>
          <w:szCs w:val="24"/>
        </w:rPr>
        <w:t>такого участия и энергич</w:t>
      </w:r>
      <w:r>
        <w:rPr>
          <w:color w:val="000000"/>
          <w:spacing w:val="-1"/>
          <w:sz w:val="24"/>
          <w:szCs w:val="24"/>
        </w:rPr>
        <w:softHyphen/>
      </w:r>
      <w:r>
        <w:rPr>
          <w:color w:val="000000"/>
          <w:spacing w:val="2"/>
          <w:sz w:val="24"/>
          <w:szCs w:val="24"/>
        </w:rPr>
        <w:t xml:space="preserve">ной военной инициативы революционной власти. Энгельс считал своим долгом при </w:t>
      </w:r>
      <w:r>
        <w:rPr>
          <w:color w:val="000000"/>
          <w:sz w:val="24"/>
          <w:szCs w:val="24"/>
        </w:rPr>
        <w:t xml:space="preserve">этом давать </w:t>
      </w:r>
      <w:r>
        <w:rPr>
          <w:i/>
          <w:iCs/>
          <w:color w:val="000000"/>
          <w:sz w:val="24"/>
          <w:szCs w:val="24"/>
        </w:rPr>
        <w:t xml:space="preserve">практически-руководящие военные </w:t>
      </w:r>
      <w:r>
        <w:rPr>
          <w:color w:val="000000"/>
          <w:sz w:val="24"/>
          <w:szCs w:val="24"/>
        </w:rPr>
        <w:t>советы.</w:t>
      </w:r>
    </w:p>
    <w:p w:rsidR="0055676D" w:rsidRDefault="0055676D" w:rsidP="0055676D">
      <w:pPr>
        <w:shd w:val="clear" w:color="auto" w:fill="FFFFFF"/>
        <w:spacing w:line="413" w:lineRule="exact"/>
        <w:ind w:left="14" w:firstLine="278"/>
        <w:jc w:val="both"/>
      </w:pPr>
      <w:r>
        <w:rPr>
          <w:color w:val="000000"/>
          <w:sz w:val="24"/>
          <w:szCs w:val="24"/>
        </w:rPr>
        <w:t xml:space="preserve">«Несмотря на то, — говорит он, — что восстание было начато бессмысленно, оно </w:t>
      </w:r>
      <w:r>
        <w:rPr>
          <w:color w:val="000000"/>
          <w:spacing w:val="-1"/>
          <w:sz w:val="24"/>
          <w:szCs w:val="24"/>
        </w:rPr>
        <w:t>имело все же большие шансы</w:t>
      </w:r>
    </w:p>
    <w:p w:rsidR="0055676D" w:rsidRDefault="0055676D" w:rsidP="0055676D">
      <w:pPr>
        <w:shd w:val="clear" w:color="auto" w:fill="FFFFFF"/>
        <w:spacing w:line="413" w:lineRule="exact"/>
        <w:ind w:left="14"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247</w:t>
      </w:r>
    </w:p>
    <w:p w:rsidR="0055676D" w:rsidRDefault="0055676D" w:rsidP="0055676D">
      <w:pPr>
        <w:shd w:val="clear" w:color="auto" w:fill="FFFFFF"/>
        <w:spacing w:before="648" w:line="413" w:lineRule="exact"/>
        <w:ind w:left="5"/>
        <w:jc w:val="both"/>
      </w:pPr>
      <w:r>
        <w:rPr>
          <w:color w:val="000000"/>
          <w:sz w:val="24"/>
          <w:szCs w:val="24"/>
        </w:rPr>
        <w:t xml:space="preserve">на успех, </w:t>
      </w:r>
      <w:r>
        <w:rPr>
          <w:i/>
          <w:iCs/>
          <w:color w:val="000000"/>
          <w:sz w:val="24"/>
          <w:szCs w:val="24"/>
        </w:rPr>
        <w:t xml:space="preserve">если бы оно было направляемо хоть с капелькой смысла , </w:t>
      </w:r>
      <w:r>
        <w:rPr>
          <w:color w:val="000000"/>
          <w:sz w:val="24"/>
          <w:szCs w:val="24"/>
        </w:rPr>
        <w:t>хотя бы даже по об</w:t>
      </w:r>
      <w:r>
        <w:rPr>
          <w:color w:val="000000"/>
          <w:sz w:val="24"/>
          <w:szCs w:val="24"/>
        </w:rPr>
        <w:softHyphen/>
        <w:t>разцу испанских военных бунтов. При таких бунтах поднимается гарнизон одного го</w:t>
      </w:r>
      <w:r>
        <w:rPr>
          <w:color w:val="000000"/>
          <w:sz w:val="24"/>
          <w:szCs w:val="24"/>
        </w:rPr>
        <w:softHyphen/>
      </w:r>
      <w:r>
        <w:rPr>
          <w:color w:val="000000"/>
          <w:spacing w:val="-1"/>
          <w:sz w:val="24"/>
          <w:szCs w:val="24"/>
        </w:rPr>
        <w:t>рода, двигается в соседний город, увлекает за собой его гарнизон, распропагандирован</w:t>
      </w:r>
      <w:r>
        <w:rPr>
          <w:color w:val="000000"/>
          <w:spacing w:val="-1"/>
          <w:sz w:val="24"/>
          <w:szCs w:val="24"/>
        </w:rPr>
        <w:softHyphen/>
        <w:t xml:space="preserve">ный уже ранее, и таким образом повстанцы, возрастая в числе подобно лавине, идут на </w:t>
      </w:r>
      <w:r>
        <w:rPr>
          <w:color w:val="000000"/>
          <w:spacing w:val="1"/>
          <w:sz w:val="24"/>
          <w:szCs w:val="24"/>
        </w:rPr>
        <w:t xml:space="preserve">столицу, пока счастливое сражение или переход посланных против них войск на их </w:t>
      </w:r>
      <w:r>
        <w:rPr>
          <w:color w:val="000000"/>
          <w:sz w:val="24"/>
          <w:szCs w:val="24"/>
        </w:rPr>
        <w:t xml:space="preserve">сторону не решит победы. Этот способ был в особенности удобоприменим в данном </w:t>
      </w:r>
      <w:r>
        <w:rPr>
          <w:color w:val="000000"/>
          <w:spacing w:val="-1"/>
          <w:sz w:val="24"/>
          <w:szCs w:val="24"/>
        </w:rPr>
        <w:t>случае. Инсургенты были давно уже организованы повсюду в добровольческие баталь</w:t>
      </w:r>
      <w:r>
        <w:rPr>
          <w:color w:val="000000"/>
          <w:spacing w:val="-1"/>
          <w:sz w:val="24"/>
          <w:szCs w:val="24"/>
        </w:rPr>
        <w:softHyphen/>
      </w:r>
      <w:r>
        <w:rPr>
          <w:color w:val="000000"/>
          <w:sz w:val="24"/>
          <w:szCs w:val="24"/>
        </w:rPr>
        <w:t>оны; правда, дисциплина в них была жалкая, но во всяком случае не хуже, чем в остат</w:t>
      </w:r>
      <w:r>
        <w:rPr>
          <w:color w:val="000000"/>
          <w:sz w:val="24"/>
          <w:szCs w:val="24"/>
        </w:rPr>
        <w:softHyphen/>
        <w:t>ках старой, большей частью распущенной, испанской армии. Единственными надеж</w:t>
      </w:r>
      <w:r>
        <w:rPr>
          <w:color w:val="000000"/>
          <w:sz w:val="24"/>
          <w:szCs w:val="24"/>
        </w:rPr>
        <w:softHyphen/>
      </w:r>
      <w:r>
        <w:rPr>
          <w:color w:val="000000"/>
          <w:spacing w:val="-1"/>
          <w:sz w:val="24"/>
          <w:szCs w:val="24"/>
        </w:rPr>
        <w:t xml:space="preserve">ными войсками у правительства были жандармы, но они были рассеяны по всей стране. </w:t>
      </w:r>
      <w:r>
        <w:rPr>
          <w:color w:val="000000"/>
          <w:sz w:val="24"/>
          <w:szCs w:val="24"/>
        </w:rPr>
        <w:t>Задача состояла, прежде всего, в том, чтобы помешать этим жандармам стянуться вме</w:t>
      </w:r>
      <w:r>
        <w:rPr>
          <w:color w:val="000000"/>
          <w:sz w:val="24"/>
          <w:szCs w:val="24"/>
        </w:rPr>
        <w:softHyphen/>
        <w:t xml:space="preserve">сте, а это было возможно лишь посредством наступательного образа действий и при </w:t>
      </w:r>
      <w:r>
        <w:rPr>
          <w:color w:val="000000"/>
          <w:spacing w:val="-1"/>
          <w:sz w:val="24"/>
          <w:szCs w:val="24"/>
        </w:rPr>
        <w:t xml:space="preserve">смелом выступлении на бой в открытом поле. Большой опасности такой образ действий не представлял, потому что правительство могло выставить против добровольцев лишь </w:t>
      </w:r>
      <w:r>
        <w:rPr>
          <w:color w:val="000000"/>
          <w:sz w:val="24"/>
          <w:szCs w:val="24"/>
        </w:rPr>
        <w:t>столь же недисциплинированные войска, как и сами эти добровольцы. И кто хотел по</w:t>
      </w:r>
      <w:r>
        <w:rPr>
          <w:color w:val="000000"/>
          <w:sz w:val="24"/>
          <w:szCs w:val="24"/>
        </w:rPr>
        <w:softHyphen/>
      </w:r>
      <w:r>
        <w:rPr>
          <w:color w:val="000000"/>
          <w:spacing w:val="-1"/>
          <w:sz w:val="24"/>
          <w:szCs w:val="24"/>
        </w:rPr>
        <w:t>бедить, у того не было иных путей к победе».</w:t>
      </w:r>
    </w:p>
    <w:p w:rsidR="0055676D" w:rsidRDefault="0055676D" w:rsidP="0055676D">
      <w:pPr>
        <w:shd w:val="clear" w:color="auto" w:fill="FFFFFF"/>
        <w:spacing w:line="413" w:lineRule="exact"/>
        <w:ind w:left="10" w:right="5" w:firstLine="278"/>
        <w:jc w:val="both"/>
      </w:pPr>
      <w:r>
        <w:rPr>
          <w:color w:val="000000"/>
          <w:sz w:val="24"/>
          <w:szCs w:val="24"/>
        </w:rPr>
        <w:t>Вот как рассуждал основатель научного социализма, когда ему приходилось иметь дело с задачами восстания и непосредственной борьбы в эпоху революционного взры</w:t>
      </w:r>
      <w:r>
        <w:rPr>
          <w:color w:val="000000"/>
          <w:sz w:val="24"/>
          <w:szCs w:val="24"/>
        </w:rPr>
        <w:softHyphen/>
      </w:r>
      <w:r>
        <w:rPr>
          <w:color w:val="000000"/>
          <w:spacing w:val="-1"/>
          <w:sz w:val="24"/>
          <w:szCs w:val="24"/>
        </w:rPr>
        <w:t xml:space="preserve">ва! Несмотря на то, что восстание было поднято мелкобуржуазными республиканцами; </w:t>
      </w:r>
      <w:r>
        <w:rPr>
          <w:color w:val="000000"/>
          <w:sz w:val="24"/>
          <w:szCs w:val="24"/>
        </w:rPr>
        <w:t>несмотря на то, что для пролетариата не стоял вопрос ни о социалистическом перево</w:t>
      </w:r>
      <w:r>
        <w:rPr>
          <w:color w:val="000000"/>
          <w:sz w:val="24"/>
          <w:szCs w:val="24"/>
        </w:rPr>
        <w:softHyphen/>
        <w:t>роте, ни об элементарно необходимой политической свободе; — несмотря на это, Эн</w:t>
      </w:r>
      <w:r>
        <w:rPr>
          <w:color w:val="000000"/>
          <w:sz w:val="24"/>
          <w:szCs w:val="24"/>
        </w:rPr>
        <w:softHyphen/>
        <w:t>гельс страшно высоко ценил активнейшее участие рабочих</w:t>
      </w:r>
    </w:p>
    <w:p w:rsidR="0055676D" w:rsidRDefault="0055676D" w:rsidP="0055676D">
      <w:pPr>
        <w:shd w:val="clear" w:color="auto" w:fill="FFFFFF"/>
        <w:spacing w:before="3730" w:line="230" w:lineRule="exact"/>
        <w:ind w:left="10" w:right="5" w:firstLine="288"/>
        <w:jc w:val="both"/>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2307590</wp:posOffset>
                </wp:positionV>
                <wp:extent cx="1828800" cy="0"/>
                <wp:effectExtent l="12700" t="12065" r="6350" b="698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" o:allowincell="f" strokeweight=".7pt"/>
            </w:pict>
          </mc:Fallback>
        </mc:AlternateContent>
      </w:r>
      <w:r>
        <w:rPr>
          <w:color w:val="000000"/>
        </w:rPr>
        <w:t xml:space="preserve">* </w:t>
      </w:r>
      <w:r>
        <w:rPr>
          <w:color w:val="000000"/>
          <w:lang w:val="en-US"/>
        </w:rPr>
        <w:t xml:space="preserve">Ware er nur mit einigem Verstand geleitet worden. </w:t>
      </w:r>
      <w:r>
        <w:rPr>
          <w:color w:val="000000"/>
        </w:rPr>
        <w:t>Бедный Энгельс! Жаль, что незнаком он с новой «Искрой»! Тогда он знал бы о гибельности, зловредности, утопичности, буржуазности, технической од</w:t>
      </w:r>
      <w:r>
        <w:rPr>
          <w:color w:val="000000"/>
        </w:rPr>
        <w:softHyphen/>
        <w:t xml:space="preserve">носторонности и заговорщической узости «якобинской» идеи о </w:t>
      </w:r>
      <w:r>
        <w:rPr>
          <w:i/>
          <w:iCs/>
          <w:color w:val="000000"/>
        </w:rPr>
        <w:t xml:space="preserve">проведении </w:t>
      </w:r>
      <w:r>
        <w:rPr>
          <w:color w:val="000000"/>
          <w:lang w:val="en-US"/>
        </w:rPr>
        <w:t xml:space="preserve">(geleitet werden) </w:t>
      </w:r>
      <w:r>
        <w:rPr>
          <w:color w:val="000000"/>
        </w:rPr>
        <w:t>восстания!</w:t>
      </w:r>
    </w:p>
    <w:p w:rsidR="0055676D" w:rsidRDefault="0055676D" w:rsidP="0055676D">
      <w:pPr>
        <w:shd w:val="clear" w:color="auto" w:fill="FFFFFF"/>
        <w:spacing w:before="3730" w:line="230" w:lineRule="exact"/>
        <w:ind w:left="10" w:right="5" w:firstLine="288"/>
        <w:jc w:val="both"/>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right="5"/>
        <w:jc w:val="both"/>
      </w:pPr>
      <w:r>
        <w:rPr>
          <w:color w:val="000000"/>
          <w:spacing w:val="-2"/>
          <w:sz w:val="24"/>
          <w:szCs w:val="24"/>
        </w:rPr>
        <w:t xml:space="preserve">в борьбе за республику, Энгельс требовал от вождей пролетариата, чтобы они всю свою </w:t>
      </w:r>
      <w:r>
        <w:rPr>
          <w:color w:val="000000"/>
          <w:sz w:val="24"/>
          <w:szCs w:val="24"/>
        </w:rPr>
        <w:t xml:space="preserve">деятельность подчинили необходимости победы в начавшейся борьбе; Энгельс входил при этом и сам, как один из вождей пролетариата, даже в детали военной организации, </w:t>
      </w:r>
      <w:r>
        <w:rPr>
          <w:color w:val="000000"/>
          <w:spacing w:val="1"/>
          <w:sz w:val="24"/>
          <w:szCs w:val="24"/>
        </w:rPr>
        <w:t xml:space="preserve">Энгельс не пренебрегал, раз это нужно было для победы, и устаревшими способами борьбы военных бунтов, Энгельс во главу угла ставил наступательный образ действий </w:t>
      </w:r>
      <w:r>
        <w:rPr>
          <w:color w:val="000000"/>
          <w:spacing w:val="-1"/>
          <w:sz w:val="24"/>
          <w:szCs w:val="24"/>
        </w:rPr>
        <w:t>и централизацию революционных сил. Самые горькие упреки направлял он против ба</w:t>
      </w:r>
      <w:r>
        <w:rPr>
          <w:color w:val="000000"/>
          <w:spacing w:val="-1"/>
          <w:sz w:val="24"/>
          <w:szCs w:val="24"/>
        </w:rPr>
        <w:softHyphen/>
      </w:r>
      <w:r>
        <w:rPr>
          <w:color w:val="000000"/>
          <w:sz w:val="24"/>
          <w:szCs w:val="24"/>
        </w:rPr>
        <w:t>кунистов за то, что они возвели в принцип «то, что было неизбежным злом в эпоху не</w:t>
      </w:r>
      <w:r>
        <w:rPr>
          <w:color w:val="000000"/>
          <w:sz w:val="24"/>
          <w:szCs w:val="24"/>
        </w:rPr>
        <w:softHyphen/>
        <w:t xml:space="preserve">мецкой крестьянской войны и во время майских восстаний в Германии в 1849 году, именно </w:t>
      </w:r>
      <w:r>
        <w:rPr>
          <w:i/>
          <w:iCs/>
          <w:color w:val="000000"/>
          <w:sz w:val="24"/>
          <w:szCs w:val="24"/>
        </w:rPr>
        <w:t xml:space="preserve">раздробленность и обособленность революционных сил, </w:t>
      </w:r>
      <w:r>
        <w:rPr>
          <w:color w:val="000000"/>
          <w:sz w:val="24"/>
          <w:szCs w:val="24"/>
        </w:rPr>
        <w:t>позволившие одним и тем же правительственным войскам подавлять одно отдельное восстание за другим». Взгляды Энгельса на проведение восстания, на организацию революции, на использо</w:t>
      </w:r>
      <w:r>
        <w:rPr>
          <w:color w:val="000000"/>
          <w:sz w:val="24"/>
          <w:szCs w:val="24"/>
        </w:rPr>
        <w:softHyphen/>
        <w:t xml:space="preserve">вание революционной власти, как небо от земли, отличаются от хвостистских взглядов </w:t>
      </w:r>
      <w:r>
        <w:rPr>
          <w:color w:val="000000"/>
          <w:spacing w:val="-2"/>
          <w:sz w:val="24"/>
          <w:szCs w:val="24"/>
        </w:rPr>
        <w:t>новой «Искры».</w:t>
      </w:r>
    </w:p>
    <w:p w:rsidR="0055676D" w:rsidRDefault="0055676D" w:rsidP="0055676D">
      <w:pPr>
        <w:shd w:val="clear" w:color="auto" w:fill="FFFFFF"/>
        <w:spacing w:line="413" w:lineRule="exact"/>
        <w:ind w:left="5" w:firstLine="283"/>
        <w:jc w:val="both"/>
      </w:pPr>
      <w:r>
        <w:rPr>
          <w:color w:val="000000"/>
          <w:sz w:val="24"/>
          <w:szCs w:val="24"/>
        </w:rPr>
        <w:t>Подводя итог урокам испанской революции, Энгельс отмечает прежде всего, что «бакунисты оказались вынужденными, как только они очутились перед серьезным ре</w:t>
      </w:r>
      <w:r>
        <w:rPr>
          <w:color w:val="000000"/>
          <w:sz w:val="24"/>
          <w:szCs w:val="24"/>
        </w:rPr>
        <w:softHyphen/>
      </w:r>
      <w:r>
        <w:rPr>
          <w:color w:val="000000"/>
          <w:spacing w:val="-1"/>
          <w:sz w:val="24"/>
          <w:szCs w:val="24"/>
        </w:rPr>
        <w:t>волюционным положением, выбросить за борт всю свою прежнюю программу». Имен</w:t>
      </w:r>
      <w:r>
        <w:rPr>
          <w:color w:val="000000"/>
          <w:spacing w:val="-1"/>
          <w:sz w:val="24"/>
          <w:szCs w:val="24"/>
        </w:rPr>
        <w:softHyphen/>
      </w:r>
      <w:r>
        <w:rPr>
          <w:color w:val="000000"/>
          <w:sz w:val="24"/>
          <w:szCs w:val="24"/>
        </w:rPr>
        <w:t>но, во-первых, пришлось выбросить за борт принцип воздержания от политической деятельности, от выборов, принцип «уничтожения государства». Во-вторых, «они вы</w:t>
      </w:r>
      <w:r>
        <w:rPr>
          <w:color w:val="000000"/>
          <w:sz w:val="24"/>
          <w:szCs w:val="24"/>
        </w:rPr>
        <w:softHyphen/>
        <w:t>бросили за борт тот принцип, что рабочие не должны участвовать ни в какой револю</w:t>
      </w:r>
      <w:r>
        <w:rPr>
          <w:color w:val="000000"/>
          <w:sz w:val="24"/>
          <w:szCs w:val="24"/>
        </w:rPr>
        <w:softHyphen/>
      </w:r>
      <w:r>
        <w:rPr>
          <w:color w:val="000000"/>
          <w:spacing w:val="1"/>
          <w:sz w:val="24"/>
          <w:szCs w:val="24"/>
        </w:rPr>
        <w:t xml:space="preserve">ции, которая не преследует цели немедленного полного освобождения пролетариата, </w:t>
      </w:r>
      <w:r>
        <w:rPr>
          <w:color w:val="000000"/>
          <w:sz w:val="24"/>
          <w:szCs w:val="24"/>
        </w:rPr>
        <w:t>они участвовали сами в движении заведомо чисто буржуазном». В-третьих, — и этот вывод дает ответ как раз на наш спорный вопрос — «они попирали только что провоз</w:t>
      </w:r>
      <w:r>
        <w:rPr>
          <w:color w:val="000000"/>
          <w:sz w:val="24"/>
          <w:szCs w:val="24"/>
        </w:rPr>
        <w:softHyphen/>
      </w:r>
      <w:r>
        <w:rPr>
          <w:color w:val="000000"/>
          <w:spacing w:val="2"/>
          <w:sz w:val="24"/>
          <w:szCs w:val="24"/>
        </w:rPr>
        <w:t xml:space="preserve">глашенный ими самими принцип: будто учреждение революционного правительства </w:t>
      </w:r>
      <w:r>
        <w:rPr>
          <w:color w:val="000000"/>
          <w:sz w:val="24"/>
          <w:szCs w:val="24"/>
        </w:rPr>
        <w:t>есть лишь новый обман и новая измена рабочему классу, — они попирали его, преспо</w:t>
      </w:r>
      <w:r>
        <w:rPr>
          <w:color w:val="000000"/>
          <w:sz w:val="24"/>
          <w:szCs w:val="24"/>
        </w:rPr>
        <w:softHyphen/>
        <w:t>койно заседая в правительственных комитетах отдельных городов и притом почти вез</w:t>
      </w:r>
      <w:r>
        <w:rPr>
          <w:color w:val="000000"/>
          <w:sz w:val="24"/>
          <w:szCs w:val="24"/>
        </w:rPr>
        <w:softHyphen/>
      </w:r>
      <w:r>
        <w:rPr>
          <w:color w:val="000000"/>
          <w:spacing w:val="-2"/>
          <w:sz w:val="24"/>
          <w:szCs w:val="24"/>
        </w:rPr>
        <w:t>де как</w:t>
      </w:r>
    </w:p>
    <w:p w:rsidR="0055676D" w:rsidRDefault="0055676D" w:rsidP="0055676D">
      <w:pPr>
        <w:shd w:val="clear" w:color="auto" w:fill="FFFFFF"/>
        <w:spacing w:line="413" w:lineRule="exact"/>
        <w:ind w:lef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24"/>
          <w:tab w:val="left" w:leader="underscore" w:pos="8496"/>
        </w:tabs>
      </w:pPr>
      <w:r>
        <w:lastRenderedPageBreak/>
        <w:tab/>
      </w:r>
      <w:r>
        <w:rPr>
          <w:color w:val="000000"/>
          <w:u w:val="single"/>
        </w:rPr>
        <w:t>О ВРЕМЕННОМ РЕВОЛЮЦИОННОМ ПРАВИТЕЛЬСТВЕ</w:t>
      </w:r>
      <w:r>
        <w:rPr>
          <w:color w:val="000000"/>
          <w:u w:val="single"/>
        </w:rPr>
        <w:tab/>
      </w:r>
      <w:r>
        <w:rPr>
          <w:color w:val="000000"/>
        </w:rPr>
        <w:t>249</w:t>
      </w:r>
    </w:p>
    <w:p w:rsidR="0055676D" w:rsidRDefault="0055676D" w:rsidP="0055676D">
      <w:pPr>
        <w:shd w:val="clear" w:color="auto" w:fill="FFFFFF"/>
        <w:spacing w:before="653" w:line="413" w:lineRule="exact"/>
        <w:ind w:left="5" w:right="5"/>
        <w:jc w:val="both"/>
      </w:pPr>
      <w:r>
        <w:rPr>
          <w:color w:val="000000"/>
          <w:sz w:val="24"/>
          <w:szCs w:val="24"/>
        </w:rPr>
        <w:t>бессильное меньшинство, майоризируемое господами буржуа и политически эксплуа</w:t>
      </w:r>
      <w:r>
        <w:rPr>
          <w:color w:val="000000"/>
          <w:sz w:val="24"/>
          <w:szCs w:val="24"/>
        </w:rPr>
        <w:softHyphen/>
      </w:r>
      <w:r>
        <w:rPr>
          <w:color w:val="000000"/>
          <w:spacing w:val="-1"/>
          <w:sz w:val="24"/>
          <w:szCs w:val="24"/>
        </w:rPr>
        <w:t>тируемое ими». Не умея руководить восстанием, раздробляя революционные силы вме</w:t>
      </w:r>
      <w:r>
        <w:rPr>
          <w:color w:val="000000"/>
          <w:spacing w:val="-1"/>
          <w:sz w:val="24"/>
          <w:szCs w:val="24"/>
        </w:rPr>
        <w:softHyphen/>
      </w:r>
      <w:r>
        <w:rPr>
          <w:color w:val="000000"/>
          <w:spacing w:val="1"/>
          <w:sz w:val="24"/>
          <w:szCs w:val="24"/>
        </w:rPr>
        <w:t xml:space="preserve">сто централизации их, уступая проведение революции господам буржуа, распуская </w:t>
      </w:r>
      <w:r>
        <w:rPr>
          <w:color w:val="000000"/>
          <w:sz w:val="24"/>
          <w:szCs w:val="24"/>
        </w:rPr>
        <w:t xml:space="preserve">прочную и крепкую организацию Интернационала, «бакунисты дали нам в Испании </w:t>
      </w:r>
      <w:r>
        <w:rPr>
          <w:color w:val="000000"/>
          <w:spacing w:val="-1"/>
          <w:sz w:val="24"/>
          <w:szCs w:val="24"/>
        </w:rPr>
        <w:t xml:space="preserve">неподражаемый образчик того, как </w:t>
      </w:r>
      <w:r>
        <w:rPr>
          <w:i/>
          <w:iCs/>
          <w:color w:val="000000"/>
          <w:spacing w:val="-1"/>
          <w:sz w:val="24"/>
          <w:szCs w:val="24"/>
        </w:rPr>
        <w:t xml:space="preserve">не </w:t>
      </w:r>
      <w:r>
        <w:rPr>
          <w:color w:val="000000"/>
          <w:spacing w:val="-1"/>
          <w:sz w:val="24"/>
          <w:szCs w:val="24"/>
        </w:rPr>
        <w:t>следует делать революцию».</w:t>
      </w:r>
    </w:p>
    <w:p w:rsidR="0055676D" w:rsidRDefault="0055676D" w:rsidP="0055676D">
      <w:pPr>
        <w:shd w:val="clear" w:color="auto" w:fill="FFFFFF"/>
        <w:spacing w:before="269" w:line="278" w:lineRule="exact"/>
        <w:ind w:left="4138" w:right="4138"/>
        <w:jc w:val="center"/>
      </w:pPr>
      <w:r>
        <w:rPr>
          <w:rFonts w:ascii="Arial" w:hAnsi="Arial" w:cs="Arial"/>
          <w:b/>
          <w:bCs/>
          <w:color w:val="000000"/>
          <w:sz w:val="24"/>
          <w:szCs w:val="24"/>
        </w:rPr>
        <w:t>*        * *</w:t>
      </w:r>
    </w:p>
    <w:p w:rsidR="0055676D" w:rsidRDefault="0055676D" w:rsidP="0055676D">
      <w:pPr>
        <w:shd w:val="clear" w:color="auto" w:fill="FFFFFF"/>
        <w:spacing w:before="202" w:line="413" w:lineRule="exact"/>
        <w:ind w:left="298"/>
      </w:pPr>
      <w:r>
        <w:rPr>
          <w:color w:val="000000"/>
          <w:spacing w:val="-1"/>
          <w:sz w:val="24"/>
          <w:szCs w:val="24"/>
        </w:rPr>
        <w:t>Суммируя вышеизложенное, получаем следующие выводы:</w:t>
      </w:r>
    </w:p>
    <w:p w:rsidR="0055676D" w:rsidRDefault="0055676D" w:rsidP="0055676D">
      <w:pPr>
        <w:numPr>
          <w:ilvl w:val="0"/>
          <w:numId w:val="19"/>
        </w:numPr>
        <w:shd w:val="clear" w:color="auto" w:fill="FFFFFF"/>
        <w:tabs>
          <w:tab w:val="left" w:pos="725"/>
        </w:tabs>
        <w:spacing w:line="413" w:lineRule="exact"/>
        <w:ind w:firstLine="293"/>
        <w:rPr>
          <w:color w:val="000000"/>
          <w:sz w:val="24"/>
          <w:szCs w:val="24"/>
        </w:rPr>
      </w:pPr>
      <w:r>
        <w:rPr>
          <w:color w:val="000000"/>
          <w:spacing w:val="-1"/>
          <w:sz w:val="24"/>
          <w:szCs w:val="24"/>
        </w:rPr>
        <w:t>Принципиально ограничивать революционное действие давлением снизу и отка</w:t>
      </w:r>
      <w:r>
        <w:rPr>
          <w:color w:val="000000"/>
          <w:spacing w:val="-1"/>
          <w:sz w:val="24"/>
          <w:szCs w:val="24"/>
        </w:rPr>
        <w:softHyphen/>
      </w:r>
      <w:r>
        <w:rPr>
          <w:color w:val="000000"/>
          <w:spacing w:val="-1"/>
          <w:sz w:val="24"/>
          <w:szCs w:val="24"/>
        </w:rPr>
        <w:br/>
        <w:t xml:space="preserve">зываться от давления также и сверху есть </w:t>
      </w:r>
      <w:r>
        <w:rPr>
          <w:i/>
          <w:iCs/>
          <w:color w:val="000000"/>
          <w:spacing w:val="-1"/>
          <w:sz w:val="24"/>
          <w:szCs w:val="24"/>
        </w:rPr>
        <w:t>анархизм.</w:t>
      </w:r>
    </w:p>
    <w:p w:rsidR="0055676D" w:rsidRDefault="0055676D" w:rsidP="0055676D">
      <w:pPr>
        <w:numPr>
          <w:ilvl w:val="0"/>
          <w:numId w:val="19"/>
        </w:numPr>
        <w:shd w:val="clear" w:color="auto" w:fill="FFFFFF"/>
        <w:tabs>
          <w:tab w:val="left" w:pos="725"/>
        </w:tabs>
        <w:spacing w:line="413" w:lineRule="exact"/>
        <w:ind w:firstLine="293"/>
        <w:rPr>
          <w:color w:val="000000"/>
          <w:sz w:val="24"/>
          <w:szCs w:val="24"/>
        </w:rPr>
      </w:pPr>
      <w:r>
        <w:rPr>
          <w:color w:val="000000"/>
          <w:spacing w:val="1"/>
          <w:sz w:val="24"/>
          <w:szCs w:val="24"/>
        </w:rPr>
        <w:t>Кто не понимает новых задач в эпоху революции, задач действия сверху, кто не</w:t>
      </w:r>
      <w:r>
        <w:rPr>
          <w:color w:val="000000"/>
          <w:spacing w:val="1"/>
          <w:sz w:val="24"/>
          <w:szCs w:val="24"/>
        </w:rPr>
        <w:br/>
      </w:r>
      <w:r>
        <w:rPr>
          <w:color w:val="000000"/>
          <w:spacing w:val="-1"/>
          <w:sz w:val="24"/>
          <w:szCs w:val="24"/>
        </w:rPr>
        <w:t>умеет определять условия и программу такого действия, тот понятия не имеет о задачах</w:t>
      </w:r>
      <w:r>
        <w:rPr>
          <w:color w:val="000000"/>
          <w:spacing w:val="-1"/>
          <w:sz w:val="24"/>
          <w:szCs w:val="24"/>
        </w:rPr>
        <w:br/>
        <w:t>пролетариата во всякой демократической революции.</w:t>
      </w:r>
    </w:p>
    <w:p w:rsidR="0055676D" w:rsidRDefault="0055676D" w:rsidP="0055676D">
      <w:pPr>
        <w:numPr>
          <w:ilvl w:val="0"/>
          <w:numId w:val="19"/>
        </w:numPr>
        <w:shd w:val="clear" w:color="auto" w:fill="FFFFFF"/>
        <w:tabs>
          <w:tab w:val="left" w:pos="725"/>
        </w:tabs>
        <w:spacing w:line="413" w:lineRule="exact"/>
        <w:ind w:firstLine="293"/>
        <w:rPr>
          <w:color w:val="000000"/>
          <w:sz w:val="24"/>
          <w:szCs w:val="24"/>
        </w:rPr>
      </w:pPr>
      <w:r>
        <w:rPr>
          <w:color w:val="000000"/>
          <w:spacing w:val="6"/>
          <w:sz w:val="24"/>
          <w:szCs w:val="24"/>
        </w:rPr>
        <w:t>Тот принцип, что для социал-демократии недопустимо участвовать вместе с</w:t>
      </w:r>
      <w:r>
        <w:rPr>
          <w:color w:val="000000"/>
          <w:spacing w:val="6"/>
          <w:sz w:val="24"/>
          <w:szCs w:val="24"/>
        </w:rPr>
        <w:br/>
      </w:r>
      <w:r>
        <w:rPr>
          <w:color w:val="000000"/>
          <w:spacing w:val="5"/>
          <w:sz w:val="24"/>
          <w:szCs w:val="24"/>
        </w:rPr>
        <w:t>буржуазией во временном революционном правительстве, что всякое такое участие</w:t>
      </w:r>
      <w:r>
        <w:rPr>
          <w:color w:val="000000"/>
          <w:spacing w:val="5"/>
          <w:sz w:val="24"/>
          <w:szCs w:val="24"/>
        </w:rPr>
        <w:br/>
      </w:r>
      <w:r>
        <w:rPr>
          <w:color w:val="000000"/>
          <w:spacing w:val="-1"/>
          <w:sz w:val="24"/>
          <w:szCs w:val="24"/>
        </w:rPr>
        <w:t xml:space="preserve">есть измена рабочему классу, есть принцип </w:t>
      </w:r>
      <w:r>
        <w:rPr>
          <w:i/>
          <w:iCs/>
          <w:color w:val="000000"/>
          <w:spacing w:val="-1"/>
          <w:sz w:val="24"/>
          <w:szCs w:val="24"/>
        </w:rPr>
        <w:t>анархизма.</w:t>
      </w:r>
    </w:p>
    <w:p w:rsidR="0055676D" w:rsidRDefault="0055676D" w:rsidP="0055676D">
      <w:pPr>
        <w:numPr>
          <w:ilvl w:val="0"/>
          <w:numId w:val="19"/>
        </w:numPr>
        <w:shd w:val="clear" w:color="auto" w:fill="FFFFFF"/>
        <w:tabs>
          <w:tab w:val="left" w:pos="725"/>
        </w:tabs>
        <w:spacing w:line="413" w:lineRule="exact"/>
        <w:ind w:firstLine="293"/>
        <w:rPr>
          <w:color w:val="000000"/>
          <w:sz w:val="24"/>
          <w:szCs w:val="24"/>
        </w:rPr>
      </w:pPr>
      <w:r>
        <w:rPr>
          <w:color w:val="000000"/>
          <w:sz w:val="24"/>
          <w:szCs w:val="24"/>
        </w:rPr>
        <w:t>Перед партией пролетариата всякое «серьезное революционное положение» ста</w:t>
      </w:r>
      <w:r>
        <w:rPr>
          <w:color w:val="000000"/>
          <w:sz w:val="24"/>
          <w:szCs w:val="24"/>
        </w:rPr>
        <w:softHyphen/>
      </w:r>
      <w:r>
        <w:rPr>
          <w:color w:val="000000"/>
          <w:sz w:val="24"/>
          <w:szCs w:val="24"/>
        </w:rPr>
        <w:br/>
      </w:r>
      <w:r>
        <w:rPr>
          <w:color w:val="000000"/>
          <w:spacing w:val="2"/>
          <w:sz w:val="24"/>
          <w:szCs w:val="24"/>
        </w:rPr>
        <w:t xml:space="preserve">вит задачу сознательного </w:t>
      </w:r>
      <w:r>
        <w:rPr>
          <w:i/>
          <w:iCs/>
          <w:color w:val="000000"/>
          <w:spacing w:val="2"/>
          <w:sz w:val="24"/>
          <w:szCs w:val="24"/>
        </w:rPr>
        <w:t xml:space="preserve">проведения </w:t>
      </w:r>
      <w:r>
        <w:rPr>
          <w:color w:val="000000"/>
          <w:spacing w:val="2"/>
          <w:sz w:val="24"/>
          <w:szCs w:val="24"/>
        </w:rPr>
        <w:t>восстания, организации революции, централиза</w:t>
      </w:r>
      <w:r>
        <w:rPr>
          <w:color w:val="000000"/>
          <w:spacing w:val="2"/>
          <w:sz w:val="24"/>
          <w:szCs w:val="24"/>
        </w:rPr>
        <w:softHyphen/>
      </w:r>
      <w:r>
        <w:rPr>
          <w:color w:val="000000"/>
          <w:spacing w:val="2"/>
          <w:sz w:val="24"/>
          <w:szCs w:val="24"/>
        </w:rPr>
        <w:br/>
      </w:r>
      <w:r>
        <w:rPr>
          <w:color w:val="000000"/>
          <w:spacing w:val="1"/>
          <w:sz w:val="24"/>
          <w:szCs w:val="24"/>
        </w:rPr>
        <w:t>ции всех революционных сил, смелого военного наступления, энергичнейшего исполь-</w:t>
      </w:r>
    </w:p>
    <w:p w:rsidR="0055676D" w:rsidRDefault="0055676D" w:rsidP="0055676D">
      <w:pPr>
        <w:shd w:val="clear" w:color="auto" w:fill="FFFFFF"/>
        <w:spacing w:before="53" w:line="154" w:lineRule="exact"/>
        <w:ind w:left="5" w:right="5299" w:firstLine="3250"/>
      </w:pPr>
      <w:r>
        <w:rPr>
          <w:color w:val="000000"/>
          <w:sz w:val="24"/>
          <w:szCs w:val="24"/>
        </w:rPr>
        <w:t>* зования революционной власти .</w:t>
      </w:r>
    </w:p>
    <w:p w:rsidR="0055676D" w:rsidRDefault="0055676D" w:rsidP="0055676D">
      <w:pPr>
        <w:shd w:val="clear" w:color="auto" w:fill="FFFFFF"/>
        <w:tabs>
          <w:tab w:val="left" w:pos="725"/>
        </w:tabs>
        <w:spacing w:before="29" w:line="413" w:lineRule="exact"/>
        <w:ind w:firstLine="293"/>
      </w:pPr>
      <w:r>
        <w:rPr>
          <w:color w:val="000000"/>
          <w:sz w:val="24"/>
          <w:szCs w:val="24"/>
        </w:rPr>
        <w:t>5.</w:t>
      </w:r>
      <w:r>
        <w:rPr>
          <w:color w:val="000000"/>
          <w:sz w:val="24"/>
          <w:szCs w:val="24"/>
        </w:rPr>
        <w:tab/>
      </w:r>
      <w:r>
        <w:rPr>
          <w:color w:val="000000"/>
          <w:spacing w:val="4"/>
          <w:sz w:val="24"/>
          <w:szCs w:val="24"/>
        </w:rPr>
        <w:t>Маркс и Энгельс не могли одобрить и никогда не одобрили бы тактики новой</w:t>
      </w:r>
      <w:r>
        <w:rPr>
          <w:color w:val="000000"/>
          <w:spacing w:val="4"/>
          <w:sz w:val="24"/>
          <w:szCs w:val="24"/>
        </w:rPr>
        <w:br/>
      </w:r>
      <w:r>
        <w:rPr>
          <w:color w:val="000000"/>
          <w:spacing w:val="1"/>
          <w:sz w:val="24"/>
          <w:szCs w:val="24"/>
        </w:rPr>
        <w:t>«Искры» в теперешний революционный момент, ибо эта тактика как раз состоит в по</w:t>
      </w:r>
      <w:r>
        <w:rPr>
          <w:color w:val="000000"/>
          <w:spacing w:val="1"/>
          <w:sz w:val="24"/>
          <w:szCs w:val="24"/>
        </w:rPr>
        <w:softHyphen/>
      </w:r>
      <w:r>
        <w:rPr>
          <w:color w:val="000000"/>
          <w:spacing w:val="1"/>
          <w:sz w:val="24"/>
          <w:szCs w:val="24"/>
        </w:rPr>
        <w:br/>
      </w:r>
      <w:r>
        <w:rPr>
          <w:color w:val="000000"/>
          <w:sz w:val="24"/>
          <w:szCs w:val="24"/>
        </w:rPr>
        <w:t>вторении всех перечисленных выше ошибок. Маркс</w:t>
      </w:r>
    </w:p>
    <w:p w:rsidR="0055676D" w:rsidRDefault="0055676D" w:rsidP="0055676D">
      <w:pPr>
        <w:shd w:val="clear" w:color="auto" w:fill="FFFFFF"/>
        <w:spacing w:before="3120" w:line="230" w:lineRule="exact"/>
        <w:ind w:firstLine="408"/>
        <w:jc w:val="both"/>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1920240</wp:posOffset>
                </wp:positionV>
                <wp:extent cx="1828800" cy="0"/>
                <wp:effectExtent l="12700" t="5715" r="6350" b="1333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2pt" to="144.2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ol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As4T4/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" o:allowincell="f" strokeweight=".7pt"/>
            </w:pict>
          </mc:Fallback>
        </mc:AlternateContent>
      </w:r>
      <w:r>
        <w:rPr>
          <w:color w:val="000000"/>
          <w:spacing w:val="-1"/>
        </w:rPr>
        <w:t>В рукописи после слова «власти» следует: «Руководители рабочего класса, не понимающие этих за</w:t>
      </w:r>
      <w:r>
        <w:rPr>
          <w:color w:val="000000"/>
          <w:spacing w:val="-1"/>
        </w:rPr>
        <w:softHyphen/>
      </w:r>
      <w:r>
        <w:rPr>
          <w:color w:val="000000"/>
        </w:rPr>
        <w:t xml:space="preserve">дач или систематически принижающие эти задачи, должны быть беспощадно выбрасываемы за борт </w:t>
      </w:r>
      <w:r>
        <w:rPr>
          <w:color w:val="000000"/>
          <w:spacing w:val="-1"/>
        </w:rPr>
        <w:t xml:space="preserve">пролетариатом». </w:t>
      </w:r>
      <w:r>
        <w:rPr>
          <w:i/>
          <w:iCs/>
          <w:color w:val="000000"/>
          <w:spacing w:val="-1"/>
        </w:rPr>
        <w:t>Ред.</w:t>
      </w:r>
    </w:p>
    <w:p w:rsidR="0055676D" w:rsidRDefault="0055676D" w:rsidP="0055676D">
      <w:pPr>
        <w:shd w:val="clear" w:color="auto" w:fill="FFFFFF"/>
        <w:spacing w:before="3120" w:line="230" w:lineRule="exact"/>
        <w:ind w:firstLine="408"/>
        <w:jc w:val="both"/>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86"/>
        </w:tabs>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pPr>
      <w:r>
        <w:rPr>
          <w:color w:val="000000"/>
          <w:spacing w:val="-1"/>
          <w:sz w:val="24"/>
          <w:szCs w:val="24"/>
        </w:rPr>
        <w:t xml:space="preserve">и Энгельс назвали бы принципиальную позицию новой «Искры» созерцанием «задней» </w:t>
      </w:r>
      <w:r>
        <w:rPr>
          <w:color w:val="000000"/>
          <w:sz w:val="24"/>
          <w:szCs w:val="24"/>
        </w:rPr>
        <w:t>пролетариата и перепевом анархических заблуждений .</w:t>
      </w:r>
    </w:p>
    <w:p w:rsidR="0055676D" w:rsidRDefault="0055676D" w:rsidP="0055676D">
      <w:pPr>
        <w:shd w:val="clear" w:color="auto" w:fill="FFFFFF"/>
        <w:spacing w:before="278" w:line="274" w:lineRule="exact"/>
        <w:ind w:left="4128" w:right="4128"/>
        <w:jc w:val="center"/>
      </w:pPr>
      <w:r>
        <w:rPr>
          <w:rFonts w:ascii="Arial" w:hAnsi="Arial" w:cs="Arial"/>
          <w:b/>
          <w:bCs/>
          <w:color w:val="000000"/>
          <w:sz w:val="24"/>
          <w:szCs w:val="24"/>
        </w:rPr>
        <w:t>*        * *</w:t>
      </w:r>
    </w:p>
    <w:p w:rsidR="0055676D" w:rsidRDefault="0055676D" w:rsidP="0055676D">
      <w:pPr>
        <w:shd w:val="clear" w:color="auto" w:fill="FFFFFF"/>
        <w:spacing w:before="206" w:line="413" w:lineRule="exact"/>
        <w:ind w:firstLine="278"/>
      </w:pPr>
      <w:r>
        <w:rPr>
          <w:color w:val="000000"/>
          <w:sz w:val="24"/>
          <w:szCs w:val="24"/>
        </w:rPr>
        <w:t>В следующей статье мы перейдем к разбору задач временного революционного пра</w:t>
      </w:r>
      <w:r>
        <w:rPr>
          <w:color w:val="000000"/>
          <w:sz w:val="24"/>
          <w:szCs w:val="24"/>
        </w:rPr>
        <w:softHyphen/>
      </w:r>
      <w:r>
        <w:rPr>
          <w:color w:val="000000"/>
          <w:spacing w:val="-3"/>
          <w:sz w:val="24"/>
          <w:szCs w:val="24"/>
        </w:rPr>
        <w:t>вительства.</w:t>
      </w:r>
    </w:p>
    <w:p w:rsidR="0055676D" w:rsidRDefault="0055676D" w:rsidP="0055676D">
      <w:pPr>
        <w:shd w:val="clear" w:color="auto" w:fill="FFFFFF"/>
        <w:spacing w:before="10618"/>
        <w:ind w:left="394"/>
      </w:pPr>
      <w:r>
        <w:rPr>
          <w:noProof/>
        </w:rPr>
        <mc:AlternateContent>
          <mc:Choice Requires="wps">
            <w:drawing>
              <wp:anchor distT="0" distB="0" distL="114300" distR="114300" simplePos="0" relativeHeight="251737088" behindDoc="0" locked="0" layoutInCell="0" allowOverlap="1">
                <wp:simplePos x="0" y="0"/>
                <wp:positionH relativeFrom="column">
                  <wp:posOffset>2569210</wp:posOffset>
                </wp:positionH>
                <wp:positionV relativeFrom="paragraph">
                  <wp:posOffset>313690</wp:posOffset>
                </wp:positionV>
                <wp:extent cx="609600" cy="0"/>
                <wp:effectExtent l="6985" t="8890" r="12065" b="1016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24.7pt" to="250.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6678295</wp:posOffset>
                </wp:positionV>
                <wp:extent cx="1828800" cy="0"/>
                <wp:effectExtent l="6350" t="10795" r="12700" b="8255"/>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25.85pt" to="143.75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" o:allowincell="f" strokeweight=".7pt"/>
            </w:pict>
          </mc:Fallback>
        </mc:AlternateContent>
      </w:r>
      <w:r>
        <w:rPr>
          <w:color w:val="000000"/>
        </w:rPr>
        <w:t xml:space="preserve">В рукописи: «... анархических пошлостей». </w:t>
      </w:r>
      <w:r>
        <w:rPr>
          <w:i/>
          <w:iCs/>
          <w:color w:val="000000"/>
        </w:rPr>
        <w:t>Ред.</w:t>
      </w:r>
    </w:p>
    <w:p w:rsidR="0055676D" w:rsidRDefault="0055676D" w:rsidP="0055676D">
      <w:pPr>
        <w:shd w:val="clear" w:color="auto" w:fill="FFFFFF"/>
        <w:spacing w:before="10618"/>
        <w:ind w:left="394"/>
        <w:sectPr w:rsidR="0055676D">
          <w:pgSz w:w="11909" w:h="16834"/>
          <w:pgMar w:top="1195" w:right="1424" w:bottom="360" w:left="1428" w:header="720" w:footer="720" w:gutter="0"/>
          <w:cols w:space="60"/>
          <w:noEndnote/>
        </w:sectPr>
      </w:pPr>
    </w:p>
    <w:p w:rsidR="0055676D" w:rsidRDefault="0055676D" w:rsidP="0055676D">
      <w:pPr>
        <w:shd w:val="clear" w:color="auto" w:fill="FFFFFF"/>
        <w:ind w:left="8496"/>
      </w:pPr>
      <w:r>
        <w:rPr>
          <w:color w:val="000000"/>
        </w:rPr>
        <w:lastRenderedPageBreak/>
        <w:t>251</w:t>
      </w:r>
    </w:p>
    <w:p w:rsidR="0055676D" w:rsidRDefault="0055676D" w:rsidP="0055676D">
      <w:pPr>
        <w:shd w:val="clear" w:color="auto" w:fill="FFFFFF"/>
        <w:spacing w:before="3763"/>
        <w:ind w:left="5"/>
        <w:jc w:val="center"/>
      </w:pPr>
      <w:r>
        <w:rPr>
          <w:color w:val="000000"/>
          <w:spacing w:val="4"/>
          <w:sz w:val="28"/>
          <w:szCs w:val="28"/>
        </w:rPr>
        <w:t>РАЗГРОМ</w:t>
      </w:r>
    </w:p>
    <w:p w:rsidR="0055676D" w:rsidRDefault="0055676D" w:rsidP="0055676D">
      <w:pPr>
        <w:shd w:val="clear" w:color="auto" w:fill="FFFFFF"/>
        <w:spacing w:before="283" w:line="413" w:lineRule="exact"/>
        <w:ind w:left="10" w:right="5" w:firstLine="274"/>
        <w:jc w:val="both"/>
      </w:pPr>
      <w:r>
        <w:rPr>
          <w:color w:val="000000"/>
          <w:sz w:val="24"/>
          <w:szCs w:val="24"/>
        </w:rPr>
        <w:t xml:space="preserve">Морской бой в Корейском проливе заполонил внимание политической печати всего </w:t>
      </w:r>
      <w:r>
        <w:rPr>
          <w:color w:val="000000"/>
          <w:spacing w:val="-1"/>
          <w:sz w:val="24"/>
          <w:szCs w:val="24"/>
        </w:rPr>
        <w:t>мира. Сначала царское правительство пыталось скрыть горькую истину от своих вер</w:t>
      </w:r>
      <w:r>
        <w:rPr>
          <w:color w:val="000000"/>
          <w:spacing w:val="-1"/>
          <w:sz w:val="24"/>
          <w:szCs w:val="24"/>
        </w:rPr>
        <w:softHyphen/>
      </w:r>
      <w:r>
        <w:rPr>
          <w:color w:val="000000"/>
          <w:spacing w:val="1"/>
          <w:sz w:val="24"/>
          <w:szCs w:val="24"/>
        </w:rPr>
        <w:t xml:space="preserve">ноподданных, но скоро убедилось в безнадежности такой попытки. Скрыть полный </w:t>
      </w:r>
      <w:r>
        <w:rPr>
          <w:color w:val="000000"/>
          <w:spacing w:val="-1"/>
          <w:sz w:val="24"/>
          <w:szCs w:val="24"/>
        </w:rPr>
        <w:t>разгром всего русского флота было бы все равно невозможно.</w:t>
      </w:r>
    </w:p>
    <w:p w:rsidR="0055676D" w:rsidRDefault="0055676D" w:rsidP="0055676D">
      <w:pPr>
        <w:shd w:val="clear" w:color="auto" w:fill="FFFFFF"/>
        <w:spacing w:line="413" w:lineRule="exact"/>
        <w:ind w:firstLine="298"/>
        <w:jc w:val="both"/>
      </w:pPr>
      <w:r>
        <w:rPr>
          <w:color w:val="000000"/>
          <w:spacing w:val="2"/>
          <w:sz w:val="24"/>
          <w:szCs w:val="24"/>
        </w:rPr>
        <w:t xml:space="preserve">Оценивая политическое значение последнего морского боя, приходится повторять </w:t>
      </w:r>
      <w:r>
        <w:rPr>
          <w:color w:val="000000"/>
          <w:sz w:val="24"/>
          <w:szCs w:val="24"/>
        </w:rPr>
        <w:t>то, что мы говорили в № 2 «Вперед» по поводу падения Порт-Артура. Полный воен</w:t>
      </w:r>
      <w:r>
        <w:rPr>
          <w:color w:val="000000"/>
          <w:sz w:val="24"/>
          <w:szCs w:val="24"/>
        </w:rPr>
        <w:softHyphen/>
      </w:r>
      <w:r>
        <w:rPr>
          <w:color w:val="000000"/>
          <w:spacing w:val="-1"/>
          <w:sz w:val="24"/>
          <w:szCs w:val="24"/>
        </w:rPr>
        <w:t xml:space="preserve">ный крах царской России стал очевиден уже тогда, но балтийская эскадра внушала еще </w:t>
      </w:r>
      <w:r>
        <w:rPr>
          <w:color w:val="000000"/>
          <w:sz w:val="24"/>
          <w:szCs w:val="24"/>
        </w:rPr>
        <w:t>русским патриотам тень надежды. Все понимали, что окончательный исход войны за</w:t>
      </w:r>
      <w:r>
        <w:rPr>
          <w:color w:val="000000"/>
          <w:sz w:val="24"/>
          <w:szCs w:val="24"/>
        </w:rPr>
        <w:softHyphen/>
        <w:t>висит от победы той или другой стороны на море. Самодержавие видело, что несчаст</w:t>
      </w:r>
      <w:r>
        <w:rPr>
          <w:color w:val="000000"/>
          <w:sz w:val="24"/>
          <w:szCs w:val="24"/>
        </w:rPr>
        <w:softHyphen/>
      </w:r>
      <w:r>
        <w:rPr>
          <w:color w:val="000000"/>
          <w:spacing w:val="-1"/>
          <w:sz w:val="24"/>
          <w:szCs w:val="24"/>
        </w:rPr>
        <w:t>ный исход войны равносилен победе «внутреннего врага», т. е. победе революции. По</w:t>
      </w:r>
      <w:r>
        <w:rPr>
          <w:color w:val="000000"/>
          <w:spacing w:val="-1"/>
          <w:sz w:val="24"/>
          <w:szCs w:val="24"/>
        </w:rPr>
        <w:softHyphen/>
      </w:r>
      <w:r>
        <w:rPr>
          <w:color w:val="000000"/>
          <w:spacing w:val="2"/>
          <w:sz w:val="24"/>
          <w:szCs w:val="24"/>
        </w:rPr>
        <w:t xml:space="preserve">этому на карту было поставлено все. Сотни миллионов рублей были затрачены на </w:t>
      </w:r>
      <w:r>
        <w:rPr>
          <w:color w:val="000000"/>
          <w:sz w:val="24"/>
          <w:szCs w:val="24"/>
        </w:rPr>
        <w:t xml:space="preserve">спешную отправку балтийской эскадры. С бору да с сосенки собран экипаж, наскоро </w:t>
      </w:r>
      <w:r>
        <w:rPr>
          <w:color w:val="000000"/>
          <w:spacing w:val="-1"/>
          <w:sz w:val="24"/>
          <w:szCs w:val="24"/>
        </w:rPr>
        <w:t xml:space="preserve">закончены последние приготовления военных судов к плаванию, увеличено число этих </w:t>
      </w:r>
      <w:r>
        <w:rPr>
          <w:color w:val="000000"/>
          <w:sz w:val="24"/>
          <w:szCs w:val="24"/>
        </w:rPr>
        <w:t>судов посредством добавления к новым и сильным броненосцам «старых сундуков». Великая армада, — такая же громадная, такая же громоздкая, нелепая, бессильная, чу</w:t>
      </w:r>
      <w:r>
        <w:rPr>
          <w:color w:val="000000"/>
          <w:sz w:val="24"/>
          <w:szCs w:val="24"/>
        </w:rPr>
        <w:softHyphen/>
        <w:t>довищная, как вся Российская империя, — двинулась в путь, расходуя бешеные деньги</w:t>
      </w:r>
    </w:p>
    <w:p w:rsidR="0055676D" w:rsidRDefault="0055676D" w:rsidP="0055676D">
      <w:pPr>
        <w:shd w:val="clear" w:color="auto" w:fill="FFFFFF"/>
        <w:spacing w:before="2962"/>
        <w:ind w:left="298"/>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fvgt1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9, стр. 151—150. </w:t>
      </w:r>
      <w:r>
        <w:rPr>
          <w:i/>
          <w:iCs/>
          <w:color w:val="000000"/>
        </w:rPr>
        <w:t>Ред.</w:t>
      </w:r>
    </w:p>
    <w:p w:rsidR="0055676D" w:rsidRDefault="0055676D" w:rsidP="0055676D">
      <w:pPr>
        <w:shd w:val="clear" w:color="auto" w:fill="FFFFFF"/>
        <w:spacing w:before="2962"/>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 xml:space="preserve">на уголь, на содержание, вызывая общие насмешки Европы, особенно после блестящей победы над рыбацкими лодками, грубо попирая все обычаи и требования нейтралитета. </w:t>
      </w:r>
      <w:r>
        <w:rPr>
          <w:color w:val="000000"/>
          <w:sz w:val="24"/>
          <w:szCs w:val="24"/>
        </w:rPr>
        <w:t xml:space="preserve">По самым скромным расчетам, эта армада стоила до 300 миллионов рублей, да посылка ее обошлась в 100 миллионов рублей, — итого </w:t>
      </w:r>
      <w:r>
        <w:rPr>
          <w:i/>
          <w:iCs/>
          <w:color w:val="000000"/>
          <w:sz w:val="24"/>
          <w:szCs w:val="24"/>
        </w:rPr>
        <w:t xml:space="preserve">400 миллионов рублей </w:t>
      </w:r>
      <w:r>
        <w:rPr>
          <w:color w:val="000000"/>
          <w:sz w:val="24"/>
          <w:szCs w:val="24"/>
        </w:rPr>
        <w:t xml:space="preserve">выброшено на эту </w:t>
      </w:r>
      <w:r>
        <w:rPr>
          <w:color w:val="000000"/>
          <w:spacing w:val="-1"/>
          <w:sz w:val="24"/>
          <w:szCs w:val="24"/>
        </w:rPr>
        <w:t>последнюю военную ставку царского самодержавия.</w:t>
      </w:r>
    </w:p>
    <w:p w:rsidR="0055676D" w:rsidRDefault="0055676D" w:rsidP="0055676D">
      <w:pPr>
        <w:shd w:val="clear" w:color="auto" w:fill="FFFFFF"/>
        <w:spacing w:line="413" w:lineRule="exact"/>
        <w:ind w:left="5" w:firstLine="293"/>
        <w:jc w:val="both"/>
      </w:pPr>
      <w:r>
        <w:rPr>
          <w:color w:val="000000"/>
          <w:spacing w:val="-1"/>
          <w:sz w:val="24"/>
          <w:szCs w:val="24"/>
        </w:rPr>
        <w:t>Теперь и последняя ставка побита. Этого ожидали все, но никто не думал, чтобы по</w:t>
      </w:r>
      <w:r>
        <w:rPr>
          <w:color w:val="000000"/>
          <w:spacing w:val="-1"/>
          <w:sz w:val="24"/>
          <w:szCs w:val="24"/>
        </w:rPr>
        <w:softHyphen/>
      </w:r>
      <w:r>
        <w:rPr>
          <w:color w:val="000000"/>
          <w:sz w:val="24"/>
          <w:szCs w:val="24"/>
        </w:rPr>
        <w:t>ражение русского флота оказалось таким беспощадным разгромом. Точно стадо дика</w:t>
      </w:r>
      <w:r>
        <w:rPr>
          <w:color w:val="000000"/>
          <w:sz w:val="24"/>
          <w:szCs w:val="24"/>
        </w:rPr>
        <w:softHyphen/>
      </w:r>
      <w:r>
        <w:rPr>
          <w:color w:val="000000"/>
          <w:spacing w:val="-1"/>
          <w:sz w:val="24"/>
          <w:szCs w:val="24"/>
        </w:rPr>
        <w:t>рей, армада русских судов налетела прямиком на великолепно вооруженный и обстав</w:t>
      </w:r>
      <w:r>
        <w:rPr>
          <w:color w:val="000000"/>
          <w:spacing w:val="-1"/>
          <w:sz w:val="24"/>
          <w:szCs w:val="24"/>
        </w:rPr>
        <w:softHyphen/>
      </w:r>
      <w:r>
        <w:rPr>
          <w:color w:val="000000"/>
          <w:sz w:val="24"/>
          <w:szCs w:val="24"/>
        </w:rPr>
        <w:t xml:space="preserve">ленный всеми средствами новейшей защиты японский флот. Двухдневное сражение, — и из двадцати военных судов России с 12—15 тысячами человек экипажа потоплено и </w:t>
      </w:r>
      <w:r>
        <w:rPr>
          <w:color w:val="000000"/>
          <w:spacing w:val="3"/>
          <w:sz w:val="24"/>
          <w:szCs w:val="24"/>
        </w:rPr>
        <w:t xml:space="preserve">уничтожено тринадцать, взято в плен четыре, спаслось и прибыло во Владивосток </w:t>
      </w:r>
      <w:r>
        <w:rPr>
          <w:color w:val="000000"/>
          <w:spacing w:val="-1"/>
          <w:sz w:val="24"/>
          <w:szCs w:val="24"/>
        </w:rPr>
        <w:t>только одно («Алмаз»). Погибла большая половина экипажа, взят в плен, «сам» Рожде</w:t>
      </w:r>
      <w:r>
        <w:rPr>
          <w:color w:val="000000"/>
          <w:spacing w:val="-1"/>
          <w:sz w:val="24"/>
          <w:szCs w:val="24"/>
        </w:rPr>
        <w:softHyphen/>
      </w:r>
      <w:r>
        <w:rPr>
          <w:color w:val="000000"/>
          <w:sz w:val="24"/>
          <w:szCs w:val="24"/>
        </w:rPr>
        <w:t>ственский и его ближайший помощник Небогатое, а весь японский флот вышел невре</w:t>
      </w:r>
      <w:r>
        <w:rPr>
          <w:color w:val="000000"/>
          <w:sz w:val="24"/>
          <w:szCs w:val="24"/>
        </w:rPr>
        <w:softHyphen/>
      </w:r>
      <w:r>
        <w:rPr>
          <w:color w:val="000000"/>
          <w:spacing w:val="-1"/>
          <w:sz w:val="24"/>
          <w:szCs w:val="24"/>
        </w:rPr>
        <w:t>димым из боя, потеряв всего три миноносца.</w:t>
      </w:r>
    </w:p>
    <w:p w:rsidR="0055676D" w:rsidRDefault="0055676D" w:rsidP="0055676D">
      <w:pPr>
        <w:shd w:val="clear" w:color="auto" w:fill="FFFFFF"/>
        <w:spacing w:line="413" w:lineRule="exact"/>
        <w:ind w:right="5" w:firstLine="288"/>
        <w:jc w:val="both"/>
      </w:pPr>
      <w:r>
        <w:rPr>
          <w:color w:val="000000"/>
          <w:sz w:val="24"/>
          <w:szCs w:val="24"/>
        </w:rPr>
        <w:t>Русский военный флот окончательно уничтожен. Война проиграна бесповоротно. Полное изгнание русских войск из Маньчжурии, отнятие японцами Сахалина и Влади</w:t>
      </w:r>
      <w:r>
        <w:rPr>
          <w:color w:val="000000"/>
          <w:sz w:val="24"/>
          <w:szCs w:val="24"/>
        </w:rPr>
        <w:softHyphen/>
        <w:t xml:space="preserve">востока — теперь лишь вопросы времени. Перед нами не только военное поражение, а </w:t>
      </w:r>
      <w:r>
        <w:rPr>
          <w:color w:val="000000"/>
          <w:spacing w:val="-1"/>
          <w:sz w:val="24"/>
          <w:szCs w:val="24"/>
        </w:rPr>
        <w:t>полный военный крах самодержавия.</w:t>
      </w:r>
    </w:p>
    <w:p w:rsidR="0055676D" w:rsidRDefault="0055676D" w:rsidP="0055676D">
      <w:pPr>
        <w:shd w:val="clear" w:color="auto" w:fill="FFFFFF"/>
        <w:spacing w:line="413" w:lineRule="exact"/>
        <w:ind w:right="5" w:firstLine="293"/>
        <w:jc w:val="both"/>
      </w:pPr>
      <w:r>
        <w:rPr>
          <w:color w:val="000000"/>
          <w:spacing w:val="-1"/>
          <w:sz w:val="24"/>
          <w:szCs w:val="24"/>
        </w:rPr>
        <w:t xml:space="preserve">Значение этого краха, как краха всей политической системы царизма, становится все </w:t>
      </w:r>
      <w:r>
        <w:rPr>
          <w:color w:val="000000"/>
          <w:sz w:val="24"/>
          <w:szCs w:val="24"/>
        </w:rPr>
        <w:t>яснее и для Европы и для всего русского народа с каждым новым ударом, наносимым японцами. Все ополчается против самодержавия, — и оскорбленное национальное са</w:t>
      </w:r>
      <w:r>
        <w:rPr>
          <w:color w:val="000000"/>
          <w:sz w:val="24"/>
          <w:szCs w:val="24"/>
        </w:rPr>
        <w:softHyphen/>
        <w:t>молюбие крупной и мелкой буржуазии, и возмущенная гордость армии, и горечь утра</w:t>
      </w:r>
      <w:r>
        <w:rPr>
          <w:color w:val="000000"/>
          <w:sz w:val="24"/>
          <w:szCs w:val="24"/>
        </w:rPr>
        <w:softHyphen/>
        <w:t>ты десятков и сотен тысяч молодых жизней в бессмысленной военной авантюре, и оз</w:t>
      </w:r>
      <w:r>
        <w:rPr>
          <w:color w:val="000000"/>
          <w:sz w:val="24"/>
          <w:szCs w:val="24"/>
        </w:rPr>
        <w:softHyphen/>
      </w:r>
      <w:r>
        <w:rPr>
          <w:color w:val="000000"/>
          <w:spacing w:val="-1"/>
          <w:sz w:val="24"/>
          <w:szCs w:val="24"/>
        </w:rPr>
        <w:t>лобление против расхищения сотен миллионов народных денег, и опасения неизбежно</w:t>
      </w:r>
      <w:r>
        <w:rPr>
          <w:color w:val="000000"/>
          <w:spacing w:val="-1"/>
          <w:sz w:val="24"/>
          <w:szCs w:val="24"/>
        </w:rPr>
        <w:softHyphen/>
      </w:r>
      <w:r>
        <w:rPr>
          <w:color w:val="000000"/>
          <w:spacing w:val="2"/>
          <w:sz w:val="24"/>
          <w:szCs w:val="24"/>
        </w:rPr>
        <w:t xml:space="preserve">го финансового краха и долгого экономического кризиса вследствие такой войны, и </w:t>
      </w:r>
      <w:r>
        <w:rPr>
          <w:color w:val="000000"/>
          <w:sz w:val="24"/>
          <w:szCs w:val="24"/>
        </w:rPr>
        <w:t>страх перед грозной народной революцией, которой</w:t>
      </w:r>
    </w:p>
    <w:p w:rsidR="0055676D" w:rsidRDefault="0055676D" w:rsidP="0055676D">
      <w:pPr>
        <w:shd w:val="clear" w:color="auto" w:fill="FFFFFF"/>
        <w:spacing w:line="413" w:lineRule="exact"/>
        <w:ind w:right="5"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1"/>
        </w:tabs>
        <w:ind w:left="3941"/>
      </w:pPr>
      <w:r>
        <w:rPr>
          <w:color w:val="000000"/>
          <w:spacing w:val="-2"/>
          <w:u w:val="single"/>
        </w:rPr>
        <w:lastRenderedPageBreak/>
        <w:t>РАЗГРОМ</w:t>
      </w:r>
      <w:r>
        <w:rPr>
          <w:color w:val="000000"/>
          <w:u w:val="single"/>
        </w:rPr>
        <w:tab/>
      </w:r>
      <w:r>
        <w:rPr>
          <w:color w:val="000000"/>
        </w:rPr>
        <w:t>253</w:t>
      </w:r>
    </w:p>
    <w:p w:rsidR="0055676D" w:rsidRDefault="0055676D" w:rsidP="0055676D">
      <w:pPr>
        <w:shd w:val="clear" w:color="auto" w:fill="FFFFFF"/>
        <w:spacing w:before="648" w:line="413" w:lineRule="exact"/>
        <w:ind w:right="5"/>
        <w:jc w:val="both"/>
      </w:pPr>
      <w:r>
        <w:rPr>
          <w:color w:val="000000"/>
          <w:sz w:val="24"/>
          <w:szCs w:val="24"/>
        </w:rPr>
        <w:t>(по мнению буржуазии) царь мог бы и должен бы был избежать путем своевременных «благоразумных» уступок. Растет и ширится требование мира, негодует либеральная печать, начинают грозить даже умереннейшие элементы, вроде землевладельцев «ши-</w:t>
      </w:r>
      <w:r>
        <w:rPr>
          <w:color w:val="000000"/>
          <w:spacing w:val="-1"/>
          <w:sz w:val="24"/>
          <w:szCs w:val="24"/>
        </w:rPr>
        <w:t>повского» направления, требует немедленного созыва народных представителей даже холопское «Новое Время».</w:t>
      </w:r>
    </w:p>
    <w:p w:rsidR="0055676D" w:rsidRDefault="0055676D" w:rsidP="0055676D">
      <w:pPr>
        <w:shd w:val="clear" w:color="auto" w:fill="FFFFFF"/>
        <w:spacing w:line="413" w:lineRule="exact"/>
        <w:ind w:firstLine="278"/>
        <w:jc w:val="both"/>
      </w:pPr>
      <w:r>
        <w:rPr>
          <w:color w:val="000000"/>
          <w:spacing w:val="2"/>
          <w:sz w:val="24"/>
          <w:szCs w:val="24"/>
        </w:rPr>
        <w:t>Европейская буржуазия, этот вернейший оплот царской власти, начинает тоже те</w:t>
      </w:r>
      <w:r>
        <w:rPr>
          <w:color w:val="000000"/>
          <w:spacing w:val="2"/>
          <w:sz w:val="24"/>
          <w:szCs w:val="24"/>
        </w:rPr>
        <w:softHyphen/>
      </w:r>
      <w:r>
        <w:rPr>
          <w:color w:val="000000"/>
          <w:sz w:val="24"/>
          <w:szCs w:val="24"/>
        </w:rPr>
        <w:t xml:space="preserve">рять терпение. Ее пугает неизбежная перегруппировка в международных отношениях, растущее могущество молодой и свежей Японии, потеря военного союзника в Европе. </w:t>
      </w:r>
      <w:r>
        <w:rPr>
          <w:color w:val="000000"/>
          <w:spacing w:val="1"/>
          <w:sz w:val="24"/>
          <w:szCs w:val="24"/>
        </w:rPr>
        <w:t>Ее беспокоит судьба тех миллиардов, которые она великодушно ссудила самодержа</w:t>
      </w:r>
      <w:r>
        <w:rPr>
          <w:color w:val="000000"/>
          <w:spacing w:val="1"/>
          <w:sz w:val="24"/>
          <w:szCs w:val="24"/>
        </w:rPr>
        <w:softHyphen/>
      </w:r>
      <w:r>
        <w:rPr>
          <w:color w:val="000000"/>
          <w:sz w:val="24"/>
          <w:szCs w:val="24"/>
        </w:rPr>
        <w:t>вию. Ее серьезно тревожит революция в России, слишком волнующая европейский пролетариат и грозящая всемирным революционным пожаром. Во имя «дружбы» с ца</w:t>
      </w:r>
      <w:r>
        <w:rPr>
          <w:color w:val="000000"/>
          <w:sz w:val="24"/>
          <w:szCs w:val="24"/>
        </w:rPr>
        <w:softHyphen/>
        <w:t xml:space="preserve">ризмом она взывает к его благоразумию, настаивает на необходимости мира — мира с </w:t>
      </w:r>
      <w:r>
        <w:rPr>
          <w:color w:val="000000"/>
          <w:spacing w:val="1"/>
          <w:sz w:val="24"/>
          <w:szCs w:val="24"/>
        </w:rPr>
        <w:t xml:space="preserve">японцами и мира с либеральной русской буржуазией. Европа нисколько не закрывает </w:t>
      </w:r>
      <w:r>
        <w:rPr>
          <w:color w:val="000000"/>
          <w:spacing w:val="-1"/>
          <w:sz w:val="24"/>
          <w:szCs w:val="24"/>
        </w:rPr>
        <w:t xml:space="preserve">глаз на то, что мир с Японией может быть куплен теперь лишь очень дорогой ценой, но </w:t>
      </w:r>
      <w:r>
        <w:rPr>
          <w:color w:val="000000"/>
          <w:sz w:val="24"/>
          <w:szCs w:val="24"/>
        </w:rPr>
        <w:t>она трезво и деловито рассчитывает, что каждый новый месяц войны извне и револю</w:t>
      </w:r>
      <w:r>
        <w:rPr>
          <w:color w:val="000000"/>
          <w:sz w:val="24"/>
          <w:szCs w:val="24"/>
        </w:rPr>
        <w:softHyphen/>
      </w:r>
      <w:r>
        <w:rPr>
          <w:color w:val="000000"/>
          <w:spacing w:val="-1"/>
          <w:sz w:val="24"/>
          <w:szCs w:val="24"/>
        </w:rPr>
        <w:t>ции внутри неизбежно повышает эту цену и увеличивает опасность такого революци</w:t>
      </w:r>
      <w:r>
        <w:rPr>
          <w:color w:val="000000"/>
          <w:spacing w:val="-1"/>
          <w:sz w:val="24"/>
          <w:szCs w:val="24"/>
        </w:rPr>
        <w:softHyphen/>
        <w:t>онного взрыва, который как песчинку сметет всю политику «уступок». Европа понима</w:t>
      </w:r>
      <w:r>
        <w:rPr>
          <w:color w:val="000000"/>
          <w:spacing w:val="-1"/>
          <w:sz w:val="24"/>
          <w:szCs w:val="24"/>
        </w:rPr>
        <w:softHyphen/>
      </w:r>
      <w:r>
        <w:rPr>
          <w:color w:val="000000"/>
          <w:sz w:val="24"/>
          <w:szCs w:val="24"/>
        </w:rPr>
        <w:t xml:space="preserve">ет, что самодержавию страшно трудно, почти невозможно уже остановиться теперь, — </w:t>
      </w:r>
      <w:r>
        <w:rPr>
          <w:color w:val="000000"/>
          <w:spacing w:val="1"/>
          <w:sz w:val="24"/>
          <w:szCs w:val="24"/>
        </w:rPr>
        <w:t xml:space="preserve">слишком далеко оно зашло, и вот она, эта буржуазная Европа, старается успокоить и </w:t>
      </w:r>
      <w:r>
        <w:rPr>
          <w:color w:val="000000"/>
          <w:spacing w:val="-1"/>
          <w:sz w:val="24"/>
          <w:szCs w:val="24"/>
        </w:rPr>
        <w:t>себя самое и своего союзника розовыми мечтами.</w:t>
      </w:r>
    </w:p>
    <w:p w:rsidR="0055676D" w:rsidRDefault="0055676D" w:rsidP="0055676D">
      <w:pPr>
        <w:shd w:val="clear" w:color="auto" w:fill="FFFFFF"/>
        <w:spacing w:line="413" w:lineRule="exact"/>
        <w:ind w:right="5" w:firstLine="269"/>
        <w:jc w:val="both"/>
      </w:pPr>
      <w:r>
        <w:rPr>
          <w:color w:val="000000"/>
          <w:sz w:val="24"/>
          <w:szCs w:val="24"/>
        </w:rPr>
        <w:t xml:space="preserve">Вот что пишет, например, газета французской патриотической буржуазии, </w:t>
      </w:r>
      <w:r>
        <w:rPr>
          <w:color w:val="000000"/>
          <w:sz w:val="24"/>
          <w:szCs w:val="24"/>
          <w:lang w:val="en-US"/>
        </w:rPr>
        <w:t xml:space="preserve">«Le Siecle» </w:t>
      </w:r>
      <w:r>
        <w:rPr>
          <w:color w:val="000000"/>
          <w:sz w:val="24"/>
          <w:szCs w:val="24"/>
        </w:rPr>
        <w:t xml:space="preserve">, в статейке Корнели, озаглавленной «Конец одной эпопеи»: «Теперь, когда </w:t>
      </w:r>
      <w:r>
        <w:rPr>
          <w:color w:val="000000"/>
          <w:spacing w:val="-1"/>
          <w:sz w:val="24"/>
          <w:szCs w:val="24"/>
        </w:rPr>
        <w:t xml:space="preserve">русские разбиты на море после ряда поражений на суше, на их правительство ложится </w:t>
      </w:r>
      <w:r>
        <w:rPr>
          <w:color w:val="000000"/>
          <w:sz w:val="24"/>
          <w:szCs w:val="24"/>
        </w:rPr>
        <w:t>обязанность заключить мир и преобразовать свои военные силы. Правительства аван</w:t>
      </w:r>
      <w:r>
        <w:rPr>
          <w:color w:val="000000"/>
          <w:sz w:val="24"/>
          <w:szCs w:val="24"/>
        </w:rPr>
        <w:softHyphen/>
        <w:t>тюристские бывают иногда вынуждены в силу своих притязаний или в целях своей</w:t>
      </w:r>
    </w:p>
    <w:p w:rsidR="0055676D" w:rsidRDefault="0055676D" w:rsidP="0055676D">
      <w:pPr>
        <w:shd w:val="clear" w:color="auto" w:fill="FFFFFF"/>
        <w:spacing w:line="413" w:lineRule="exact"/>
        <w:ind w:right="5" w:firstLine="269"/>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безопасности вовлекать в войну те народы, над которыми они властвуют. И, так как для </w:t>
      </w:r>
      <w:r>
        <w:rPr>
          <w:color w:val="000000"/>
          <w:spacing w:val="3"/>
          <w:sz w:val="24"/>
          <w:szCs w:val="24"/>
        </w:rPr>
        <w:t xml:space="preserve">таких правительств ставкой в борьбе за победу является самое их существование, то </w:t>
      </w:r>
      <w:r>
        <w:rPr>
          <w:color w:val="000000"/>
          <w:sz w:val="24"/>
          <w:szCs w:val="24"/>
        </w:rPr>
        <w:t xml:space="preserve">они требуют от их народов новых и новых жертв, ведя их таким образом к конечной </w:t>
      </w:r>
      <w:r>
        <w:rPr>
          <w:color w:val="000000"/>
          <w:spacing w:val="1"/>
          <w:sz w:val="24"/>
          <w:szCs w:val="24"/>
        </w:rPr>
        <w:t>гибели. Такова была во Франции история двух наших империй. Такова была бы исто</w:t>
      </w:r>
      <w:r>
        <w:rPr>
          <w:color w:val="000000"/>
          <w:spacing w:val="1"/>
          <w:sz w:val="24"/>
          <w:szCs w:val="24"/>
        </w:rPr>
        <w:softHyphen/>
      </w:r>
      <w:r>
        <w:rPr>
          <w:color w:val="000000"/>
          <w:spacing w:val="-1"/>
          <w:sz w:val="24"/>
          <w:szCs w:val="24"/>
        </w:rPr>
        <w:t>рия и третьей империи, если бы удалось создать таковую у нас.</w:t>
      </w:r>
    </w:p>
    <w:p w:rsidR="0055676D" w:rsidRDefault="0055676D" w:rsidP="0055676D">
      <w:pPr>
        <w:shd w:val="clear" w:color="auto" w:fill="FFFFFF"/>
        <w:spacing w:before="5" w:line="413" w:lineRule="exact"/>
        <w:ind w:left="5" w:firstLine="278"/>
        <w:jc w:val="both"/>
      </w:pPr>
      <w:r>
        <w:rPr>
          <w:color w:val="000000"/>
          <w:spacing w:val="1"/>
          <w:sz w:val="24"/>
          <w:szCs w:val="24"/>
        </w:rPr>
        <w:t xml:space="preserve">Наоборот, положение русского правительства именно не таково; оно держится за </w:t>
      </w:r>
      <w:r>
        <w:rPr>
          <w:color w:val="000000"/>
          <w:sz w:val="24"/>
          <w:szCs w:val="24"/>
        </w:rPr>
        <w:t>самые недра русского народа, и общие несчастья не разъединяют правительство и на</w:t>
      </w:r>
      <w:r>
        <w:rPr>
          <w:color w:val="000000"/>
          <w:sz w:val="24"/>
          <w:szCs w:val="24"/>
        </w:rPr>
        <w:softHyphen/>
      </w:r>
      <w:r>
        <w:rPr>
          <w:color w:val="000000"/>
          <w:spacing w:val="1"/>
          <w:sz w:val="24"/>
          <w:szCs w:val="24"/>
        </w:rPr>
        <w:t>род, а лишь теснее спаивают их друг с другом. Побежденный Цезарь не есть уже Це</w:t>
      </w:r>
      <w:r>
        <w:rPr>
          <w:color w:val="000000"/>
          <w:spacing w:val="1"/>
          <w:sz w:val="24"/>
          <w:szCs w:val="24"/>
        </w:rPr>
        <w:softHyphen/>
      </w:r>
      <w:r>
        <w:rPr>
          <w:color w:val="000000"/>
          <w:sz w:val="24"/>
          <w:szCs w:val="24"/>
        </w:rPr>
        <w:t>зарь. Несчастный царь может остаться священным и популярным царем».</w:t>
      </w:r>
    </w:p>
    <w:p w:rsidR="0055676D" w:rsidRDefault="0055676D" w:rsidP="0055676D">
      <w:pPr>
        <w:shd w:val="clear" w:color="auto" w:fill="FFFFFF"/>
        <w:spacing w:before="5" w:line="413" w:lineRule="exact"/>
        <w:ind w:left="5" w:firstLine="278"/>
        <w:jc w:val="both"/>
      </w:pPr>
      <w:r>
        <w:rPr>
          <w:color w:val="000000"/>
          <w:spacing w:val="1"/>
          <w:sz w:val="24"/>
          <w:szCs w:val="24"/>
        </w:rPr>
        <w:t>Увы, увы! Хвастовство шовинистского французского лавочника «уже слишком яв</w:t>
      </w:r>
      <w:r>
        <w:rPr>
          <w:color w:val="000000"/>
          <w:spacing w:val="1"/>
          <w:sz w:val="24"/>
          <w:szCs w:val="24"/>
        </w:rPr>
        <w:softHyphen/>
      </w:r>
      <w:r>
        <w:rPr>
          <w:color w:val="000000"/>
          <w:sz w:val="24"/>
          <w:szCs w:val="24"/>
        </w:rPr>
        <w:t>но», его уверения, будто война не разъединила русского правительства и народа, на</w:t>
      </w:r>
      <w:r>
        <w:rPr>
          <w:color w:val="000000"/>
          <w:sz w:val="24"/>
          <w:szCs w:val="24"/>
        </w:rPr>
        <w:softHyphen/>
      </w:r>
      <w:r>
        <w:rPr>
          <w:color w:val="000000"/>
          <w:spacing w:val="1"/>
          <w:sz w:val="24"/>
          <w:szCs w:val="24"/>
        </w:rPr>
        <w:t>столько противоречат общеизвестным фактам, что вызывают улыбку и кажутся наив</w:t>
      </w:r>
      <w:r>
        <w:rPr>
          <w:color w:val="000000"/>
          <w:spacing w:val="1"/>
          <w:sz w:val="24"/>
          <w:szCs w:val="24"/>
        </w:rPr>
        <w:softHyphen/>
      </w:r>
      <w:r>
        <w:rPr>
          <w:color w:val="000000"/>
          <w:sz w:val="24"/>
          <w:szCs w:val="24"/>
        </w:rPr>
        <w:t>ной и невинной хитростью. Чтобы предостеречь своего друга и союзника, русского са</w:t>
      </w:r>
      <w:r>
        <w:rPr>
          <w:color w:val="000000"/>
          <w:sz w:val="24"/>
          <w:szCs w:val="24"/>
        </w:rPr>
        <w:softHyphen/>
      </w:r>
      <w:r>
        <w:rPr>
          <w:color w:val="000000"/>
          <w:spacing w:val="-1"/>
          <w:sz w:val="24"/>
          <w:szCs w:val="24"/>
        </w:rPr>
        <w:t xml:space="preserve">модержца, от неизбежного краха, к которому он, как истинный «Цезарь», идет слепо и </w:t>
      </w:r>
      <w:r>
        <w:rPr>
          <w:color w:val="000000"/>
          <w:sz w:val="24"/>
          <w:szCs w:val="24"/>
        </w:rPr>
        <w:t xml:space="preserve">упорно, французский буржуа ласково уверяет этого Цезаря, что он не должен походить </w:t>
      </w:r>
      <w:r>
        <w:rPr>
          <w:color w:val="000000"/>
          <w:spacing w:val="-1"/>
          <w:sz w:val="24"/>
          <w:szCs w:val="24"/>
        </w:rPr>
        <w:t>на других цезарей, что у него есть еще иной, лучший выход. «Чего хочется, тому верит</w:t>
      </w:r>
      <w:r>
        <w:rPr>
          <w:color w:val="000000"/>
          <w:spacing w:val="-1"/>
          <w:sz w:val="24"/>
          <w:szCs w:val="24"/>
        </w:rPr>
        <w:softHyphen/>
      </w:r>
      <w:r>
        <w:rPr>
          <w:color w:val="000000"/>
          <w:sz w:val="24"/>
          <w:szCs w:val="24"/>
        </w:rPr>
        <w:t>ся». Французской буржуазии так хочется иметь могущественного союзника — царя, что она убаюкивает себя романтической сказкой о несчастье, спаивающем русский на</w:t>
      </w:r>
      <w:r>
        <w:rPr>
          <w:color w:val="000000"/>
          <w:sz w:val="24"/>
          <w:szCs w:val="24"/>
        </w:rPr>
        <w:softHyphen/>
        <w:t xml:space="preserve">род с царем. Серьезно и сам г. Корнели не верит, разумеется, в эту сказку, — тем менее </w:t>
      </w:r>
      <w:r>
        <w:rPr>
          <w:color w:val="000000"/>
          <w:spacing w:val="-1"/>
          <w:sz w:val="24"/>
          <w:szCs w:val="24"/>
        </w:rPr>
        <w:t>нам стоит брать ее всерьез.</w:t>
      </w:r>
    </w:p>
    <w:p w:rsidR="0055676D" w:rsidRDefault="0055676D" w:rsidP="0055676D">
      <w:pPr>
        <w:shd w:val="clear" w:color="auto" w:fill="FFFFFF"/>
        <w:spacing w:line="413" w:lineRule="exact"/>
        <w:ind w:left="5" w:right="5" w:firstLine="278"/>
        <w:jc w:val="both"/>
      </w:pPr>
      <w:r>
        <w:rPr>
          <w:color w:val="000000"/>
          <w:sz w:val="24"/>
          <w:szCs w:val="24"/>
        </w:rPr>
        <w:t>Авантюристскими бывают не только правительства цезарей, но и правительства за</w:t>
      </w:r>
      <w:r>
        <w:rPr>
          <w:color w:val="000000"/>
          <w:sz w:val="24"/>
          <w:szCs w:val="24"/>
        </w:rPr>
        <w:softHyphen/>
      </w:r>
      <w:r>
        <w:rPr>
          <w:color w:val="000000"/>
          <w:spacing w:val="-1"/>
          <w:sz w:val="24"/>
          <w:szCs w:val="24"/>
        </w:rPr>
        <w:t>коннейших монархов старейшей династии. В русском самодержавии, отставшем от ис</w:t>
      </w:r>
      <w:r>
        <w:rPr>
          <w:color w:val="000000"/>
          <w:spacing w:val="-1"/>
          <w:sz w:val="24"/>
          <w:szCs w:val="24"/>
        </w:rPr>
        <w:softHyphen/>
      </w:r>
      <w:r>
        <w:rPr>
          <w:color w:val="000000"/>
          <w:sz w:val="24"/>
          <w:szCs w:val="24"/>
        </w:rPr>
        <w:t>тории на целое столетие, авантюристского больше, чем в любой из французских импе</w:t>
      </w:r>
      <w:r>
        <w:rPr>
          <w:color w:val="000000"/>
          <w:sz w:val="24"/>
          <w:szCs w:val="24"/>
        </w:rPr>
        <w:softHyphen/>
        <w:t>рий. Самодержавие именно по-авантюристски бросило народ в нелепую и позорную войну. Оно стоит теперь перед заслуженным концом. Война вскрыла все его язвы,</w:t>
      </w:r>
    </w:p>
    <w:p w:rsidR="0055676D" w:rsidRDefault="0055676D" w:rsidP="0055676D">
      <w:pPr>
        <w:shd w:val="clear" w:color="auto" w:fill="FFFFFF"/>
        <w:spacing w:line="413" w:lineRule="exact"/>
        <w:ind w:left="5" w:righ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491"/>
        </w:tabs>
        <w:ind w:left="3941"/>
      </w:pPr>
      <w:r>
        <w:rPr>
          <w:color w:val="000000"/>
          <w:spacing w:val="-2"/>
          <w:u w:val="single"/>
        </w:rPr>
        <w:lastRenderedPageBreak/>
        <w:t>РАЗГРОМ</w:t>
      </w:r>
      <w:r>
        <w:rPr>
          <w:color w:val="000000"/>
          <w:u w:val="single"/>
        </w:rPr>
        <w:tab/>
      </w:r>
      <w:r>
        <w:rPr>
          <w:color w:val="000000"/>
        </w:rPr>
        <w:t>255</w:t>
      </w:r>
    </w:p>
    <w:p w:rsidR="0055676D" w:rsidRDefault="0055676D" w:rsidP="0055676D">
      <w:pPr>
        <w:shd w:val="clear" w:color="auto" w:fill="FFFFFF"/>
        <w:spacing w:before="648" w:line="413" w:lineRule="exact"/>
        <w:jc w:val="both"/>
      </w:pPr>
      <w:r>
        <w:rPr>
          <w:color w:val="000000"/>
          <w:sz w:val="24"/>
          <w:szCs w:val="24"/>
        </w:rPr>
        <w:t>обнаружила всю его гнилость, показала полную разъединенность его с народом, разби</w:t>
      </w:r>
      <w:r>
        <w:rPr>
          <w:color w:val="000000"/>
          <w:sz w:val="24"/>
          <w:szCs w:val="24"/>
        </w:rPr>
        <w:softHyphen/>
      </w:r>
      <w:r>
        <w:rPr>
          <w:color w:val="000000"/>
          <w:spacing w:val="1"/>
          <w:sz w:val="24"/>
          <w:szCs w:val="24"/>
        </w:rPr>
        <w:t xml:space="preserve">ла единственные опоры цезарьянского господства. Война оказалась грозным судом. </w:t>
      </w:r>
      <w:r>
        <w:rPr>
          <w:color w:val="000000"/>
          <w:sz w:val="24"/>
          <w:szCs w:val="24"/>
        </w:rPr>
        <w:t xml:space="preserve">Народ уже произнес свой приговор над этим правительством разбойников. Революция </w:t>
      </w:r>
      <w:r>
        <w:rPr>
          <w:color w:val="000000"/>
          <w:spacing w:val="-1"/>
          <w:sz w:val="24"/>
          <w:szCs w:val="24"/>
        </w:rPr>
        <w:t>приведет этот приговор в исполнение.</w:t>
      </w:r>
    </w:p>
    <w:p w:rsidR="0055676D" w:rsidRDefault="0055676D" w:rsidP="0055676D">
      <w:pPr>
        <w:shd w:val="clear" w:color="auto" w:fill="FFFFFF"/>
        <w:tabs>
          <w:tab w:val="left" w:pos="6058"/>
        </w:tabs>
        <w:spacing w:before="634" w:line="206" w:lineRule="exact"/>
        <w:ind w:left="1325"/>
      </w:pPr>
      <w:r>
        <w:rPr>
          <w:i/>
          <w:iCs/>
          <w:color w:val="000000"/>
          <w:sz w:val="18"/>
          <w:szCs w:val="18"/>
        </w:rPr>
        <w:t>«Пролетарий» № 3,</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2"/>
        </w:tabs>
        <w:spacing w:line="206" w:lineRule="exact"/>
        <w:ind w:left="1210"/>
      </w:pPr>
      <w:r>
        <w:rPr>
          <w:i/>
          <w:iCs/>
          <w:color w:val="000000"/>
          <w:sz w:val="18"/>
          <w:szCs w:val="18"/>
        </w:rPr>
        <w:t>9 июня (27мая)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58"/>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58"/>
        <w:sectPr w:rsidR="0055676D">
          <w:pgSz w:w="11909" w:h="16834"/>
          <w:pgMar w:top="1440" w:right="1419" w:bottom="720" w:left="1423" w:header="720" w:footer="720" w:gutter="0"/>
          <w:cols w:space="60"/>
          <w:noEndnote/>
        </w:sectPr>
      </w:pPr>
    </w:p>
    <w:p w:rsidR="0055676D" w:rsidRDefault="0055676D" w:rsidP="0055676D">
      <w:pPr>
        <w:shd w:val="clear" w:color="auto" w:fill="FFFFFF"/>
        <w:ind w:left="14"/>
      </w:pPr>
      <w:r>
        <w:rPr>
          <w:color w:val="000000"/>
        </w:rPr>
        <w:lastRenderedPageBreak/>
        <w:t>256</w:t>
      </w:r>
    </w:p>
    <w:p w:rsidR="0055676D" w:rsidRDefault="0055676D" w:rsidP="0055676D">
      <w:pPr>
        <w:shd w:val="clear" w:color="auto" w:fill="FFFFFF"/>
        <w:spacing w:before="3763" w:line="322" w:lineRule="exact"/>
        <w:ind w:left="2275" w:right="2275"/>
        <w:jc w:val="center"/>
      </w:pPr>
      <w:r>
        <w:rPr>
          <w:color w:val="000000"/>
          <w:sz w:val="30"/>
          <w:szCs w:val="30"/>
        </w:rPr>
        <w:t xml:space="preserve">РЕВОЛЮЦИОННАЯ БОРЬБА </w:t>
      </w:r>
      <w:r>
        <w:rPr>
          <w:color w:val="000000"/>
          <w:spacing w:val="-3"/>
          <w:sz w:val="30"/>
          <w:szCs w:val="30"/>
        </w:rPr>
        <w:t>И ЛИБЕРАЛЬНОЕ МАКЛЕРСТВО</w:t>
      </w:r>
    </w:p>
    <w:p w:rsidR="0055676D" w:rsidRDefault="0055676D" w:rsidP="0055676D">
      <w:pPr>
        <w:shd w:val="clear" w:color="auto" w:fill="FFFFFF"/>
        <w:spacing w:before="125" w:line="413" w:lineRule="exact"/>
        <w:ind w:left="5" w:firstLine="274"/>
        <w:jc w:val="both"/>
      </w:pPr>
      <w:r>
        <w:rPr>
          <w:color w:val="000000"/>
          <w:spacing w:val="-1"/>
          <w:sz w:val="24"/>
          <w:szCs w:val="24"/>
        </w:rPr>
        <w:t xml:space="preserve">Возникновение политических партий есть одна из самых интересных и характерных </w:t>
      </w:r>
      <w:r>
        <w:rPr>
          <w:color w:val="000000"/>
          <w:spacing w:val="2"/>
          <w:sz w:val="24"/>
          <w:szCs w:val="24"/>
        </w:rPr>
        <w:t xml:space="preserve">особенностей нашей интересной эпохи. Старый порядок, самодержавие, рушится. О </w:t>
      </w:r>
      <w:r>
        <w:rPr>
          <w:color w:val="000000"/>
          <w:spacing w:val="-1"/>
          <w:sz w:val="24"/>
          <w:szCs w:val="24"/>
        </w:rPr>
        <w:t>том, как именно и какой именно новый порядок надо строить, начинают думать все бо</w:t>
      </w:r>
      <w:r>
        <w:rPr>
          <w:color w:val="000000"/>
          <w:spacing w:val="-1"/>
          <w:sz w:val="24"/>
          <w:szCs w:val="24"/>
        </w:rPr>
        <w:softHyphen/>
      </w:r>
      <w:r>
        <w:rPr>
          <w:color w:val="000000"/>
          <w:sz w:val="24"/>
          <w:szCs w:val="24"/>
        </w:rPr>
        <w:t>лее широкие слои не только так называемого «общества», т. е. буржуазии, но и «наро</w:t>
      </w:r>
      <w:r>
        <w:rPr>
          <w:color w:val="000000"/>
          <w:sz w:val="24"/>
          <w:szCs w:val="24"/>
        </w:rPr>
        <w:softHyphen/>
        <w:t xml:space="preserve">да», т. е. рабочего класса и крестьянства. Для сознательного пролетариата эти попытки </w:t>
      </w:r>
      <w:r>
        <w:rPr>
          <w:color w:val="000000"/>
          <w:spacing w:val="-1"/>
          <w:sz w:val="24"/>
          <w:szCs w:val="24"/>
        </w:rPr>
        <w:t xml:space="preserve">разных классов намечать программу и налаживать организацию политической борьбы </w:t>
      </w:r>
      <w:r>
        <w:rPr>
          <w:color w:val="000000"/>
          <w:sz w:val="24"/>
          <w:szCs w:val="24"/>
        </w:rPr>
        <w:t xml:space="preserve">представляют громадное значение. Как ни много случайного, произвольного, иногда пустозвонного, в этих попытках, исходящих по большей части от отдельных, ни перед </w:t>
      </w:r>
      <w:r>
        <w:rPr>
          <w:color w:val="000000"/>
          <w:spacing w:val="-1"/>
          <w:sz w:val="24"/>
          <w:szCs w:val="24"/>
        </w:rPr>
        <w:t xml:space="preserve">кем не ответственных и никого за собой не ведущих «деятелей», но в общем и целом </w:t>
      </w:r>
      <w:r>
        <w:rPr>
          <w:color w:val="000000"/>
          <w:sz w:val="24"/>
          <w:szCs w:val="24"/>
        </w:rPr>
        <w:t>основные интересы и тенденции крупных общественных классов проявляют себя с не</w:t>
      </w:r>
      <w:r>
        <w:rPr>
          <w:color w:val="000000"/>
          <w:sz w:val="24"/>
          <w:szCs w:val="24"/>
        </w:rPr>
        <w:softHyphen/>
      </w:r>
      <w:r>
        <w:rPr>
          <w:color w:val="000000"/>
          <w:spacing w:val="-1"/>
          <w:sz w:val="24"/>
          <w:szCs w:val="24"/>
        </w:rPr>
        <w:t>удержимой силой. Из кажущегося хаоса заявлений, требований, программ вырисовыва</w:t>
      </w:r>
      <w:r>
        <w:rPr>
          <w:color w:val="000000"/>
          <w:spacing w:val="-1"/>
          <w:sz w:val="24"/>
          <w:szCs w:val="24"/>
        </w:rPr>
        <w:softHyphen/>
      </w:r>
      <w:r>
        <w:rPr>
          <w:color w:val="000000"/>
          <w:sz w:val="24"/>
          <w:szCs w:val="24"/>
        </w:rPr>
        <w:t xml:space="preserve">ется политическая физиономия нашей буржуазии и ее истинная (не показная только) политическая программа. Пролетариат все больше и больше получает материала для суждения о том, как будет </w:t>
      </w:r>
      <w:r>
        <w:rPr>
          <w:i/>
          <w:iCs/>
          <w:color w:val="000000"/>
          <w:sz w:val="24"/>
          <w:szCs w:val="24"/>
        </w:rPr>
        <w:t xml:space="preserve">действовать </w:t>
      </w:r>
      <w:r>
        <w:rPr>
          <w:color w:val="000000"/>
          <w:sz w:val="24"/>
          <w:szCs w:val="24"/>
        </w:rPr>
        <w:t>говорящая теперь о политическом действии русская буржуазия, — какую позицию займет она в решительной революционной борьбе, к которой Россия так быстро приближается .</w:t>
      </w:r>
    </w:p>
    <w:p w:rsidR="0055676D" w:rsidRDefault="0055676D" w:rsidP="0055676D">
      <w:pPr>
        <w:shd w:val="clear" w:color="auto" w:fill="FFFFFF"/>
        <w:spacing w:before="2573"/>
        <w:ind w:left="413"/>
      </w:pPr>
      <w:r>
        <w:rPr>
          <w:noProof/>
        </w:rPr>
        <mc:AlternateContent>
          <mc:Choice Requires="wps">
            <w:drawing>
              <wp:anchor distT="0" distB="0" distL="114300" distR="114300" simplePos="0" relativeHeight="251740160" behindDoc="0" locked="0" layoutInCell="0" allowOverlap="1">
                <wp:simplePos x="0" y="0"/>
                <wp:positionH relativeFrom="column">
                  <wp:posOffset>6350</wp:posOffset>
                </wp:positionH>
                <wp:positionV relativeFrom="paragraph">
                  <wp:posOffset>1569720</wp:posOffset>
                </wp:positionV>
                <wp:extent cx="1828800" cy="0"/>
                <wp:effectExtent l="6350" t="7620" r="12700" b="1143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3.6pt" to="144.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" o:allowincell="f" strokeweight=".7pt"/>
            </w:pict>
          </mc:Fallback>
        </mc:AlternateContent>
      </w:r>
      <w:r>
        <w:rPr>
          <w:color w:val="000000"/>
        </w:rPr>
        <w:t>Первый абзац в рукописи перечеркнут и в текст, опубликованный в газете «Пролетарий», не вошел.</w:t>
      </w:r>
    </w:p>
    <w:p w:rsidR="0055676D" w:rsidRDefault="0055676D" w:rsidP="0055676D">
      <w:pPr>
        <w:shd w:val="clear" w:color="auto" w:fill="FFFFFF"/>
      </w:pPr>
      <w:r>
        <w:rPr>
          <w:i/>
          <w:iCs/>
          <w:color w:val="000000"/>
          <w:spacing w:val="-5"/>
        </w:rPr>
        <w:t>Ред.</w:t>
      </w:r>
    </w:p>
    <w:p w:rsidR="0055676D" w:rsidRDefault="0055676D" w:rsidP="0055676D">
      <w:pPr>
        <w:shd w:val="clear" w:color="auto" w:fill="FFFFFF"/>
        <w:sectPr w:rsidR="0055676D">
          <w:pgSz w:w="11909" w:h="16834"/>
          <w:pgMar w:top="1205" w:right="1419" w:bottom="360" w:left="1413" w:header="720" w:footer="720" w:gutter="0"/>
          <w:cols w:space="60"/>
          <w:noEndnote/>
        </w:sectPr>
      </w:pPr>
    </w:p>
    <w:p w:rsidR="0055676D" w:rsidRDefault="0055676D" w:rsidP="0055676D">
      <w:pPr>
        <w:shd w:val="clear" w:color="auto" w:fill="FFFFFF"/>
        <w:tabs>
          <w:tab w:val="left" w:leader="underscore" w:pos="1531"/>
          <w:tab w:val="left" w:leader="underscore" w:pos="8496"/>
        </w:tabs>
      </w:pPr>
      <w:r>
        <w:lastRenderedPageBreak/>
        <w:tab/>
      </w:r>
      <w:r>
        <w:rPr>
          <w:color w:val="000000"/>
          <w:u w:val="single"/>
        </w:rPr>
        <w:t>РЕВОЛЮЦИОННАЯ БОРЬБА И ЛИБЕРАЛЬНОЕ МАКЛЕРСТВО</w:t>
      </w:r>
      <w:r>
        <w:rPr>
          <w:color w:val="000000"/>
          <w:u w:val="single"/>
        </w:rPr>
        <w:tab/>
      </w:r>
      <w:r>
        <w:rPr>
          <w:color w:val="000000"/>
        </w:rPr>
        <w:t>257</w:t>
      </w:r>
    </w:p>
    <w:p w:rsidR="0055676D" w:rsidRDefault="0055676D" w:rsidP="0055676D">
      <w:pPr>
        <w:shd w:val="clear" w:color="auto" w:fill="FFFFFF"/>
        <w:spacing w:before="653" w:line="413" w:lineRule="exact"/>
        <w:ind w:left="5" w:right="5" w:firstLine="283"/>
        <w:jc w:val="both"/>
      </w:pPr>
      <w:r>
        <w:rPr>
          <w:color w:val="000000"/>
          <w:sz w:val="24"/>
          <w:szCs w:val="24"/>
        </w:rPr>
        <w:t>Заграничное «Освобождение», подводящее, без всякой помехи цензуры, итоги бес</w:t>
      </w:r>
      <w:r>
        <w:rPr>
          <w:color w:val="000000"/>
          <w:sz w:val="24"/>
          <w:szCs w:val="24"/>
        </w:rPr>
        <w:softHyphen/>
        <w:t xml:space="preserve">численным выступлениям русских либералов, дает иногда особенно ценный материал </w:t>
      </w:r>
      <w:r>
        <w:rPr>
          <w:color w:val="000000"/>
          <w:spacing w:val="-1"/>
          <w:sz w:val="24"/>
          <w:szCs w:val="24"/>
        </w:rPr>
        <w:t xml:space="preserve">для изучения политики буржуазии. Только что напечатанная им (или перепечатанная из </w:t>
      </w:r>
      <w:r>
        <w:rPr>
          <w:color w:val="000000"/>
          <w:sz w:val="24"/>
          <w:szCs w:val="24"/>
        </w:rPr>
        <w:t>«Новостей»</w:t>
      </w:r>
      <w:r>
        <w:rPr>
          <w:color w:val="000000"/>
          <w:sz w:val="24"/>
          <w:szCs w:val="24"/>
          <w:vertAlign w:val="superscript"/>
        </w:rPr>
        <w:t>115</w:t>
      </w:r>
      <w:r>
        <w:rPr>
          <w:color w:val="000000"/>
          <w:sz w:val="24"/>
          <w:szCs w:val="24"/>
        </w:rPr>
        <w:t xml:space="preserve"> от 5 апреля) «программа «Союза освобождения»» с поучительными </w:t>
      </w:r>
      <w:r>
        <w:rPr>
          <w:color w:val="000000"/>
          <w:spacing w:val="1"/>
          <w:sz w:val="24"/>
          <w:szCs w:val="24"/>
        </w:rPr>
        <w:t xml:space="preserve">комментариями г. П. С. служит прекрасным дополнением к решениям земских съездов </w:t>
      </w:r>
      <w:r>
        <w:rPr>
          <w:color w:val="000000"/>
          <w:sz w:val="24"/>
          <w:szCs w:val="24"/>
        </w:rPr>
        <w:t>и к освобожденскому проекту конституции, о котором мы говорили в № 18 «Вперед» . «Выработкой и вотированием этой программы, — справедливо говорит г. П. С, — сде</w:t>
      </w:r>
      <w:r>
        <w:rPr>
          <w:color w:val="000000"/>
          <w:sz w:val="24"/>
          <w:szCs w:val="24"/>
        </w:rPr>
        <w:softHyphen/>
        <w:t>лан крупный шаг к созданию русской конституционно-демократической партии».</w:t>
      </w:r>
    </w:p>
    <w:p w:rsidR="0055676D" w:rsidRDefault="0055676D" w:rsidP="0055676D">
      <w:pPr>
        <w:shd w:val="clear" w:color="auto" w:fill="FFFFFF"/>
        <w:spacing w:line="413" w:lineRule="exact"/>
        <w:ind w:left="5" w:firstLine="274"/>
        <w:jc w:val="both"/>
      </w:pPr>
      <w:r>
        <w:rPr>
          <w:color w:val="000000"/>
          <w:spacing w:val="-1"/>
          <w:sz w:val="24"/>
          <w:szCs w:val="24"/>
        </w:rPr>
        <w:t>Несомненно, для русских либералов это крупный шаг, выделяющийся среди доволь</w:t>
      </w:r>
      <w:r>
        <w:rPr>
          <w:color w:val="000000"/>
          <w:spacing w:val="-1"/>
          <w:sz w:val="24"/>
          <w:szCs w:val="24"/>
        </w:rPr>
        <w:softHyphen/>
        <w:t>но уже продолжительной эпопеи либеральных выступлений. И как же мелок этот круп</w:t>
      </w:r>
      <w:r>
        <w:rPr>
          <w:color w:val="000000"/>
          <w:spacing w:val="-1"/>
          <w:sz w:val="24"/>
          <w:szCs w:val="24"/>
        </w:rPr>
        <w:softHyphen/>
      </w:r>
      <w:r>
        <w:rPr>
          <w:color w:val="000000"/>
          <w:sz w:val="24"/>
          <w:szCs w:val="24"/>
        </w:rPr>
        <w:t xml:space="preserve">ный либеральный «шаг» сравнительно с тем, что нужно для создания действительной </w:t>
      </w:r>
      <w:r>
        <w:rPr>
          <w:color w:val="000000"/>
          <w:spacing w:val="1"/>
          <w:sz w:val="24"/>
          <w:szCs w:val="24"/>
        </w:rPr>
        <w:t>партии, сравнительно даже с тем, что создано уже для этой цели хотя бы социал-</w:t>
      </w:r>
      <w:r>
        <w:rPr>
          <w:color w:val="000000"/>
          <w:sz w:val="24"/>
          <w:szCs w:val="24"/>
        </w:rPr>
        <w:t>демократией! Буржуазия располагает неизмеримо большей свободой легального вы</w:t>
      </w:r>
      <w:r>
        <w:rPr>
          <w:color w:val="000000"/>
          <w:sz w:val="24"/>
          <w:szCs w:val="24"/>
        </w:rPr>
        <w:softHyphen/>
        <w:t xml:space="preserve">ступления, чем пролетариат, неизмеримо большим количеством интеллигентных сил и денежных средств, несравненно большими удобствами для партийной организации, — </w:t>
      </w:r>
      <w:r>
        <w:rPr>
          <w:color w:val="000000"/>
          <w:spacing w:val="1"/>
          <w:sz w:val="24"/>
          <w:szCs w:val="24"/>
        </w:rPr>
        <w:t>а между тем перед нами все еще «партия» без официального названия, без общей, яс</w:t>
      </w:r>
      <w:r>
        <w:rPr>
          <w:color w:val="000000"/>
          <w:spacing w:val="1"/>
          <w:sz w:val="24"/>
          <w:szCs w:val="24"/>
        </w:rPr>
        <w:softHyphen/>
      </w:r>
      <w:r>
        <w:rPr>
          <w:color w:val="000000"/>
          <w:spacing w:val="-1"/>
          <w:sz w:val="24"/>
          <w:szCs w:val="24"/>
        </w:rPr>
        <w:t xml:space="preserve">ной и точной программы, без тактики, без партийной организации, «партия», состоящая </w:t>
      </w:r>
      <w:r>
        <w:rPr>
          <w:color w:val="000000"/>
          <w:spacing w:val="3"/>
          <w:sz w:val="24"/>
          <w:szCs w:val="24"/>
        </w:rPr>
        <w:t xml:space="preserve">по отзыву компетентного г. П. С. из «земской фракции» и из «Союза освобождения», </w:t>
      </w:r>
      <w:r>
        <w:rPr>
          <w:color w:val="000000"/>
          <w:sz w:val="24"/>
          <w:szCs w:val="24"/>
        </w:rPr>
        <w:t xml:space="preserve">т. е. из неорганизованного конгломерата лиц плюс организация. Может быть, впрочем, </w:t>
      </w:r>
      <w:r>
        <w:rPr>
          <w:color w:val="000000"/>
          <w:spacing w:val="4"/>
          <w:sz w:val="24"/>
          <w:szCs w:val="24"/>
        </w:rPr>
        <w:t xml:space="preserve">члены земской фракции являются «членами партии» в том знаменитом смысле, что </w:t>
      </w:r>
      <w:r>
        <w:rPr>
          <w:color w:val="000000"/>
          <w:spacing w:val="1"/>
          <w:sz w:val="24"/>
          <w:szCs w:val="24"/>
        </w:rPr>
        <w:t>они, признавая программу, работают «под контролем одной из партийных организа</w:t>
      </w:r>
      <w:r>
        <w:rPr>
          <w:color w:val="000000"/>
          <w:spacing w:val="1"/>
          <w:sz w:val="24"/>
          <w:szCs w:val="24"/>
        </w:rPr>
        <w:softHyphen/>
      </w:r>
      <w:r>
        <w:rPr>
          <w:color w:val="000000"/>
          <w:sz w:val="24"/>
          <w:szCs w:val="24"/>
        </w:rPr>
        <w:t xml:space="preserve">ций», одной из групп «Союза освобождения»? Насколько не соответствует подобное </w:t>
      </w:r>
      <w:r>
        <w:rPr>
          <w:color w:val="000000"/>
          <w:spacing w:val="-1"/>
          <w:sz w:val="24"/>
          <w:szCs w:val="24"/>
        </w:rPr>
        <w:t>понимание членства партии всему духу социал-демократии, настолько же удобно и це</w:t>
      </w:r>
      <w:r>
        <w:rPr>
          <w:color w:val="000000"/>
          <w:spacing w:val="-1"/>
          <w:sz w:val="24"/>
          <w:szCs w:val="24"/>
        </w:rPr>
        <w:softHyphen/>
      </w:r>
      <w:r>
        <w:rPr>
          <w:color w:val="000000"/>
          <w:sz w:val="24"/>
          <w:szCs w:val="24"/>
        </w:rPr>
        <w:t>лесообразно оно для либералов, настолько же свойственно всему их политическому</w:t>
      </w:r>
    </w:p>
    <w:p w:rsidR="0055676D" w:rsidRDefault="0055676D" w:rsidP="0055676D">
      <w:pPr>
        <w:shd w:val="clear" w:color="auto" w:fill="FFFFFF"/>
        <w:spacing w:before="3370"/>
        <w:ind w:left="298"/>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8R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eDE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HKfnxF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См. настоящий том, стр. 198. </w:t>
      </w:r>
      <w:r>
        <w:rPr>
          <w:i/>
          <w:iCs/>
          <w:color w:val="000000"/>
        </w:rPr>
        <w:t>Ред.</w:t>
      </w:r>
    </w:p>
    <w:p w:rsidR="0055676D" w:rsidRDefault="0055676D" w:rsidP="0055676D">
      <w:pPr>
        <w:shd w:val="clear" w:color="auto" w:fill="FFFFFF"/>
        <w:spacing w:before="3370"/>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 xml:space="preserve">облику. Из такого понимания партии (выраженного не в писанном уставе, а в реальной </w:t>
      </w:r>
      <w:r>
        <w:rPr>
          <w:color w:val="000000"/>
          <w:sz w:val="24"/>
          <w:szCs w:val="24"/>
        </w:rPr>
        <w:t xml:space="preserve">конструкции этой «партии») вытекает, между прочим, то, что организованные члены </w:t>
      </w:r>
      <w:r>
        <w:rPr>
          <w:color w:val="000000"/>
          <w:spacing w:val="-1"/>
          <w:sz w:val="24"/>
          <w:szCs w:val="24"/>
        </w:rPr>
        <w:t xml:space="preserve">партии, т. е. члены «Союза освобождения», стоят в большинстве </w:t>
      </w:r>
      <w:r>
        <w:rPr>
          <w:i/>
          <w:iCs/>
          <w:color w:val="000000"/>
          <w:spacing w:val="-1"/>
          <w:sz w:val="24"/>
          <w:szCs w:val="24"/>
        </w:rPr>
        <w:t>за однопалатную сис</w:t>
      </w:r>
      <w:r>
        <w:rPr>
          <w:i/>
          <w:iCs/>
          <w:color w:val="000000"/>
          <w:spacing w:val="-1"/>
          <w:sz w:val="24"/>
          <w:szCs w:val="24"/>
        </w:rPr>
        <w:softHyphen/>
      </w:r>
      <w:r>
        <w:rPr>
          <w:i/>
          <w:iCs/>
          <w:color w:val="000000"/>
          <w:sz w:val="24"/>
          <w:szCs w:val="24"/>
        </w:rPr>
        <w:t xml:space="preserve">тему </w:t>
      </w:r>
      <w:r>
        <w:rPr>
          <w:color w:val="000000"/>
          <w:sz w:val="24"/>
          <w:szCs w:val="24"/>
        </w:rPr>
        <w:t xml:space="preserve">и тем не менее отказываются от нее в своей программе, обходят вопрос полным </w:t>
      </w:r>
      <w:r>
        <w:rPr>
          <w:color w:val="000000"/>
          <w:spacing w:val="-1"/>
          <w:sz w:val="24"/>
          <w:szCs w:val="24"/>
        </w:rPr>
        <w:t>молчанием в угоду неорганизованным членам партии, в угоду «земской фракции», ко</w:t>
      </w:r>
      <w:r>
        <w:rPr>
          <w:color w:val="000000"/>
          <w:spacing w:val="-1"/>
          <w:sz w:val="24"/>
          <w:szCs w:val="24"/>
        </w:rPr>
        <w:softHyphen/>
      </w:r>
      <w:r>
        <w:rPr>
          <w:color w:val="000000"/>
          <w:sz w:val="24"/>
          <w:szCs w:val="24"/>
        </w:rPr>
        <w:t>торая стоит за двухпалатную систему. Соотношение «сил», можно сказать, провиден</w:t>
      </w:r>
      <w:r>
        <w:rPr>
          <w:color w:val="000000"/>
          <w:sz w:val="24"/>
          <w:szCs w:val="24"/>
        </w:rPr>
        <w:softHyphen/>
        <w:t>циальное для политически активной буржуазии: организованные интеллигенты пред</w:t>
      </w:r>
      <w:r>
        <w:rPr>
          <w:color w:val="000000"/>
          <w:sz w:val="24"/>
          <w:szCs w:val="24"/>
        </w:rPr>
        <w:softHyphen/>
        <w:t>полагают, неорганизованные дельцы, воротилы, капиталисты — располагают.</w:t>
      </w:r>
    </w:p>
    <w:p w:rsidR="0055676D" w:rsidRDefault="0055676D" w:rsidP="0055676D">
      <w:pPr>
        <w:shd w:val="clear" w:color="auto" w:fill="FFFFFF"/>
        <w:spacing w:line="413" w:lineRule="exact"/>
        <w:ind w:firstLine="278"/>
        <w:jc w:val="both"/>
      </w:pPr>
      <w:r>
        <w:rPr>
          <w:color w:val="000000"/>
          <w:spacing w:val="1"/>
          <w:sz w:val="24"/>
          <w:szCs w:val="24"/>
        </w:rPr>
        <w:t xml:space="preserve">Г-н П. С, от всей души приветствующий программу «Союза освобождения», </w:t>
      </w:r>
      <w:r>
        <w:rPr>
          <w:i/>
          <w:iCs/>
          <w:color w:val="000000"/>
          <w:spacing w:val="1"/>
          <w:sz w:val="24"/>
          <w:szCs w:val="24"/>
        </w:rPr>
        <w:t>прин</w:t>
      </w:r>
      <w:r>
        <w:rPr>
          <w:i/>
          <w:iCs/>
          <w:color w:val="000000"/>
          <w:spacing w:val="1"/>
          <w:sz w:val="24"/>
          <w:szCs w:val="24"/>
        </w:rPr>
        <w:softHyphen/>
      </w:r>
      <w:r>
        <w:rPr>
          <w:i/>
          <w:iCs/>
          <w:color w:val="000000"/>
          <w:sz w:val="24"/>
          <w:szCs w:val="24"/>
        </w:rPr>
        <w:t xml:space="preserve">ципиально </w:t>
      </w:r>
      <w:r>
        <w:rPr>
          <w:color w:val="000000"/>
          <w:sz w:val="24"/>
          <w:szCs w:val="24"/>
        </w:rPr>
        <w:t xml:space="preserve">защищает при этом и неясность, неполноту, незаконченность программы и </w:t>
      </w:r>
      <w:r>
        <w:rPr>
          <w:color w:val="000000"/>
          <w:spacing w:val="-1"/>
          <w:sz w:val="24"/>
          <w:szCs w:val="24"/>
        </w:rPr>
        <w:t xml:space="preserve">организационную расплывчатость и тактические умолчания, защищает соображениями </w:t>
      </w:r>
      <w:r>
        <w:rPr>
          <w:color w:val="000000"/>
          <w:sz w:val="24"/>
          <w:szCs w:val="24"/>
        </w:rPr>
        <w:t>«реальной политики»! Мы еще вернемся к этому бесподобному, чрезвычайно харак</w:t>
      </w:r>
      <w:r>
        <w:rPr>
          <w:color w:val="000000"/>
          <w:sz w:val="24"/>
          <w:szCs w:val="24"/>
        </w:rPr>
        <w:softHyphen/>
      </w:r>
      <w:r>
        <w:rPr>
          <w:color w:val="000000"/>
          <w:spacing w:val="-1"/>
          <w:sz w:val="24"/>
          <w:szCs w:val="24"/>
        </w:rPr>
        <w:t>терному для всей сущности буржуазного либерализма понятию; теперь же перейдем к разбору основ либеральной программы.</w:t>
      </w:r>
    </w:p>
    <w:p w:rsidR="0055676D" w:rsidRDefault="0055676D" w:rsidP="0055676D">
      <w:pPr>
        <w:shd w:val="clear" w:color="auto" w:fill="FFFFFF"/>
        <w:spacing w:line="413" w:lineRule="exact"/>
        <w:ind w:right="5" w:firstLine="288"/>
        <w:jc w:val="both"/>
      </w:pPr>
      <w:r>
        <w:rPr>
          <w:color w:val="000000"/>
          <w:spacing w:val="-1"/>
          <w:sz w:val="24"/>
          <w:szCs w:val="24"/>
        </w:rPr>
        <w:t>Официального названия у партии, как мы уже сказали, нет. Г-н П. С. называет ее тем же именем, которое, кажется, фигурирует и на страницах наших легальных газет либе</w:t>
      </w:r>
      <w:r>
        <w:rPr>
          <w:color w:val="000000"/>
          <w:spacing w:val="-1"/>
          <w:sz w:val="24"/>
          <w:szCs w:val="24"/>
        </w:rPr>
        <w:softHyphen/>
      </w:r>
      <w:r>
        <w:rPr>
          <w:color w:val="000000"/>
          <w:sz w:val="24"/>
          <w:szCs w:val="24"/>
        </w:rPr>
        <w:t>рального направления, — «конституционно-демократическая партия». И, как ни мало</w:t>
      </w:r>
      <w:r>
        <w:rPr>
          <w:color w:val="000000"/>
          <w:sz w:val="24"/>
          <w:szCs w:val="24"/>
        </w:rPr>
        <w:softHyphen/>
        <w:t>важен на первый взгляд вопрос о названии, однако и тут уже сразу мы получаем мате</w:t>
      </w:r>
      <w:r>
        <w:rPr>
          <w:color w:val="000000"/>
          <w:sz w:val="24"/>
          <w:szCs w:val="24"/>
        </w:rPr>
        <w:softHyphen/>
        <w:t xml:space="preserve">риал для разъяснения того, почему буржуазия </w:t>
      </w:r>
      <w:r>
        <w:rPr>
          <w:i/>
          <w:iCs/>
          <w:color w:val="000000"/>
          <w:sz w:val="24"/>
          <w:szCs w:val="24"/>
        </w:rPr>
        <w:t xml:space="preserve">должна, </w:t>
      </w:r>
      <w:r>
        <w:rPr>
          <w:color w:val="000000"/>
          <w:sz w:val="24"/>
          <w:szCs w:val="24"/>
        </w:rPr>
        <w:t xml:space="preserve">в отличие от пролетариата, </w:t>
      </w:r>
      <w:r>
        <w:rPr>
          <w:color w:val="000000"/>
          <w:spacing w:val="2"/>
          <w:sz w:val="24"/>
          <w:szCs w:val="24"/>
        </w:rPr>
        <w:t xml:space="preserve">удовлетворяться политической расплывчатостью и даже «принципиально» защищать </w:t>
      </w:r>
      <w:r>
        <w:rPr>
          <w:color w:val="000000"/>
          <w:sz w:val="24"/>
          <w:szCs w:val="24"/>
        </w:rPr>
        <w:t>ее, — именно «должна» не по субъективным только настроениям или качествам ее во</w:t>
      </w:r>
      <w:r>
        <w:rPr>
          <w:color w:val="000000"/>
          <w:sz w:val="24"/>
          <w:szCs w:val="24"/>
        </w:rPr>
        <w:softHyphen/>
        <w:t>ждей, а в силу объективных условий существования всего класса буржуазии, как цело</w:t>
      </w:r>
      <w:r>
        <w:rPr>
          <w:color w:val="000000"/>
          <w:sz w:val="24"/>
          <w:szCs w:val="24"/>
        </w:rPr>
        <w:softHyphen/>
        <w:t xml:space="preserve">го. Название «конституционно-демократическая партия» сразу напоминает известное </w:t>
      </w:r>
      <w:r>
        <w:rPr>
          <w:color w:val="000000"/>
          <w:spacing w:val="-1"/>
          <w:sz w:val="24"/>
          <w:szCs w:val="24"/>
        </w:rPr>
        <w:t xml:space="preserve">изречение: язык дан человеку для того, чтобы скрывать свои мысли. Название «к.-д. п.» </w:t>
      </w:r>
      <w:r>
        <w:rPr>
          <w:color w:val="000000"/>
          <w:spacing w:val="1"/>
          <w:sz w:val="24"/>
          <w:szCs w:val="24"/>
        </w:rPr>
        <w:t xml:space="preserve">придумано для того, чтобы скрыть </w:t>
      </w:r>
      <w:r>
        <w:rPr>
          <w:i/>
          <w:iCs/>
          <w:color w:val="000000"/>
          <w:spacing w:val="1"/>
          <w:sz w:val="24"/>
          <w:szCs w:val="24"/>
        </w:rPr>
        <w:t xml:space="preserve">монархический </w:t>
      </w:r>
      <w:r>
        <w:rPr>
          <w:color w:val="000000"/>
          <w:spacing w:val="1"/>
          <w:sz w:val="24"/>
          <w:szCs w:val="24"/>
        </w:rPr>
        <w:t xml:space="preserve">характер партии. В самом деле, кто </w:t>
      </w:r>
      <w:r>
        <w:rPr>
          <w:color w:val="000000"/>
          <w:sz w:val="24"/>
          <w:szCs w:val="24"/>
        </w:rPr>
        <w:t>же не знает, что вся эта партия, и</w:t>
      </w:r>
    </w:p>
    <w:p w:rsidR="0055676D" w:rsidRDefault="0055676D" w:rsidP="0055676D">
      <w:pPr>
        <w:shd w:val="clear" w:color="auto" w:fill="FFFFFF"/>
        <w:spacing w:line="413" w:lineRule="exact"/>
        <w:ind w:right="5" w:firstLine="28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531"/>
          <w:tab w:val="left" w:leader="underscore" w:pos="8496"/>
        </w:tabs>
      </w:pPr>
      <w:r>
        <w:lastRenderedPageBreak/>
        <w:tab/>
      </w:r>
      <w:r>
        <w:rPr>
          <w:color w:val="000000"/>
          <w:u w:val="single"/>
        </w:rPr>
        <w:t>РЕВОЛЮЦИОННАЯ БОРЬБА И ЛИБЕРАЛЬНОЕ МАКЛЕРСТВО</w:t>
      </w:r>
      <w:r>
        <w:rPr>
          <w:color w:val="000000"/>
          <w:u w:val="single"/>
        </w:rPr>
        <w:tab/>
      </w:r>
      <w:r>
        <w:rPr>
          <w:color w:val="000000"/>
        </w:rPr>
        <w:t>259</w:t>
      </w:r>
    </w:p>
    <w:p w:rsidR="0055676D" w:rsidRDefault="0055676D" w:rsidP="0055676D">
      <w:pPr>
        <w:shd w:val="clear" w:color="auto" w:fill="FFFFFF"/>
        <w:spacing w:before="648" w:line="413" w:lineRule="exact"/>
        <w:jc w:val="both"/>
      </w:pPr>
      <w:r>
        <w:rPr>
          <w:color w:val="000000"/>
          <w:sz w:val="24"/>
          <w:szCs w:val="24"/>
        </w:rPr>
        <w:t>в лице ее хозяйской части — земской фракции, и в лице «Союза освобождения», стоит за монархию? О республике ни те, ни другие даже не разговаривают, считая такой раз</w:t>
      </w:r>
      <w:r>
        <w:rPr>
          <w:color w:val="000000"/>
          <w:sz w:val="24"/>
          <w:szCs w:val="24"/>
        </w:rPr>
        <w:softHyphen/>
      </w:r>
      <w:r>
        <w:rPr>
          <w:color w:val="000000"/>
          <w:spacing w:val="-1"/>
          <w:sz w:val="24"/>
          <w:szCs w:val="24"/>
        </w:rPr>
        <w:t xml:space="preserve">говор «несерьезным», а в их проекте конституции монархия признается, как форма </w:t>
      </w:r>
      <w:r>
        <w:rPr>
          <w:color w:val="000000"/>
          <w:sz w:val="24"/>
          <w:szCs w:val="24"/>
        </w:rPr>
        <w:t>правления, прямо и определенно. Значит перед нами партия сторонников конституци</w:t>
      </w:r>
      <w:r>
        <w:rPr>
          <w:color w:val="000000"/>
          <w:sz w:val="24"/>
          <w:szCs w:val="24"/>
        </w:rPr>
        <w:softHyphen/>
        <w:t>онной монархии, партия монархистов-конституционалистов. Это факт, не подлежащий ни малейшему сомнению и не устранимый никакими рассуждениями о «принципиаль</w:t>
      </w:r>
      <w:r>
        <w:rPr>
          <w:color w:val="000000"/>
          <w:sz w:val="24"/>
          <w:szCs w:val="24"/>
        </w:rPr>
        <w:softHyphen/>
        <w:t>ном» признании республики (хотя мы таких рассуждений от «конституционалистов-</w:t>
      </w:r>
      <w:r>
        <w:rPr>
          <w:color w:val="000000"/>
          <w:spacing w:val="1"/>
          <w:sz w:val="24"/>
          <w:szCs w:val="24"/>
        </w:rPr>
        <w:t xml:space="preserve">демократов» пока не слыхали!), ибо дело идет именно не о «принципиальном» только, </w:t>
      </w:r>
      <w:r>
        <w:rPr>
          <w:color w:val="000000"/>
          <w:sz w:val="24"/>
          <w:szCs w:val="24"/>
        </w:rPr>
        <w:t>а о практически-политическом признании, о признании желания завоевать и необходи</w:t>
      </w:r>
      <w:r>
        <w:rPr>
          <w:color w:val="000000"/>
          <w:sz w:val="24"/>
          <w:szCs w:val="24"/>
        </w:rPr>
        <w:softHyphen/>
      </w:r>
      <w:r>
        <w:rPr>
          <w:color w:val="000000"/>
          <w:spacing w:val="-2"/>
          <w:sz w:val="24"/>
          <w:szCs w:val="24"/>
        </w:rPr>
        <w:t>мости бороться.</w:t>
      </w:r>
    </w:p>
    <w:p w:rsidR="0055676D" w:rsidRDefault="0055676D" w:rsidP="0055676D">
      <w:pPr>
        <w:shd w:val="clear" w:color="auto" w:fill="FFFFFF"/>
        <w:spacing w:line="413" w:lineRule="exact"/>
        <w:ind w:left="5" w:right="5" w:firstLine="274"/>
        <w:jc w:val="both"/>
      </w:pPr>
      <w:r>
        <w:rPr>
          <w:color w:val="000000"/>
          <w:sz w:val="24"/>
          <w:szCs w:val="24"/>
        </w:rPr>
        <w:t xml:space="preserve">Но в том-то и суть, что </w:t>
      </w:r>
      <w:r>
        <w:rPr>
          <w:i/>
          <w:iCs/>
          <w:color w:val="000000"/>
          <w:sz w:val="24"/>
          <w:szCs w:val="24"/>
        </w:rPr>
        <w:t xml:space="preserve">нельзя </w:t>
      </w:r>
      <w:r>
        <w:rPr>
          <w:color w:val="000000"/>
          <w:sz w:val="24"/>
          <w:szCs w:val="24"/>
        </w:rPr>
        <w:t>господам буржуа назвать себя теперь же своим на</w:t>
      </w:r>
      <w:r>
        <w:rPr>
          <w:color w:val="000000"/>
          <w:sz w:val="24"/>
          <w:szCs w:val="24"/>
        </w:rPr>
        <w:softHyphen/>
        <w:t>стоящим именем. Это невозможно настолько же, насколько невозможно нагишом вый</w:t>
      </w:r>
      <w:r>
        <w:rPr>
          <w:color w:val="000000"/>
          <w:sz w:val="24"/>
          <w:szCs w:val="24"/>
        </w:rPr>
        <w:softHyphen/>
        <w:t xml:space="preserve">ти на улицу. Нельзя открыто сказать правды, нельзя громко </w:t>
      </w:r>
      <w:r>
        <w:rPr>
          <w:color w:val="000000"/>
          <w:sz w:val="24"/>
          <w:szCs w:val="24"/>
          <w:lang w:val="en-US"/>
        </w:rPr>
        <w:t xml:space="preserve">aussprechen was ist </w:t>
      </w:r>
      <w:r>
        <w:rPr>
          <w:color w:val="000000"/>
          <w:sz w:val="24"/>
          <w:szCs w:val="24"/>
        </w:rPr>
        <w:t xml:space="preserve">(сказать </w:t>
      </w:r>
      <w:r>
        <w:rPr>
          <w:color w:val="000000"/>
          <w:spacing w:val="-1"/>
          <w:sz w:val="24"/>
          <w:szCs w:val="24"/>
        </w:rPr>
        <w:t xml:space="preserve">то, что есть), потому что это равносильно признанию одной из самых диких и вредных </w:t>
      </w:r>
      <w:r>
        <w:rPr>
          <w:color w:val="000000"/>
          <w:spacing w:val="2"/>
          <w:sz w:val="24"/>
          <w:szCs w:val="24"/>
        </w:rPr>
        <w:t>политических привилегий, равносильно признанию своего антидемократизма. При</w:t>
      </w:r>
      <w:r>
        <w:rPr>
          <w:color w:val="000000"/>
          <w:spacing w:val="2"/>
          <w:sz w:val="24"/>
          <w:szCs w:val="24"/>
        </w:rPr>
        <w:softHyphen/>
      </w:r>
      <w:r>
        <w:rPr>
          <w:color w:val="000000"/>
          <w:spacing w:val="-1"/>
          <w:sz w:val="24"/>
          <w:szCs w:val="24"/>
        </w:rPr>
        <w:t>знать же это борющаяся за политическую свободу буржуазия не может не только пото</w:t>
      </w:r>
      <w:r>
        <w:rPr>
          <w:color w:val="000000"/>
          <w:spacing w:val="-1"/>
          <w:sz w:val="24"/>
          <w:szCs w:val="24"/>
        </w:rPr>
        <w:softHyphen/>
      </w:r>
      <w:r>
        <w:rPr>
          <w:color w:val="000000"/>
          <w:sz w:val="24"/>
          <w:szCs w:val="24"/>
        </w:rPr>
        <w:t>му, что это уже очень срамно, конфузно и неприлично. Нет, ни перед каким неприли</w:t>
      </w:r>
      <w:r>
        <w:rPr>
          <w:color w:val="000000"/>
          <w:sz w:val="24"/>
          <w:szCs w:val="24"/>
        </w:rPr>
        <w:softHyphen/>
      </w:r>
      <w:r>
        <w:rPr>
          <w:color w:val="000000"/>
          <w:spacing w:val="-1"/>
          <w:sz w:val="24"/>
          <w:szCs w:val="24"/>
        </w:rPr>
        <w:t xml:space="preserve">чием не остановятся люди буржуазной политики, раз потребуют этого их интересы. Но сейчас их </w:t>
      </w:r>
      <w:r>
        <w:rPr>
          <w:i/>
          <w:iCs/>
          <w:color w:val="000000"/>
          <w:spacing w:val="-1"/>
          <w:sz w:val="24"/>
          <w:szCs w:val="24"/>
        </w:rPr>
        <w:t xml:space="preserve">интересы </w:t>
      </w:r>
      <w:r>
        <w:rPr>
          <w:color w:val="000000"/>
          <w:spacing w:val="-1"/>
          <w:sz w:val="24"/>
          <w:szCs w:val="24"/>
        </w:rPr>
        <w:t xml:space="preserve">требуют свободы, а свободы нельзя добыть </w:t>
      </w:r>
      <w:r>
        <w:rPr>
          <w:i/>
          <w:iCs/>
          <w:color w:val="000000"/>
          <w:spacing w:val="-1"/>
          <w:sz w:val="24"/>
          <w:szCs w:val="24"/>
        </w:rPr>
        <w:t xml:space="preserve">без народа, </w:t>
      </w:r>
      <w:r>
        <w:rPr>
          <w:color w:val="000000"/>
          <w:spacing w:val="-1"/>
          <w:sz w:val="24"/>
          <w:szCs w:val="24"/>
        </w:rPr>
        <w:t>а поддерж</w:t>
      </w:r>
      <w:r>
        <w:rPr>
          <w:color w:val="000000"/>
          <w:spacing w:val="-1"/>
          <w:sz w:val="24"/>
          <w:szCs w:val="24"/>
        </w:rPr>
        <w:softHyphen/>
      </w:r>
      <w:r>
        <w:rPr>
          <w:color w:val="000000"/>
          <w:sz w:val="24"/>
          <w:szCs w:val="24"/>
        </w:rPr>
        <w:t>ку народа нельзя обеспечить себе, не называя себя «демократом» (= сторонником само</w:t>
      </w:r>
      <w:r>
        <w:rPr>
          <w:color w:val="000000"/>
          <w:sz w:val="24"/>
          <w:szCs w:val="24"/>
        </w:rPr>
        <w:softHyphen/>
      </w:r>
      <w:r>
        <w:rPr>
          <w:color w:val="000000"/>
          <w:spacing w:val="-1"/>
          <w:sz w:val="24"/>
          <w:szCs w:val="24"/>
        </w:rPr>
        <w:t xml:space="preserve">державия народа), </w:t>
      </w:r>
      <w:r>
        <w:rPr>
          <w:i/>
          <w:iCs/>
          <w:color w:val="000000"/>
          <w:spacing w:val="-1"/>
          <w:sz w:val="24"/>
          <w:szCs w:val="24"/>
        </w:rPr>
        <w:t>не скрывая своего монархизма.</w:t>
      </w:r>
    </w:p>
    <w:p w:rsidR="0055676D" w:rsidRDefault="0055676D" w:rsidP="0055676D">
      <w:pPr>
        <w:shd w:val="clear" w:color="auto" w:fill="FFFFFF"/>
        <w:spacing w:line="413" w:lineRule="exact"/>
        <w:ind w:left="5" w:right="5" w:firstLine="283"/>
        <w:jc w:val="both"/>
      </w:pPr>
      <w:r>
        <w:rPr>
          <w:color w:val="000000"/>
          <w:sz w:val="24"/>
          <w:szCs w:val="24"/>
        </w:rPr>
        <w:t xml:space="preserve">Таким образом, классовое положение буржуазии приводит неизбежно к внутренней </w:t>
      </w:r>
      <w:r>
        <w:rPr>
          <w:color w:val="000000"/>
          <w:spacing w:val="1"/>
          <w:sz w:val="24"/>
          <w:szCs w:val="24"/>
        </w:rPr>
        <w:t xml:space="preserve">неустойчивости и фальши самой постановки ее основных политических задач: борьба </w:t>
      </w:r>
      <w:r>
        <w:rPr>
          <w:color w:val="000000"/>
          <w:spacing w:val="-1"/>
          <w:sz w:val="24"/>
          <w:szCs w:val="24"/>
        </w:rPr>
        <w:t>за свободу, за разрушение вековых привилегий самодержавия, несовместима с отстаи</w:t>
      </w:r>
      <w:r>
        <w:rPr>
          <w:color w:val="000000"/>
          <w:spacing w:val="-1"/>
          <w:sz w:val="24"/>
          <w:szCs w:val="24"/>
        </w:rPr>
        <w:softHyphen/>
      </w:r>
      <w:r>
        <w:rPr>
          <w:color w:val="000000"/>
          <w:sz w:val="24"/>
          <w:szCs w:val="24"/>
        </w:rPr>
        <w:t>ванием привилегий частной собственности, ибо эти привилегии заставляют «бережно относиться» к монархии. Реальная программа монархической конституции облекается</w:t>
      </w:r>
    </w:p>
    <w:p w:rsidR="0055676D" w:rsidRDefault="0055676D" w:rsidP="0055676D">
      <w:pPr>
        <w:shd w:val="clear" w:color="auto" w:fill="FFFFFF"/>
        <w:spacing w:line="413" w:lineRule="exact"/>
        <w:ind w:left="5"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поэтому в красивый воздушный наряд демократической конституции. И это подкраши</w:t>
      </w:r>
      <w:r>
        <w:rPr>
          <w:color w:val="000000"/>
          <w:spacing w:val="-1"/>
          <w:sz w:val="24"/>
          <w:szCs w:val="24"/>
        </w:rPr>
        <w:softHyphen/>
      </w:r>
      <w:r>
        <w:rPr>
          <w:color w:val="000000"/>
          <w:sz w:val="24"/>
          <w:szCs w:val="24"/>
        </w:rPr>
        <w:t>вание реального содержания программы заведомо лживой показной мишурой называ</w:t>
      </w:r>
      <w:r>
        <w:rPr>
          <w:color w:val="000000"/>
          <w:sz w:val="24"/>
          <w:szCs w:val="24"/>
        </w:rPr>
        <w:softHyphen/>
        <w:t>ется «реальной политикой»... Идеолог либеральной буржуазии с неподражаемым пре</w:t>
      </w:r>
      <w:r>
        <w:rPr>
          <w:color w:val="000000"/>
          <w:sz w:val="24"/>
          <w:szCs w:val="24"/>
        </w:rPr>
        <w:softHyphen/>
        <w:t>небрежением, с великолепным самодовольством говорит поэтому о «теоретическом самоуслаждении», которым занимаются «представители крайних партий» («Освобож</w:t>
      </w:r>
      <w:r>
        <w:rPr>
          <w:color w:val="000000"/>
          <w:sz w:val="24"/>
          <w:szCs w:val="24"/>
        </w:rPr>
        <w:softHyphen/>
        <w:t xml:space="preserve">дение» № 69—70, стр. 308). Реальные политики буржуазии не хотят услаждать себя ни разговорами, ни даже грезами о республике, ибо они не хотят бороться за республику. Но именно поэтому они чувствуют непреодолимую потребность </w:t>
      </w:r>
      <w:r>
        <w:rPr>
          <w:i/>
          <w:iCs/>
          <w:color w:val="000000"/>
          <w:sz w:val="24"/>
          <w:szCs w:val="24"/>
        </w:rPr>
        <w:t xml:space="preserve">услаждать </w:t>
      </w:r>
      <w:r>
        <w:rPr>
          <w:color w:val="000000"/>
          <w:sz w:val="24"/>
          <w:szCs w:val="24"/>
        </w:rPr>
        <w:t xml:space="preserve">народ </w:t>
      </w:r>
      <w:r>
        <w:rPr>
          <w:color w:val="000000"/>
          <w:spacing w:val="-1"/>
          <w:sz w:val="24"/>
          <w:szCs w:val="24"/>
        </w:rPr>
        <w:t xml:space="preserve">приманкой «демократизма». Они не хотят обманывать себя насчет своей неспособности </w:t>
      </w:r>
      <w:r>
        <w:rPr>
          <w:color w:val="000000"/>
          <w:sz w:val="24"/>
          <w:szCs w:val="24"/>
        </w:rPr>
        <w:t xml:space="preserve">отказаться от монархии, и именно поэтому они должны обманывать народ умолчанием </w:t>
      </w:r>
      <w:r>
        <w:rPr>
          <w:color w:val="000000"/>
          <w:spacing w:val="-2"/>
          <w:sz w:val="24"/>
          <w:szCs w:val="24"/>
        </w:rPr>
        <w:t>о своем монархизме.</w:t>
      </w:r>
    </w:p>
    <w:p w:rsidR="0055676D" w:rsidRDefault="0055676D" w:rsidP="0055676D">
      <w:pPr>
        <w:shd w:val="clear" w:color="auto" w:fill="FFFFFF"/>
        <w:spacing w:line="413" w:lineRule="exact"/>
        <w:ind w:firstLine="278"/>
        <w:jc w:val="both"/>
      </w:pPr>
      <w:r>
        <w:rPr>
          <w:color w:val="000000"/>
          <w:sz w:val="24"/>
          <w:szCs w:val="24"/>
        </w:rPr>
        <w:t xml:space="preserve">Название партии, как видите, вовсе не такая случайная и не такая маловажная вещь, как можно бы подумать с первого взгляда. Иногда самая уже крикливость, манерность </w:t>
      </w:r>
      <w:r>
        <w:rPr>
          <w:color w:val="000000"/>
          <w:spacing w:val="1"/>
          <w:sz w:val="24"/>
          <w:szCs w:val="24"/>
        </w:rPr>
        <w:t xml:space="preserve">названия выдает глубокий внутренний порок всей программы и всей тактики партии. </w:t>
      </w:r>
      <w:r>
        <w:rPr>
          <w:color w:val="000000"/>
          <w:sz w:val="24"/>
          <w:szCs w:val="24"/>
        </w:rPr>
        <w:t xml:space="preserve">Чем интимнее чувствует идеолог крупной буржуазии свою преданность монархии, тем </w:t>
      </w:r>
      <w:r>
        <w:rPr>
          <w:color w:val="000000"/>
          <w:spacing w:val="-1"/>
          <w:sz w:val="24"/>
          <w:szCs w:val="24"/>
        </w:rPr>
        <w:t xml:space="preserve">громче клянется он и божится, уверяя всех в своем демократизме. Чем больше идеолог </w:t>
      </w:r>
      <w:r>
        <w:rPr>
          <w:color w:val="000000"/>
          <w:sz w:val="24"/>
          <w:szCs w:val="24"/>
        </w:rPr>
        <w:t>мелкой буржуазии отражает ее неустойчивость, ее неспособность к выдержанной и не</w:t>
      </w:r>
      <w:r>
        <w:rPr>
          <w:color w:val="000000"/>
          <w:sz w:val="24"/>
          <w:szCs w:val="24"/>
        </w:rPr>
        <w:softHyphen/>
      </w:r>
      <w:r>
        <w:rPr>
          <w:color w:val="000000"/>
          <w:spacing w:val="1"/>
          <w:sz w:val="24"/>
          <w:szCs w:val="24"/>
        </w:rPr>
        <w:t>уклонной борьбе за демократическую революцию и за социализм, тем с большим жа</w:t>
      </w:r>
      <w:r>
        <w:rPr>
          <w:color w:val="000000"/>
          <w:spacing w:val="1"/>
          <w:sz w:val="24"/>
          <w:szCs w:val="24"/>
        </w:rPr>
        <w:softHyphen/>
      </w:r>
      <w:r>
        <w:rPr>
          <w:color w:val="000000"/>
          <w:sz w:val="24"/>
          <w:szCs w:val="24"/>
        </w:rPr>
        <w:t>ром ораторствует он о партии «социалистов-революционеров», о которой верно было сказано, что ее социализм вовсе не революционен, а ее революционность вовсе не свя</w:t>
      </w:r>
      <w:r>
        <w:rPr>
          <w:color w:val="000000"/>
          <w:sz w:val="24"/>
          <w:szCs w:val="24"/>
        </w:rPr>
        <w:softHyphen/>
      </w:r>
      <w:r>
        <w:rPr>
          <w:color w:val="000000"/>
          <w:spacing w:val="2"/>
          <w:sz w:val="24"/>
          <w:szCs w:val="24"/>
        </w:rPr>
        <w:t xml:space="preserve">зана с социализмом. Остается только, чтобы сторонники самодержавия назвали себя </w:t>
      </w:r>
      <w:r>
        <w:rPr>
          <w:color w:val="000000"/>
          <w:sz w:val="24"/>
          <w:szCs w:val="24"/>
        </w:rPr>
        <w:t>(как они уже и пробовали не раз) «народной партией», и мы будем иметь полную кар</w:t>
      </w:r>
      <w:r>
        <w:rPr>
          <w:color w:val="000000"/>
          <w:sz w:val="24"/>
          <w:szCs w:val="24"/>
        </w:rPr>
        <w:softHyphen/>
        <w:t>тину того, как классовые интересы преображаются в политических вывесках.</w:t>
      </w:r>
    </w:p>
    <w:p w:rsidR="0055676D" w:rsidRDefault="0055676D" w:rsidP="0055676D">
      <w:pPr>
        <w:shd w:val="clear" w:color="auto" w:fill="FFFFFF"/>
        <w:spacing w:line="413" w:lineRule="exact"/>
        <w:ind w:left="5" w:right="10" w:firstLine="274"/>
        <w:jc w:val="both"/>
      </w:pPr>
      <w:r>
        <w:rPr>
          <w:color w:val="000000"/>
          <w:spacing w:val="-1"/>
          <w:sz w:val="24"/>
          <w:szCs w:val="24"/>
        </w:rPr>
        <w:t>Вывеска либеральной буржуазии (или программа «Союза освобождения») начинает</w:t>
      </w:r>
      <w:r>
        <w:rPr>
          <w:color w:val="000000"/>
          <w:spacing w:val="-1"/>
          <w:sz w:val="24"/>
          <w:szCs w:val="24"/>
        </w:rPr>
        <w:softHyphen/>
        <w:t xml:space="preserve">ся, как и подобает вывеске, с эффектного вступления: ««Союз освобождения» находит, </w:t>
      </w:r>
      <w:r>
        <w:rPr>
          <w:color w:val="000000"/>
          <w:sz w:val="24"/>
          <w:szCs w:val="24"/>
        </w:rPr>
        <w:t>что тяжелый и внешний и внутренний кризис,</w:t>
      </w:r>
    </w:p>
    <w:p w:rsidR="0055676D" w:rsidRDefault="0055676D" w:rsidP="0055676D">
      <w:pPr>
        <w:shd w:val="clear" w:color="auto" w:fill="FFFFFF"/>
        <w:spacing w:line="413" w:lineRule="exact"/>
        <w:ind w:left="5" w:right="10"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531"/>
          <w:tab w:val="left" w:leader="underscore" w:pos="8496"/>
        </w:tabs>
      </w:pPr>
      <w:r>
        <w:lastRenderedPageBreak/>
        <w:tab/>
      </w:r>
      <w:r>
        <w:rPr>
          <w:color w:val="000000"/>
          <w:u w:val="single"/>
        </w:rPr>
        <w:t>РЕВОЛЮЦИОННАЯ БОРЬБА И ЛИБЕРАЛЬНОЕ МАКЛЕРСТВО</w:t>
      </w:r>
      <w:r>
        <w:rPr>
          <w:color w:val="000000"/>
          <w:u w:val="single"/>
        </w:rPr>
        <w:tab/>
      </w:r>
      <w:r>
        <w:rPr>
          <w:color w:val="000000"/>
        </w:rPr>
        <w:t>261</w:t>
      </w:r>
    </w:p>
    <w:p w:rsidR="0055676D" w:rsidRDefault="0055676D" w:rsidP="0055676D">
      <w:pPr>
        <w:shd w:val="clear" w:color="auto" w:fill="FFFFFF"/>
        <w:spacing w:before="648" w:line="413" w:lineRule="exact"/>
        <w:ind w:left="10" w:right="5"/>
        <w:jc w:val="both"/>
      </w:pPr>
      <w:r>
        <w:rPr>
          <w:color w:val="000000"/>
          <w:spacing w:val="1"/>
          <w:sz w:val="24"/>
          <w:szCs w:val="24"/>
        </w:rPr>
        <w:t xml:space="preserve">переживаемый Россией, в настоящее время настолько обострился, что народ должен </w:t>
      </w:r>
      <w:r>
        <w:rPr>
          <w:color w:val="000000"/>
          <w:spacing w:val="-1"/>
          <w:sz w:val="24"/>
          <w:szCs w:val="24"/>
        </w:rPr>
        <w:t>взять разрешение этого кризиса в свои руки, вместе с другими общественными группа</w:t>
      </w:r>
      <w:r>
        <w:rPr>
          <w:color w:val="000000"/>
          <w:spacing w:val="-1"/>
          <w:sz w:val="24"/>
          <w:szCs w:val="24"/>
        </w:rPr>
        <w:softHyphen/>
        <w:t>ми, выступившими против существующего режима».</w:t>
      </w:r>
    </w:p>
    <w:p w:rsidR="0055676D" w:rsidRDefault="0055676D" w:rsidP="0055676D">
      <w:pPr>
        <w:shd w:val="clear" w:color="auto" w:fill="FFFFFF"/>
        <w:spacing w:line="413" w:lineRule="exact"/>
        <w:ind w:left="10" w:right="10" w:firstLine="278"/>
        <w:jc w:val="both"/>
      </w:pPr>
      <w:r>
        <w:rPr>
          <w:color w:val="000000"/>
          <w:sz w:val="24"/>
          <w:szCs w:val="24"/>
        </w:rPr>
        <w:t>Итак, да перейдет власть в руки народа, да здравствует самодержавие народа на ме</w:t>
      </w:r>
      <w:r>
        <w:rPr>
          <w:color w:val="000000"/>
          <w:sz w:val="24"/>
          <w:szCs w:val="24"/>
        </w:rPr>
        <w:softHyphen/>
        <w:t>сто самодержавия царя. Не так ли, господа? Не этого ли требует демократизм?</w:t>
      </w:r>
    </w:p>
    <w:p w:rsidR="0055676D" w:rsidRDefault="0055676D" w:rsidP="0055676D">
      <w:pPr>
        <w:shd w:val="clear" w:color="auto" w:fill="FFFFFF"/>
        <w:spacing w:before="5" w:line="413" w:lineRule="exact"/>
        <w:ind w:left="5" w:firstLine="274"/>
        <w:jc w:val="both"/>
      </w:pPr>
      <w:r>
        <w:rPr>
          <w:color w:val="000000"/>
          <w:sz w:val="24"/>
          <w:szCs w:val="24"/>
        </w:rPr>
        <w:t>Нет, это теоретическое самоуслаждение и непонимание реальной политики. Теперь вся власть в руках самодержавной монархии. Против нее стоит народ, т. е. пролетариат и крестьянство, которые уже начали борьбу, ведут ее отчаянно и пожалуй... пожалуй увлекутся этой борьбой до полного свержения врага. Но рядом с «народом» стоят так</w:t>
      </w:r>
      <w:r>
        <w:rPr>
          <w:color w:val="000000"/>
          <w:sz w:val="24"/>
          <w:szCs w:val="24"/>
        </w:rPr>
        <w:softHyphen/>
        <w:t xml:space="preserve">же «другие общественные группы», т. е. «общество», т. е. буржуазия, землевладельцы, </w:t>
      </w:r>
      <w:r>
        <w:rPr>
          <w:color w:val="000000"/>
          <w:spacing w:val="1"/>
          <w:sz w:val="24"/>
          <w:szCs w:val="24"/>
        </w:rPr>
        <w:t xml:space="preserve">капиталисты, профессиональная интеллигенция. Вот и надо поделить власть на три </w:t>
      </w:r>
      <w:r>
        <w:rPr>
          <w:color w:val="000000"/>
          <w:sz w:val="24"/>
          <w:szCs w:val="24"/>
        </w:rPr>
        <w:t>равные части. Одну треть оставить монархии, другую дать буржуазии (верхняя палата, основанная на непрямом и, по возможности, на неравном фактически, не на всеобщем избирательном праве), остальную треть — народу (нижняя палата на базе всеобщего и т. д. избирательного права). Это будет «справедливой» дележкой, при которой обеспе</w:t>
      </w:r>
      <w:r>
        <w:rPr>
          <w:color w:val="000000"/>
          <w:sz w:val="24"/>
          <w:szCs w:val="24"/>
        </w:rPr>
        <w:softHyphen/>
        <w:t xml:space="preserve">чена твердая охрана частной собственности и возможность обратить организованную </w:t>
      </w:r>
      <w:r>
        <w:rPr>
          <w:color w:val="000000"/>
          <w:spacing w:val="-1"/>
          <w:sz w:val="24"/>
          <w:szCs w:val="24"/>
        </w:rPr>
        <w:t xml:space="preserve">силу монархии (войско, бюрократию, полицию) против народа, ежели он «увлечется» каким-нибудь «неразумным» требованием из числа тех, что выдвигают «представители </w:t>
      </w:r>
      <w:r>
        <w:rPr>
          <w:color w:val="000000"/>
          <w:sz w:val="24"/>
          <w:szCs w:val="24"/>
        </w:rPr>
        <w:t xml:space="preserve">крайних партий из одного только теоретического самоуслаждения». Эта справедливая </w:t>
      </w:r>
      <w:r>
        <w:rPr>
          <w:color w:val="000000"/>
          <w:spacing w:val="-1"/>
          <w:sz w:val="24"/>
          <w:szCs w:val="24"/>
        </w:rPr>
        <w:t xml:space="preserve">дележка, сводящая революционный народ к безвредному меньшинству, к одной трети, </w:t>
      </w:r>
      <w:r>
        <w:rPr>
          <w:color w:val="000000"/>
          <w:sz w:val="24"/>
          <w:szCs w:val="24"/>
        </w:rPr>
        <w:t>есть «коренное преобразование на началах демократизма», а отнюдь но на началах мо</w:t>
      </w:r>
      <w:r>
        <w:rPr>
          <w:color w:val="000000"/>
          <w:sz w:val="24"/>
          <w:szCs w:val="24"/>
        </w:rPr>
        <w:softHyphen/>
      </w:r>
      <w:r>
        <w:rPr>
          <w:color w:val="000000"/>
          <w:spacing w:val="-1"/>
          <w:sz w:val="24"/>
          <w:szCs w:val="24"/>
        </w:rPr>
        <w:t>нархизма и не на началах буржуазных привилегий.</w:t>
      </w:r>
    </w:p>
    <w:p w:rsidR="0055676D" w:rsidRDefault="0055676D" w:rsidP="0055676D">
      <w:pPr>
        <w:shd w:val="clear" w:color="auto" w:fill="FFFFFF"/>
        <w:spacing w:line="413" w:lineRule="exact"/>
        <w:ind w:left="5" w:right="10" w:firstLine="278"/>
        <w:jc w:val="both"/>
      </w:pPr>
      <w:r>
        <w:rPr>
          <w:color w:val="000000"/>
          <w:sz w:val="24"/>
          <w:szCs w:val="24"/>
        </w:rPr>
        <w:t>Как осуществить эту дележку? Посредством честного маклерства. Это давно уже пророчески указал г. П. Струве, еще в предисловии к записке Витте, отметив, что уме</w:t>
      </w:r>
      <w:r>
        <w:rPr>
          <w:color w:val="000000"/>
          <w:sz w:val="24"/>
          <w:szCs w:val="24"/>
        </w:rPr>
        <w:softHyphen/>
        <w:t xml:space="preserve">ренные партии всегда выигрывают от обострения борьбы между крайними партиями. </w:t>
      </w:r>
      <w:r>
        <w:rPr>
          <w:color w:val="000000"/>
          <w:spacing w:val="-1"/>
          <w:sz w:val="24"/>
          <w:szCs w:val="24"/>
        </w:rPr>
        <w:t>Борьба между</w:t>
      </w:r>
    </w:p>
    <w:p w:rsidR="0055676D" w:rsidRDefault="0055676D" w:rsidP="0055676D">
      <w:pPr>
        <w:shd w:val="clear" w:color="auto" w:fill="FFFFFF"/>
        <w:spacing w:line="413" w:lineRule="exact"/>
        <w:ind w:left="5" w:right="10"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самодержавием и революционным народом обостряется. Надо лавировать между тем и </w:t>
      </w:r>
      <w:r>
        <w:rPr>
          <w:color w:val="000000"/>
          <w:spacing w:val="1"/>
          <w:sz w:val="24"/>
          <w:szCs w:val="24"/>
        </w:rPr>
        <w:t>другим, опираться на революционный народ (подманивая его «демократизмом») про</w:t>
      </w:r>
      <w:r>
        <w:rPr>
          <w:color w:val="000000"/>
          <w:spacing w:val="1"/>
          <w:sz w:val="24"/>
          <w:szCs w:val="24"/>
        </w:rPr>
        <w:softHyphen/>
      </w:r>
      <w:r>
        <w:rPr>
          <w:color w:val="000000"/>
          <w:sz w:val="24"/>
          <w:szCs w:val="24"/>
        </w:rPr>
        <w:t>тив самодержавия, опираться на монархию против «крайностей» революционного на</w:t>
      </w:r>
      <w:r>
        <w:rPr>
          <w:color w:val="000000"/>
          <w:sz w:val="24"/>
          <w:szCs w:val="24"/>
        </w:rPr>
        <w:softHyphen/>
        <w:t xml:space="preserve">рода. При искусном лавировании непременно получится нечто вроде вышеуказанной дележки, причем за буржуазией-то ее по меньшей мере «треть» обеспечена во всяком </w:t>
      </w:r>
      <w:r>
        <w:rPr>
          <w:color w:val="000000"/>
          <w:spacing w:val="1"/>
          <w:sz w:val="24"/>
          <w:szCs w:val="24"/>
        </w:rPr>
        <w:t xml:space="preserve">случае и безусловно, а распределение долей между народом и самодержавием зависит </w:t>
      </w:r>
      <w:r>
        <w:rPr>
          <w:color w:val="000000"/>
          <w:spacing w:val="-1"/>
          <w:sz w:val="24"/>
          <w:szCs w:val="24"/>
        </w:rPr>
        <w:t>от исхода их решительной борьбы. На кого надо преимущественно опираться, это зави</w:t>
      </w:r>
      <w:r>
        <w:rPr>
          <w:color w:val="000000"/>
          <w:spacing w:val="-1"/>
          <w:sz w:val="24"/>
          <w:szCs w:val="24"/>
        </w:rPr>
        <w:softHyphen/>
      </w:r>
      <w:r>
        <w:rPr>
          <w:color w:val="000000"/>
          <w:sz w:val="24"/>
          <w:szCs w:val="24"/>
        </w:rPr>
        <w:t>сит от момента — такова суть торгашеской, то-бишь «реальной» политики.</w:t>
      </w:r>
    </w:p>
    <w:p w:rsidR="0055676D" w:rsidRDefault="0055676D" w:rsidP="0055676D">
      <w:pPr>
        <w:shd w:val="clear" w:color="auto" w:fill="FFFFFF"/>
        <w:spacing w:line="413" w:lineRule="exact"/>
        <w:ind w:right="5" w:firstLine="278"/>
        <w:jc w:val="both"/>
      </w:pPr>
      <w:r>
        <w:rPr>
          <w:color w:val="000000"/>
          <w:spacing w:val="-1"/>
          <w:sz w:val="24"/>
          <w:szCs w:val="24"/>
        </w:rPr>
        <w:t xml:space="preserve">В данный момент еще вся власть в руках самодержавия. Поэтому надо говорить, что власть должен взять в свои руки народ. Поэтому надо называться демократом. Поэтому надо выдвигать требование «немедленного созыва учредительного собрания на началах </w:t>
      </w:r>
      <w:r>
        <w:rPr>
          <w:color w:val="000000"/>
          <w:sz w:val="24"/>
          <w:szCs w:val="24"/>
        </w:rPr>
        <w:t xml:space="preserve">всеобщего и т. д. избирательного права для выработки русской конституции». Теперь </w:t>
      </w:r>
      <w:r>
        <w:rPr>
          <w:color w:val="000000"/>
          <w:spacing w:val="-1"/>
          <w:sz w:val="24"/>
          <w:szCs w:val="24"/>
        </w:rPr>
        <w:t>народ не вооружен, раздроблен, не организован, бессилен против самодержавной мо</w:t>
      </w:r>
      <w:r>
        <w:rPr>
          <w:color w:val="000000"/>
          <w:spacing w:val="-1"/>
          <w:sz w:val="24"/>
          <w:szCs w:val="24"/>
        </w:rPr>
        <w:softHyphen/>
      </w:r>
      <w:r>
        <w:rPr>
          <w:color w:val="000000"/>
          <w:sz w:val="24"/>
          <w:szCs w:val="24"/>
        </w:rPr>
        <w:t xml:space="preserve">нархии. Всенародное учред. собрание объединит его и явится крупной силой, которая </w:t>
      </w:r>
      <w:r>
        <w:rPr>
          <w:color w:val="000000"/>
          <w:spacing w:val="2"/>
          <w:sz w:val="24"/>
          <w:szCs w:val="24"/>
        </w:rPr>
        <w:t xml:space="preserve">будет противостоять силе царя. Вот тогда-то, когда будут стоять друг против друга </w:t>
      </w:r>
      <w:r>
        <w:rPr>
          <w:color w:val="000000"/>
          <w:sz w:val="24"/>
          <w:szCs w:val="24"/>
        </w:rPr>
        <w:t xml:space="preserve">власть царя и сплоченная сила революционного народа, тогда и наступит настоящий праздник для буржуазии, тогда только и можно будет с вернейшей надеждой на успех </w:t>
      </w:r>
      <w:r>
        <w:rPr>
          <w:color w:val="000000"/>
          <w:spacing w:val="-1"/>
          <w:sz w:val="24"/>
          <w:szCs w:val="24"/>
        </w:rPr>
        <w:t>«согласовать» эти две силы и обеспечить наивыгоднейший результат для имущих клас</w:t>
      </w:r>
      <w:r>
        <w:rPr>
          <w:color w:val="000000"/>
          <w:spacing w:val="-1"/>
          <w:sz w:val="24"/>
          <w:szCs w:val="24"/>
        </w:rPr>
        <w:softHyphen/>
      </w:r>
      <w:r>
        <w:rPr>
          <w:color w:val="000000"/>
          <w:spacing w:val="-8"/>
          <w:sz w:val="24"/>
          <w:szCs w:val="24"/>
        </w:rPr>
        <w:t>сов.</w:t>
      </w:r>
    </w:p>
    <w:p w:rsidR="0055676D" w:rsidRDefault="0055676D" w:rsidP="0055676D">
      <w:pPr>
        <w:shd w:val="clear" w:color="auto" w:fill="FFFFFF"/>
        <w:spacing w:line="413" w:lineRule="exact"/>
        <w:ind w:firstLine="283"/>
        <w:jc w:val="both"/>
      </w:pPr>
      <w:r>
        <w:rPr>
          <w:color w:val="000000"/>
          <w:spacing w:val="3"/>
          <w:sz w:val="24"/>
          <w:szCs w:val="24"/>
        </w:rPr>
        <w:t xml:space="preserve">Таков расчет реальных политиков либерализма. Расчет неглупый. В этот расчет </w:t>
      </w:r>
      <w:r>
        <w:rPr>
          <w:color w:val="000000"/>
          <w:spacing w:val="-1"/>
          <w:sz w:val="24"/>
          <w:szCs w:val="24"/>
        </w:rPr>
        <w:t>вполне сознательно вводится сохранение монархии и допущение всенародного учреди</w:t>
      </w:r>
      <w:r>
        <w:rPr>
          <w:color w:val="000000"/>
          <w:spacing w:val="-1"/>
          <w:sz w:val="24"/>
          <w:szCs w:val="24"/>
        </w:rPr>
        <w:softHyphen/>
      </w:r>
      <w:r>
        <w:rPr>
          <w:color w:val="000000"/>
          <w:sz w:val="24"/>
          <w:szCs w:val="24"/>
        </w:rPr>
        <w:t>тельного собрания лишь наряду с монархией. Свержения существующей власти, заме</w:t>
      </w:r>
      <w:r>
        <w:rPr>
          <w:color w:val="000000"/>
          <w:sz w:val="24"/>
          <w:szCs w:val="24"/>
        </w:rPr>
        <w:softHyphen/>
        <w:t>ны монархии республикой буржуазия не хочет. Поэтому буржуазия российская (по об</w:t>
      </w:r>
      <w:r>
        <w:rPr>
          <w:color w:val="000000"/>
          <w:sz w:val="24"/>
          <w:szCs w:val="24"/>
        </w:rPr>
        <w:softHyphen/>
        <w:t>разцу германской буржуазии 1848 года) стоит за «соглашение» народа и престола. Для успеха этой политики соглашения необходимо, чтобы ни та, ни другая из борющихся сторон, ни народ, ни престол, не могли одержать полной победы, чтобы</w:t>
      </w:r>
    </w:p>
    <w:p w:rsidR="0055676D" w:rsidRDefault="0055676D" w:rsidP="0055676D">
      <w:pPr>
        <w:shd w:val="clear" w:color="auto" w:fill="FFFFFF"/>
        <w:spacing w:line="413" w:lineRule="exact"/>
        <w:ind w:firstLine="283"/>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531"/>
          <w:tab w:val="left" w:leader="underscore" w:pos="8496"/>
        </w:tabs>
      </w:pPr>
      <w:r>
        <w:lastRenderedPageBreak/>
        <w:tab/>
      </w:r>
      <w:r>
        <w:rPr>
          <w:color w:val="000000"/>
          <w:u w:val="single"/>
        </w:rPr>
        <w:t>РЕВОЛЮЦИОННАЯ БОРЬБА И ЛИБЕРАЛЬНОЕ МАКЛЕРСТВО</w:t>
      </w:r>
      <w:r>
        <w:rPr>
          <w:color w:val="000000"/>
          <w:u w:val="single"/>
        </w:rPr>
        <w:tab/>
      </w:r>
      <w:r>
        <w:rPr>
          <w:color w:val="000000"/>
        </w:rPr>
        <w:t>263</w:t>
      </w:r>
    </w:p>
    <w:p w:rsidR="0055676D" w:rsidRDefault="0055676D" w:rsidP="0055676D">
      <w:pPr>
        <w:shd w:val="clear" w:color="auto" w:fill="FFFFFF"/>
        <w:spacing w:before="648" w:line="413" w:lineRule="exact"/>
        <w:ind w:left="10" w:right="5"/>
        <w:jc w:val="both"/>
      </w:pPr>
      <w:r>
        <w:rPr>
          <w:color w:val="000000"/>
          <w:sz w:val="24"/>
          <w:szCs w:val="24"/>
        </w:rPr>
        <w:t>они уравновесили друг друга. Тогда и только тогда буржуазия сможет соединиться с монархией и предписать народу подчинение, заставить народ удовлетвориться одной «третью»... или может быть одной сотой долей власти. Всенародное учредительное со</w:t>
      </w:r>
      <w:r>
        <w:rPr>
          <w:color w:val="000000"/>
          <w:sz w:val="24"/>
          <w:szCs w:val="24"/>
        </w:rPr>
        <w:softHyphen/>
      </w:r>
      <w:r>
        <w:rPr>
          <w:color w:val="000000"/>
          <w:spacing w:val="-1"/>
          <w:sz w:val="24"/>
          <w:szCs w:val="24"/>
        </w:rPr>
        <w:t>брание будет обладать как раз достаточной силой, чтобы заставить царя дать конститу</w:t>
      </w:r>
      <w:r>
        <w:rPr>
          <w:color w:val="000000"/>
          <w:spacing w:val="-1"/>
          <w:sz w:val="24"/>
          <w:szCs w:val="24"/>
        </w:rPr>
        <w:softHyphen/>
      </w:r>
      <w:r>
        <w:rPr>
          <w:color w:val="000000"/>
          <w:spacing w:val="2"/>
          <w:sz w:val="24"/>
          <w:szCs w:val="24"/>
        </w:rPr>
        <w:t xml:space="preserve">цию, но оно не будет </w:t>
      </w:r>
      <w:r>
        <w:rPr>
          <w:i/>
          <w:iCs/>
          <w:color w:val="000000"/>
          <w:spacing w:val="2"/>
          <w:sz w:val="24"/>
          <w:szCs w:val="24"/>
        </w:rPr>
        <w:t xml:space="preserve">и не должно </w:t>
      </w:r>
      <w:r>
        <w:rPr>
          <w:color w:val="000000"/>
          <w:spacing w:val="2"/>
          <w:sz w:val="24"/>
          <w:szCs w:val="24"/>
        </w:rPr>
        <w:t xml:space="preserve">(с точки зрения интересов буржуазии) обладать </w:t>
      </w:r>
      <w:r>
        <w:rPr>
          <w:color w:val="000000"/>
          <w:sz w:val="24"/>
          <w:szCs w:val="24"/>
        </w:rPr>
        <w:t>большей силой. Оно должно лишь уравновешивать монархию, но не свергать ее, оно должно оставить материальные орудия власти (войско и проч.) в руках монархии.</w:t>
      </w:r>
    </w:p>
    <w:p w:rsidR="0055676D" w:rsidRDefault="0055676D" w:rsidP="0055676D">
      <w:pPr>
        <w:shd w:val="clear" w:color="auto" w:fill="FFFFFF"/>
        <w:spacing w:line="413" w:lineRule="exact"/>
        <w:ind w:left="5" w:right="5" w:firstLine="288"/>
        <w:jc w:val="both"/>
      </w:pPr>
      <w:r>
        <w:rPr>
          <w:color w:val="000000"/>
          <w:sz w:val="24"/>
          <w:szCs w:val="24"/>
        </w:rPr>
        <w:t>Освобожденцы смеются над шиповцами, которые хотят царю дать силу власти, на</w:t>
      </w:r>
      <w:r>
        <w:rPr>
          <w:color w:val="000000"/>
          <w:sz w:val="24"/>
          <w:szCs w:val="24"/>
        </w:rPr>
        <w:softHyphen/>
        <w:t>роду силу мнения. Но не стоят ли в сущности на позиции шиповцев и сами освобож</w:t>
      </w:r>
      <w:r>
        <w:rPr>
          <w:color w:val="000000"/>
          <w:sz w:val="24"/>
          <w:szCs w:val="24"/>
        </w:rPr>
        <w:softHyphen/>
        <w:t xml:space="preserve">денцы? Ведь они тоже не хотят дать народу </w:t>
      </w:r>
      <w:r>
        <w:rPr>
          <w:i/>
          <w:iCs/>
          <w:color w:val="000000"/>
          <w:sz w:val="24"/>
          <w:szCs w:val="24"/>
        </w:rPr>
        <w:t xml:space="preserve">всей </w:t>
      </w:r>
      <w:r>
        <w:rPr>
          <w:color w:val="000000"/>
          <w:sz w:val="24"/>
          <w:szCs w:val="24"/>
        </w:rPr>
        <w:t xml:space="preserve">власти, ведь они сами стоят за </w:t>
      </w:r>
      <w:r>
        <w:rPr>
          <w:i/>
          <w:iCs/>
          <w:color w:val="000000"/>
          <w:sz w:val="24"/>
          <w:szCs w:val="24"/>
        </w:rPr>
        <w:t>согла</w:t>
      </w:r>
      <w:r>
        <w:rPr>
          <w:i/>
          <w:iCs/>
          <w:color w:val="000000"/>
          <w:sz w:val="24"/>
          <w:szCs w:val="24"/>
        </w:rPr>
        <w:softHyphen/>
      </w:r>
      <w:r>
        <w:rPr>
          <w:i/>
          <w:iCs/>
          <w:color w:val="000000"/>
          <w:spacing w:val="-1"/>
          <w:sz w:val="24"/>
          <w:szCs w:val="24"/>
        </w:rPr>
        <w:t xml:space="preserve">шение </w:t>
      </w:r>
      <w:r>
        <w:rPr>
          <w:color w:val="000000"/>
          <w:spacing w:val="-1"/>
          <w:sz w:val="24"/>
          <w:szCs w:val="24"/>
        </w:rPr>
        <w:t>власти царя с мнением народа!</w:t>
      </w:r>
    </w:p>
    <w:p w:rsidR="0055676D" w:rsidRDefault="0055676D" w:rsidP="0055676D">
      <w:pPr>
        <w:shd w:val="clear" w:color="auto" w:fill="FFFFFF"/>
        <w:spacing w:line="413" w:lineRule="exact"/>
        <w:ind w:firstLine="278"/>
        <w:jc w:val="both"/>
      </w:pPr>
      <w:r>
        <w:rPr>
          <w:color w:val="000000"/>
          <w:sz w:val="24"/>
          <w:szCs w:val="24"/>
        </w:rPr>
        <w:t>Мы видим, следовательно, что интересы буржуазии, как класса, совершенно естест</w:t>
      </w:r>
      <w:r>
        <w:rPr>
          <w:color w:val="000000"/>
          <w:sz w:val="24"/>
          <w:szCs w:val="24"/>
        </w:rPr>
        <w:softHyphen/>
      </w:r>
      <w:r>
        <w:rPr>
          <w:color w:val="000000"/>
          <w:spacing w:val="1"/>
          <w:sz w:val="24"/>
          <w:szCs w:val="24"/>
        </w:rPr>
        <w:t>венно и неизбежно приводят в данный революционный момент к тому, чтобы выста</w:t>
      </w:r>
      <w:r>
        <w:rPr>
          <w:color w:val="000000"/>
          <w:spacing w:val="1"/>
          <w:sz w:val="24"/>
          <w:szCs w:val="24"/>
        </w:rPr>
        <w:softHyphen/>
      </w:r>
      <w:r>
        <w:rPr>
          <w:color w:val="000000"/>
          <w:sz w:val="24"/>
          <w:szCs w:val="24"/>
        </w:rPr>
        <w:t xml:space="preserve">вить лозунг всенародного учредительного собрания и </w:t>
      </w:r>
      <w:r>
        <w:rPr>
          <w:i/>
          <w:iCs/>
          <w:color w:val="000000"/>
          <w:sz w:val="24"/>
          <w:szCs w:val="24"/>
        </w:rPr>
        <w:t xml:space="preserve">отнюдь не выставлять лозунга временного революционного правительства. </w:t>
      </w:r>
      <w:r>
        <w:rPr>
          <w:color w:val="000000"/>
          <w:sz w:val="24"/>
          <w:szCs w:val="24"/>
        </w:rPr>
        <w:t>Первый лозунг есть лозунг или стал ло</w:t>
      </w:r>
      <w:r>
        <w:rPr>
          <w:color w:val="000000"/>
          <w:sz w:val="24"/>
          <w:szCs w:val="24"/>
        </w:rPr>
        <w:softHyphen/>
        <w:t>зунгом политики соглашения, торгашества и маклерства. Второй — лозунг революци</w:t>
      </w:r>
      <w:r>
        <w:rPr>
          <w:color w:val="000000"/>
          <w:sz w:val="24"/>
          <w:szCs w:val="24"/>
        </w:rPr>
        <w:softHyphen/>
        <w:t>онной борьбы. Первый — лозунг монархической буржуазии, второй — лозунг револю</w:t>
      </w:r>
      <w:r>
        <w:rPr>
          <w:color w:val="000000"/>
          <w:sz w:val="24"/>
          <w:szCs w:val="24"/>
        </w:rPr>
        <w:softHyphen/>
      </w:r>
      <w:r>
        <w:rPr>
          <w:color w:val="000000"/>
          <w:spacing w:val="-1"/>
          <w:sz w:val="24"/>
          <w:szCs w:val="24"/>
        </w:rPr>
        <w:t>ционного народа. Первый лозунг обеспечивает всего более возможность сохранить мо</w:t>
      </w:r>
      <w:r>
        <w:rPr>
          <w:color w:val="000000"/>
          <w:spacing w:val="-1"/>
          <w:sz w:val="24"/>
          <w:szCs w:val="24"/>
        </w:rPr>
        <w:softHyphen/>
      </w:r>
      <w:r>
        <w:rPr>
          <w:color w:val="000000"/>
          <w:sz w:val="24"/>
          <w:szCs w:val="24"/>
        </w:rPr>
        <w:t xml:space="preserve">нархию, несмотря на революционный натиск народа. Второй — выдвигает прямой путь </w:t>
      </w:r>
      <w:r>
        <w:rPr>
          <w:color w:val="000000"/>
          <w:spacing w:val="-1"/>
          <w:sz w:val="24"/>
          <w:szCs w:val="24"/>
        </w:rPr>
        <w:t xml:space="preserve">к республике. Первый оставляет за царем власть, лишь ограничивая ее мнением народа. </w:t>
      </w:r>
      <w:r>
        <w:rPr>
          <w:color w:val="000000"/>
          <w:sz w:val="24"/>
          <w:szCs w:val="24"/>
        </w:rPr>
        <w:t>Второй есть единственный лозунг, последовательно и безоговорочно ведущий к само</w:t>
      </w:r>
      <w:r>
        <w:rPr>
          <w:color w:val="000000"/>
          <w:sz w:val="24"/>
          <w:szCs w:val="24"/>
        </w:rPr>
        <w:softHyphen/>
      </w:r>
      <w:r>
        <w:rPr>
          <w:color w:val="000000"/>
          <w:spacing w:val="-1"/>
          <w:sz w:val="24"/>
          <w:szCs w:val="24"/>
        </w:rPr>
        <w:t>державию народа в полном смысле этого слова.</w:t>
      </w:r>
    </w:p>
    <w:p w:rsidR="0055676D" w:rsidRDefault="0055676D" w:rsidP="0055676D">
      <w:pPr>
        <w:shd w:val="clear" w:color="auto" w:fill="FFFFFF"/>
        <w:spacing w:line="413" w:lineRule="exact"/>
        <w:ind w:left="5" w:right="5" w:firstLine="293"/>
        <w:jc w:val="both"/>
      </w:pPr>
      <w:r>
        <w:rPr>
          <w:color w:val="000000"/>
          <w:sz w:val="24"/>
          <w:szCs w:val="24"/>
        </w:rPr>
        <w:t>Только это коренное различие в постановке политических задач либеральной бур</w:t>
      </w:r>
      <w:r>
        <w:rPr>
          <w:color w:val="000000"/>
          <w:sz w:val="24"/>
          <w:szCs w:val="24"/>
        </w:rPr>
        <w:softHyphen/>
      </w:r>
      <w:r>
        <w:rPr>
          <w:color w:val="000000"/>
          <w:spacing w:val="2"/>
          <w:sz w:val="24"/>
          <w:szCs w:val="24"/>
        </w:rPr>
        <w:t xml:space="preserve">жуазией и революционным пролетариатом объясняет нам, кроме отмеченных, целый </w:t>
      </w:r>
      <w:r>
        <w:rPr>
          <w:color w:val="000000"/>
          <w:sz w:val="24"/>
          <w:szCs w:val="24"/>
        </w:rPr>
        <w:t xml:space="preserve">ряд второстепенных черт «освобожденской» программы. Только с точки зрения этого различия можно понять, напр., </w:t>
      </w:r>
      <w:r>
        <w:rPr>
          <w:i/>
          <w:iCs/>
          <w:color w:val="000000"/>
          <w:sz w:val="24"/>
          <w:szCs w:val="24"/>
        </w:rPr>
        <w:t xml:space="preserve">необходимость </w:t>
      </w:r>
      <w:r>
        <w:rPr>
          <w:color w:val="000000"/>
          <w:sz w:val="24"/>
          <w:szCs w:val="24"/>
        </w:rPr>
        <w:t>оговорки освобожденцев,</w:t>
      </w:r>
    </w:p>
    <w:p w:rsidR="0055676D" w:rsidRDefault="0055676D" w:rsidP="0055676D">
      <w:pPr>
        <w:shd w:val="clear" w:color="auto" w:fill="FFFFFF"/>
        <w:spacing w:line="413" w:lineRule="exact"/>
        <w:ind w:left="5" w:right="5"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что решения их Союза «могут считаться </w:t>
      </w:r>
      <w:r>
        <w:rPr>
          <w:i/>
          <w:iCs/>
          <w:color w:val="000000"/>
          <w:spacing w:val="-1"/>
          <w:sz w:val="24"/>
          <w:szCs w:val="24"/>
        </w:rPr>
        <w:t xml:space="preserve">обязательными </w:t>
      </w:r>
      <w:r>
        <w:rPr>
          <w:color w:val="000000"/>
          <w:spacing w:val="-1"/>
          <w:sz w:val="24"/>
          <w:szCs w:val="24"/>
        </w:rPr>
        <w:t xml:space="preserve">лишь постольку, поскольку </w:t>
      </w:r>
      <w:r>
        <w:rPr>
          <w:color w:val="000000"/>
          <w:sz w:val="24"/>
          <w:szCs w:val="24"/>
        </w:rPr>
        <w:t>политические условия остаются неизменными», что допускается «временный и услов</w:t>
      </w:r>
      <w:r>
        <w:rPr>
          <w:color w:val="000000"/>
          <w:sz w:val="24"/>
          <w:szCs w:val="24"/>
        </w:rPr>
        <w:softHyphen/>
      </w:r>
      <w:r>
        <w:rPr>
          <w:color w:val="000000"/>
          <w:spacing w:val="-1"/>
          <w:sz w:val="24"/>
          <w:szCs w:val="24"/>
        </w:rPr>
        <w:t xml:space="preserve">ный элемент» в программе. Эта оговорка (подробно и особенно «вкусно» развиваемая в </w:t>
      </w:r>
      <w:r>
        <w:rPr>
          <w:color w:val="000000"/>
          <w:sz w:val="24"/>
          <w:szCs w:val="24"/>
        </w:rPr>
        <w:t>комментариях г. П. С.) безусловно необходима для партии «соглашения» народа с ца</w:t>
      </w:r>
      <w:r>
        <w:rPr>
          <w:color w:val="000000"/>
          <w:sz w:val="24"/>
          <w:szCs w:val="24"/>
        </w:rPr>
        <w:softHyphen/>
        <w:t>ризмом. Эта оговорка дает понять яснее ясного, что во имя торгашеской («реальной») политики члены «Союза освобождения» откажутся от очень и очень многих из своих демократических требований. Их программа — не выражение их непреклонных убеж</w:t>
      </w:r>
      <w:r>
        <w:rPr>
          <w:color w:val="000000"/>
          <w:sz w:val="24"/>
          <w:szCs w:val="24"/>
        </w:rPr>
        <w:softHyphen/>
        <w:t>дений (таковые не свойственны буржуазии), не указание того, за что обязательно бо</w:t>
      </w:r>
      <w:r>
        <w:rPr>
          <w:color w:val="000000"/>
          <w:sz w:val="24"/>
          <w:szCs w:val="24"/>
        </w:rPr>
        <w:softHyphen/>
        <w:t xml:space="preserve">роться. Нет, их программа — простое </w:t>
      </w:r>
      <w:r>
        <w:rPr>
          <w:i/>
          <w:iCs/>
          <w:color w:val="000000"/>
          <w:sz w:val="24"/>
          <w:szCs w:val="24"/>
        </w:rPr>
        <w:t xml:space="preserve">запрашивание, </w:t>
      </w:r>
      <w:r>
        <w:rPr>
          <w:color w:val="000000"/>
          <w:sz w:val="24"/>
          <w:szCs w:val="24"/>
        </w:rPr>
        <w:t>заранее считающееся с неизбеж</w:t>
      </w:r>
      <w:r>
        <w:rPr>
          <w:color w:val="000000"/>
          <w:sz w:val="24"/>
          <w:szCs w:val="24"/>
        </w:rPr>
        <w:softHyphen/>
        <w:t xml:space="preserve">ной «скидкой с цены», смотря по «твердости» той или другой воюющей стороны. </w:t>
      </w:r>
      <w:r>
        <w:rPr>
          <w:i/>
          <w:iCs/>
          <w:color w:val="000000"/>
          <w:sz w:val="24"/>
          <w:szCs w:val="24"/>
        </w:rPr>
        <w:t>Кон</w:t>
      </w:r>
      <w:r>
        <w:rPr>
          <w:i/>
          <w:iCs/>
          <w:color w:val="000000"/>
          <w:sz w:val="24"/>
          <w:szCs w:val="24"/>
        </w:rPr>
        <w:softHyphen/>
      </w:r>
      <w:r>
        <w:rPr>
          <w:i/>
          <w:iCs/>
          <w:color w:val="000000"/>
          <w:spacing w:val="1"/>
          <w:sz w:val="24"/>
          <w:szCs w:val="24"/>
        </w:rPr>
        <w:t>ституционное демократическая» (читай: конституционно-монархическая) буржуа</w:t>
      </w:r>
      <w:r>
        <w:rPr>
          <w:i/>
          <w:iCs/>
          <w:color w:val="000000"/>
          <w:spacing w:val="1"/>
          <w:sz w:val="24"/>
          <w:szCs w:val="24"/>
        </w:rPr>
        <w:softHyphen/>
      </w:r>
      <w:r>
        <w:rPr>
          <w:i/>
          <w:iCs/>
          <w:color w:val="000000"/>
          <w:sz w:val="24"/>
          <w:szCs w:val="24"/>
        </w:rPr>
        <w:t xml:space="preserve">зия сторгуется с царизмом на более дешевой цене, чем ее теперешняя программа, </w:t>
      </w:r>
      <w:r>
        <w:rPr>
          <w:color w:val="000000"/>
          <w:sz w:val="24"/>
          <w:szCs w:val="24"/>
        </w:rPr>
        <w:t xml:space="preserve">— </w:t>
      </w:r>
      <w:r>
        <w:rPr>
          <w:color w:val="000000"/>
          <w:spacing w:val="-1"/>
          <w:sz w:val="24"/>
          <w:szCs w:val="24"/>
        </w:rPr>
        <w:t xml:space="preserve">это не подлежит сомнению, и сознательный пролетариат не должен делать себе на этот </w:t>
      </w:r>
      <w:r>
        <w:rPr>
          <w:color w:val="000000"/>
          <w:sz w:val="24"/>
          <w:szCs w:val="24"/>
        </w:rPr>
        <w:t xml:space="preserve">счет никаких иллюзий. Отсюда — вражда г. П. С. к разделению программы-минимум и программы-максимум, к «твердым программным решениям вообще». Отсюда уверения </w:t>
      </w:r>
      <w:r>
        <w:rPr>
          <w:color w:val="000000"/>
          <w:spacing w:val="3"/>
          <w:sz w:val="24"/>
          <w:szCs w:val="24"/>
        </w:rPr>
        <w:t xml:space="preserve">г. П. С, что программы «Союза освобождения» (изложенной умышленно не в виде </w:t>
      </w:r>
      <w:r>
        <w:rPr>
          <w:color w:val="000000"/>
          <w:sz w:val="24"/>
          <w:szCs w:val="24"/>
        </w:rPr>
        <w:t>точной формулировки определенных требований, а в виде литературного, приблизи</w:t>
      </w:r>
      <w:r>
        <w:rPr>
          <w:color w:val="000000"/>
          <w:sz w:val="24"/>
          <w:szCs w:val="24"/>
        </w:rPr>
        <w:softHyphen/>
        <w:t xml:space="preserve">тельного, </w:t>
      </w:r>
      <w:r>
        <w:rPr>
          <w:i/>
          <w:iCs/>
          <w:color w:val="000000"/>
          <w:sz w:val="24"/>
          <w:szCs w:val="24"/>
        </w:rPr>
        <w:t xml:space="preserve">описания </w:t>
      </w:r>
      <w:r>
        <w:rPr>
          <w:color w:val="000000"/>
          <w:sz w:val="24"/>
          <w:szCs w:val="24"/>
        </w:rPr>
        <w:t xml:space="preserve">их) </w:t>
      </w:r>
      <w:r>
        <w:rPr>
          <w:i/>
          <w:iCs/>
          <w:color w:val="000000"/>
          <w:sz w:val="24"/>
          <w:szCs w:val="24"/>
        </w:rPr>
        <w:t xml:space="preserve">«более чем достаточно </w:t>
      </w:r>
      <w:r>
        <w:rPr>
          <w:color w:val="000000"/>
          <w:sz w:val="24"/>
          <w:szCs w:val="24"/>
        </w:rPr>
        <w:t>для партии, задающейся целями реаль</w:t>
      </w:r>
      <w:r>
        <w:rPr>
          <w:color w:val="000000"/>
          <w:sz w:val="24"/>
          <w:szCs w:val="24"/>
        </w:rPr>
        <w:softHyphen/>
        <w:t>ной политики». Отсюда — умолчание в программе «демократов»-монархистов о воо</w:t>
      </w:r>
      <w:r>
        <w:rPr>
          <w:color w:val="000000"/>
          <w:sz w:val="24"/>
          <w:szCs w:val="24"/>
        </w:rPr>
        <w:softHyphen/>
      </w:r>
      <w:r>
        <w:rPr>
          <w:color w:val="000000"/>
          <w:spacing w:val="3"/>
          <w:sz w:val="24"/>
          <w:szCs w:val="24"/>
        </w:rPr>
        <w:t xml:space="preserve">ружении народа, уклонение от решительной формулировки требования отделения </w:t>
      </w:r>
      <w:r>
        <w:rPr>
          <w:color w:val="000000"/>
          <w:spacing w:val="-1"/>
          <w:sz w:val="24"/>
          <w:szCs w:val="24"/>
        </w:rPr>
        <w:t>церкви от государства, настаивание на неосуществимости отмены косвенных налогов, замена политического самоопределения угнетенных народностей культурным их само</w:t>
      </w:r>
      <w:r>
        <w:rPr>
          <w:color w:val="000000"/>
          <w:spacing w:val="-1"/>
          <w:sz w:val="24"/>
          <w:szCs w:val="24"/>
        </w:rPr>
        <w:softHyphen/>
      </w:r>
      <w:r>
        <w:rPr>
          <w:color w:val="000000"/>
          <w:sz w:val="24"/>
          <w:szCs w:val="24"/>
        </w:rPr>
        <w:t>определением. Отсюда наивно-откровенное признание связи между демократизмом и интересами капитала, признание необходимости вместо «покровительства отдельным предприятиям и предпринимателям усиленного покровительства развитию производи</w:t>
      </w:r>
      <w:r>
        <w:rPr>
          <w:color w:val="000000"/>
          <w:sz w:val="24"/>
          <w:szCs w:val="24"/>
        </w:rPr>
        <w:softHyphen/>
        <w:t>тельных сил народа», содействия</w:t>
      </w:r>
    </w:p>
    <w:p w:rsidR="0055676D" w:rsidRDefault="0055676D" w:rsidP="0055676D">
      <w:pPr>
        <w:shd w:val="clear" w:color="auto" w:fill="FFFFFF"/>
        <w:spacing w:before="643"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531"/>
          <w:tab w:val="left" w:leader="underscore" w:pos="8496"/>
        </w:tabs>
      </w:pPr>
      <w:r>
        <w:lastRenderedPageBreak/>
        <w:tab/>
      </w:r>
      <w:r>
        <w:rPr>
          <w:color w:val="000000"/>
          <w:u w:val="single"/>
        </w:rPr>
        <w:t>РЕВОЛЮЦИОННАЯ БОРЬБА И ЛИБЕРАЛЬНОЕ МАКЛЕРСТВО</w:t>
      </w:r>
      <w:r>
        <w:rPr>
          <w:color w:val="000000"/>
          <w:u w:val="single"/>
        </w:rPr>
        <w:tab/>
      </w:r>
      <w:r>
        <w:rPr>
          <w:color w:val="000000"/>
        </w:rPr>
        <w:t>265</w:t>
      </w:r>
    </w:p>
    <w:p w:rsidR="0055676D" w:rsidRDefault="0055676D" w:rsidP="0055676D">
      <w:pPr>
        <w:shd w:val="clear" w:color="auto" w:fill="FFFFFF"/>
        <w:spacing w:before="648" w:line="413" w:lineRule="exact"/>
        <w:ind w:left="5"/>
        <w:jc w:val="both"/>
      </w:pPr>
      <w:r>
        <w:rPr>
          <w:color w:val="000000"/>
          <w:spacing w:val="-1"/>
          <w:sz w:val="24"/>
          <w:szCs w:val="24"/>
        </w:rPr>
        <w:t>«расцвету промышленности» и т. д. Отсюда сведение аграрной реформы к чисто бюро</w:t>
      </w:r>
      <w:r>
        <w:rPr>
          <w:color w:val="000000"/>
          <w:spacing w:val="-1"/>
          <w:sz w:val="24"/>
          <w:szCs w:val="24"/>
        </w:rPr>
        <w:softHyphen/>
        <w:t xml:space="preserve">кратическому «наделению» крестьян землей при обязательной гарантии </w:t>
      </w:r>
      <w:r>
        <w:rPr>
          <w:i/>
          <w:iCs/>
          <w:color w:val="000000"/>
          <w:spacing w:val="-1"/>
          <w:sz w:val="24"/>
          <w:szCs w:val="24"/>
        </w:rPr>
        <w:t>«вознагражде</w:t>
      </w:r>
      <w:r>
        <w:rPr>
          <w:i/>
          <w:iCs/>
          <w:color w:val="000000"/>
          <w:spacing w:val="-1"/>
          <w:sz w:val="24"/>
          <w:szCs w:val="24"/>
        </w:rPr>
        <w:softHyphen/>
      </w:r>
      <w:r>
        <w:rPr>
          <w:i/>
          <w:iCs/>
          <w:color w:val="000000"/>
          <w:sz w:val="24"/>
          <w:szCs w:val="24"/>
        </w:rPr>
        <w:t xml:space="preserve">ния» </w:t>
      </w:r>
      <w:r>
        <w:rPr>
          <w:color w:val="000000"/>
          <w:sz w:val="24"/>
          <w:szCs w:val="24"/>
        </w:rPr>
        <w:t>помещикам за имеющие отойти к крестьянам земли, — т. е., другими словами, решительное отстаивание неприкосновенности кабальной и крепостнической «собст</w:t>
      </w:r>
      <w:r>
        <w:rPr>
          <w:color w:val="000000"/>
          <w:sz w:val="24"/>
          <w:szCs w:val="24"/>
        </w:rPr>
        <w:softHyphen/>
        <w:t>венности». Все это, повторяем, естественный и неизбежный результат самого положе</w:t>
      </w:r>
      <w:r>
        <w:rPr>
          <w:color w:val="000000"/>
          <w:sz w:val="24"/>
          <w:szCs w:val="24"/>
        </w:rPr>
        <w:softHyphen/>
        <w:t>ния буржуазии, как класса, в современном обществе. Все это — подтверждение корен</w:t>
      </w:r>
      <w:r>
        <w:rPr>
          <w:color w:val="000000"/>
          <w:sz w:val="24"/>
          <w:szCs w:val="24"/>
        </w:rPr>
        <w:softHyphen/>
      </w:r>
      <w:r>
        <w:rPr>
          <w:color w:val="000000"/>
          <w:spacing w:val="-1"/>
          <w:sz w:val="24"/>
          <w:szCs w:val="24"/>
        </w:rPr>
        <w:t>ного отличия пролетарской политики революционной борьбы от буржуазной политики либерального маклерства.</w:t>
      </w:r>
    </w:p>
    <w:p w:rsidR="0055676D" w:rsidRDefault="0055676D" w:rsidP="0055676D">
      <w:pPr>
        <w:shd w:val="clear" w:color="auto" w:fill="FFFFFF"/>
        <w:tabs>
          <w:tab w:val="left" w:pos="6062"/>
        </w:tabs>
        <w:spacing w:before="634" w:line="206" w:lineRule="exact"/>
        <w:ind w:left="1330"/>
      </w:pPr>
      <w:r>
        <w:rPr>
          <w:i/>
          <w:iCs/>
          <w:color w:val="000000"/>
          <w:sz w:val="18"/>
          <w:szCs w:val="18"/>
        </w:rPr>
        <w:t>«Пролетарий» № 3,</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214"/>
      </w:pPr>
      <w:r>
        <w:rPr>
          <w:i/>
          <w:iCs/>
          <w:color w:val="000000"/>
          <w:sz w:val="18"/>
          <w:szCs w:val="18"/>
        </w:rPr>
        <w:t>9 июня (27мая)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62"/>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62"/>
        <w:sectPr w:rsidR="0055676D">
          <w:pgSz w:w="11909" w:h="16834"/>
          <w:pgMar w:top="1440" w:right="1419" w:bottom="720" w:left="1418" w:header="720" w:footer="720" w:gutter="0"/>
          <w:cols w:space="60"/>
          <w:noEndnote/>
        </w:sectPr>
      </w:pPr>
    </w:p>
    <w:p w:rsidR="0055676D" w:rsidRDefault="0055676D" w:rsidP="0055676D">
      <w:pPr>
        <w:shd w:val="clear" w:color="auto" w:fill="FFFFFF"/>
        <w:ind w:left="10"/>
      </w:pPr>
      <w:r>
        <w:rPr>
          <w:color w:val="000000"/>
        </w:rPr>
        <w:lastRenderedPageBreak/>
        <w:t>266</w:t>
      </w:r>
    </w:p>
    <w:p w:rsidR="0055676D" w:rsidRDefault="0055676D" w:rsidP="0055676D">
      <w:pPr>
        <w:shd w:val="clear" w:color="auto" w:fill="FFFFFF"/>
        <w:spacing w:before="3739"/>
        <w:ind w:left="2746"/>
      </w:pPr>
      <w:r>
        <w:rPr>
          <w:color w:val="000000"/>
          <w:spacing w:val="4"/>
          <w:sz w:val="28"/>
          <w:szCs w:val="28"/>
        </w:rPr>
        <w:t xml:space="preserve">К ЕВРЕЙСКИМ РАБОЧИМ </w:t>
      </w:r>
      <w:r>
        <w:rPr>
          <w:color w:val="000000"/>
          <w:spacing w:val="4"/>
          <w:sz w:val="28"/>
          <w:szCs w:val="28"/>
          <w:vertAlign w:val="superscript"/>
        </w:rPr>
        <w:t>П6</w:t>
      </w:r>
    </w:p>
    <w:p w:rsidR="0055676D" w:rsidRDefault="0055676D" w:rsidP="0055676D">
      <w:pPr>
        <w:shd w:val="clear" w:color="auto" w:fill="FFFFFF"/>
        <w:spacing w:before="283" w:line="413" w:lineRule="exact"/>
        <w:ind w:left="14" w:right="5" w:firstLine="274"/>
        <w:jc w:val="both"/>
      </w:pPr>
      <w:r>
        <w:rPr>
          <w:color w:val="000000"/>
          <w:sz w:val="24"/>
          <w:szCs w:val="24"/>
        </w:rPr>
        <w:t xml:space="preserve">Издавая на еврейском языке отчет о </w:t>
      </w:r>
      <w:r>
        <w:rPr>
          <w:color w:val="000000"/>
          <w:sz w:val="24"/>
          <w:szCs w:val="24"/>
          <w:lang w:val="en-US"/>
        </w:rPr>
        <w:t xml:space="preserve">III </w:t>
      </w:r>
      <w:r>
        <w:rPr>
          <w:color w:val="000000"/>
          <w:sz w:val="24"/>
          <w:szCs w:val="24"/>
        </w:rPr>
        <w:t>съезде РСДРП, редакция Центрального Орга</w:t>
      </w:r>
      <w:r>
        <w:rPr>
          <w:color w:val="000000"/>
          <w:sz w:val="24"/>
          <w:szCs w:val="24"/>
        </w:rPr>
        <w:softHyphen/>
        <w:t>на партии находит нужным сказать несколько слов по поводу этого издания.</w:t>
      </w:r>
    </w:p>
    <w:p w:rsidR="0055676D" w:rsidRDefault="0055676D" w:rsidP="0055676D">
      <w:pPr>
        <w:shd w:val="clear" w:color="auto" w:fill="FFFFFF"/>
        <w:spacing w:before="5" w:line="413" w:lineRule="exact"/>
        <w:ind w:firstLine="283"/>
        <w:jc w:val="both"/>
      </w:pPr>
      <w:r>
        <w:rPr>
          <w:color w:val="000000"/>
          <w:sz w:val="24"/>
          <w:szCs w:val="24"/>
        </w:rPr>
        <w:t>Условия жизни сознательного пролетариата всего мира направлены к тому, чтобы создать возможно более тесные связи и больше единения в планомерной социал-демократической борьбе рабочих различных национальностей. Великий лозунг «Про</w:t>
      </w:r>
      <w:r>
        <w:rPr>
          <w:color w:val="000000"/>
          <w:sz w:val="24"/>
          <w:szCs w:val="24"/>
        </w:rPr>
        <w:softHyphen/>
      </w:r>
      <w:r>
        <w:rPr>
          <w:color w:val="000000"/>
          <w:spacing w:val="-1"/>
          <w:sz w:val="24"/>
          <w:szCs w:val="24"/>
        </w:rPr>
        <w:t xml:space="preserve">летарии всех стран, соединяйтесь!», который впервые раздался больше полувека тому </w:t>
      </w:r>
      <w:r>
        <w:rPr>
          <w:color w:val="000000"/>
          <w:spacing w:val="4"/>
          <w:sz w:val="24"/>
          <w:szCs w:val="24"/>
        </w:rPr>
        <w:t xml:space="preserve">назад, стал теперь лозунгом не только социал-демократических партий различных </w:t>
      </w:r>
      <w:r>
        <w:rPr>
          <w:color w:val="000000"/>
          <w:spacing w:val="-1"/>
          <w:sz w:val="24"/>
          <w:szCs w:val="24"/>
        </w:rPr>
        <w:t xml:space="preserve">стран. Этот лозунг все больше воплощается как в объединении тактики международной </w:t>
      </w:r>
      <w:r>
        <w:rPr>
          <w:color w:val="000000"/>
          <w:sz w:val="24"/>
          <w:szCs w:val="24"/>
        </w:rPr>
        <w:t xml:space="preserve">социал-демократии, так и в создании организационного единства среди пролетариев </w:t>
      </w:r>
      <w:r>
        <w:rPr>
          <w:color w:val="000000"/>
          <w:spacing w:val="2"/>
          <w:sz w:val="24"/>
          <w:szCs w:val="24"/>
        </w:rPr>
        <w:t xml:space="preserve">различных национальностей, борющихся за свободу и социализм под игом одного и </w:t>
      </w:r>
      <w:r>
        <w:rPr>
          <w:color w:val="000000"/>
          <w:spacing w:val="-1"/>
          <w:sz w:val="24"/>
          <w:szCs w:val="24"/>
        </w:rPr>
        <w:t>того же деспотического государства.</w:t>
      </w:r>
    </w:p>
    <w:p w:rsidR="0055676D" w:rsidRDefault="0055676D" w:rsidP="0055676D">
      <w:pPr>
        <w:shd w:val="clear" w:color="auto" w:fill="FFFFFF"/>
        <w:spacing w:line="413" w:lineRule="exact"/>
        <w:ind w:right="5" w:firstLine="278"/>
        <w:jc w:val="both"/>
      </w:pPr>
      <w:r>
        <w:rPr>
          <w:color w:val="000000"/>
          <w:sz w:val="24"/>
          <w:szCs w:val="24"/>
        </w:rPr>
        <w:t>В России рабочие всех национальностей находятся под таким экономическим и по</w:t>
      </w:r>
      <w:r>
        <w:rPr>
          <w:color w:val="000000"/>
          <w:sz w:val="24"/>
          <w:szCs w:val="24"/>
        </w:rPr>
        <w:softHyphen/>
      </w:r>
      <w:r>
        <w:rPr>
          <w:color w:val="000000"/>
          <w:spacing w:val="-1"/>
          <w:sz w:val="24"/>
          <w:szCs w:val="24"/>
        </w:rPr>
        <w:t xml:space="preserve">литическим гнетом, которого нет ни в одном государстве, в особенности те рабочие, </w:t>
      </w:r>
      <w:r>
        <w:rPr>
          <w:color w:val="000000"/>
          <w:sz w:val="24"/>
          <w:szCs w:val="24"/>
        </w:rPr>
        <w:t>которые не принадлежат к русской национальности. Еврейские рабочие страдают не только от общего экономического и политического гнета, который давит их, как бес</w:t>
      </w:r>
      <w:r>
        <w:rPr>
          <w:color w:val="000000"/>
          <w:sz w:val="24"/>
          <w:szCs w:val="24"/>
        </w:rPr>
        <w:softHyphen/>
        <w:t>правную национальность, но еще от гнета, который лишает их элементарных граждан</w:t>
      </w:r>
      <w:r>
        <w:rPr>
          <w:color w:val="000000"/>
          <w:sz w:val="24"/>
          <w:szCs w:val="24"/>
        </w:rPr>
        <w:softHyphen/>
        <w:t>ских прав. Чем тяжелее этот гнет, тем сильнее необходимость</w:t>
      </w:r>
    </w:p>
    <w:p w:rsidR="0055676D" w:rsidRDefault="0055676D" w:rsidP="0055676D">
      <w:pPr>
        <w:shd w:val="clear" w:color="auto" w:fill="FFFFFF"/>
        <w:spacing w:line="413" w:lineRule="exact"/>
        <w:ind w:righ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491"/>
        </w:tabs>
        <w:ind w:left="3187"/>
      </w:pPr>
      <w:r>
        <w:rPr>
          <w:color w:val="000000"/>
          <w:spacing w:val="-2"/>
          <w:u w:val="single"/>
        </w:rPr>
        <w:lastRenderedPageBreak/>
        <w:t>К ЕВРЕЙСКИМ РАБОЧИМ</w:t>
      </w:r>
      <w:r>
        <w:rPr>
          <w:color w:val="000000"/>
          <w:u w:val="single"/>
        </w:rPr>
        <w:tab/>
      </w:r>
      <w:r>
        <w:rPr>
          <w:color w:val="000000"/>
        </w:rPr>
        <w:t>267</w:t>
      </w:r>
    </w:p>
    <w:p w:rsidR="0055676D" w:rsidRDefault="0055676D" w:rsidP="0055676D">
      <w:pPr>
        <w:shd w:val="clear" w:color="auto" w:fill="FFFFFF"/>
        <w:spacing w:before="648" w:line="413" w:lineRule="exact"/>
        <w:ind w:right="5"/>
        <w:jc w:val="both"/>
      </w:pPr>
      <w:r>
        <w:rPr>
          <w:color w:val="000000"/>
          <w:spacing w:val="-1"/>
          <w:sz w:val="24"/>
          <w:szCs w:val="24"/>
        </w:rPr>
        <w:t xml:space="preserve">в как можно более тесном единении между пролетариями различных национальностей, </w:t>
      </w:r>
      <w:r>
        <w:rPr>
          <w:color w:val="000000"/>
          <w:sz w:val="24"/>
          <w:szCs w:val="24"/>
        </w:rPr>
        <w:t xml:space="preserve">потому что без такого единения невозможна победоносная борьба против этого гнета. </w:t>
      </w:r>
      <w:r>
        <w:rPr>
          <w:color w:val="000000"/>
          <w:spacing w:val="-1"/>
          <w:sz w:val="24"/>
          <w:szCs w:val="24"/>
        </w:rPr>
        <w:t xml:space="preserve">Чем усерднее разбойничье царское самодержавие старается посеять рознь, недоверие и. </w:t>
      </w:r>
      <w:r>
        <w:rPr>
          <w:color w:val="000000"/>
          <w:sz w:val="24"/>
          <w:szCs w:val="24"/>
        </w:rPr>
        <w:t>вражду среди угнетенных им национальностей, чем отвратительнее его политика, на</w:t>
      </w:r>
      <w:r>
        <w:rPr>
          <w:color w:val="000000"/>
          <w:sz w:val="24"/>
          <w:szCs w:val="24"/>
        </w:rPr>
        <w:softHyphen/>
        <w:t>травливающая темные массы к зверским погромам, — тем больше лежит на нас, соци</w:t>
      </w:r>
      <w:r>
        <w:rPr>
          <w:color w:val="000000"/>
          <w:sz w:val="24"/>
          <w:szCs w:val="24"/>
        </w:rPr>
        <w:softHyphen/>
      </w:r>
      <w:r>
        <w:rPr>
          <w:color w:val="000000"/>
          <w:spacing w:val="1"/>
          <w:sz w:val="24"/>
          <w:szCs w:val="24"/>
        </w:rPr>
        <w:t>ал-демократах, обязанность работать над тем, чтобы все разрозненные социал-</w:t>
      </w:r>
      <w:r>
        <w:rPr>
          <w:color w:val="000000"/>
          <w:sz w:val="24"/>
          <w:szCs w:val="24"/>
        </w:rPr>
        <w:t xml:space="preserve">демократические партии различных национальностей слились в единую Российскую </w:t>
      </w:r>
      <w:r>
        <w:rPr>
          <w:color w:val="000000"/>
          <w:spacing w:val="-1"/>
          <w:sz w:val="24"/>
          <w:szCs w:val="24"/>
        </w:rPr>
        <w:t>социал-демократическую рабочую партию.</w:t>
      </w:r>
    </w:p>
    <w:p w:rsidR="0055676D" w:rsidRDefault="0055676D" w:rsidP="0055676D">
      <w:pPr>
        <w:shd w:val="clear" w:color="auto" w:fill="FFFFFF"/>
        <w:spacing w:line="413" w:lineRule="exact"/>
        <w:ind w:firstLine="283"/>
        <w:jc w:val="both"/>
      </w:pPr>
      <w:r>
        <w:rPr>
          <w:color w:val="000000"/>
          <w:sz w:val="24"/>
          <w:szCs w:val="24"/>
          <w:lang w:val="en-US"/>
        </w:rPr>
        <w:t xml:space="preserve">I </w:t>
      </w:r>
      <w:r>
        <w:rPr>
          <w:color w:val="000000"/>
          <w:sz w:val="24"/>
          <w:szCs w:val="24"/>
        </w:rPr>
        <w:t>съезд нашей партии, состоявшийся весною 1898 года, поставил своей целью соз</w:t>
      </w:r>
      <w:r>
        <w:rPr>
          <w:color w:val="000000"/>
          <w:sz w:val="24"/>
          <w:szCs w:val="24"/>
        </w:rPr>
        <w:softHyphen/>
        <w:t>дать такое единство. Партия, чтобы уничтожить всякую мысль о ее национальном ха</w:t>
      </w:r>
      <w:r>
        <w:rPr>
          <w:color w:val="000000"/>
          <w:sz w:val="24"/>
          <w:szCs w:val="24"/>
        </w:rPr>
        <w:softHyphen/>
      </w:r>
      <w:r>
        <w:rPr>
          <w:color w:val="000000"/>
          <w:spacing w:val="-1"/>
          <w:sz w:val="24"/>
          <w:szCs w:val="24"/>
        </w:rPr>
        <w:t>рактере, дала себе наименование не русской, а российской. Организация еврейских ра</w:t>
      </w:r>
      <w:r>
        <w:rPr>
          <w:color w:val="000000"/>
          <w:spacing w:val="-1"/>
          <w:sz w:val="24"/>
          <w:szCs w:val="24"/>
        </w:rPr>
        <w:softHyphen/>
      </w:r>
      <w:r>
        <w:rPr>
          <w:color w:val="000000"/>
          <w:sz w:val="24"/>
          <w:szCs w:val="24"/>
        </w:rPr>
        <w:t>бочих — Бунд — вошла в партию, как автономная часть. К сожалению, с этого момента единство еврейских и нееврейских социал-демократов в одной партии было уничтоже</w:t>
      </w:r>
      <w:r>
        <w:rPr>
          <w:color w:val="000000"/>
          <w:sz w:val="24"/>
          <w:szCs w:val="24"/>
        </w:rPr>
        <w:softHyphen/>
        <w:t xml:space="preserve">но. Среди деятелей Бунда стали распространяться националистические идеи, которые резко противоречат всему мировоззрению социал-демократии. Вместо того, чтобы </w:t>
      </w:r>
      <w:r>
        <w:rPr>
          <w:color w:val="000000"/>
          <w:spacing w:val="1"/>
          <w:sz w:val="24"/>
          <w:szCs w:val="24"/>
        </w:rPr>
        <w:t xml:space="preserve">стремиться к сближению еврейских рабочих с нееврейскими, Бунд начал вступать на путь отрыва первых от последних, выдвигая на своих съездах обособленность евреев, </w:t>
      </w:r>
      <w:r>
        <w:rPr>
          <w:color w:val="000000"/>
          <w:sz w:val="24"/>
          <w:szCs w:val="24"/>
        </w:rPr>
        <w:t xml:space="preserve">как нации. Вместо того, чтобы продолжать работу </w:t>
      </w:r>
      <w:r>
        <w:rPr>
          <w:color w:val="000000"/>
          <w:sz w:val="24"/>
          <w:szCs w:val="24"/>
          <w:lang w:val="en-US"/>
        </w:rPr>
        <w:t xml:space="preserve">I </w:t>
      </w:r>
      <w:r>
        <w:rPr>
          <w:color w:val="000000"/>
          <w:sz w:val="24"/>
          <w:szCs w:val="24"/>
        </w:rPr>
        <w:t xml:space="preserve">съезда Российской социал-демократической партии в сторону еще более сильного объединения Бунда с партией, </w:t>
      </w:r>
      <w:r>
        <w:rPr>
          <w:color w:val="000000"/>
          <w:spacing w:val="-1"/>
          <w:sz w:val="24"/>
          <w:szCs w:val="24"/>
        </w:rPr>
        <w:t>Бунд сделал шаг к своему отделению от партии: Бунд сперва выступил из единой за</w:t>
      </w:r>
      <w:r>
        <w:rPr>
          <w:color w:val="000000"/>
          <w:spacing w:val="-1"/>
          <w:sz w:val="24"/>
          <w:szCs w:val="24"/>
        </w:rPr>
        <w:softHyphen/>
      </w:r>
      <w:r>
        <w:rPr>
          <w:color w:val="000000"/>
          <w:sz w:val="24"/>
          <w:szCs w:val="24"/>
        </w:rPr>
        <w:t xml:space="preserve">граничной организации РСДРП и основал самостоятельную заграничную организацию, а позже Бунд выступил также из РСДРП, когда </w:t>
      </w:r>
      <w:r>
        <w:rPr>
          <w:color w:val="000000"/>
          <w:sz w:val="24"/>
          <w:szCs w:val="24"/>
          <w:lang w:val="en-US"/>
        </w:rPr>
        <w:t xml:space="preserve">II </w:t>
      </w:r>
      <w:r>
        <w:rPr>
          <w:color w:val="000000"/>
          <w:sz w:val="24"/>
          <w:szCs w:val="24"/>
        </w:rPr>
        <w:t>съезд нашей партии в 1903 году зна</w:t>
      </w:r>
      <w:r>
        <w:rPr>
          <w:color w:val="000000"/>
          <w:sz w:val="24"/>
          <w:szCs w:val="24"/>
        </w:rPr>
        <w:softHyphen/>
        <w:t>чительным большинством голосов отказался признать Бунд единственным представи</w:t>
      </w:r>
      <w:r>
        <w:rPr>
          <w:color w:val="000000"/>
          <w:sz w:val="24"/>
          <w:szCs w:val="24"/>
        </w:rPr>
        <w:softHyphen/>
        <w:t>телем еврейского пролетариата. Бунд твердо стоял на том, что он — не только единст</w:t>
      </w:r>
      <w:r>
        <w:rPr>
          <w:color w:val="000000"/>
          <w:sz w:val="24"/>
          <w:szCs w:val="24"/>
        </w:rPr>
        <w:softHyphen/>
        <w:t xml:space="preserve">венный представитель еврейского пролетариата, но что он, кроме того, не ограничен в </w:t>
      </w:r>
      <w:r>
        <w:rPr>
          <w:color w:val="000000"/>
          <w:spacing w:val="-1"/>
          <w:sz w:val="24"/>
          <w:szCs w:val="24"/>
        </w:rPr>
        <w:t>своей деятельности никакими районными рамками.</w:t>
      </w:r>
    </w:p>
    <w:p w:rsidR="0055676D" w:rsidRDefault="0055676D" w:rsidP="0055676D">
      <w:pPr>
        <w:shd w:val="clear" w:color="auto" w:fill="FFFFFF"/>
        <w:spacing w:line="413" w:lineRule="exact"/>
        <w:ind w:firstLine="283"/>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lang w:val="en-US"/>
        </w:rPr>
        <w:t xml:space="preserve">II </w:t>
      </w:r>
      <w:r>
        <w:rPr>
          <w:color w:val="000000"/>
          <w:sz w:val="24"/>
          <w:szCs w:val="24"/>
        </w:rPr>
        <w:t xml:space="preserve">съезд РСДРП не мог, разумеется, принять таких условий, потому что в целом ряде областей, например в южной России, организованный еврейский пролетариат входит в </w:t>
      </w:r>
      <w:r>
        <w:rPr>
          <w:color w:val="000000"/>
          <w:spacing w:val="-1"/>
          <w:sz w:val="24"/>
          <w:szCs w:val="24"/>
        </w:rPr>
        <w:t xml:space="preserve">общую партийную организацию. Не считаясь с этим, Бунд выступил из партии и таким </w:t>
      </w:r>
      <w:r>
        <w:rPr>
          <w:color w:val="000000"/>
          <w:sz w:val="24"/>
          <w:szCs w:val="24"/>
        </w:rPr>
        <w:t>образом нарушил единство социал-демократического пролетариата, несмотря на рабо</w:t>
      </w:r>
      <w:r>
        <w:rPr>
          <w:color w:val="000000"/>
          <w:sz w:val="24"/>
          <w:szCs w:val="24"/>
        </w:rPr>
        <w:softHyphen/>
        <w:t xml:space="preserve">ту, совместно проделанную на </w:t>
      </w:r>
      <w:r>
        <w:rPr>
          <w:color w:val="000000"/>
          <w:sz w:val="24"/>
          <w:szCs w:val="24"/>
          <w:lang w:val="en-US"/>
        </w:rPr>
        <w:t xml:space="preserve">II </w:t>
      </w:r>
      <w:r>
        <w:rPr>
          <w:color w:val="000000"/>
          <w:sz w:val="24"/>
          <w:szCs w:val="24"/>
        </w:rPr>
        <w:t xml:space="preserve">съезде, несмотря на программу и организационный </w:t>
      </w:r>
      <w:r>
        <w:rPr>
          <w:color w:val="000000"/>
          <w:spacing w:val="-2"/>
          <w:sz w:val="24"/>
          <w:szCs w:val="24"/>
        </w:rPr>
        <w:t>устав партии.</w:t>
      </w:r>
    </w:p>
    <w:p w:rsidR="0055676D" w:rsidRDefault="0055676D" w:rsidP="0055676D">
      <w:pPr>
        <w:shd w:val="clear" w:color="auto" w:fill="FFFFFF"/>
        <w:spacing w:line="413" w:lineRule="exact"/>
        <w:ind w:firstLine="283"/>
        <w:jc w:val="both"/>
      </w:pPr>
      <w:r>
        <w:rPr>
          <w:color w:val="000000"/>
          <w:sz w:val="24"/>
          <w:szCs w:val="24"/>
        </w:rPr>
        <w:t xml:space="preserve">Российская социал-демократическая рабочая партия на своих </w:t>
      </w:r>
      <w:r>
        <w:rPr>
          <w:color w:val="000000"/>
          <w:sz w:val="24"/>
          <w:szCs w:val="24"/>
          <w:lang w:val="en-US"/>
        </w:rPr>
        <w:t xml:space="preserve">II </w:t>
      </w:r>
      <w:r>
        <w:rPr>
          <w:color w:val="000000"/>
          <w:sz w:val="24"/>
          <w:szCs w:val="24"/>
        </w:rPr>
        <w:t xml:space="preserve">и </w:t>
      </w:r>
      <w:r>
        <w:rPr>
          <w:color w:val="000000"/>
          <w:sz w:val="24"/>
          <w:szCs w:val="24"/>
          <w:lang w:val="en-US"/>
        </w:rPr>
        <w:t xml:space="preserve">III </w:t>
      </w:r>
      <w:r>
        <w:rPr>
          <w:color w:val="000000"/>
          <w:sz w:val="24"/>
          <w:szCs w:val="24"/>
        </w:rPr>
        <w:t>съездах вырази</w:t>
      </w:r>
      <w:r>
        <w:rPr>
          <w:color w:val="000000"/>
          <w:sz w:val="24"/>
          <w:szCs w:val="24"/>
        </w:rPr>
        <w:softHyphen/>
        <w:t>ла свою непреклонную уверенность в том, что это выступление Бунда из партии было глубокой и печальной ошибкой с его стороны. Ошибка Бунда есть результат его прин</w:t>
      </w:r>
      <w:r>
        <w:rPr>
          <w:color w:val="000000"/>
          <w:sz w:val="24"/>
          <w:szCs w:val="24"/>
        </w:rPr>
        <w:softHyphen/>
        <w:t xml:space="preserve">ципиально несостоятельных националистических взглядов: результат необоснованной </w:t>
      </w:r>
      <w:r>
        <w:rPr>
          <w:color w:val="000000"/>
          <w:spacing w:val="1"/>
          <w:sz w:val="24"/>
          <w:szCs w:val="24"/>
        </w:rPr>
        <w:t xml:space="preserve">претензии на монополию единственного представительства еврейского пролетариата, </w:t>
      </w:r>
      <w:r>
        <w:rPr>
          <w:color w:val="000000"/>
          <w:sz w:val="24"/>
          <w:szCs w:val="24"/>
        </w:rPr>
        <w:t>из которой неизбежно должен вытекать федералистический принцип организации: ре</w:t>
      </w:r>
      <w:r>
        <w:rPr>
          <w:color w:val="000000"/>
          <w:sz w:val="24"/>
          <w:szCs w:val="24"/>
        </w:rPr>
        <w:softHyphen/>
        <w:t xml:space="preserve">зультат долголетней политики удаления и обособления себя от партии. Мы убеждены, что эта ошибка должна быть исправлена и безусловно будет исправлена с дальнейшим </w:t>
      </w:r>
      <w:r>
        <w:rPr>
          <w:color w:val="000000"/>
          <w:spacing w:val="8"/>
          <w:sz w:val="24"/>
          <w:szCs w:val="24"/>
        </w:rPr>
        <w:t>ростом движения. Мы считаем себя идейно едиными с еврейским социал-</w:t>
      </w:r>
      <w:r>
        <w:rPr>
          <w:color w:val="000000"/>
          <w:sz w:val="24"/>
          <w:szCs w:val="24"/>
        </w:rPr>
        <w:t xml:space="preserve">демократическим пролетариатом. После </w:t>
      </w:r>
      <w:r>
        <w:rPr>
          <w:color w:val="000000"/>
          <w:sz w:val="24"/>
          <w:szCs w:val="24"/>
          <w:lang w:val="en-US"/>
        </w:rPr>
        <w:t xml:space="preserve">II </w:t>
      </w:r>
      <w:r>
        <w:rPr>
          <w:color w:val="000000"/>
          <w:sz w:val="24"/>
          <w:szCs w:val="24"/>
        </w:rPr>
        <w:t>съезда наш Центральный Комитет повел не националистическую политику, а заботился об образовании таких комитетов (Полес</w:t>
      </w:r>
      <w:r>
        <w:rPr>
          <w:color w:val="000000"/>
          <w:sz w:val="24"/>
          <w:szCs w:val="24"/>
        </w:rPr>
        <w:softHyphen/>
        <w:t xml:space="preserve">ский, Северо-Западный), которые объединили бы в одно целое всех местных рабочих, как еврейских, так и нееврейских. На </w:t>
      </w:r>
      <w:r>
        <w:rPr>
          <w:color w:val="000000"/>
          <w:sz w:val="24"/>
          <w:szCs w:val="24"/>
          <w:lang w:val="en-US"/>
        </w:rPr>
        <w:t xml:space="preserve">III </w:t>
      </w:r>
      <w:r>
        <w:rPr>
          <w:color w:val="000000"/>
          <w:sz w:val="24"/>
          <w:szCs w:val="24"/>
        </w:rPr>
        <w:t xml:space="preserve">съезде РСДРП принята резолюция об издании </w:t>
      </w:r>
      <w:r>
        <w:rPr>
          <w:color w:val="000000"/>
          <w:spacing w:val="-1"/>
          <w:sz w:val="24"/>
          <w:szCs w:val="24"/>
        </w:rPr>
        <w:t xml:space="preserve">литературы на жаргоне. Приступая к выполнению этой резолюции, мы печатаем теперь </w:t>
      </w:r>
      <w:r>
        <w:rPr>
          <w:color w:val="000000"/>
          <w:sz w:val="24"/>
          <w:szCs w:val="24"/>
        </w:rPr>
        <w:t xml:space="preserve">на жаргоне полный перевод отчета о </w:t>
      </w:r>
      <w:r>
        <w:rPr>
          <w:color w:val="000000"/>
          <w:sz w:val="24"/>
          <w:szCs w:val="24"/>
          <w:lang w:val="en-US"/>
        </w:rPr>
        <w:t xml:space="preserve">III </w:t>
      </w:r>
      <w:r>
        <w:rPr>
          <w:color w:val="000000"/>
          <w:sz w:val="24"/>
          <w:szCs w:val="24"/>
        </w:rPr>
        <w:t>съезде РСДРП, уже вышедшего на русском языке. Из этого отчета еврейские рабочие, — как те, которые находятся сейчас в нашей партии, так и те, которые временно вне ее, — увидят, как идет развитие нашей партии. Еврейские рабочие увидят из этого отчета, что наша партия уже выходит из того внут</w:t>
      </w:r>
      <w:r>
        <w:rPr>
          <w:color w:val="000000"/>
          <w:sz w:val="24"/>
          <w:szCs w:val="24"/>
        </w:rPr>
        <w:softHyphen/>
        <w:t xml:space="preserve">реннего кризиса, от которого она страдала после </w:t>
      </w:r>
      <w:r>
        <w:rPr>
          <w:color w:val="000000"/>
          <w:sz w:val="24"/>
          <w:szCs w:val="24"/>
          <w:lang w:val="en-US"/>
        </w:rPr>
        <w:t xml:space="preserve">II </w:t>
      </w:r>
      <w:r>
        <w:rPr>
          <w:color w:val="000000"/>
          <w:sz w:val="24"/>
          <w:szCs w:val="24"/>
        </w:rPr>
        <w:t>съезда. Они увидят, каковы дейст</w:t>
      </w:r>
      <w:r>
        <w:rPr>
          <w:color w:val="000000"/>
          <w:sz w:val="24"/>
          <w:szCs w:val="24"/>
        </w:rPr>
        <w:softHyphen/>
        <w:t>вительные стремления нашей партии и отношение к другим</w:t>
      </w:r>
    </w:p>
    <w:p w:rsidR="0055676D" w:rsidRDefault="0055676D" w:rsidP="0055676D">
      <w:pPr>
        <w:shd w:val="clear" w:color="auto" w:fill="FFFFFF"/>
        <w:spacing w:line="413" w:lineRule="exact"/>
        <w:ind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pPr>
      <w:r>
        <w:rPr>
          <w:color w:val="000000"/>
          <w:spacing w:val="-2"/>
          <w:u w:val="single"/>
        </w:rPr>
        <w:lastRenderedPageBreak/>
        <w:t>К ЕВРЕЙСКИМ РАБОЧИМ</w:t>
      </w:r>
    </w:p>
    <w:p w:rsidR="0055676D" w:rsidRDefault="0055676D" w:rsidP="0055676D">
      <w:pPr>
        <w:shd w:val="clear" w:color="auto" w:fill="FFFFFF"/>
      </w:pPr>
      <w:r>
        <w:br w:type="column"/>
      </w:r>
      <w:r>
        <w:rPr>
          <w:color w:val="000000"/>
        </w:rPr>
        <w:lastRenderedPageBreak/>
        <w:t>269</w:t>
      </w:r>
    </w:p>
    <w:p w:rsidR="0055676D" w:rsidRDefault="0055676D" w:rsidP="0055676D">
      <w:pPr>
        <w:shd w:val="clear" w:color="auto" w:fill="FFFFFF"/>
        <w:sectPr w:rsidR="0055676D">
          <w:pgSz w:w="11909" w:h="16834"/>
          <w:pgMar w:top="1440" w:right="1275" w:bottom="720" w:left="4610" w:header="720" w:footer="720" w:gutter="0"/>
          <w:cols w:num="2" w:space="720" w:equalWidth="0">
            <w:col w:w="2419" w:space="2885"/>
            <w:col w:w="720"/>
          </w:cols>
          <w:noEndnote/>
        </w:sectPr>
      </w:pPr>
    </w:p>
    <w:p w:rsidR="0055676D" w:rsidRDefault="0055676D" w:rsidP="0055676D">
      <w:pPr>
        <w:shd w:val="clear" w:color="auto" w:fill="FFFFFF"/>
        <w:spacing w:before="648" w:line="413" w:lineRule="exact"/>
        <w:ind w:right="144"/>
        <w:jc w:val="both"/>
      </w:pPr>
      <w:r>
        <w:rPr>
          <w:color w:val="000000"/>
          <w:sz w:val="24"/>
          <w:szCs w:val="24"/>
        </w:rPr>
        <w:lastRenderedPageBreak/>
        <w:t xml:space="preserve">национальным социал-демократическим партиям и организациям, равно и отношение </w:t>
      </w:r>
      <w:r>
        <w:rPr>
          <w:color w:val="000000"/>
          <w:spacing w:val="-1"/>
          <w:sz w:val="24"/>
          <w:szCs w:val="24"/>
        </w:rPr>
        <w:t xml:space="preserve">всей партии и ее центра к ее отдельным частям, из которых она состоит. Они, наконец, </w:t>
      </w:r>
      <w:r>
        <w:rPr>
          <w:color w:val="000000"/>
          <w:sz w:val="24"/>
          <w:szCs w:val="24"/>
        </w:rPr>
        <w:t xml:space="preserve">увидят, — а это самое главное, — какие тактические директивы в отношении политики всего сознательного пролетариата в данный революционный момент выработал </w:t>
      </w:r>
      <w:r>
        <w:rPr>
          <w:color w:val="000000"/>
          <w:sz w:val="24"/>
          <w:szCs w:val="24"/>
          <w:lang w:val="en-US"/>
        </w:rPr>
        <w:t xml:space="preserve">III </w:t>
      </w:r>
      <w:r>
        <w:rPr>
          <w:color w:val="000000"/>
          <w:spacing w:val="-3"/>
          <w:sz w:val="24"/>
          <w:szCs w:val="24"/>
        </w:rPr>
        <w:t>съезд РСДРП.</w:t>
      </w:r>
    </w:p>
    <w:p w:rsidR="0055676D" w:rsidRDefault="0055676D" w:rsidP="0055676D">
      <w:pPr>
        <w:shd w:val="clear" w:color="auto" w:fill="FFFFFF"/>
        <w:spacing w:line="413" w:lineRule="exact"/>
        <w:ind w:right="139" w:firstLine="283"/>
        <w:jc w:val="both"/>
      </w:pPr>
      <w:r>
        <w:rPr>
          <w:color w:val="000000"/>
          <w:sz w:val="24"/>
          <w:szCs w:val="24"/>
        </w:rPr>
        <w:t xml:space="preserve">Товарищи! Приближается время политической борьбы с царским самодержавием, — </w:t>
      </w:r>
      <w:r>
        <w:rPr>
          <w:color w:val="000000"/>
          <w:spacing w:val="-1"/>
          <w:sz w:val="24"/>
          <w:szCs w:val="24"/>
        </w:rPr>
        <w:t>борьбы пролетариата за свободу всех классов и народов России, за свободу пролетар</w:t>
      </w:r>
      <w:r>
        <w:rPr>
          <w:color w:val="000000"/>
          <w:spacing w:val="-1"/>
          <w:sz w:val="24"/>
          <w:szCs w:val="24"/>
        </w:rPr>
        <w:softHyphen/>
      </w:r>
      <w:r>
        <w:rPr>
          <w:color w:val="000000"/>
          <w:sz w:val="24"/>
          <w:szCs w:val="24"/>
        </w:rPr>
        <w:t>ского стремления к социализму. Нас ожидают страшные испытания. От нашей созна</w:t>
      </w:r>
      <w:r>
        <w:rPr>
          <w:color w:val="000000"/>
          <w:sz w:val="24"/>
          <w:szCs w:val="24"/>
        </w:rPr>
        <w:softHyphen/>
        <w:t>тельности и подготовленности, от нашего единства и решительности зависит исход ре</w:t>
      </w:r>
      <w:r>
        <w:rPr>
          <w:color w:val="000000"/>
          <w:sz w:val="24"/>
          <w:szCs w:val="24"/>
        </w:rPr>
        <w:softHyphen/>
        <w:t>волюции в России. Возьмемся же смелее и дружнее за работу, сделаем все от нас воз</w:t>
      </w:r>
      <w:r>
        <w:rPr>
          <w:color w:val="000000"/>
          <w:sz w:val="24"/>
          <w:szCs w:val="24"/>
        </w:rPr>
        <w:softHyphen/>
      </w:r>
      <w:r>
        <w:rPr>
          <w:color w:val="000000"/>
          <w:spacing w:val="-1"/>
          <w:sz w:val="24"/>
          <w:szCs w:val="24"/>
        </w:rPr>
        <w:t>можное, чтобы пролетарии различных национальностей встретили свободу под руко</w:t>
      </w:r>
      <w:r>
        <w:rPr>
          <w:color w:val="000000"/>
          <w:spacing w:val="-1"/>
          <w:sz w:val="24"/>
          <w:szCs w:val="24"/>
        </w:rPr>
        <w:softHyphen/>
        <w:t>водством действительно единой Российской социал-демократической рабочей партии!</w:t>
      </w:r>
    </w:p>
    <w:p w:rsidR="0055676D" w:rsidRDefault="0055676D" w:rsidP="0055676D">
      <w:pPr>
        <w:shd w:val="clear" w:color="auto" w:fill="FFFFFF"/>
        <w:spacing w:after="634" w:line="413" w:lineRule="exact"/>
        <w:ind w:left="4483" w:hanging="427"/>
      </w:pPr>
      <w:r>
        <w:rPr>
          <w:i/>
          <w:iCs/>
          <w:color w:val="000000"/>
          <w:spacing w:val="-2"/>
          <w:sz w:val="24"/>
          <w:szCs w:val="24"/>
        </w:rPr>
        <w:t>Редакция Центрального Органа Российской со</w:t>
      </w:r>
      <w:r>
        <w:rPr>
          <w:i/>
          <w:iCs/>
          <w:color w:val="000000"/>
          <w:spacing w:val="-2"/>
          <w:sz w:val="24"/>
          <w:szCs w:val="24"/>
        </w:rPr>
        <w:softHyphen/>
      </w:r>
      <w:r>
        <w:rPr>
          <w:i/>
          <w:iCs/>
          <w:color w:val="000000"/>
          <w:sz w:val="24"/>
          <w:szCs w:val="24"/>
        </w:rPr>
        <w:t>циал-демократической рабочей партии</w:t>
      </w:r>
    </w:p>
    <w:p w:rsidR="0055676D" w:rsidRDefault="0055676D" w:rsidP="0055676D">
      <w:pPr>
        <w:shd w:val="clear" w:color="auto" w:fill="FFFFFF"/>
        <w:spacing w:after="634" w:line="413" w:lineRule="exact"/>
        <w:ind w:left="4483" w:hanging="427"/>
        <w:sectPr w:rsidR="0055676D">
          <w:type w:val="continuous"/>
          <w:pgSz w:w="11909" w:h="16834"/>
          <w:pgMar w:top="1440" w:right="1275" w:bottom="720" w:left="1423" w:header="720" w:footer="720" w:gutter="0"/>
          <w:cols w:space="60"/>
          <w:noEndnote/>
        </w:sectPr>
      </w:pPr>
    </w:p>
    <w:p w:rsidR="0055676D" w:rsidRDefault="0055676D" w:rsidP="0055676D">
      <w:pPr>
        <w:shd w:val="clear" w:color="auto" w:fill="FFFFFF"/>
        <w:ind w:left="432"/>
      </w:pPr>
      <w:r>
        <w:rPr>
          <w:i/>
          <w:iCs/>
          <w:color w:val="000000"/>
          <w:sz w:val="18"/>
          <w:szCs w:val="18"/>
        </w:rPr>
        <w:lastRenderedPageBreak/>
        <w:t>Написано в конце мая 1905 г.</w:t>
      </w:r>
    </w:p>
    <w:p w:rsidR="0055676D" w:rsidRDefault="0055676D" w:rsidP="0055676D">
      <w:pPr>
        <w:shd w:val="clear" w:color="auto" w:fill="FFFFFF"/>
        <w:spacing w:before="115" w:line="206" w:lineRule="exact"/>
        <w:ind w:left="250"/>
      </w:pPr>
      <w:r>
        <w:rPr>
          <w:i/>
          <w:iCs/>
          <w:color w:val="000000"/>
          <w:sz w:val="18"/>
          <w:szCs w:val="18"/>
        </w:rPr>
        <w:t>Впервые напечатано в 1905 г. как</w:t>
      </w:r>
    </w:p>
    <w:p w:rsidR="0055676D" w:rsidRDefault="0055676D" w:rsidP="0055676D">
      <w:pPr>
        <w:shd w:val="clear" w:color="auto" w:fill="FFFFFF"/>
        <w:spacing w:line="206" w:lineRule="exact"/>
        <w:jc w:val="center"/>
      </w:pPr>
      <w:r>
        <w:rPr>
          <w:i/>
          <w:iCs/>
          <w:color w:val="000000"/>
          <w:sz w:val="18"/>
          <w:szCs w:val="18"/>
        </w:rPr>
        <w:t>предисловие к брошюре на</w:t>
      </w:r>
    </w:p>
    <w:p w:rsidR="0055676D" w:rsidRDefault="0055676D" w:rsidP="0055676D">
      <w:pPr>
        <w:shd w:val="clear" w:color="auto" w:fill="FFFFFF"/>
        <w:spacing w:line="206" w:lineRule="exact"/>
        <w:jc w:val="center"/>
      </w:pPr>
      <w:r>
        <w:rPr>
          <w:i/>
          <w:iCs/>
          <w:color w:val="000000"/>
          <w:sz w:val="18"/>
          <w:szCs w:val="18"/>
        </w:rPr>
        <w:t xml:space="preserve">еврейском языке «Извещение о </w:t>
      </w:r>
      <w:r>
        <w:rPr>
          <w:i/>
          <w:iCs/>
          <w:color w:val="000000"/>
          <w:sz w:val="18"/>
          <w:szCs w:val="18"/>
          <w:lang w:val="en-US"/>
        </w:rPr>
        <w:t xml:space="preserve">III </w:t>
      </w:r>
      <w:r>
        <w:rPr>
          <w:i/>
          <w:iCs/>
          <w:color w:val="000000"/>
          <w:sz w:val="18"/>
          <w:szCs w:val="18"/>
        </w:rPr>
        <w:t>съезде</w:t>
      </w:r>
    </w:p>
    <w:p w:rsidR="0055676D" w:rsidRDefault="0055676D" w:rsidP="0055676D">
      <w:pPr>
        <w:shd w:val="clear" w:color="auto" w:fill="FFFFFF"/>
        <w:spacing w:line="206" w:lineRule="exact"/>
        <w:ind w:right="14"/>
        <w:jc w:val="center"/>
      </w:pPr>
      <w:r>
        <w:rPr>
          <w:i/>
          <w:iCs/>
          <w:color w:val="000000"/>
          <w:sz w:val="18"/>
          <w:szCs w:val="18"/>
        </w:rPr>
        <w:t>Российской социал-демократической</w:t>
      </w:r>
    </w:p>
    <w:p w:rsidR="0055676D" w:rsidRDefault="0055676D" w:rsidP="0055676D">
      <w:pPr>
        <w:shd w:val="clear" w:color="auto" w:fill="FFFFFF"/>
        <w:spacing w:line="206" w:lineRule="exact"/>
        <w:ind w:right="19"/>
        <w:jc w:val="center"/>
      </w:pPr>
      <w:r>
        <w:rPr>
          <w:i/>
          <w:iCs/>
          <w:color w:val="000000"/>
          <w:spacing w:val="1"/>
          <w:sz w:val="18"/>
          <w:szCs w:val="18"/>
        </w:rPr>
        <w:t>рабочей партии»</w:t>
      </w:r>
    </w:p>
    <w:p w:rsidR="0055676D" w:rsidRDefault="0055676D" w:rsidP="0055676D">
      <w:pPr>
        <w:shd w:val="clear" w:color="auto" w:fill="FFFFFF"/>
        <w:spacing w:before="480" w:line="206" w:lineRule="exact"/>
        <w:ind w:left="514" w:hanging="514"/>
      </w:pPr>
      <w:r>
        <w:br w:type="column"/>
      </w:r>
      <w:r>
        <w:rPr>
          <w:i/>
          <w:iCs/>
          <w:color w:val="000000"/>
          <w:spacing w:val="-2"/>
          <w:sz w:val="18"/>
          <w:szCs w:val="18"/>
        </w:rPr>
        <w:lastRenderedPageBreak/>
        <w:t xml:space="preserve">Печатается по тексту брошюры. </w:t>
      </w:r>
      <w:r>
        <w:rPr>
          <w:i/>
          <w:iCs/>
          <w:color w:val="000000"/>
          <w:sz w:val="18"/>
          <w:szCs w:val="18"/>
        </w:rPr>
        <w:t>Перевод с еврейского</w:t>
      </w:r>
    </w:p>
    <w:p w:rsidR="0055676D" w:rsidRDefault="0055676D" w:rsidP="0055676D">
      <w:pPr>
        <w:shd w:val="clear" w:color="auto" w:fill="FFFFFF"/>
        <w:spacing w:before="480" w:line="206" w:lineRule="exact"/>
        <w:ind w:left="514" w:hanging="514"/>
        <w:sectPr w:rsidR="0055676D">
          <w:type w:val="continuous"/>
          <w:pgSz w:w="11909" w:h="16834"/>
          <w:pgMar w:top="1440" w:right="2197" w:bottom="720" w:left="1946" w:header="720" w:footer="720" w:gutter="0"/>
          <w:cols w:num="2" w:space="720" w:equalWidth="0">
            <w:col w:w="3124" w:space="1992"/>
            <w:col w:w="2649"/>
          </w:cols>
          <w:noEndnote/>
        </w:sectPr>
      </w:pPr>
    </w:p>
    <w:p w:rsidR="0055676D" w:rsidRDefault="0055676D" w:rsidP="0055676D">
      <w:pPr>
        <w:shd w:val="clear" w:color="auto" w:fill="FFFFFF"/>
        <w:ind w:left="10"/>
      </w:pPr>
      <w:r>
        <w:rPr>
          <w:rFonts w:ascii="Arial" w:hAnsi="Arial" w:cs="Arial"/>
          <w:color w:val="000000"/>
        </w:rPr>
        <w:lastRenderedPageBreak/>
        <w:t>270</w:t>
      </w:r>
    </w:p>
    <w:p w:rsidR="0055676D" w:rsidRDefault="0055676D" w:rsidP="0055676D">
      <w:pPr>
        <w:shd w:val="clear" w:color="auto" w:fill="FFFFFF"/>
        <w:spacing w:before="3758" w:line="326" w:lineRule="exact"/>
        <w:ind w:left="1872" w:right="1877"/>
        <w:jc w:val="center"/>
      </w:pPr>
      <w:r>
        <w:rPr>
          <w:color w:val="000000"/>
          <w:spacing w:val="7"/>
          <w:sz w:val="28"/>
          <w:szCs w:val="28"/>
        </w:rPr>
        <w:t xml:space="preserve">ДЕМОКРАТИЧЕСКИЕ ЗАДАЧИ </w:t>
      </w:r>
      <w:r>
        <w:rPr>
          <w:color w:val="000000"/>
          <w:spacing w:val="8"/>
          <w:sz w:val="28"/>
          <w:szCs w:val="28"/>
        </w:rPr>
        <w:t>РЕВОЛЮЦИОННОГО ПРОЛЕТАРИАТА</w:t>
      </w:r>
    </w:p>
    <w:p w:rsidR="0055676D" w:rsidRDefault="0055676D" w:rsidP="0055676D">
      <w:pPr>
        <w:shd w:val="clear" w:color="auto" w:fill="FFFFFF"/>
        <w:spacing w:before="120" w:line="413" w:lineRule="exact"/>
        <w:ind w:firstLine="283"/>
        <w:jc w:val="both"/>
      </w:pPr>
      <w:r>
        <w:rPr>
          <w:color w:val="000000"/>
          <w:spacing w:val="2"/>
          <w:sz w:val="24"/>
          <w:szCs w:val="24"/>
        </w:rPr>
        <w:t xml:space="preserve">Социал-демократия, как сознательная выразительница рабочего движения, ставит </w:t>
      </w:r>
      <w:r>
        <w:rPr>
          <w:color w:val="000000"/>
          <w:sz w:val="24"/>
          <w:szCs w:val="24"/>
        </w:rPr>
        <w:t>себе целью полное избавление всех трудящихся от всякого гнета и эксплуатации. Дос</w:t>
      </w:r>
      <w:r>
        <w:rPr>
          <w:color w:val="000000"/>
          <w:sz w:val="24"/>
          <w:szCs w:val="24"/>
        </w:rPr>
        <w:softHyphen/>
        <w:t>тижение этой цели, уничтожение частной собственности на средства производства и создание социалистического общества, требует очень высокого развития производи</w:t>
      </w:r>
      <w:r>
        <w:rPr>
          <w:color w:val="000000"/>
          <w:sz w:val="24"/>
          <w:szCs w:val="24"/>
        </w:rPr>
        <w:softHyphen/>
        <w:t>тельных сил капитализма и громадной организованности рабочего класса. Без полити</w:t>
      </w:r>
      <w:r>
        <w:rPr>
          <w:color w:val="000000"/>
          <w:sz w:val="24"/>
          <w:szCs w:val="24"/>
        </w:rPr>
        <w:softHyphen/>
        <w:t>ческой свободы немыслимо ни полное развитие производительных сил в современном буржуазном обществе, ни широкая, открытая и свободная классовая борьба, ни поли</w:t>
      </w:r>
      <w:r>
        <w:rPr>
          <w:color w:val="000000"/>
          <w:sz w:val="24"/>
          <w:szCs w:val="24"/>
        </w:rPr>
        <w:softHyphen/>
        <w:t>тическое просвещение, воспитание и сплочение масс пролетариата. Вот почему созна</w:t>
      </w:r>
      <w:r>
        <w:rPr>
          <w:color w:val="000000"/>
          <w:sz w:val="24"/>
          <w:szCs w:val="24"/>
        </w:rPr>
        <w:softHyphen/>
        <w:t>тельный пролетариат всегда ставит своей задачей решительную борьбу за полную по</w:t>
      </w:r>
      <w:r>
        <w:rPr>
          <w:color w:val="000000"/>
          <w:sz w:val="24"/>
          <w:szCs w:val="24"/>
        </w:rPr>
        <w:softHyphen/>
      </w:r>
      <w:r>
        <w:rPr>
          <w:color w:val="000000"/>
          <w:spacing w:val="-1"/>
          <w:sz w:val="24"/>
          <w:szCs w:val="24"/>
        </w:rPr>
        <w:t>литическую свободу, за демократическую революцию.</w:t>
      </w:r>
    </w:p>
    <w:p w:rsidR="0055676D" w:rsidRDefault="0055676D" w:rsidP="0055676D">
      <w:pPr>
        <w:shd w:val="clear" w:color="auto" w:fill="FFFFFF"/>
        <w:spacing w:line="413" w:lineRule="exact"/>
        <w:ind w:left="10" w:right="5" w:firstLine="278"/>
        <w:jc w:val="both"/>
      </w:pPr>
      <w:r>
        <w:rPr>
          <w:color w:val="000000"/>
          <w:sz w:val="24"/>
          <w:szCs w:val="24"/>
        </w:rPr>
        <w:t xml:space="preserve">Эту задачу ставит себе не один пролетариат. Буржуазии тоже нужна политическая </w:t>
      </w:r>
      <w:r>
        <w:rPr>
          <w:color w:val="000000"/>
          <w:spacing w:val="1"/>
          <w:sz w:val="24"/>
          <w:szCs w:val="24"/>
        </w:rPr>
        <w:t>свобода. Образованные представители имущих классов давно выкинули знамя свобо</w:t>
      </w:r>
      <w:r>
        <w:rPr>
          <w:color w:val="000000"/>
          <w:spacing w:val="1"/>
          <w:sz w:val="24"/>
          <w:szCs w:val="24"/>
        </w:rPr>
        <w:softHyphen/>
      </w:r>
      <w:r>
        <w:rPr>
          <w:color w:val="000000"/>
          <w:sz w:val="24"/>
          <w:szCs w:val="24"/>
        </w:rPr>
        <w:t xml:space="preserve">ды; революционная интеллигенция, происходящая главным образом из этих классов, </w:t>
      </w:r>
      <w:r>
        <w:rPr>
          <w:color w:val="000000"/>
          <w:spacing w:val="-1"/>
          <w:sz w:val="24"/>
          <w:szCs w:val="24"/>
        </w:rPr>
        <w:t>геройски боролась за свободу. Но вся буржуазия в целом не способна на решительную борьбу с самодержавием: она боится потерять в этой борьбе свою собственность, кото</w:t>
      </w:r>
      <w:r>
        <w:rPr>
          <w:color w:val="000000"/>
          <w:spacing w:val="-1"/>
          <w:sz w:val="24"/>
          <w:szCs w:val="24"/>
        </w:rPr>
        <w:softHyphen/>
        <w:t xml:space="preserve">рая привязывает ее к существующему обществу; она боится слишком революционного </w:t>
      </w:r>
      <w:r>
        <w:rPr>
          <w:color w:val="000000"/>
          <w:sz w:val="24"/>
          <w:szCs w:val="24"/>
        </w:rPr>
        <w:t>выступления рабочих, которые никогда не остановятся на одной демократической</w:t>
      </w:r>
    </w:p>
    <w:p w:rsidR="0055676D" w:rsidRDefault="0055676D" w:rsidP="0055676D">
      <w:pPr>
        <w:shd w:val="clear" w:color="auto" w:fill="FFFFFF"/>
        <w:spacing w:line="413" w:lineRule="exact"/>
        <w:ind w:left="10"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138"/>
          <w:tab w:val="left" w:leader="underscore" w:pos="8496"/>
        </w:tabs>
      </w:pPr>
      <w:r>
        <w:lastRenderedPageBreak/>
        <w:tab/>
      </w:r>
      <w:r>
        <w:rPr>
          <w:color w:val="000000"/>
          <w:u w:val="single"/>
        </w:rPr>
        <w:t>ДЕМОКРАТИЧЕСКИЕ ЗАДАЧИ РЕВОЛЮЦИОННОГО ПРОЛЕТАРИАТА</w:t>
      </w:r>
      <w:r>
        <w:rPr>
          <w:color w:val="000000"/>
          <w:u w:val="single"/>
        </w:rPr>
        <w:tab/>
      </w:r>
      <w:r>
        <w:rPr>
          <w:color w:val="000000"/>
        </w:rPr>
        <w:t>271</w:t>
      </w:r>
    </w:p>
    <w:p w:rsidR="0055676D" w:rsidRDefault="0055676D" w:rsidP="0055676D">
      <w:pPr>
        <w:shd w:val="clear" w:color="auto" w:fill="FFFFFF"/>
        <w:spacing w:before="648" w:line="413" w:lineRule="exact"/>
        <w:jc w:val="both"/>
      </w:pPr>
      <w:r>
        <w:rPr>
          <w:color w:val="000000"/>
          <w:spacing w:val="-1"/>
          <w:sz w:val="24"/>
          <w:szCs w:val="24"/>
        </w:rPr>
        <w:t xml:space="preserve">революции, а будут стремиться к социалистическому перевороту; она боится полного </w:t>
      </w:r>
      <w:r>
        <w:rPr>
          <w:color w:val="000000"/>
          <w:sz w:val="24"/>
          <w:szCs w:val="24"/>
        </w:rPr>
        <w:t xml:space="preserve">разрыва с чиновничеством, с бюрократией, интересы которой связаны с интересами имущих классов тысячами нитей. Поэтому буржуазная борьба за свободу отличается робостью, непоследовательностью, половинчатостью. Одна из задач пролетариата — </w:t>
      </w:r>
      <w:r>
        <w:rPr>
          <w:color w:val="000000"/>
          <w:spacing w:val="-1"/>
          <w:sz w:val="24"/>
          <w:szCs w:val="24"/>
        </w:rPr>
        <w:t>толкать вперед буржуазию, ставить перед всем народом лозунги полного демократиче</w:t>
      </w:r>
      <w:r>
        <w:rPr>
          <w:color w:val="000000"/>
          <w:spacing w:val="-1"/>
          <w:sz w:val="24"/>
          <w:szCs w:val="24"/>
        </w:rPr>
        <w:softHyphen/>
        <w:t>ского переворота, браться самостоятельно и смело за осуществление этих лозунгов, од</w:t>
      </w:r>
      <w:r>
        <w:rPr>
          <w:color w:val="000000"/>
          <w:spacing w:val="-1"/>
          <w:sz w:val="24"/>
          <w:szCs w:val="24"/>
        </w:rPr>
        <w:softHyphen/>
      </w:r>
      <w:r>
        <w:rPr>
          <w:color w:val="000000"/>
          <w:sz w:val="24"/>
          <w:szCs w:val="24"/>
        </w:rPr>
        <w:t>ним словом, быть авангардом, передовым отрядом в борьбе за свободу всего народа.</w:t>
      </w:r>
    </w:p>
    <w:p w:rsidR="0055676D" w:rsidRDefault="0055676D" w:rsidP="0055676D">
      <w:pPr>
        <w:shd w:val="clear" w:color="auto" w:fill="FFFFFF"/>
        <w:spacing w:line="413" w:lineRule="exact"/>
        <w:ind w:left="5" w:right="5" w:firstLine="274"/>
        <w:jc w:val="both"/>
      </w:pPr>
      <w:r>
        <w:rPr>
          <w:color w:val="000000"/>
          <w:spacing w:val="3"/>
          <w:sz w:val="24"/>
          <w:szCs w:val="24"/>
        </w:rPr>
        <w:t xml:space="preserve">Русским социал-демократам в целях выполнения этой задачи приходилось вести </w:t>
      </w:r>
      <w:r>
        <w:rPr>
          <w:color w:val="000000"/>
          <w:spacing w:val="-1"/>
          <w:sz w:val="24"/>
          <w:szCs w:val="24"/>
        </w:rPr>
        <w:t>войну уже не раз с непоследовательностью буржуазного либерализма. Напомним, на</w:t>
      </w:r>
      <w:r>
        <w:rPr>
          <w:color w:val="000000"/>
          <w:spacing w:val="-1"/>
          <w:sz w:val="24"/>
          <w:szCs w:val="24"/>
        </w:rPr>
        <w:softHyphen/>
        <w:t>пример, как начинал г. Струве свою свободную от цензуры деятельность в качестве по</w:t>
      </w:r>
      <w:r>
        <w:rPr>
          <w:color w:val="000000"/>
          <w:spacing w:val="-1"/>
          <w:sz w:val="24"/>
          <w:szCs w:val="24"/>
        </w:rPr>
        <w:softHyphen/>
      </w:r>
      <w:r>
        <w:rPr>
          <w:color w:val="000000"/>
          <w:sz w:val="24"/>
          <w:szCs w:val="24"/>
        </w:rPr>
        <w:t>литического борца за «освобождение» России. Он начал ее предисловием к «Записке» Витте, где был выставлен совершенно «шиповский» (говоря языком нынешних поли</w:t>
      </w:r>
      <w:r>
        <w:rPr>
          <w:color w:val="000000"/>
          <w:sz w:val="24"/>
          <w:szCs w:val="24"/>
        </w:rPr>
        <w:softHyphen/>
      </w:r>
      <w:r>
        <w:rPr>
          <w:color w:val="000000"/>
          <w:spacing w:val="-1"/>
          <w:sz w:val="24"/>
          <w:szCs w:val="24"/>
        </w:rPr>
        <w:t xml:space="preserve">тических делений) лозунг: «права и властное земство». Социал-демократия показывала </w:t>
      </w:r>
      <w:r>
        <w:rPr>
          <w:color w:val="000000"/>
          <w:sz w:val="24"/>
          <w:szCs w:val="24"/>
        </w:rPr>
        <w:t>всю отсталость, всю нелепость, всю реакционность этого лозунга, требовала опреде</w:t>
      </w:r>
      <w:r>
        <w:rPr>
          <w:color w:val="000000"/>
          <w:sz w:val="24"/>
          <w:szCs w:val="24"/>
        </w:rPr>
        <w:softHyphen/>
        <w:t>ленной и решительной демократической программы, сама выставляла такую програм</w:t>
      </w:r>
      <w:r>
        <w:rPr>
          <w:color w:val="000000"/>
          <w:sz w:val="24"/>
          <w:szCs w:val="24"/>
        </w:rPr>
        <w:softHyphen/>
      </w:r>
      <w:r>
        <w:rPr>
          <w:color w:val="000000"/>
          <w:spacing w:val="7"/>
          <w:sz w:val="24"/>
          <w:szCs w:val="24"/>
        </w:rPr>
        <w:t>му, как нераздельную составную часть своей партийной программы. Социал-</w:t>
      </w:r>
      <w:r>
        <w:rPr>
          <w:color w:val="000000"/>
          <w:sz w:val="24"/>
          <w:szCs w:val="24"/>
        </w:rPr>
        <w:t xml:space="preserve">демократия должна была бороться с узким пониманием демократических задач в ее </w:t>
      </w:r>
      <w:r>
        <w:rPr>
          <w:color w:val="000000"/>
          <w:spacing w:val="-1"/>
          <w:sz w:val="24"/>
          <w:szCs w:val="24"/>
        </w:rPr>
        <w:t>собственных рядах, когда так называемые «экономисты» всячески принижали эти зада</w:t>
      </w:r>
      <w:r>
        <w:rPr>
          <w:color w:val="000000"/>
          <w:spacing w:val="-1"/>
          <w:sz w:val="24"/>
          <w:szCs w:val="24"/>
        </w:rPr>
        <w:softHyphen/>
      </w:r>
      <w:r>
        <w:rPr>
          <w:color w:val="000000"/>
          <w:sz w:val="24"/>
          <w:szCs w:val="24"/>
        </w:rPr>
        <w:t>чи, проповедовали «экономическую борьбу с хозяевами и с правительством», настаи</w:t>
      </w:r>
      <w:r>
        <w:rPr>
          <w:color w:val="000000"/>
          <w:sz w:val="24"/>
          <w:szCs w:val="24"/>
        </w:rPr>
        <w:softHyphen/>
      </w:r>
      <w:r>
        <w:rPr>
          <w:color w:val="000000"/>
          <w:spacing w:val="1"/>
          <w:sz w:val="24"/>
          <w:szCs w:val="24"/>
        </w:rPr>
        <w:t xml:space="preserve">вали на необходимости начать с завоевания прав, продолжать политической агитацией </w:t>
      </w:r>
      <w:r>
        <w:rPr>
          <w:color w:val="000000"/>
          <w:sz w:val="24"/>
          <w:szCs w:val="24"/>
        </w:rPr>
        <w:t>и лишь потом, постепенно (теория стадий) переходить к политической борьбе.</w:t>
      </w:r>
    </w:p>
    <w:p w:rsidR="0055676D" w:rsidRDefault="0055676D" w:rsidP="0055676D">
      <w:pPr>
        <w:shd w:val="clear" w:color="auto" w:fill="FFFFFF"/>
        <w:spacing w:line="413" w:lineRule="exact"/>
        <w:ind w:left="10" w:firstLine="283"/>
        <w:jc w:val="both"/>
      </w:pPr>
      <w:r>
        <w:rPr>
          <w:color w:val="000000"/>
          <w:sz w:val="24"/>
          <w:szCs w:val="24"/>
        </w:rPr>
        <w:t>Теперь политическая борьба страшно разрослась, революция охватила всю страну, самые умеренные либералы стали «крайними», и может показаться, что такие истори</w:t>
      </w:r>
      <w:r>
        <w:rPr>
          <w:color w:val="000000"/>
          <w:sz w:val="24"/>
          <w:szCs w:val="24"/>
        </w:rPr>
        <w:softHyphen/>
      </w:r>
      <w:r>
        <w:rPr>
          <w:color w:val="000000"/>
          <w:spacing w:val="-1"/>
          <w:sz w:val="24"/>
          <w:szCs w:val="24"/>
        </w:rPr>
        <w:t xml:space="preserve">ческие справки из недавнего прошлого, какие мы сейчас привели, неуместны, не могут </w:t>
      </w:r>
      <w:r>
        <w:rPr>
          <w:color w:val="000000"/>
          <w:sz w:val="24"/>
          <w:szCs w:val="24"/>
        </w:rPr>
        <w:t xml:space="preserve">иметь никакого отношения к живому, бурному настоящему. Но это может показаться </w:t>
      </w:r>
      <w:r>
        <w:rPr>
          <w:color w:val="000000"/>
          <w:spacing w:val="-1"/>
          <w:sz w:val="24"/>
          <w:szCs w:val="24"/>
        </w:rPr>
        <w:t>лишь на первый взгляд.</w:t>
      </w:r>
    </w:p>
    <w:p w:rsidR="0055676D" w:rsidRDefault="0055676D" w:rsidP="0055676D">
      <w:pPr>
        <w:shd w:val="clear" w:color="auto" w:fill="FFFFFF"/>
        <w:spacing w:line="413" w:lineRule="exact"/>
        <w:ind w:left="10"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jc w:val="both"/>
      </w:pPr>
      <w:r>
        <w:rPr>
          <w:color w:val="000000"/>
          <w:spacing w:val="-1"/>
          <w:sz w:val="24"/>
          <w:szCs w:val="24"/>
        </w:rPr>
        <w:t>Конечно, такие лозунги, как учредительное собрание, всеобщее, прямое и равное изби</w:t>
      </w:r>
      <w:r>
        <w:rPr>
          <w:color w:val="000000"/>
          <w:spacing w:val="-1"/>
          <w:sz w:val="24"/>
          <w:szCs w:val="24"/>
        </w:rPr>
        <w:softHyphen/>
        <w:t>рательное право с тайной подачей голосов (выставленные давно и раньше всех социал-</w:t>
      </w:r>
      <w:r>
        <w:rPr>
          <w:color w:val="000000"/>
          <w:sz w:val="24"/>
          <w:szCs w:val="24"/>
        </w:rPr>
        <w:t>демократами в их партийной программе) стали общим достоянием, приняты нелегаль</w:t>
      </w:r>
      <w:r>
        <w:rPr>
          <w:color w:val="000000"/>
          <w:sz w:val="24"/>
          <w:szCs w:val="24"/>
        </w:rPr>
        <w:softHyphen/>
        <w:t xml:space="preserve">ным «Освобождением», вошли в программу «Союза освобождения», стали лозунгами земцев, повторяются на все лады легальной печатью. Прогресс русского буржуазного демократизма за последние годы и месяцы несомненен. Буржуазная демократия учится у событий, отбрасывает примитивные лозунги (вроде шиповского: права и властное земство), ковыляет вслед за революцией. Но она именно ковыляет за революцией; на </w:t>
      </w:r>
      <w:r>
        <w:rPr>
          <w:color w:val="000000"/>
          <w:spacing w:val="-1"/>
          <w:sz w:val="24"/>
          <w:szCs w:val="24"/>
        </w:rPr>
        <w:t>место старых противоречий между ее словами и делами, между демократизмом в прин</w:t>
      </w:r>
      <w:r>
        <w:rPr>
          <w:color w:val="000000"/>
          <w:spacing w:val="-1"/>
          <w:sz w:val="24"/>
          <w:szCs w:val="24"/>
        </w:rPr>
        <w:softHyphen/>
      </w:r>
      <w:r>
        <w:rPr>
          <w:color w:val="000000"/>
          <w:sz w:val="24"/>
          <w:szCs w:val="24"/>
        </w:rPr>
        <w:t xml:space="preserve">ципе и демократизмом в «реальной политике» нарождаются новые противоречия, ибо рост революции все повышает и повышает требования от демократии. Буржуазная же </w:t>
      </w:r>
      <w:r>
        <w:rPr>
          <w:color w:val="000000"/>
          <w:spacing w:val="1"/>
          <w:sz w:val="24"/>
          <w:szCs w:val="24"/>
        </w:rPr>
        <w:t>демократия, повышая свои лозунги, всегда отстает от событий, всегда тащится в хво</w:t>
      </w:r>
      <w:r>
        <w:rPr>
          <w:color w:val="000000"/>
          <w:spacing w:val="1"/>
          <w:sz w:val="24"/>
          <w:szCs w:val="24"/>
        </w:rPr>
        <w:softHyphen/>
      </w:r>
      <w:r>
        <w:rPr>
          <w:color w:val="000000"/>
          <w:sz w:val="24"/>
          <w:szCs w:val="24"/>
        </w:rPr>
        <w:t>сте, всегда формулирует эти лозунги на несколько градусов ниже, чем этого требует действительно революционная действительная борьба за действительную свободу.</w:t>
      </w:r>
    </w:p>
    <w:p w:rsidR="0055676D" w:rsidRDefault="0055676D" w:rsidP="0055676D">
      <w:pPr>
        <w:shd w:val="clear" w:color="auto" w:fill="FFFFFF"/>
        <w:spacing w:line="413" w:lineRule="exact"/>
        <w:ind w:left="5" w:right="5" w:firstLine="278"/>
        <w:jc w:val="both"/>
      </w:pPr>
      <w:r>
        <w:rPr>
          <w:color w:val="000000"/>
          <w:sz w:val="24"/>
          <w:szCs w:val="24"/>
        </w:rPr>
        <w:t>В самом деле, возьмите этот ставший уже ходячим, общепризнанным лозунг: учре</w:t>
      </w:r>
      <w:r>
        <w:rPr>
          <w:color w:val="000000"/>
          <w:sz w:val="24"/>
          <w:szCs w:val="24"/>
        </w:rPr>
        <w:softHyphen/>
      </w:r>
      <w:r>
        <w:rPr>
          <w:color w:val="000000"/>
          <w:spacing w:val="2"/>
          <w:sz w:val="24"/>
          <w:szCs w:val="24"/>
        </w:rPr>
        <w:t xml:space="preserve">дительное собрание на основе всеобщего и т. д. избирательного права. Достаточен ли </w:t>
      </w:r>
      <w:r>
        <w:rPr>
          <w:color w:val="000000"/>
          <w:sz w:val="24"/>
          <w:szCs w:val="24"/>
        </w:rPr>
        <w:t xml:space="preserve">он с точки зрения последовательного демократизма? Достаточен ли он с точки зрения </w:t>
      </w:r>
      <w:r>
        <w:rPr>
          <w:color w:val="000000"/>
          <w:spacing w:val="-1"/>
          <w:sz w:val="24"/>
          <w:szCs w:val="24"/>
        </w:rPr>
        <w:t xml:space="preserve">насущных революционных задач переживаемого момента? На оба эти вопроса нельзя </w:t>
      </w:r>
      <w:r>
        <w:rPr>
          <w:color w:val="000000"/>
          <w:sz w:val="24"/>
          <w:szCs w:val="24"/>
        </w:rPr>
        <w:t xml:space="preserve">ответить иначе, как отрицательно. Чтобы убедиться в этом, стоит только разобрать </w:t>
      </w:r>
      <w:r>
        <w:rPr>
          <w:color w:val="000000"/>
          <w:spacing w:val="-1"/>
          <w:sz w:val="24"/>
          <w:szCs w:val="24"/>
        </w:rPr>
        <w:t>внимательно нашу партийную программу, которую, к сожалению, недостаточно часто вспоминают, приводят и распространяют наши организации. (Как счастливое исключе</w:t>
      </w:r>
      <w:r>
        <w:rPr>
          <w:color w:val="000000"/>
          <w:spacing w:val="-1"/>
          <w:sz w:val="24"/>
          <w:szCs w:val="24"/>
        </w:rPr>
        <w:softHyphen/>
      </w:r>
      <w:r>
        <w:rPr>
          <w:color w:val="000000"/>
          <w:sz w:val="24"/>
          <w:szCs w:val="24"/>
        </w:rPr>
        <w:t>ние, заслуживающее широкого подражания, отметим недавнюю перепечатку програм</w:t>
      </w:r>
      <w:r>
        <w:rPr>
          <w:color w:val="000000"/>
          <w:sz w:val="24"/>
          <w:szCs w:val="24"/>
        </w:rPr>
        <w:softHyphen/>
      </w:r>
      <w:r>
        <w:rPr>
          <w:color w:val="000000"/>
          <w:spacing w:val="-1"/>
          <w:sz w:val="24"/>
          <w:szCs w:val="24"/>
        </w:rPr>
        <w:t xml:space="preserve">мы пашей партии в листках комитетов Рижского, Воронежского и Московского.) Наша </w:t>
      </w:r>
      <w:r>
        <w:rPr>
          <w:color w:val="000000"/>
          <w:sz w:val="24"/>
          <w:szCs w:val="24"/>
        </w:rPr>
        <w:t>программа тоже ставит во главу угла лозунг всенародного учредительного собрания (словом: «всенародный» мы условимся обозначать для</w:t>
      </w:r>
    </w:p>
    <w:p w:rsidR="0055676D" w:rsidRDefault="0055676D" w:rsidP="0055676D">
      <w:pPr>
        <w:shd w:val="clear" w:color="auto" w:fill="FFFFFF"/>
        <w:spacing w:line="413" w:lineRule="exact"/>
        <w:ind w:left="5" w:right="5"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138"/>
          <w:tab w:val="left" w:leader="underscore" w:pos="8496"/>
        </w:tabs>
      </w:pPr>
      <w:r>
        <w:lastRenderedPageBreak/>
        <w:tab/>
      </w:r>
      <w:r>
        <w:rPr>
          <w:color w:val="000000"/>
          <w:u w:val="single"/>
        </w:rPr>
        <w:t>ДЕМОКРАТИЧЕСКИЕ ЗАДАЧИ РЕВОЛЮЦИОННОГО ПРОЛЕТАРИАТА</w:t>
      </w:r>
      <w:r>
        <w:rPr>
          <w:color w:val="000000"/>
          <w:u w:val="single"/>
        </w:rPr>
        <w:tab/>
      </w:r>
      <w:r>
        <w:rPr>
          <w:color w:val="000000"/>
        </w:rPr>
        <w:t>273</w:t>
      </w:r>
    </w:p>
    <w:p w:rsidR="0055676D" w:rsidRDefault="0055676D" w:rsidP="0055676D">
      <w:pPr>
        <w:shd w:val="clear" w:color="auto" w:fill="FFFFFF"/>
        <w:spacing w:before="653" w:line="413" w:lineRule="exact"/>
        <w:ind w:right="5"/>
        <w:jc w:val="both"/>
      </w:pPr>
      <w:r>
        <w:rPr>
          <w:color w:val="000000"/>
          <w:spacing w:val="2"/>
          <w:sz w:val="24"/>
          <w:szCs w:val="24"/>
        </w:rPr>
        <w:t>краткости всеобщее и т. д. избирательное право). Но этот лозунг стоит у нас в про</w:t>
      </w:r>
      <w:r>
        <w:rPr>
          <w:color w:val="000000"/>
          <w:spacing w:val="2"/>
          <w:sz w:val="24"/>
          <w:szCs w:val="24"/>
        </w:rPr>
        <w:softHyphen/>
      </w:r>
      <w:r>
        <w:rPr>
          <w:color w:val="000000"/>
          <w:sz w:val="24"/>
          <w:szCs w:val="24"/>
        </w:rPr>
        <w:t>грамме не одиноко, а в таком контексте, с такими добавлениями и пояснениями, кото</w:t>
      </w:r>
      <w:r>
        <w:rPr>
          <w:color w:val="000000"/>
          <w:sz w:val="24"/>
          <w:szCs w:val="24"/>
        </w:rPr>
        <w:softHyphen/>
      </w:r>
      <w:r>
        <w:rPr>
          <w:color w:val="000000"/>
          <w:spacing w:val="2"/>
          <w:sz w:val="24"/>
          <w:szCs w:val="24"/>
        </w:rPr>
        <w:t xml:space="preserve">рые исключают перетолкование его людьми, наименее последовательно борющимися </w:t>
      </w:r>
      <w:r>
        <w:rPr>
          <w:color w:val="000000"/>
          <w:sz w:val="24"/>
          <w:szCs w:val="24"/>
        </w:rPr>
        <w:t>за свободу или даже борющимися против свободы. Этот лозунг стоит у нас в програм</w:t>
      </w:r>
      <w:r>
        <w:rPr>
          <w:color w:val="000000"/>
          <w:sz w:val="24"/>
          <w:szCs w:val="24"/>
        </w:rPr>
        <w:softHyphen/>
        <w:t xml:space="preserve">ме в связи с лозунгами: 1) </w:t>
      </w:r>
      <w:r>
        <w:rPr>
          <w:i/>
          <w:iCs/>
          <w:color w:val="000000"/>
          <w:sz w:val="24"/>
          <w:szCs w:val="24"/>
        </w:rPr>
        <w:t xml:space="preserve">низвержение </w:t>
      </w:r>
      <w:r>
        <w:rPr>
          <w:color w:val="000000"/>
          <w:sz w:val="24"/>
          <w:szCs w:val="24"/>
        </w:rPr>
        <w:t>царского самодержавия; 2) замена его демокра</w:t>
      </w:r>
      <w:r>
        <w:rPr>
          <w:color w:val="000000"/>
          <w:sz w:val="24"/>
          <w:szCs w:val="24"/>
        </w:rPr>
        <w:softHyphen/>
        <w:t xml:space="preserve">тической </w:t>
      </w:r>
      <w:r>
        <w:rPr>
          <w:i/>
          <w:iCs/>
          <w:color w:val="000000"/>
          <w:sz w:val="24"/>
          <w:szCs w:val="24"/>
        </w:rPr>
        <w:t xml:space="preserve">республикой; </w:t>
      </w:r>
      <w:r>
        <w:rPr>
          <w:color w:val="000000"/>
          <w:sz w:val="24"/>
          <w:szCs w:val="24"/>
        </w:rPr>
        <w:t xml:space="preserve">3) обеспеченное демократической конституцией </w:t>
      </w:r>
      <w:r>
        <w:rPr>
          <w:i/>
          <w:iCs/>
          <w:color w:val="000000"/>
          <w:sz w:val="24"/>
          <w:szCs w:val="24"/>
        </w:rPr>
        <w:t xml:space="preserve">самодержавие народа, </w:t>
      </w:r>
      <w:r>
        <w:rPr>
          <w:color w:val="000000"/>
          <w:sz w:val="24"/>
          <w:szCs w:val="24"/>
        </w:rPr>
        <w:t xml:space="preserve">т. е. сосредоточение </w:t>
      </w:r>
      <w:r>
        <w:rPr>
          <w:i/>
          <w:iCs/>
          <w:color w:val="000000"/>
          <w:sz w:val="24"/>
          <w:szCs w:val="24"/>
        </w:rPr>
        <w:t xml:space="preserve">всей </w:t>
      </w:r>
      <w:r>
        <w:rPr>
          <w:color w:val="000000"/>
          <w:sz w:val="24"/>
          <w:szCs w:val="24"/>
        </w:rPr>
        <w:t>верховной государственной власти в руках законода</w:t>
      </w:r>
      <w:r>
        <w:rPr>
          <w:color w:val="000000"/>
          <w:sz w:val="24"/>
          <w:szCs w:val="24"/>
        </w:rPr>
        <w:softHyphen/>
      </w:r>
      <w:r>
        <w:rPr>
          <w:color w:val="000000"/>
          <w:spacing w:val="-1"/>
          <w:sz w:val="24"/>
          <w:szCs w:val="24"/>
        </w:rPr>
        <w:t>тельного собрания, составленного из представителей народа и образующего одну пала</w:t>
      </w:r>
      <w:r>
        <w:rPr>
          <w:color w:val="000000"/>
          <w:spacing w:val="-1"/>
          <w:sz w:val="24"/>
          <w:szCs w:val="24"/>
        </w:rPr>
        <w:softHyphen/>
      </w:r>
      <w:r>
        <w:rPr>
          <w:color w:val="000000"/>
          <w:spacing w:val="-7"/>
          <w:sz w:val="24"/>
          <w:szCs w:val="24"/>
        </w:rPr>
        <w:t>ту.</w:t>
      </w:r>
    </w:p>
    <w:p w:rsidR="0055676D" w:rsidRDefault="0055676D" w:rsidP="0055676D">
      <w:pPr>
        <w:shd w:val="clear" w:color="auto" w:fill="FFFFFF"/>
        <w:spacing w:line="413" w:lineRule="exact"/>
        <w:ind w:left="10" w:firstLine="278"/>
        <w:jc w:val="both"/>
      </w:pPr>
      <w:r>
        <w:rPr>
          <w:color w:val="000000"/>
          <w:spacing w:val="1"/>
          <w:sz w:val="24"/>
          <w:szCs w:val="24"/>
        </w:rPr>
        <w:t xml:space="preserve">Можно ли сомневаться в том, что признание всех этих лозунгов обязательно для </w:t>
      </w:r>
      <w:r>
        <w:rPr>
          <w:color w:val="000000"/>
          <w:sz w:val="24"/>
          <w:szCs w:val="24"/>
        </w:rPr>
        <w:t xml:space="preserve">всякого последовательного демократа? Ведь слово «демократ» и по грамматическому </w:t>
      </w:r>
      <w:r>
        <w:rPr>
          <w:color w:val="000000"/>
          <w:spacing w:val="-1"/>
          <w:sz w:val="24"/>
          <w:szCs w:val="24"/>
        </w:rPr>
        <w:t>смыслу и по политическому значению, приданному ему всей историей Европы, означа</w:t>
      </w:r>
      <w:r>
        <w:rPr>
          <w:color w:val="000000"/>
          <w:spacing w:val="-1"/>
          <w:sz w:val="24"/>
          <w:szCs w:val="24"/>
        </w:rPr>
        <w:softHyphen/>
      </w:r>
      <w:r>
        <w:rPr>
          <w:color w:val="000000"/>
          <w:spacing w:val="1"/>
          <w:sz w:val="24"/>
          <w:szCs w:val="24"/>
        </w:rPr>
        <w:t xml:space="preserve">ет: сторонник самодержавия народа. Смешно, значит, говорить о демократизме и в то </w:t>
      </w:r>
      <w:r>
        <w:rPr>
          <w:color w:val="000000"/>
          <w:sz w:val="24"/>
          <w:szCs w:val="24"/>
        </w:rPr>
        <w:t xml:space="preserve">же время отрицать хотя бы один из этих лозунгов. Но основное противоречие между </w:t>
      </w:r>
      <w:r>
        <w:rPr>
          <w:color w:val="000000"/>
          <w:spacing w:val="-1"/>
          <w:sz w:val="24"/>
          <w:szCs w:val="24"/>
        </w:rPr>
        <w:t>стремлением буржуазии отстоять во что бы то ни стало частную собственность и жела</w:t>
      </w:r>
      <w:r>
        <w:rPr>
          <w:color w:val="000000"/>
          <w:spacing w:val="-1"/>
          <w:sz w:val="24"/>
          <w:szCs w:val="24"/>
        </w:rPr>
        <w:softHyphen/>
      </w:r>
      <w:r>
        <w:rPr>
          <w:color w:val="000000"/>
          <w:sz w:val="24"/>
          <w:szCs w:val="24"/>
        </w:rPr>
        <w:t>нием добиться свободы так глубоко, что представители, сторонники либеральной бур</w:t>
      </w:r>
      <w:r>
        <w:rPr>
          <w:color w:val="000000"/>
          <w:sz w:val="24"/>
          <w:szCs w:val="24"/>
        </w:rPr>
        <w:softHyphen/>
        <w:t xml:space="preserve">жуазии неминуемо попадают в это смешное положение. Как всем известно, в России с </w:t>
      </w:r>
      <w:r>
        <w:rPr>
          <w:color w:val="000000"/>
          <w:spacing w:val="-1"/>
          <w:sz w:val="24"/>
          <w:szCs w:val="24"/>
        </w:rPr>
        <w:t>громадной быстротой складывается очень широкая либеральная партия, к которой при</w:t>
      </w:r>
      <w:r>
        <w:rPr>
          <w:color w:val="000000"/>
          <w:spacing w:val="-1"/>
          <w:sz w:val="24"/>
          <w:szCs w:val="24"/>
        </w:rPr>
        <w:softHyphen/>
      </w:r>
      <w:r>
        <w:rPr>
          <w:color w:val="000000"/>
          <w:spacing w:val="2"/>
          <w:sz w:val="24"/>
          <w:szCs w:val="24"/>
        </w:rPr>
        <w:t xml:space="preserve">надлежит и «Союз освобождения» и масса земцев и газеты вроде «Нашей Жизни», </w:t>
      </w:r>
      <w:r>
        <w:rPr>
          <w:color w:val="000000"/>
          <w:spacing w:val="-2"/>
          <w:sz w:val="24"/>
          <w:szCs w:val="24"/>
        </w:rPr>
        <w:t>«Наших Дней», «Сына Отечества», «Русских Ведомостей»</w:t>
      </w:r>
      <w:r>
        <w:rPr>
          <w:color w:val="000000"/>
          <w:spacing w:val="-2"/>
          <w:sz w:val="24"/>
          <w:szCs w:val="24"/>
          <w:vertAlign w:val="superscript"/>
        </w:rPr>
        <w:t>117</w:t>
      </w:r>
      <w:r>
        <w:rPr>
          <w:color w:val="000000"/>
          <w:spacing w:val="-2"/>
          <w:sz w:val="24"/>
          <w:szCs w:val="24"/>
        </w:rPr>
        <w:t xml:space="preserve"> и проч., и т. д. Эта либе</w:t>
      </w:r>
      <w:r>
        <w:rPr>
          <w:color w:val="000000"/>
          <w:spacing w:val="-2"/>
          <w:sz w:val="24"/>
          <w:szCs w:val="24"/>
        </w:rPr>
        <w:softHyphen/>
      </w:r>
      <w:r>
        <w:rPr>
          <w:color w:val="000000"/>
          <w:spacing w:val="10"/>
          <w:sz w:val="24"/>
          <w:szCs w:val="24"/>
        </w:rPr>
        <w:t>рально-буржуазная партия любит, чтобы ее называли «конституционно-</w:t>
      </w:r>
      <w:r>
        <w:rPr>
          <w:i/>
          <w:iCs/>
          <w:color w:val="000000"/>
          <w:sz w:val="24"/>
          <w:szCs w:val="24"/>
        </w:rPr>
        <w:t xml:space="preserve">демократической» </w:t>
      </w:r>
      <w:r>
        <w:rPr>
          <w:color w:val="000000"/>
          <w:sz w:val="24"/>
          <w:szCs w:val="24"/>
        </w:rPr>
        <w:t xml:space="preserve">партией. На самом же деле, как видно из заявлений и программы нелегального «Освобождения», это партия </w:t>
      </w:r>
      <w:r>
        <w:rPr>
          <w:i/>
          <w:iCs/>
          <w:color w:val="000000"/>
          <w:sz w:val="24"/>
          <w:szCs w:val="24"/>
        </w:rPr>
        <w:t xml:space="preserve">монархическая. </w:t>
      </w:r>
      <w:r>
        <w:rPr>
          <w:color w:val="000000"/>
          <w:sz w:val="24"/>
          <w:szCs w:val="24"/>
        </w:rPr>
        <w:t>Она вовсе не хочет респуб</w:t>
      </w:r>
      <w:r>
        <w:rPr>
          <w:color w:val="000000"/>
          <w:sz w:val="24"/>
          <w:szCs w:val="24"/>
        </w:rPr>
        <w:softHyphen/>
        <w:t xml:space="preserve">лики. Она не хочет одной палаты и вводит для верхней палаты непрямое и фактически </w:t>
      </w:r>
      <w:r>
        <w:rPr>
          <w:color w:val="000000"/>
          <w:spacing w:val="3"/>
          <w:sz w:val="24"/>
          <w:szCs w:val="24"/>
        </w:rPr>
        <w:t xml:space="preserve">не всеобщее избирательное право (ценз по оседлости). Она вовсе не хочет перехода </w:t>
      </w:r>
      <w:r>
        <w:rPr>
          <w:i/>
          <w:iCs/>
          <w:color w:val="000000"/>
          <w:spacing w:val="1"/>
          <w:sz w:val="24"/>
          <w:szCs w:val="24"/>
        </w:rPr>
        <w:t xml:space="preserve">всей </w:t>
      </w:r>
      <w:r>
        <w:rPr>
          <w:color w:val="000000"/>
          <w:spacing w:val="1"/>
          <w:sz w:val="24"/>
          <w:szCs w:val="24"/>
        </w:rPr>
        <w:t>верховной государственной власти в руки народа (хотя для показа она очень лю</w:t>
      </w:r>
      <w:r>
        <w:rPr>
          <w:color w:val="000000"/>
          <w:spacing w:val="1"/>
          <w:sz w:val="24"/>
          <w:szCs w:val="24"/>
        </w:rPr>
        <w:softHyphen/>
      </w:r>
      <w:r>
        <w:rPr>
          <w:color w:val="000000"/>
          <w:spacing w:val="-1"/>
          <w:sz w:val="24"/>
          <w:szCs w:val="24"/>
        </w:rPr>
        <w:t>бит говорить о переходе</w:t>
      </w:r>
    </w:p>
    <w:p w:rsidR="0055676D" w:rsidRDefault="0055676D" w:rsidP="0055676D">
      <w:pPr>
        <w:shd w:val="clear" w:color="auto" w:fill="FFFFFF"/>
        <w:spacing w:line="413" w:lineRule="exact"/>
        <w:ind w:left="10"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rPr>
        <w:t xml:space="preserve">власти к народу!). Она не хочет </w:t>
      </w:r>
      <w:r>
        <w:rPr>
          <w:i/>
          <w:iCs/>
          <w:color w:val="000000"/>
          <w:sz w:val="24"/>
          <w:szCs w:val="24"/>
        </w:rPr>
        <w:t xml:space="preserve">низвержения </w:t>
      </w:r>
      <w:r>
        <w:rPr>
          <w:color w:val="000000"/>
          <w:sz w:val="24"/>
          <w:szCs w:val="24"/>
        </w:rPr>
        <w:t>самодержавия, она хочет лишь раздела власти между 1) монархией, 2) верхней палатой (где будут преобладать землевладель</w:t>
      </w:r>
      <w:r>
        <w:rPr>
          <w:color w:val="000000"/>
          <w:sz w:val="24"/>
          <w:szCs w:val="24"/>
        </w:rPr>
        <w:softHyphen/>
        <w:t xml:space="preserve">цы и капиталисты) и 3) нижней палатой, которая </w:t>
      </w:r>
      <w:r>
        <w:rPr>
          <w:i/>
          <w:iCs/>
          <w:color w:val="000000"/>
          <w:sz w:val="24"/>
          <w:szCs w:val="24"/>
        </w:rPr>
        <w:t xml:space="preserve">одна только </w:t>
      </w:r>
      <w:r>
        <w:rPr>
          <w:color w:val="000000"/>
          <w:sz w:val="24"/>
          <w:szCs w:val="24"/>
        </w:rPr>
        <w:t>строится на демократи</w:t>
      </w:r>
      <w:r>
        <w:rPr>
          <w:color w:val="000000"/>
          <w:sz w:val="24"/>
          <w:szCs w:val="24"/>
        </w:rPr>
        <w:softHyphen/>
      </w:r>
      <w:r>
        <w:rPr>
          <w:color w:val="000000"/>
          <w:spacing w:val="-2"/>
          <w:sz w:val="24"/>
          <w:szCs w:val="24"/>
        </w:rPr>
        <w:t>ческих началах.</w:t>
      </w:r>
    </w:p>
    <w:p w:rsidR="0055676D" w:rsidRDefault="0055676D" w:rsidP="0055676D">
      <w:pPr>
        <w:shd w:val="clear" w:color="auto" w:fill="FFFFFF"/>
        <w:spacing w:line="413" w:lineRule="exact"/>
        <w:ind w:right="5" w:firstLine="283"/>
        <w:jc w:val="both"/>
      </w:pPr>
      <w:r>
        <w:rPr>
          <w:color w:val="000000"/>
          <w:spacing w:val="-1"/>
          <w:sz w:val="24"/>
          <w:szCs w:val="24"/>
        </w:rPr>
        <w:t>Таким образом перед нами налицо несомненный факт, что наша «демократическая» буржуазия в лице ее даже самых передовых, образованных, наименее подчиненных не</w:t>
      </w:r>
      <w:r>
        <w:rPr>
          <w:color w:val="000000"/>
          <w:spacing w:val="-1"/>
          <w:sz w:val="24"/>
          <w:szCs w:val="24"/>
        </w:rPr>
        <w:softHyphen/>
        <w:t>посредственно капиталу представителей тащится в хвосте революции. Эта «демократи</w:t>
      </w:r>
      <w:r>
        <w:rPr>
          <w:color w:val="000000"/>
          <w:spacing w:val="-1"/>
          <w:sz w:val="24"/>
          <w:szCs w:val="24"/>
        </w:rPr>
        <w:softHyphen/>
        <w:t xml:space="preserve">ческая» партия </w:t>
      </w:r>
      <w:r>
        <w:rPr>
          <w:i/>
          <w:iCs/>
          <w:color w:val="000000"/>
          <w:spacing w:val="-1"/>
          <w:sz w:val="24"/>
          <w:szCs w:val="24"/>
        </w:rPr>
        <w:t xml:space="preserve">боится </w:t>
      </w:r>
      <w:r>
        <w:rPr>
          <w:color w:val="000000"/>
          <w:spacing w:val="-1"/>
          <w:sz w:val="24"/>
          <w:szCs w:val="24"/>
        </w:rPr>
        <w:t>самодержавия народа. Повторяя наш лозунг всенародного учре</w:t>
      </w:r>
      <w:r>
        <w:rPr>
          <w:color w:val="000000"/>
          <w:spacing w:val="-1"/>
          <w:sz w:val="24"/>
          <w:szCs w:val="24"/>
        </w:rPr>
        <w:softHyphen/>
      </w:r>
      <w:r>
        <w:rPr>
          <w:color w:val="000000"/>
          <w:sz w:val="24"/>
          <w:szCs w:val="24"/>
        </w:rPr>
        <w:t>дительного собрания, она на деле совершенно извращает смысл и значение этого ло</w:t>
      </w:r>
      <w:r>
        <w:rPr>
          <w:color w:val="000000"/>
          <w:sz w:val="24"/>
          <w:szCs w:val="24"/>
        </w:rPr>
        <w:softHyphen/>
        <w:t xml:space="preserve">зунга, она обманывает народ посредством употребления этого лозунга, вернее сказать, </w:t>
      </w:r>
      <w:r>
        <w:rPr>
          <w:color w:val="000000"/>
          <w:spacing w:val="-1"/>
          <w:sz w:val="24"/>
          <w:szCs w:val="24"/>
        </w:rPr>
        <w:t>посредством злоупотребления этим лозунгом.</w:t>
      </w:r>
    </w:p>
    <w:p w:rsidR="0055676D" w:rsidRDefault="0055676D" w:rsidP="0055676D">
      <w:pPr>
        <w:shd w:val="clear" w:color="auto" w:fill="FFFFFF"/>
        <w:spacing w:line="413" w:lineRule="exact"/>
        <w:ind w:firstLine="274"/>
        <w:jc w:val="both"/>
      </w:pPr>
      <w:r>
        <w:rPr>
          <w:color w:val="000000"/>
          <w:sz w:val="24"/>
          <w:szCs w:val="24"/>
        </w:rPr>
        <w:t>Что такое «всенародное учредительное» собрание? Это такое собрание, которое, во-первых, действительно выражает волю народа; — для этого нужно всеобщее и т. д. из</w:t>
      </w:r>
      <w:r>
        <w:rPr>
          <w:color w:val="000000"/>
          <w:sz w:val="24"/>
          <w:szCs w:val="24"/>
        </w:rPr>
        <w:softHyphen/>
        <w:t>бирательное право и полная гарантия свободы предвыборной агитации. Это такое соб</w:t>
      </w:r>
      <w:r>
        <w:rPr>
          <w:color w:val="000000"/>
          <w:sz w:val="24"/>
          <w:szCs w:val="24"/>
        </w:rPr>
        <w:softHyphen/>
        <w:t xml:space="preserve">рание, которое, во-вторых, </w:t>
      </w:r>
      <w:r>
        <w:rPr>
          <w:i/>
          <w:iCs/>
          <w:color w:val="000000"/>
          <w:sz w:val="24"/>
          <w:szCs w:val="24"/>
        </w:rPr>
        <w:t xml:space="preserve">действительно имеет силу и власть </w:t>
      </w:r>
      <w:r>
        <w:rPr>
          <w:color w:val="000000"/>
          <w:sz w:val="24"/>
          <w:szCs w:val="24"/>
        </w:rPr>
        <w:t>«учредить» государст</w:t>
      </w:r>
      <w:r>
        <w:rPr>
          <w:color w:val="000000"/>
          <w:sz w:val="24"/>
          <w:szCs w:val="24"/>
        </w:rPr>
        <w:softHyphen/>
        <w:t xml:space="preserve">венный порядок, обеспечивающий самодержавие народа. Ясно, как ясен ясный божий </w:t>
      </w:r>
      <w:r>
        <w:rPr>
          <w:color w:val="000000"/>
          <w:spacing w:val="1"/>
          <w:sz w:val="24"/>
          <w:szCs w:val="24"/>
        </w:rPr>
        <w:t>день, что без этих двух условий собрание не может быть ни действительно всенарод</w:t>
      </w:r>
      <w:r>
        <w:rPr>
          <w:color w:val="000000"/>
          <w:spacing w:val="1"/>
          <w:sz w:val="24"/>
          <w:szCs w:val="24"/>
        </w:rPr>
        <w:softHyphen/>
      </w:r>
      <w:r>
        <w:rPr>
          <w:color w:val="000000"/>
          <w:spacing w:val="-1"/>
          <w:sz w:val="24"/>
          <w:szCs w:val="24"/>
        </w:rPr>
        <w:t xml:space="preserve">ным, ни действительно учредительным. А между тем наши либеральные буржуа, наши </w:t>
      </w:r>
      <w:r>
        <w:rPr>
          <w:color w:val="000000"/>
          <w:sz w:val="24"/>
          <w:szCs w:val="24"/>
        </w:rPr>
        <w:t>конституционалисты-монархисты (называющие себя для издевки над народом демо</w:t>
      </w:r>
      <w:r>
        <w:rPr>
          <w:color w:val="000000"/>
          <w:sz w:val="24"/>
          <w:szCs w:val="24"/>
        </w:rPr>
        <w:softHyphen/>
      </w:r>
      <w:r>
        <w:rPr>
          <w:color w:val="000000"/>
          <w:spacing w:val="-1"/>
          <w:sz w:val="24"/>
          <w:szCs w:val="24"/>
        </w:rPr>
        <w:t xml:space="preserve">кратами) не хотят реального обеспечения </w:t>
      </w:r>
      <w:r>
        <w:rPr>
          <w:i/>
          <w:iCs/>
          <w:color w:val="000000"/>
          <w:spacing w:val="-1"/>
          <w:sz w:val="24"/>
          <w:szCs w:val="24"/>
        </w:rPr>
        <w:t xml:space="preserve">ни одного </w:t>
      </w:r>
      <w:r>
        <w:rPr>
          <w:color w:val="000000"/>
          <w:spacing w:val="-1"/>
          <w:sz w:val="24"/>
          <w:szCs w:val="24"/>
        </w:rPr>
        <w:t>из этих условий! Они не только ни</w:t>
      </w:r>
      <w:r>
        <w:rPr>
          <w:color w:val="000000"/>
          <w:spacing w:val="-1"/>
          <w:sz w:val="24"/>
          <w:szCs w:val="24"/>
        </w:rPr>
        <w:softHyphen/>
      </w:r>
      <w:r>
        <w:rPr>
          <w:color w:val="000000"/>
          <w:sz w:val="24"/>
          <w:szCs w:val="24"/>
        </w:rPr>
        <w:t xml:space="preserve">чем не обеспечивают ни полной свободы предвыборной агитации, ни действительного перехода силы и власти в руки учредительного собрания, — они, напротив, </w:t>
      </w:r>
      <w:r>
        <w:rPr>
          <w:i/>
          <w:iCs/>
          <w:color w:val="000000"/>
          <w:sz w:val="24"/>
          <w:szCs w:val="24"/>
        </w:rPr>
        <w:t>обеспечи</w:t>
      </w:r>
      <w:r>
        <w:rPr>
          <w:i/>
          <w:iCs/>
          <w:color w:val="000000"/>
          <w:sz w:val="24"/>
          <w:szCs w:val="24"/>
        </w:rPr>
        <w:softHyphen/>
      </w:r>
      <w:r>
        <w:rPr>
          <w:i/>
          <w:iCs/>
          <w:color w:val="000000"/>
          <w:spacing w:val="4"/>
          <w:sz w:val="24"/>
          <w:szCs w:val="24"/>
        </w:rPr>
        <w:t xml:space="preserve">вают невозможность </w:t>
      </w:r>
      <w:r>
        <w:rPr>
          <w:color w:val="000000"/>
          <w:spacing w:val="4"/>
          <w:sz w:val="24"/>
          <w:szCs w:val="24"/>
        </w:rPr>
        <w:t xml:space="preserve">того и другого, ибо они обеспечивают монархию. Реальная </w:t>
      </w:r>
      <w:r>
        <w:rPr>
          <w:color w:val="000000"/>
          <w:spacing w:val="-1"/>
          <w:sz w:val="24"/>
          <w:szCs w:val="24"/>
        </w:rPr>
        <w:t>власть и сила остаются в руках Николая Кровавого: это значит, что злейший враг наро</w:t>
      </w:r>
      <w:r>
        <w:rPr>
          <w:color w:val="000000"/>
          <w:spacing w:val="-1"/>
          <w:sz w:val="24"/>
          <w:szCs w:val="24"/>
        </w:rPr>
        <w:softHyphen/>
      </w:r>
      <w:r>
        <w:rPr>
          <w:color w:val="000000"/>
          <w:spacing w:val="1"/>
          <w:sz w:val="24"/>
          <w:szCs w:val="24"/>
        </w:rPr>
        <w:t xml:space="preserve">да, созывая собрание, «обеспечит» всенародный и свободный характер выборов. Не </w:t>
      </w:r>
      <w:r>
        <w:rPr>
          <w:color w:val="000000"/>
          <w:spacing w:val="-1"/>
          <w:sz w:val="24"/>
          <w:szCs w:val="24"/>
        </w:rPr>
        <w:t>правда ли, как это демократично? Это значит, что учредительное собрание не будет ни</w:t>
      </w:r>
      <w:r>
        <w:rPr>
          <w:color w:val="000000"/>
          <w:spacing w:val="-1"/>
          <w:sz w:val="24"/>
          <w:szCs w:val="24"/>
        </w:rPr>
        <w:softHyphen/>
      </w:r>
      <w:r>
        <w:rPr>
          <w:color w:val="000000"/>
          <w:sz w:val="24"/>
          <w:szCs w:val="24"/>
        </w:rPr>
        <w:t>когда иметь и не должно</w:t>
      </w:r>
    </w:p>
    <w:p w:rsidR="0055676D" w:rsidRDefault="0055676D" w:rsidP="0055676D">
      <w:pPr>
        <w:shd w:val="clear" w:color="auto" w:fill="FFFFFF"/>
        <w:spacing w:line="413" w:lineRule="exact"/>
        <w:ind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1138"/>
          <w:tab w:val="left" w:leader="underscore" w:pos="8496"/>
        </w:tabs>
      </w:pPr>
      <w:r>
        <w:lastRenderedPageBreak/>
        <w:tab/>
      </w:r>
      <w:r>
        <w:rPr>
          <w:color w:val="000000"/>
          <w:u w:val="single"/>
        </w:rPr>
        <w:t>ДЕМОКРАТИЧЕСКИЕ ЗАДАЧИ РЕВОЛЮЦИОННОГО ПРОЛЕТАРИАТА</w:t>
      </w:r>
      <w:r>
        <w:rPr>
          <w:color w:val="000000"/>
          <w:u w:val="single"/>
        </w:rPr>
        <w:tab/>
      </w:r>
      <w:r>
        <w:rPr>
          <w:color w:val="000000"/>
        </w:rPr>
        <w:t>275</w:t>
      </w:r>
    </w:p>
    <w:p w:rsidR="0055676D" w:rsidRDefault="0055676D" w:rsidP="0055676D">
      <w:pPr>
        <w:shd w:val="clear" w:color="auto" w:fill="FFFFFF"/>
        <w:spacing w:before="648" w:line="413" w:lineRule="exact"/>
        <w:ind w:left="5" w:right="5"/>
        <w:jc w:val="both"/>
      </w:pPr>
      <w:r>
        <w:rPr>
          <w:color w:val="000000"/>
          <w:sz w:val="24"/>
          <w:szCs w:val="24"/>
        </w:rPr>
        <w:t xml:space="preserve">(по мысли либеральных буржуа) никогда иметь всей силы и всей власти; оно должно оставаться вовсе без силы и вовсе без власти; оно должно лишь </w:t>
      </w:r>
      <w:r>
        <w:rPr>
          <w:i/>
          <w:iCs/>
          <w:color w:val="000000"/>
          <w:sz w:val="24"/>
          <w:szCs w:val="24"/>
        </w:rPr>
        <w:t>договориться, согла</w:t>
      </w:r>
      <w:r>
        <w:rPr>
          <w:i/>
          <w:iCs/>
          <w:color w:val="000000"/>
          <w:sz w:val="24"/>
          <w:szCs w:val="24"/>
        </w:rPr>
        <w:softHyphen/>
        <w:t xml:space="preserve">ситься, условиться, сторговаться </w:t>
      </w:r>
      <w:r>
        <w:rPr>
          <w:color w:val="000000"/>
          <w:sz w:val="24"/>
          <w:szCs w:val="24"/>
        </w:rPr>
        <w:t xml:space="preserve">с Николаем </w:t>
      </w:r>
      <w:r>
        <w:rPr>
          <w:color w:val="000000"/>
          <w:sz w:val="24"/>
          <w:szCs w:val="24"/>
          <w:lang w:val="en-US"/>
        </w:rPr>
        <w:t xml:space="preserve">II </w:t>
      </w:r>
      <w:r>
        <w:rPr>
          <w:color w:val="000000"/>
          <w:sz w:val="24"/>
          <w:szCs w:val="24"/>
        </w:rPr>
        <w:t>о пожаловании ему, собранию, час</w:t>
      </w:r>
      <w:r>
        <w:rPr>
          <w:color w:val="000000"/>
          <w:sz w:val="24"/>
          <w:szCs w:val="24"/>
        </w:rPr>
        <w:softHyphen/>
        <w:t>тички его царской власти! Учредительное собрание, выбранное всеобщим голосовани</w:t>
      </w:r>
      <w:r>
        <w:rPr>
          <w:color w:val="000000"/>
          <w:sz w:val="24"/>
          <w:szCs w:val="24"/>
        </w:rPr>
        <w:softHyphen/>
        <w:t>ем, ничем не отличается от нижней палаты. Значит, учредительное собрание, созывае</w:t>
      </w:r>
      <w:r>
        <w:rPr>
          <w:color w:val="000000"/>
          <w:sz w:val="24"/>
          <w:szCs w:val="24"/>
        </w:rPr>
        <w:softHyphen/>
      </w:r>
      <w:r>
        <w:rPr>
          <w:color w:val="000000"/>
          <w:spacing w:val="-1"/>
          <w:sz w:val="24"/>
          <w:szCs w:val="24"/>
        </w:rPr>
        <w:t>мое для выражения и проведения воли народа, предназначается либеральной буржуази</w:t>
      </w:r>
      <w:r>
        <w:rPr>
          <w:color w:val="000000"/>
          <w:spacing w:val="-1"/>
          <w:sz w:val="24"/>
          <w:szCs w:val="24"/>
        </w:rPr>
        <w:softHyphen/>
      </w:r>
      <w:r>
        <w:rPr>
          <w:color w:val="000000"/>
          <w:sz w:val="24"/>
          <w:szCs w:val="24"/>
        </w:rPr>
        <w:t xml:space="preserve">ей на то, чтобы «учредить» </w:t>
      </w:r>
      <w:r>
        <w:rPr>
          <w:i/>
          <w:iCs/>
          <w:color w:val="000000"/>
          <w:sz w:val="24"/>
          <w:szCs w:val="24"/>
        </w:rPr>
        <w:t xml:space="preserve">над волей народа </w:t>
      </w:r>
      <w:r>
        <w:rPr>
          <w:color w:val="000000"/>
          <w:sz w:val="24"/>
          <w:szCs w:val="24"/>
        </w:rPr>
        <w:t xml:space="preserve">волю верхней палаты и плюс еще волю </w:t>
      </w:r>
      <w:r>
        <w:rPr>
          <w:color w:val="000000"/>
          <w:spacing w:val="-2"/>
          <w:sz w:val="24"/>
          <w:szCs w:val="24"/>
        </w:rPr>
        <w:t>монархии, волю Николая.</w:t>
      </w:r>
    </w:p>
    <w:p w:rsidR="0055676D" w:rsidRDefault="0055676D" w:rsidP="0055676D">
      <w:pPr>
        <w:shd w:val="clear" w:color="auto" w:fill="FFFFFF"/>
        <w:spacing w:line="413" w:lineRule="exact"/>
        <w:ind w:right="5" w:firstLine="283"/>
        <w:jc w:val="both"/>
      </w:pPr>
      <w:r>
        <w:rPr>
          <w:color w:val="000000"/>
          <w:sz w:val="24"/>
          <w:szCs w:val="24"/>
        </w:rPr>
        <w:t>Неужели не очевидно, что, разговаривая, ораторствуя, крича о всенародном учреди</w:t>
      </w:r>
      <w:r>
        <w:rPr>
          <w:color w:val="000000"/>
          <w:sz w:val="24"/>
          <w:szCs w:val="24"/>
        </w:rPr>
        <w:softHyphen/>
        <w:t xml:space="preserve">тельном собрании, господа либеральные буржуа, освобожденцы, на деле готовят </w:t>
      </w:r>
      <w:r>
        <w:rPr>
          <w:i/>
          <w:iCs/>
          <w:color w:val="000000"/>
          <w:sz w:val="24"/>
          <w:szCs w:val="24"/>
        </w:rPr>
        <w:t xml:space="preserve">про-тивонародное совещательное </w:t>
      </w:r>
      <w:r>
        <w:rPr>
          <w:color w:val="000000"/>
          <w:sz w:val="24"/>
          <w:szCs w:val="24"/>
        </w:rPr>
        <w:t>собрание? Вместо освобождения народа они хотят под</w:t>
      </w:r>
      <w:r>
        <w:rPr>
          <w:color w:val="000000"/>
          <w:sz w:val="24"/>
          <w:szCs w:val="24"/>
        </w:rPr>
        <w:softHyphen/>
        <w:t>чинить народ конституционным путем, во-первых, власти царя (монархический прин</w:t>
      </w:r>
      <w:r>
        <w:rPr>
          <w:color w:val="000000"/>
          <w:sz w:val="24"/>
          <w:szCs w:val="24"/>
        </w:rPr>
        <w:softHyphen/>
        <w:t>цип) и, во-вторых, власти организованной крупной буржуазии (верхняя палата).</w:t>
      </w:r>
    </w:p>
    <w:p w:rsidR="0055676D" w:rsidRDefault="0055676D" w:rsidP="0055676D">
      <w:pPr>
        <w:shd w:val="clear" w:color="auto" w:fill="FFFFFF"/>
        <w:spacing w:line="413" w:lineRule="exact"/>
        <w:ind w:left="5" w:firstLine="274"/>
        <w:jc w:val="both"/>
      </w:pPr>
      <w:r>
        <w:rPr>
          <w:color w:val="000000"/>
          <w:sz w:val="24"/>
          <w:szCs w:val="24"/>
        </w:rPr>
        <w:t>Кто желает оспаривать этот вывод, тот пусть попробует утверждать: 1) что возмож</w:t>
      </w:r>
      <w:r>
        <w:rPr>
          <w:color w:val="000000"/>
          <w:sz w:val="24"/>
          <w:szCs w:val="24"/>
        </w:rPr>
        <w:softHyphen/>
      </w:r>
      <w:r>
        <w:rPr>
          <w:color w:val="000000"/>
          <w:spacing w:val="1"/>
          <w:sz w:val="24"/>
          <w:szCs w:val="24"/>
        </w:rPr>
        <w:t xml:space="preserve">но действительное выражение в выборах воли народа без полной свободы агитации и </w:t>
      </w:r>
      <w:r>
        <w:rPr>
          <w:color w:val="000000"/>
          <w:sz w:val="24"/>
          <w:szCs w:val="24"/>
        </w:rPr>
        <w:t xml:space="preserve">без фактического уничтожения всяких привилегий, которые могло бы иметь царское правительство в этой агитации; 2) что собрание представителей, не имеющее в своих </w:t>
      </w:r>
      <w:r>
        <w:rPr>
          <w:color w:val="000000"/>
          <w:spacing w:val="-1"/>
          <w:sz w:val="24"/>
          <w:szCs w:val="24"/>
        </w:rPr>
        <w:t>руках реальной силы и власти, остающихся в руках царя, на деле не является лишь со</w:t>
      </w:r>
      <w:r>
        <w:rPr>
          <w:color w:val="000000"/>
          <w:spacing w:val="-1"/>
          <w:sz w:val="24"/>
          <w:szCs w:val="24"/>
        </w:rPr>
        <w:softHyphen/>
        <w:t xml:space="preserve">вещательным собранием. Утверждать то или другое могут лишь продувные шарлатаны </w:t>
      </w:r>
      <w:r>
        <w:rPr>
          <w:color w:val="000000"/>
          <w:sz w:val="24"/>
          <w:szCs w:val="24"/>
        </w:rPr>
        <w:t>или безнадежные глупцы. История неопровержимо доказывает, что представительное собрание, существующее рядом с монархической властью, на деле, пока эта власть ос</w:t>
      </w:r>
      <w:r>
        <w:rPr>
          <w:color w:val="000000"/>
          <w:sz w:val="24"/>
          <w:szCs w:val="24"/>
        </w:rPr>
        <w:softHyphen/>
      </w:r>
      <w:r>
        <w:rPr>
          <w:color w:val="000000"/>
          <w:spacing w:val="1"/>
          <w:sz w:val="24"/>
          <w:szCs w:val="24"/>
        </w:rPr>
        <w:t xml:space="preserve">тается в руках монархии, является совещательным собранием, которое не подчиняет </w:t>
      </w:r>
      <w:r>
        <w:rPr>
          <w:color w:val="000000"/>
          <w:spacing w:val="-1"/>
          <w:sz w:val="24"/>
          <w:szCs w:val="24"/>
        </w:rPr>
        <w:t xml:space="preserve">волю монарха воле народа, а лишь </w:t>
      </w:r>
      <w:r>
        <w:rPr>
          <w:i/>
          <w:iCs/>
          <w:color w:val="000000"/>
          <w:spacing w:val="-1"/>
          <w:sz w:val="24"/>
          <w:szCs w:val="24"/>
        </w:rPr>
        <w:t xml:space="preserve">согласует </w:t>
      </w:r>
      <w:r>
        <w:rPr>
          <w:color w:val="000000"/>
          <w:spacing w:val="-1"/>
          <w:sz w:val="24"/>
          <w:szCs w:val="24"/>
        </w:rPr>
        <w:t xml:space="preserve">волю народа с волей монарха, т. е. делит </w:t>
      </w:r>
      <w:r>
        <w:rPr>
          <w:color w:val="000000"/>
          <w:spacing w:val="3"/>
          <w:sz w:val="24"/>
          <w:szCs w:val="24"/>
        </w:rPr>
        <w:t xml:space="preserve">власть между монархом и народом, выторговывает новый порядок, но не учреждает </w:t>
      </w:r>
      <w:r>
        <w:rPr>
          <w:color w:val="000000"/>
          <w:sz w:val="24"/>
          <w:szCs w:val="24"/>
        </w:rPr>
        <w:t xml:space="preserve">его. История неопровержимо доказывает, что о действительно свободных выборах, о сколько-нибудь полном ознакомлении </w:t>
      </w:r>
      <w:r>
        <w:rPr>
          <w:i/>
          <w:iCs/>
          <w:color w:val="000000"/>
          <w:sz w:val="24"/>
          <w:szCs w:val="24"/>
        </w:rPr>
        <w:t>всего</w:t>
      </w:r>
    </w:p>
    <w:p w:rsidR="0055676D" w:rsidRDefault="0055676D" w:rsidP="0055676D">
      <w:pPr>
        <w:shd w:val="clear" w:color="auto" w:fill="FFFFFF"/>
        <w:spacing w:line="413" w:lineRule="exact"/>
        <w:ind w:lef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народа с их значением и характером не может быть и речи без замены борющегося с </w:t>
      </w:r>
      <w:r>
        <w:rPr>
          <w:color w:val="000000"/>
          <w:spacing w:val="-1"/>
          <w:sz w:val="24"/>
          <w:szCs w:val="24"/>
        </w:rPr>
        <w:t xml:space="preserve">революцией правительства временным революционным правительством. Если мы даже допустим на минуту невероятное и невозможное, именно, что царское правительство, </w:t>
      </w:r>
      <w:r>
        <w:rPr>
          <w:color w:val="000000"/>
          <w:sz w:val="24"/>
          <w:szCs w:val="24"/>
        </w:rPr>
        <w:t xml:space="preserve">решив созвать «учредительное» (читай: совещательное) собрание, обеспечит </w:t>
      </w:r>
      <w:r>
        <w:rPr>
          <w:i/>
          <w:iCs/>
          <w:color w:val="000000"/>
          <w:sz w:val="24"/>
          <w:szCs w:val="24"/>
        </w:rPr>
        <w:t>формаль</w:t>
      </w:r>
      <w:r>
        <w:rPr>
          <w:i/>
          <w:iCs/>
          <w:color w:val="000000"/>
          <w:sz w:val="24"/>
          <w:szCs w:val="24"/>
        </w:rPr>
        <w:softHyphen/>
      </w:r>
      <w:r>
        <w:rPr>
          <w:i/>
          <w:iCs/>
          <w:color w:val="000000"/>
          <w:spacing w:val="-1"/>
          <w:sz w:val="24"/>
          <w:szCs w:val="24"/>
        </w:rPr>
        <w:t xml:space="preserve">но </w:t>
      </w:r>
      <w:r>
        <w:rPr>
          <w:color w:val="000000"/>
          <w:spacing w:val="-1"/>
          <w:sz w:val="24"/>
          <w:szCs w:val="24"/>
        </w:rPr>
        <w:t>свободу агитации, то все-таки в его руках останутся все те гигантские выгоды и пре</w:t>
      </w:r>
      <w:r>
        <w:rPr>
          <w:color w:val="000000"/>
          <w:spacing w:val="-1"/>
          <w:sz w:val="24"/>
          <w:szCs w:val="24"/>
        </w:rPr>
        <w:softHyphen/>
      </w:r>
      <w:r>
        <w:rPr>
          <w:color w:val="000000"/>
          <w:sz w:val="24"/>
          <w:szCs w:val="24"/>
        </w:rPr>
        <w:t xml:space="preserve">имущества в агитации, которые дает организованная государственная власть: этими </w:t>
      </w:r>
      <w:r>
        <w:rPr>
          <w:color w:val="000000"/>
          <w:spacing w:val="-1"/>
          <w:sz w:val="24"/>
          <w:szCs w:val="24"/>
        </w:rPr>
        <w:t xml:space="preserve">выгодами и преимуществами в агитации на выборах в первое народное собрание будет </w:t>
      </w:r>
      <w:r>
        <w:rPr>
          <w:color w:val="000000"/>
          <w:sz w:val="24"/>
          <w:szCs w:val="24"/>
        </w:rPr>
        <w:t>пользоваться тот, кто всеми средствами давил народ и у кого народ стал вырывать си</w:t>
      </w:r>
      <w:r>
        <w:rPr>
          <w:color w:val="000000"/>
          <w:sz w:val="24"/>
          <w:szCs w:val="24"/>
        </w:rPr>
        <w:softHyphen/>
      </w:r>
      <w:r>
        <w:rPr>
          <w:color w:val="000000"/>
          <w:spacing w:val="-2"/>
          <w:sz w:val="24"/>
          <w:szCs w:val="24"/>
        </w:rPr>
        <w:t>лой свободу.</w:t>
      </w:r>
    </w:p>
    <w:p w:rsidR="0055676D" w:rsidRDefault="0055676D" w:rsidP="0055676D">
      <w:pPr>
        <w:shd w:val="clear" w:color="auto" w:fill="FFFFFF"/>
        <w:spacing w:line="413" w:lineRule="exact"/>
        <w:ind w:firstLine="288"/>
        <w:jc w:val="both"/>
      </w:pPr>
      <w:r>
        <w:rPr>
          <w:color w:val="000000"/>
          <w:spacing w:val="-1"/>
          <w:sz w:val="24"/>
          <w:szCs w:val="24"/>
        </w:rPr>
        <w:t xml:space="preserve">Одним словом, мы приходим опять к тому же выводу, который получили и прошлый </w:t>
      </w:r>
      <w:r>
        <w:rPr>
          <w:color w:val="000000"/>
          <w:sz w:val="24"/>
          <w:szCs w:val="24"/>
        </w:rPr>
        <w:t xml:space="preserve">раз («Пролетарий» № 3) , когда рассматривали этот вопрос с другой стороны. Лозунг </w:t>
      </w:r>
      <w:r>
        <w:rPr>
          <w:color w:val="000000"/>
          <w:spacing w:val="-1"/>
          <w:sz w:val="24"/>
          <w:szCs w:val="24"/>
        </w:rPr>
        <w:t xml:space="preserve">всенародного учредительного собрания сам по себе, отдельно взятый, есть в настоящее время лозунг монархической буржуазии, лозунг сделки между буржуазией и царским </w:t>
      </w:r>
      <w:r>
        <w:rPr>
          <w:color w:val="000000"/>
          <w:sz w:val="24"/>
          <w:szCs w:val="24"/>
        </w:rPr>
        <w:t>правительством. Лозунгом революционной борьбы может быть лишь свержение цар</w:t>
      </w:r>
      <w:r>
        <w:rPr>
          <w:color w:val="000000"/>
          <w:sz w:val="24"/>
          <w:szCs w:val="24"/>
        </w:rPr>
        <w:softHyphen/>
      </w:r>
      <w:r>
        <w:rPr>
          <w:color w:val="000000"/>
          <w:spacing w:val="-1"/>
          <w:sz w:val="24"/>
          <w:szCs w:val="24"/>
        </w:rPr>
        <w:t>ского правительства и замена его временным революционным правительством, которое должно созвать всенародное учредительное собрание. Пусть пролетариат России не де</w:t>
      </w:r>
      <w:r>
        <w:rPr>
          <w:color w:val="000000"/>
          <w:spacing w:val="-1"/>
          <w:sz w:val="24"/>
          <w:szCs w:val="24"/>
        </w:rPr>
        <w:softHyphen/>
      </w:r>
      <w:r>
        <w:rPr>
          <w:color w:val="000000"/>
          <w:sz w:val="24"/>
          <w:szCs w:val="24"/>
        </w:rPr>
        <w:t xml:space="preserve">лает себе иллюзий на этот счет: его обманывают под шумок всеобщего возбуждения </w:t>
      </w:r>
      <w:r>
        <w:rPr>
          <w:color w:val="000000"/>
          <w:spacing w:val="-1"/>
          <w:sz w:val="24"/>
          <w:szCs w:val="24"/>
        </w:rPr>
        <w:t xml:space="preserve">посредством употребления его же собственных лозунгов. Если мы окажемся не в силах </w:t>
      </w:r>
      <w:r>
        <w:rPr>
          <w:color w:val="000000"/>
          <w:sz w:val="24"/>
          <w:szCs w:val="24"/>
        </w:rPr>
        <w:t>противопоставить вооруженной силе правительства силу вооруженного народа, если царское правительство не будет разбито наголову и заменено временным революцион</w:t>
      </w:r>
      <w:r>
        <w:rPr>
          <w:color w:val="000000"/>
          <w:sz w:val="24"/>
          <w:szCs w:val="24"/>
        </w:rPr>
        <w:softHyphen/>
        <w:t xml:space="preserve">ным правительством, — тогда всякое представительное собрание, какие бы титулы </w:t>
      </w:r>
      <w:r>
        <w:rPr>
          <w:color w:val="000000"/>
          <w:spacing w:val="-1"/>
          <w:sz w:val="24"/>
          <w:szCs w:val="24"/>
        </w:rPr>
        <w:t>всенародного и учредительного ему ни давали, окажется на деле собранием представи</w:t>
      </w:r>
      <w:r>
        <w:rPr>
          <w:color w:val="000000"/>
          <w:spacing w:val="-1"/>
          <w:sz w:val="24"/>
          <w:szCs w:val="24"/>
        </w:rPr>
        <w:softHyphen/>
      </w:r>
      <w:r>
        <w:rPr>
          <w:color w:val="000000"/>
          <w:sz w:val="24"/>
          <w:szCs w:val="24"/>
        </w:rPr>
        <w:t>телей крупной буржуазии для сделки с царем о дележе власти между ними.</w:t>
      </w:r>
    </w:p>
    <w:p w:rsidR="0055676D" w:rsidRDefault="0055676D" w:rsidP="0055676D">
      <w:pPr>
        <w:shd w:val="clear" w:color="auto" w:fill="FFFFFF"/>
        <w:spacing w:line="413" w:lineRule="exact"/>
        <w:ind w:left="5" w:right="10" w:firstLine="278"/>
        <w:jc w:val="both"/>
      </w:pPr>
      <w:r>
        <w:rPr>
          <w:color w:val="000000"/>
          <w:sz w:val="24"/>
          <w:szCs w:val="24"/>
        </w:rPr>
        <w:t xml:space="preserve">Чем ближе подходит борьба народа с царем к решительной развязке, чем вероятнее </w:t>
      </w:r>
      <w:r>
        <w:rPr>
          <w:color w:val="000000"/>
          <w:spacing w:val="-1"/>
          <w:sz w:val="24"/>
          <w:szCs w:val="24"/>
        </w:rPr>
        <w:t>быстрое осуществление</w:t>
      </w:r>
    </w:p>
    <w:p w:rsidR="0055676D" w:rsidRDefault="0055676D" w:rsidP="0055676D">
      <w:pPr>
        <w:shd w:val="clear" w:color="auto" w:fill="FFFFFF"/>
        <w:spacing w:before="2957"/>
        <w:ind w:left="408"/>
      </w:pPr>
      <w:r>
        <w:rPr>
          <w:noProof/>
        </w:rPr>
        <mc:AlternateContent>
          <mc:Choice Requires="wps">
            <w:drawing>
              <wp:anchor distT="0" distB="0" distL="114300" distR="114300" simplePos="0" relativeHeight="251742208"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Zz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g4TD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9KzGc0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настоящий том, стр. 263. </w:t>
      </w:r>
      <w:r>
        <w:rPr>
          <w:i/>
          <w:iCs/>
          <w:color w:val="000000"/>
        </w:rPr>
        <w:t>Ред.</w:t>
      </w:r>
    </w:p>
    <w:p w:rsidR="0055676D" w:rsidRDefault="0055676D" w:rsidP="0055676D">
      <w:pPr>
        <w:shd w:val="clear" w:color="auto" w:fill="FFFFFF"/>
        <w:spacing w:before="2957"/>
        <w:ind w:left="408"/>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1138"/>
          <w:tab w:val="left" w:leader="underscore" w:pos="8496"/>
        </w:tabs>
      </w:pPr>
      <w:r>
        <w:lastRenderedPageBreak/>
        <w:tab/>
      </w:r>
      <w:r>
        <w:rPr>
          <w:color w:val="000000"/>
          <w:u w:val="single"/>
        </w:rPr>
        <w:t>ДЕМОКРАТИЧЕСКИЕ ЗАДАЧИ РЕВОЛЮЦИОННОГО ПРОЛЕТАРИАТА</w:t>
      </w:r>
      <w:r>
        <w:rPr>
          <w:color w:val="000000"/>
          <w:u w:val="single"/>
        </w:rPr>
        <w:tab/>
      </w:r>
      <w:r>
        <w:rPr>
          <w:color w:val="000000"/>
        </w:rPr>
        <w:t>277</w:t>
      </w:r>
    </w:p>
    <w:p w:rsidR="0055676D" w:rsidRDefault="0055676D" w:rsidP="0055676D">
      <w:pPr>
        <w:shd w:val="clear" w:color="auto" w:fill="FFFFFF"/>
        <w:spacing w:before="648" w:line="413" w:lineRule="exact"/>
        <w:ind w:left="5"/>
        <w:jc w:val="both"/>
      </w:pPr>
      <w:r>
        <w:rPr>
          <w:color w:val="000000"/>
          <w:spacing w:val="-1"/>
          <w:sz w:val="24"/>
          <w:szCs w:val="24"/>
        </w:rPr>
        <w:t>требования созыва народных представителей, тем строже должен следить революцион</w:t>
      </w:r>
      <w:r>
        <w:rPr>
          <w:color w:val="000000"/>
          <w:spacing w:val="-1"/>
          <w:sz w:val="24"/>
          <w:szCs w:val="24"/>
        </w:rPr>
        <w:softHyphen/>
      </w:r>
      <w:r>
        <w:rPr>
          <w:color w:val="000000"/>
          <w:sz w:val="24"/>
          <w:szCs w:val="24"/>
        </w:rPr>
        <w:t xml:space="preserve">ный пролетариат за «демократической» буржуазией. Чем скорее мы завоюем свободу, тем скорее превратится этот союзник пролетариата в врага его. И для затушевывания </w:t>
      </w:r>
      <w:r>
        <w:rPr>
          <w:color w:val="000000"/>
          <w:spacing w:val="-1"/>
          <w:sz w:val="24"/>
          <w:szCs w:val="24"/>
        </w:rPr>
        <w:t xml:space="preserve">этого превращения послужит, во-1-х, неясность, неполность и неопределенность якобы </w:t>
      </w:r>
      <w:r>
        <w:rPr>
          <w:color w:val="000000"/>
          <w:sz w:val="24"/>
          <w:szCs w:val="24"/>
        </w:rPr>
        <w:t>демократических лозунгов буржуазии, а во-2-х, стремление сделать лозунги пролета</w:t>
      </w:r>
      <w:r>
        <w:rPr>
          <w:color w:val="000000"/>
          <w:sz w:val="24"/>
          <w:szCs w:val="24"/>
        </w:rPr>
        <w:softHyphen/>
        <w:t xml:space="preserve">риата фразой, заменить </w:t>
      </w:r>
      <w:r>
        <w:rPr>
          <w:i/>
          <w:iCs/>
          <w:color w:val="000000"/>
          <w:sz w:val="24"/>
          <w:szCs w:val="24"/>
        </w:rPr>
        <w:t xml:space="preserve">реальные </w:t>
      </w:r>
      <w:r>
        <w:rPr>
          <w:color w:val="000000"/>
          <w:sz w:val="24"/>
          <w:szCs w:val="24"/>
        </w:rPr>
        <w:t>гарантии свободы и революции словесными обеща</w:t>
      </w:r>
      <w:r>
        <w:rPr>
          <w:color w:val="000000"/>
          <w:sz w:val="24"/>
          <w:szCs w:val="24"/>
        </w:rPr>
        <w:softHyphen/>
      </w:r>
      <w:r>
        <w:rPr>
          <w:color w:val="000000"/>
          <w:spacing w:val="-1"/>
          <w:sz w:val="24"/>
          <w:szCs w:val="24"/>
        </w:rPr>
        <w:t xml:space="preserve">ниями. От рабочих требуется теперь удесятеренное внимание и бдительное наблюдение </w:t>
      </w:r>
      <w:r>
        <w:rPr>
          <w:color w:val="000000"/>
          <w:sz w:val="24"/>
          <w:szCs w:val="24"/>
        </w:rPr>
        <w:t xml:space="preserve">за «демократами». Слова: «всенародное учредительное собрание» окажутся пустыми </w:t>
      </w:r>
      <w:r>
        <w:rPr>
          <w:color w:val="000000"/>
          <w:spacing w:val="-1"/>
          <w:sz w:val="24"/>
          <w:szCs w:val="24"/>
        </w:rPr>
        <w:t xml:space="preserve">словами, если это собрание не сможет, в силу реальных условий выборов и выборной </w:t>
      </w:r>
      <w:r>
        <w:rPr>
          <w:color w:val="000000"/>
          <w:sz w:val="24"/>
          <w:szCs w:val="24"/>
        </w:rPr>
        <w:t xml:space="preserve">агитации, выразить волю народа, если оно не в силах будет самостоятельно учредить новый порядок. Центр тяжести передвигается теперь с вопроса о созыве всенародного учредительного собрания на вопрос о </w:t>
      </w:r>
      <w:r>
        <w:rPr>
          <w:i/>
          <w:iCs/>
          <w:color w:val="000000"/>
          <w:sz w:val="24"/>
          <w:szCs w:val="24"/>
        </w:rPr>
        <w:t xml:space="preserve">способах </w:t>
      </w:r>
      <w:r>
        <w:rPr>
          <w:color w:val="000000"/>
          <w:sz w:val="24"/>
          <w:szCs w:val="24"/>
        </w:rPr>
        <w:t>этого созыва. Мы стоим накануне ре</w:t>
      </w:r>
      <w:r>
        <w:rPr>
          <w:color w:val="000000"/>
          <w:sz w:val="24"/>
          <w:szCs w:val="24"/>
        </w:rPr>
        <w:softHyphen/>
      </w:r>
      <w:r>
        <w:rPr>
          <w:color w:val="000000"/>
          <w:spacing w:val="-1"/>
          <w:sz w:val="24"/>
          <w:szCs w:val="24"/>
        </w:rPr>
        <w:t xml:space="preserve">шительных событий. Не доверяя общедемократическим лозунгам, пролетариат должен противопоставлять им свои собственные пролетарски-демократические лозунги во всей </w:t>
      </w:r>
      <w:r>
        <w:rPr>
          <w:color w:val="000000"/>
          <w:spacing w:val="1"/>
          <w:sz w:val="24"/>
          <w:szCs w:val="24"/>
        </w:rPr>
        <w:t xml:space="preserve">их полноте. Только сила, руководимая этими лозунгами, может обеспечить на деле </w:t>
      </w:r>
      <w:r>
        <w:rPr>
          <w:color w:val="000000"/>
          <w:spacing w:val="-1"/>
          <w:sz w:val="24"/>
          <w:szCs w:val="24"/>
        </w:rPr>
        <w:t>полную победу революции.</w:t>
      </w:r>
    </w:p>
    <w:p w:rsidR="0055676D" w:rsidRDefault="0055676D" w:rsidP="0055676D">
      <w:pPr>
        <w:shd w:val="clear" w:color="auto" w:fill="FFFFFF"/>
        <w:tabs>
          <w:tab w:val="left" w:pos="6062"/>
        </w:tabs>
        <w:spacing w:before="634" w:line="206" w:lineRule="exact"/>
        <w:ind w:left="1330"/>
      </w:pPr>
      <w:r>
        <w:rPr>
          <w:i/>
          <w:iCs/>
          <w:color w:val="000000"/>
          <w:sz w:val="18"/>
          <w:szCs w:val="18"/>
        </w:rPr>
        <w:t>«Пролетарий» № 4,</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382"/>
      </w:pPr>
      <w:r>
        <w:rPr>
          <w:i/>
          <w:iCs/>
          <w:color w:val="000000"/>
          <w:sz w:val="18"/>
          <w:szCs w:val="18"/>
        </w:rPr>
        <w:t>17 (4)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58"/>
      </w:pPr>
      <w:r>
        <w:rPr>
          <w:i/>
          <w:iCs/>
          <w:color w:val="000000"/>
          <w:spacing w:val="-1"/>
          <w:sz w:val="18"/>
          <w:szCs w:val="18"/>
        </w:rPr>
        <w:t>сверенному с рукописью</w:t>
      </w:r>
    </w:p>
    <w:p w:rsidR="0055676D" w:rsidRDefault="0055676D" w:rsidP="0055676D">
      <w:pPr>
        <w:shd w:val="clear" w:color="auto" w:fill="FFFFFF"/>
        <w:spacing w:line="206" w:lineRule="exact"/>
        <w:ind w:left="6058"/>
        <w:sectPr w:rsidR="0055676D">
          <w:pgSz w:w="11909" w:h="16834"/>
          <w:pgMar w:top="1440" w:right="1419" w:bottom="720" w:left="1418" w:header="720" w:footer="720" w:gutter="0"/>
          <w:cols w:space="60"/>
          <w:noEndnote/>
        </w:sectPr>
      </w:pPr>
    </w:p>
    <w:p w:rsidR="0055676D" w:rsidRDefault="0055676D" w:rsidP="0055676D">
      <w:pPr>
        <w:shd w:val="clear" w:color="auto" w:fill="FFFFFF"/>
        <w:ind w:left="10"/>
      </w:pPr>
      <w:r>
        <w:rPr>
          <w:color w:val="000000"/>
        </w:rPr>
        <w:lastRenderedPageBreak/>
        <w:t>278</w:t>
      </w:r>
    </w:p>
    <w:p w:rsidR="0055676D" w:rsidRDefault="0055676D" w:rsidP="0055676D">
      <w:pPr>
        <w:shd w:val="clear" w:color="auto" w:fill="FFFFFF"/>
        <w:spacing w:before="3744"/>
        <w:ind w:left="1330"/>
      </w:pPr>
      <w:r>
        <w:rPr>
          <w:color w:val="000000"/>
          <w:spacing w:val="-1"/>
          <w:sz w:val="30"/>
          <w:szCs w:val="30"/>
        </w:rPr>
        <w:t>НОВЫЙ РЕВОЛЮЦИОННЫЙ РАБОЧИЙ СОЮЗ</w:t>
      </w:r>
    </w:p>
    <w:p w:rsidR="0055676D" w:rsidRDefault="0055676D" w:rsidP="0055676D">
      <w:pPr>
        <w:shd w:val="clear" w:color="auto" w:fill="FFFFFF"/>
        <w:spacing w:before="283" w:line="413" w:lineRule="exact"/>
        <w:ind w:firstLine="274"/>
        <w:jc w:val="both"/>
      </w:pPr>
      <w:r>
        <w:rPr>
          <w:color w:val="000000"/>
          <w:sz w:val="24"/>
          <w:szCs w:val="24"/>
        </w:rPr>
        <w:t>Нам доставлены напечатанные и распространенные в России воззвания Центрально</w:t>
      </w:r>
      <w:r>
        <w:rPr>
          <w:color w:val="000000"/>
          <w:sz w:val="24"/>
          <w:szCs w:val="24"/>
        </w:rPr>
        <w:softHyphen/>
        <w:t xml:space="preserve">го комитета Российского освободительного союза (РОС): 1) воззвание без обращения, излагающее цели РОС и характер его; 2) воззвание к рабочим об основании Рабочего союза РОС и 3) устав этого Рабочего союза. Из этих документов видно, что «РОС не есть какая-либо партия с определенной, ей только присущей программой, — это есть </w:t>
      </w:r>
      <w:r>
        <w:rPr>
          <w:color w:val="000000"/>
          <w:spacing w:val="-1"/>
          <w:sz w:val="24"/>
          <w:szCs w:val="24"/>
        </w:rPr>
        <w:t>союз всех желающих передачи власти от самодержавия в руки народа при помощи воо</w:t>
      </w:r>
      <w:r>
        <w:rPr>
          <w:color w:val="000000"/>
          <w:spacing w:val="-1"/>
          <w:sz w:val="24"/>
          <w:szCs w:val="24"/>
        </w:rPr>
        <w:softHyphen/>
      </w:r>
      <w:r>
        <w:rPr>
          <w:color w:val="000000"/>
          <w:spacing w:val="2"/>
          <w:sz w:val="24"/>
          <w:szCs w:val="24"/>
        </w:rPr>
        <w:t xml:space="preserve">руженного восстания путем созыва учредительного собрания» на основе всеобщего и </w:t>
      </w:r>
      <w:r>
        <w:rPr>
          <w:color w:val="000000"/>
          <w:sz w:val="24"/>
          <w:szCs w:val="24"/>
        </w:rPr>
        <w:t>т. д. избирательного права. «Неотложная необходимость — читаем в первом воззвании — достижения всеобщей ближайшей цели, учредительного собрания, вызвала возник</w:t>
      </w:r>
      <w:r>
        <w:rPr>
          <w:color w:val="000000"/>
          <w:sz w:val="24"/>
          <w:szCs w:val="24"/>
        </w:rPr>
        <w:softHyphen/>
      </w:r>
      <w:r>
        <w:rPr>
          <w:color w:val="000000"/>
          <w:spacing w:val="-1"/>
          <w:sz w:val="24"/>
          <w:szCs w:val="24"/>
        </w:rPr>
        <w:t>новение РОС, который поставил себе целью сплотить всех желающих политической свободы России и практически выполнить дело революции. И когда эта цель будет дос</w:t>
      </w:r>
      <w:r>
        <w:rPr>
          <w:color w:val="000000"/>
          <w:spacing w:val="-1"/>
          <w:sz w:val="24"/>
          <w:szCs w:val="24"/>
        </w:rPr>
        <w:softHyphen/>
        <w:t xml:space="preserve">тигнута, РОС прекратит свою деятельность, возложив на организованную гражданскую </w:t>
      </w:r>
      <w:r>
        <w:rPr>
          <w:color w:val="000000"/>
          <w:sz w:val="24"/>
          <w:szCs w:val="24"/>
        </w:rPr>
        <w:t>милицию охрану народных представителей и дело общественной безопасности».</w:t>
      </w:r>
    </w:p>
    <w:p w:rsidR="0055676D" w:rsidRDefault="0055676D" w:rsidP="0055676D">
      <w:pPr>
        <w:shd w:val="clear" w:color="auto" w:fill="FFFFFF"/>
        <w:spacing w:line="413" w:lineRule="exact"/>
        <w:ind w:firstLine="293"/>
        <w:jc w:val="both"/>
      </w:pPr>
      <w:r>
        <w:rPr>
          <w:color w:val="000000"/>
          <w:sz w:val="24"/>
          <w:szCs w:val="24"/>
        </w:rPr>
        <w:t>Устав Рабочего союза состоит из 43 параграфов. Цель Рабочего союза определяется так: «1) организовать дружины для вооруженного восстания; 2) сбор необходимых де</w:t>
      </w:r>
      <w:r>
        <w:rPr>
          <w:color w:val="000000"/>
          <w:sz w:val="24"/>
          <w:szCs w:val="24"/>
        </w:rPr>
        <w:softHyphen/>
      </w:r>
      <w:r>
        <w:rPr>
          <w:color w:val="000000"/>
          <w:spacing w:val="-1"/>
          <w:sz w:val="24"/>
          <w:szCs w:val="24"/>
        </w:rPr>
        <w:t>нежных средств на вооружение и литературу строго пролетарского характера». Органи</w:t>
      </w:r>
      <w:r>
        <w:rPr>
          <w:color w:val="000000"/>
          <w:spacing w:val="-1"/>
          <w:sz w:val="24"/>
          <w:szCs w:val="24"/>
        </w:rPr>
        <w:softHyphen/>
      </w:r>
      <w:r>
        <w:rPr>
          <w:color w:val="000000"/>
          <w:sz w:val="24"/>
          <w:szCs w:val="24"/>
        </w:rPr>
        <w:t>зация Рабочего союза состоит из коллегий четырех ступеней: 1) группы</w:t>
      </w:r>
    </w:p>
    <w:p w:rsidR="0055676D" w:rsidRDefault="0055676D" w:rsidP="0055676D">
      <w:pPr>
        <w:shd w:val="clear" w:color="auto" w:fill="FFFFFF"/>
        <w:spacing w:line="413" w:lineRule="exact"/>
        <w:ind w:firstLine="29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2246"/>
          <w:tab w:val="left" w:leader="underscore" w:pos="8496"/>
        </w:tabs>
      </w:pPr>
      <w:r>
        <w:lastRenderedPageBreak/>
        <w:tab/>
      </w:r>
      <w:r>
        <w:rPr>
          <w:color w:val="000000"/>
          <w:u w:val="single"/>
        </w:rPr>
        <w:t>НОВЫЙ РЕВОЛЮЦИОННЫЙ РАБОЧИЙ СОЮЗ</w:t>
      </w:r>
      <w:r>
        <w:rPr>
          <w:color w:val="000000"/>
          <w:u w:val="single"/>
        </w:rPr>
        <w:tab/>
      </w:r>
      <w:r>
        <w:rPr>
          <w:color w:val="000000"/>
        </w:rPr>
        <w:t>279</w:t>
      </w:r>
    </w:p>
    <w:p w:rsidR="0055676D" w:rsidRDefault="0055676D" w:rsidP="0055676D">
      <w:pPr>
        <w:shd w:val="clear" w:color="auto" w:fill="FFFFFF"/>
        <w:spacing w:before="648" w:line="413" w:lineRule="exact"/>
        <w:ind w:left="5"/>
        <w:jc w:val="both"/>
      </w:pPr>
      <w:r>
        <w:rPr>
          <w:color w:val="000000"/>
          <w:sz w:val="24"/>
          <w:szCs w:val="24"/>
        </w:rPr>
        <w:t>рабочих (преимущественно из одной и той же мастерской); 2) советы завода; 3) район</w:t>
      </w:r>
      <w:r>
        <w:rPr>
          <w:color w:val="000000"/>
          <w:sz w:val="24"/>
          <w:szCs w:val="24"/>
        </w:rPr>
        <w:softHyphen/>
        <w:t>ные собрания; 4) комитеты Рабочего союза. Все высшие коллегии составляются из вы</w:t>
      </w:r>
      <w:r>
        <w:rPr>
          <w:color w:val="000000"/>
          <w:sz w:val="24"/>
          <w:szCs w:val="24"/>
        </w:rPr>
        <w:softHyphen/>
      </w:r>
      <w:r>
        <w:rPr>
          <w:color w:val="000000"/>
          <w:spacing w:val="-2"/>
          <w:sz w:val="24"/>
          <w:szCs w:val="24"/>
        </w:rPr>
        <w:t>борных представителей низшей коллегии, с двумя исключениями: во-первых, в комите</w:t>
      </w:r>
      <w:r>
        <w:rPr>
          <w:color w:val="000000"/>
          <w:spacing w:val="-2"/>
          <w:sz w:val="24"/>
          <w:szCs w:val="24"/>
        </w:rPr>
        <w:softHyphen/>
      </w:r>
      <w:r>
        <w:rPr>
          <w:color w:val="000000"/>
          <w:sz w:val="24"/>
          <w:szCs w:val="24"/>
        </w:rPr>
        <w:t xml:space="preserve">ты Рабочего союза входит по одному члену ЦК Российского освободительного союза; </w:t>
      </w:r>
      <w:r>
        <w:rPr>
          <w:color w:val="000000"/>
          <w:spacing w:val="-1"/>
          <w:sz w:val="24"/>
          <w:szCs w:val="24"/>
        </w:rPr>
        <w:t xml:space="preserve">во-вторых, о выборности этого ЦК, о каком-нибудь контроле над ним не говорится ни </w:t>
      </w:r>
      <w:r>
        <w:rPr>
          <w:color w:val="000000"/>
          <w:sz w:val="24"/>
          <w:szCs w:val="24"/>
        </w:rPr>
        <w:t xml:space="preserve">слова. Об отношении Рабочего союза к РОС говорится только: «Через нас (ЦК РОС) Рабочий союз будет связан со всеми другими рабочими и нерабочими союзами». Об </w:t>
      </w:r>
      <w:r>
        <w:rPr>
          <w:color w:val="000000"/>
          <w:spacing w:val="-1"/>
          <w:sz w:val="24"/>
          <w:szCs w:val="24"/>
        </w:rPr>
        <w:t>организации самого РОС, об отношении его ЦК ко всему РОС не говорится ни слова. В воззвании к рабочим непосредственную задачу свою ЦК РОС излагает так: «Мы выра</w:t>
      </w:r>
      <w:r>
        <w:rPr>
          <w:color w:val="000000"/>
          <w:spacing w:val="-1"/>
          <w:sz w:val="24"/>
          <w:szCs w:val="24"/>
        </w:rPr>
        <w:softHyphen/>
        <w:t xml:space="preserve">ботаем подробный план восстания, укажем вам, как формировать дружину, научим, как </w:t>
      </w:r>
      <w:r>
        <w:rPr>
          <w:color w:val="000000"/>
          <w:sz w:val="24"/>
          <w:szCs w:val="24"/>
        </w:rPr>
        <w:t>вооружиться, запасем огнестрельное оружие. Мы, наконец, объединим действия всех желающих освободить Россию, разбросанных во всех городах и местах, от ига само</w:t>
      </w:r>
      <w:r>
        <w:rPr>
          <w:color w:val="000000"/>
          <w:sz w:val="24"/>
          <w:szCs w:val="24"/>
        </w:rPr>
        <w:softHyphen/>
        <w:t xml:space="preserve">державия и, объединив, подадим сигнал ко всеобщему восстанию». Наконец, отметим еще, что в уставе </w:t>
      </w:r>
      <w:r>
        <w:rPr>
          <w:color w:val="000000"/>
          <w:sz w:val="24"/>
          <w:szCs w:val="24"/>
          <w:lang w:val="en-US"/>
        </w:rPr>
        <w:t xml:space="preserve">PC </w:t>
      </w:r>
      <w:r>
        <w:rPr>
          <w:color w:val="000000"/>
          <w:sz w:val="24"/>
          <w:szCs w:val="24"/>
        </w:rPr>
        <w:t>сказано (§ 4): «призыв к образованию Рабочего союза будет рас</w:t>
      </w:r>
      <w:r>
        <w:rPr>
          <w:color w:val="000000"/>
          <w:sz w:val="24"/>
          <w:szCs w:val="24"/>
        </w:rPr>
        <w:softHyphen/>
      </w:r>
      <w:r>
        <w:rPr>
          <w:color w:val="000000"/>
          <w:spacing w:val="-1"/>
          <w:sz w:val="24"/>
          <w:szCs w:val="24"/>
        </w:rPr>
        <w:t>пространен на всех заводах С.-Петербурга и его окрестностей».</w:t>
      </w:r>
    </w:p>
    <w:p w:rsidR="0055676D" w:rsidRDefault="0055676D" w:rsidP="0055676D">
      <w:pPr>
        <w:shd w:val="clear" w:color="auto" w:fill="FFFFFF"/>
        <w:spacing w:line="413" w:lineRule="exact"/>
        <w:ind w:firstLine="274"/>
        <w:jc w:val="both"/>
      </w:pPr>
      <w:r>
        <w:rPr>
          <w:color w:val="000000"/>
          <w:sz w:val="24"/>
          <w:szCs w:val="24"/>
        </w:rPr>
        <w:t>Из всего изложенного выше видно, что мы имеем дело с попыткой «самостоятель</w:t>
      </w:r>
      <w:r>
        <w:rPr>
          <w:color w:val="000000"/>
          <w:sz w:val="24"/>
          <w:szCs w:val="24"/>
        </w:rPr>
        <w:softHyphen/>
      </w:r>
      <w:r>
        <w:rPr>
          <w:color w:val="000000"/>
          <w:spacing w:val="-1"/>
          <w:sz w:val="24"/>
          <w:szCs w:val="24"/>
        </w:rPr>
        <w:t>ной», внепартийной организации вооруженного народного восстания вообще и восста</w:t>
      </w:r>
      <w:r>
        <w:rPr>
          <w:color w:val="000000"/>
          <w:spacing w:val="-1"/>
          <w:sz w:val="24"/>
          <w:szCs w:val="24"/>
        </w:rPr>
        <w:softHyphen/>
        <w:t xml:space="preserve">ния петербургских рабочих в особенности. Мы не станем касаться здесь вопроса о том, </w:t>
      </w:r>
      <w:r>
        <w:rPr>
          <w:color w:val="000000"/>
          <w:sz w:val="24"/>
          <w:szCs w:val="24"/>
        </w:rPr>
        <w:t>насколько серьезна эта попытка — об этом можно судить окончательно лишь по ре</w:t>
      </w:r>
      <w:r>
        <w:rPr>
          <w:color w:val="000000"/>
          <w:sz w:val="24"/>
          <w:szCs w:val="24"/>
        </w:rPr>
        <w:softHyphen/>
      </w:r>
      <w:r>
        <w:rPr>
          <w:color w:val="000000"/>
          <w:spacing w:val="1"/>
          <w:sz w:val="24"/>
          <w:szCs w:val="24"/>
        </w:rPr>
        <w:t>зультатам ее, а предварительно лишь на основании частных и конспиративных сведе</w:t>
      </w:r>
      <w:r>
        <w:rPr>
          <w:color w:val="000000"/>
          <w:spacing w:val="1"/>
          <w:sz w:val="24"/>
          <w:szCs w:val="24"/>
        </w:rPr>
        <w:softHyphen/>
      </w:r>
      <w:r>
        <w:rPr>
          <w:color w:val="000000"/>
          <w:spacing w:val="-1"/>
          <w:sz w:val="24"/>
          <w:szCs w:val="24"/>
        </w:rPr>
        <w:t xml:space="preserve">ний о РОС; мы же </w:t>
      </w:r>
      <w:r>
        <w:rPr>
          <w:i/>
          <w:iCs/>
          <w:color w:val="000000"/>
          <w:spacing w:val="-1"/>
          <w:sz w:val="24"/>
          <w:szCs w:val="24"/>
        </w:rPr>
        <w:t xml:space="preserve">никакими </w:t>
      </w:r>
      <w:r>
        <w:rPr>
          <w:color w:val="000000"/>
          <w:spacing w:val="-1"/>
          <w:sz w:val="24"/>
          <w:szCs w:val="24"/>
        </w:rPr>
        <w:t>сведениями о нем не располагаем. Мы хотим остановиться на оценке принципиального значения этой попытки и на тех тактических и организаци</w:t>
      </w:r>
      <w:r>
        <w:rPr>
          <w:color w:val="000000"/>
          <w:spacing w:val="-1"/>
          <w:sz w:val="24"/>
          <w:szCs w:val="24"/>
        </w:rPr>
        <w:softHyphen/>
      </w:r>
      <w:r>
        <w:rPr>
          <w:color w:val="000000"/>
          <w:sz w:val="24"/>
          <w:szCs w:val="24"/>
        </w:rPr>
        <w:t>онных задачах, которые она ставит перед социал-демократией.</w:t>
      </w:r>
    </w:p>
    <w:p w:rsidR="0055676D" w:rsidRDefault="0055676D" w:rsidP="0055676D">
      <w:pPr>
        <w:shd w:val="clear" w:color="auto" w:fill="FFFFFF"/>
        <w:spacing w:line="413" w:lineRule="exact"/>
        <w:ind w:left="10" w:right="5" w:firstLine="278"/>
        <w:jc w:val="both"/>
      </w:pPr>
      <w:r>
        <w:rPr>
          <w:color w:val="000000"/>
          <w:spacing w:val="2"/>
          <w:sz w:val="24"/>
          <w:szCs w:val="24"/>
        </w:rPr>
        <w:t>Несомненно, перед нами одно из веских доказательств того, насколько назрел во</w:t>
      </w:r>
      <w:r>
        <w:rPr>
          <w:color w:val="000000"/>
          <w:spacing w:val="2"/>
          <w:sz w:val="24"/>
          <w:szCs w:val="24"/>
        </w:rPr>
        <w:softHyphen/>
      </w:r>
      <w:r>
        <w:rPr>
          <w:color w:val="000000"/>
          <w:sz w:val="24"/>
          <w:szCs w:val="24"/>
        </w:rPr>
        <w:t>прос о вооруженном народном восстании. Его поднимают уже не теоретики, а</w:t>
      </w:r>
    </w:p>
    <w:p w:rsidR="0055676D" w:rsidRDefault="0055676D" w:rsidP="0055676D">
      <w:pPr>
        <w:shd w:val="clear" w:color="auto" w:fill="FFFFFF"/>
        <w:spacing w:line="413" w:lineRule="exact"/>
        <w:ind w:left="10" w:righ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right="5"/>
        <w:jc w:val="both"/>
      </w:pPr>
      <w:r>
        <w:rPr>
          <w:color w:val="000000"/>
          <w:sz w:val="24"/>
          <w:szCs w:val="24"/>
        </w:rPr>
        <w:t>практики. Он ставится не как вывод из определенной программы (так ставили, напри</w:t>
      </w:r>
      <w:r>
        <w:rPr>
          <w:color w:val="000000"/>
          <w:sz w:val="24"/>
          <w:szCs w:val="24"/>
        </w:rPr>
        <w:softHyphen/>
        <w:t>мер, этот вопрос в заграничной социал-демократической литературе в 1902 г.) , а как насущный злободневный вопрос практического движения. Речь идет уже тут не об об</w:t>
      </w:r>
      <w:r>
        <w:rPr>
          <w:color w:val="000000"/>
          <w:sz w:val="24"/>
          <w:szCs w:val="24"/>
        </w:rPr>
        <w:softHyphen/>
      </w:r>
      <w:r>
        <w:rPr>
          <w:color w:val="000000"/>
          <w:spacing w:val="-1"/>
          <w:sz w:val="24"/>
          <w:szCs w:val="24"/>
        </w:rPr>
        <w:t>суждении вопроса, даже не о подготовке восстания вообще, а о непосредственном про</w:t>
      </w:r>
      <w:r>
        <w:rPr>
          <w:color w:val="000000"/>
          <w:spacing w:val="-1"/>
          <w:sz w:val="24"/>
          <w:szCs w:val="24"/>
        </w:rPr>
        <w:softHyphen/>
        <w:t xml:space="preserve">ведении восстания. Очевидно, весь ход вещей </w:t>
      </w:r>
      <w:r>
        <w:rPr>
          <w:i/>
          <w:iCs/>
          <w:color w:val="000000"/>
          <w:spacing w:val="-1"/>
          <w:sz w:val="24"/>
          <w:szCs w:val="24"/>
        </w:rPr>
        <w:t xml:space="preserve">уперся </w:t>
      </w:r>
      <w:r>
        <w:rPr>
          <w:color w:val="000000"/>
          <w:spacing w:val="-1"/>
          <w:sz w:val="24"/>
          <w:szCs w:val="24"/>
        </w:rPr>
        <w:t xml:space="preserve">в восстание, вся борьба за свободу привела к необходимости именно такого решительного исхода. Отсюда видно, между </w:t>
      </w:r>
      <w:r>
        <w:rPr>
          <w:color w:val="000000"/>
          <w:spacing w:val="2"/>
          <w:sz w:val="24"/>
          <w:szCs w:val="24"/>
        </w:rPr>
        <w:t xml:space="preserve">прочим, как глубоко ошибаются те социал-демократы, которые пытаются оттянуть </w:t>
      </w:r>
      <w:r>
        <w:rPr>
          <w:color w:val="000000"/>
          <w:sz w:val="24"/>
          <w:szCs w:val="24"/>
        </w:rPr>
        <w:t>партию назад от непосредственной постановки такой задачи на очередь дня.</w:t>
      </w:r>
    </w:p>
    <w:p w:rsidR="0055676D" w:rsidRDefault="0055676D" w:rsidP="0055676D">
      <w:pPr>
        <w:shd w:val="clear" w:color="auto" w:fill="FFFFFF"/>
        <w:spacing w:line="413" w:lineRule="exact"/>
        <w:ind w:firstLine="283"/>
        <w:jc w:val="both"/>
      </w:pPr>
      <w:r>
        <w:rPr>
          <w:color w:val="000000"/>
          <w:spacing w:val="-1"/>
          <w:sz w:val="24"/>
          <w:szCs w:val="24"/>
        </w:rPr>
        <w:t xml:space="preserve">Далее, рассматриваемая нами попытка доказывает крупный шаг вперед </w:t>
      </w:r>
      <w:r>
        <w:rPr>
          <w:i/>
          <w:iCs/>
          <w:color w:val="000000"/>
          <w:spacing w:val="-1"/>
          <w:sz w:val="24"/>
          <w:szCs w:val="24"/>
        </w:rPr>
        <w:t>революцион</w:t>
      </w:r>
      <w:r>
        <w:rPr>
          <w:i/>
          <w:iCs/>
          <w:color w:val="000000"/>
          <w:spacing w:val="-1"/>
          <w:sz w:val="24"/>
          <w:szCs w:val="24"/>
        </w:rPr>
        <w:softHyphen/>
      </w:r>
      <w:r>
        <w:rPr>
          <w:i/>
          <w:iCs/>
          <w:color w:val="000000"/>
          <w:sz w:val="24"/>
          <w:szCs w:val="24"/>
        </w:rPr>
        <w:t xml:space="preserve">ной демократии </w:t>
      </w:r>
      <w:r>
        <w:rPr>
          <w:color w:val="000000"/>
          <w:sz w:val="24"/>
          <w:szCs w:val="24"/>
        </w:rPr>
        <w:t>в России. Мы уже давно указывали, еще в № 7 «Вперед» , на появле</w:t>
      </w:r>
      <w:r>
        <w:rPr>
          <w:color w:val="000000"/>
          <w:sz w:val="24"/>
          <w:szCs w:val="24"/>
        </w:rPr>
        <w:softHyphen/>
      </w:r>
      <w:r>
        <w:rPr>
          <w:color w:val="000000"/>
          <w:spacing w:val="-1"/>
          <w:sz w:val="24"/>
          <w:szCs w:val="24"/>
        </w:rPr>
        <w:t xml:space="preserve">ние этой новой группы в числе враждебных самодержавию сил, партий и организаций. </w:t>
      </w:r>
      <w:r>
        <w:rPr>
          <w:color w:val="000000"/>
          <w:sz w:val="24"/>
          <w:szCs w:val="24"/>
        </w:rPr>
        <w:t>Мы указывали, что самый характер происходящей в России революции, именно: бур</w:t>
      </w:r>
      <w:r>
        <w:rPr>
          <w:color w:val="000000"/>
          <w:sz w:val="24"/>
          <w:szCs w:val="24"/>
        </w:rPr>
        <w:softHyphen/>
      </w:r>
      <w:r>
        <w:rPr>
          <w:color w:val="000000"/>
          <w:spacing w:val="-1"/>
          <w:sz w:val="24"/>
          <w:szCs w:val="24"/>
        </w:rPr>
        <w:t>жуазно-демократической революции, неизбежно ведет и будет вести к росту и умноже</w:t>
      </w:r>
      <w:r>
        <w:rPr>
          <w:color w:val="000000"/>
          <w:spacing w:val="-1"/>
          <w:sz w:val="24"/>
          <w:szCs w:val="24"/>
        </w:rPr>
        <w:softHyphen/>
      </w:r>
      <w:r>
        <w:rPr>
          <w:color w:val="000000"/>
          <w:spacing w:val="-2"/>
          <w:sz w:val="24"/>
          <w:szCs w:val="24"/>
        </w:rPr>
        <w:t xml:space="preserve">нию самых разнообразных боевых элементов, выражающих интересы самых различных </w:t>
      </w:r>
      <w:r>
        <w:rPr>
          <w:color w:val="000000"/>
          <w:spacing w:val="-1"/>
          <w:sz w:val="24"/>
          <w:szCs w:val="24"/>
        </w:rPr>
        <w:t>слоев народа, готовых к решительной борьбе, страстно преданных делу свободы, гото</w:t>
      </w:r>
      <w:r>
        <w:rPr>
          <w:color w:val="000000"/>
          <w:spacing w:val="-1"/>
          <w:sz w:val="24"/>
          <w:szCs w:val="24"/>
        </w:rPr>
        <w:softHyphen/>
      </w:r>
      <w:r>
        <w:rPr>
          <w:color w:val="000000"/>
          <w:sz w:val="24"/>
          <w:szCs w:val="24"/>
        </w:rPr>
        <w:t>вых принести все жертвы этому делу, но не разбирающихся и не способных разобрать</w:t>
      </w:r>
      <w:r>
        <w:rPr>
          <w:color w:val="000000"/>
          <w:sz w:val="24"/>
          <w:szCs w:val="24"/>
        </w:rPr>
        <w:softHyphen/>
        <w:t xml:space="preserve">ся в историческом значении происходящей революции, в классовом содержании ее. </w:t>
      </w:r>
      <w:r>
        <w:rPr>
          <w:color w:val="000000"/>
          <w:spacing w:val="1"/>
          <w:sz w:val="24"/>
          <w:szCs w:val="24"/>
        </w:rPr>
        <w:t>Быстрый рост таких общественных элементов крайне характерен для такой эпохи, ко</w:t>
      </w:r>
      <w:r>
        <w:rPr>
          <w:color w:val="000000"/>
          <w:spacing w:val="1"/>
          <w:sz w:val="24"/>
          <w:szCs w:val="24"/>
        </w:rPr>
        <w:softHyphen/>
      </w:r>
      <w:r>
        <w:rPr>
          <w:color w:val="000000"/>
          <w:spacing w:val="-1"/>
          <w:sz w:val="24"/>
          <w:szCs w:val="24"/>
        </w:rPr>
        <w:t xml:space="preserve">гда весь народ угнетен самодержавием и когда открытая политическая борьба не могла </w:t>
      </w:r>
      <w:r>
        <w:rPr>
          <w:color w:val="000000"/>
          <w:sz w:val="24"/>
          <w:szCs w:val="24"/>
        </w:rPr>
        <w:t>еще окончательно размежевать классов и создать ясные, понятные даже широким мас</w:t>
      </w:r>
      <w:r>
        <w:rPr>
          <w:color w:val="000000"/>
          <w:sz w:val="24"/>
          <w:szCs w:val="24"/>
        </w:rPr>
        <w:softHyphen/>
        <w:t xml:space="preserve">сам партии. А все такие неразмежевавшиеся, неопределившиеся элементы и образуют именно кадры революционной демократии. Их боевое значение для демократической </w:t>
      </w:r>
      <w:r>
        <w:rPr>
          <w:color w:val="000000"/>
          <w:spacing w:val="-1"/>
          <w:sz w:val="24"/>
          <w:szCs w:val="24"/>
        </w:rPr>
        <w:t xml:space="preserve">революции очень велико: их внепартийное, неопределенное положение служит, с одной </w:t>
      </w:r>
      <w:r>
        <w:rPr>
          <w:color w:val="000000"/>
          <w:sz w:val="24"/>
          <w:szCs w:val="24"/>
        </w:rPr>
        <w:t>стороны, симптомом того, что поднимаются</w:t>
      </w:r>
    </w:p>
    <w:p w:rsidR="0055676D" w:rsidRDefault="0055676D" w:rsidP="0055676D">
      <w:pPr>
        <w:shd w:val="clear" w:color="auto" w:fill="FFFFFF"/>
        <w:spacing w:before="3139" w:line="230" w:lineRule="exact"/>
        <w:ind w:left="298" w:right="4224" w:firstLine="115"/>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i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gB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CcwOIdPAgAAXAQAAA4AAAAAAAAAAAAAAAAALgIAAGRycy9lMm9Eb2MueG1sUEsBAi0AFAAGAAgA&#10;AAAhAIRHsO7dAAAACAEAAA8AAAAAAAAAAAAAAAAAqQQAAGRycy9kb3ducmV2LnhtbFBLBQYAAAAA&#10;BAAEAPMAAACzBQAAAAA=&#10;" o:allowincell="f" strokeweight=".7pt"/>
            </w:pict>
          </mc:Fallback>
        </mc:AlternateContent>
      </w:r>
      <w:r>
        <w:rPr>
          <w:rFonts w:ascii="Courier New" w:hAnsi="Courier New"/>
          <w:color w:val="000000"/>
          <w:spacing w:val="-26"/>
          <w:w w:val="83"/>
          <w:sz w:val="22"/>
          <w:szCs w:val="22"/>
        </w:rPr>
        <w:t xml:space="preserve">См. Сочинения, 5 изд., том 6, стр. 177. </w:t>
      </w:r>
      <w:r>
        <w:rPr>
          <w:rFonts w:ascii="Courier New" w:hAnsi="Courier New"/>
          <w:i/>
          <w:iCs/>
          <w:color w:val="000000"/>
          <w:spacing w:val="-26"/>
          <w:w w:val="83"/>
          <w:sz w:val="22"/>
          <w:szCs w:val="22"/>
        </w:rPr>
        <w:t xml:space="preserve">Ред. </w:t>
      </w:r>
      <w:r>
        <w:rPr>
          <w:rFonts w:ascii="Courier New" w:hAnsi="Courier New"/>
          <w:i/>
          <w:iCs/>
          <w:color w:val="000000"/>
          <w:spacing w:val="-24"/>
          <w:w w:val="83"/>
          <w:sz w:val="22"/>
          <w:szCs w:val="22"/>
        </w:rPr>
        <w:t xml:space="preserve">" </w:t>
      </w:r>
      <w:r>
        <w:rPr>
          <w:rFonts w:ascii="Courier New" w:hAnsi="Courier New"/>
          <w:color w:val="000000"/>
          <w:spacing w:val="-24"/>
          <w:w w:val="83"/>
          <w:sz w:val="22"/>
          <w:szCs w:val="22"/>
        </w:rPr>
        <w:t xml:space="preserve">См. Сочинения, 5 изд., том 9, стр. 281—282. </w:t>
      </w:r>
      <w:r>
        <w:rPr>
          <w:rFonts w:ascii="Courier New" w:hAnsi="Courier New"/>
          <w:i/>
          <w:iCs/>
          <w:color w:val="000000"/>
          <w:spacing w:val="-24"/>
          <w:w w:val="83"/>
          <w:sz w:val="22"/>
          <w:szCs w:val="22"/>
        </w:rPr>
        <w:t>Ред.</w:t>
      </w:r>
    </w:p>
    <w:p w:rsidR="0055676D" w:rsidRDefault="0055676D" w:rsidP="0055676D">
      <w:pPr>
        <w:shd w:val="clear" w:color="auto" w:fill="FFFFFF"/>
        <w:spacing w:before="3139" w:line="230" w:lineRule="exact"/>
        <w:ind w:left="298" w:right="4224" w:firstLine="115"/>
        <w:sectPr w:rsidR="0055676D">
          <w:pgSz w:w="11909" w:h="16834"/>
          <w:pgMar w:top="1195" w:right="1414" w:bottom="360" w:left="1418" w:header="720" w:footer="720" w:gutter="0"/>
          <w:cols w:space="60"/>
          <w:noEndnote/>
        </w:sectPr>
      </w:pPr>
    </w:p>
    <w:p w:rsidR="0055676D" w:rsidRDefault="0055676D" w:rsidP="0055676D">
      <w:pPr>
        <w:shd w:val="clear" w:color="auto" w:fill="FFFFFF"/>
        <w:tabs>
          <w:tab w:val="left" w:leader="underscore" w:pos="2246"/>
          <w:tab w:val="left" w:leader="underscore" w:pos="8496"/>
        </w:tabs>
      </w:pPr>
      <w:r>
        <w:lastRenderedPageBreak/>
        <w:tab/>
      </w:r>
      <w:r>
        <w:rPr>
          <w:color w:val="000000"/>
          <w:u w:val="single"/>
        </w:rPr>
        <w:t>НОВЫЙ РЕВОЛЮЦИОННЫЙ РАБОЧИЙ СОЮЗ</w:t>
      </w:r>
      <w:r>
        <w:rPr>
          <w:color w:val="000000"/>
          <w:u w:val="single"/>
        </w:rPr>
        <w:tab/>
      </w:r>
      <w:r>
        <w:rPr>
          <w:color w:val="000000"/>
        </w:rPr>
        <w:t>281</w:t>
      </w:r>
    </w:p>
    <w:p w:rsidR="0055676D" w:rsidRDefault="0055676D" w:rsidP="0055676D">
      <w:pPr>
        <w:shd w:val="clear" w:color="auto" w:fill="FFFFFF"/>
        <w:spacing w:before="653" w:line="413" w:lineRule="exact"/>
        <w:jc w:val="both"/>
      </w:pPr>
      <w:r>
        <w:rPr>
          <w:color w:val="000000"/>
          <w:spacing w:val="-1"/>
          <w:sz w:val="24"/>
          <w:szCs w:val="24"/>
        </w:rPr>
        <w:t>на отчаянную борьбу и на восстание промежуточные слои населения, такие слои, кото</w:t>
      </w:r>
      <w:r>
        <w:rPr>
          <w:color w:val="000000"/>
          <w:spacing w:val="-1"/>
          <w:sz w:val="24"/>
          <w:szCs w:val="24"/>
        </w:rPr>
        <w:softHyphen/>
        <w:t>рые менее всего слились с тем или иным из двух враждебных классов капиталистиче</w:t>
      </w:r>
      <w:r>
        <w:rPr>
          <w:color w:val="000000"/>
          <w:spacing w:val="-1"/>
          <w:sz w:val="24"/>
          <w:szCs w:val="24"/>
        </w:rPr>
        <w:softHyphen/>
        <w:t>ского общества, слои крестьянства, мелкой буржуазии и т. д. С другой стороны, высту</w:t>
      </w:r>
      <w:r>
        <w:rPr>
          <w:color w:val="000000"/>
          <w:spacing w:val="-1"/>
          <w:sz w:val="24"/>
          <w:szCs w:val="24"/>
        </w:rPr>
        <w:softHyphen/>
        <w:t xml:space="preserve">пление на революционную дорогу этих беспартийных революционеров служит залогом </w:t>
      </w:r>
      <w:r>
        <w:rPr>
          <w:color w:val="000000"/>
          <w:sz w:val="24"/>
          <w:szCs w:val="24"/>
        </w:rPr>
        <w:t xml:space="preserve">того, что теперь легче, шире и быстрее будут встряхиваться и привлекаться к борьбе </w:t>
      </w:r>
      <w:r>
        <w:rPr>
          <w:color w:val="000000"/>
          <w:spacing w:val="-1"/>
          <w:sz w:val="24"/>
          <w:szCs w:val="24"/>
        </w:rPr>
        <w:t xml:space="preserve">наиболее далекие от классовой определенности, наиболее отсталые во всех отношениях </w:t>
      </w:r>
      <w:r>
        <w:rPr>
          <w:color w:val="000000"/>
          <w:sz w:val="24"/>
          <w:szCs w:val="24"/>
        </w:rPr>
        <w:t>народные слои. В старые времена в России была революционной одна только интелли</w:t>
      </w:r>
      <w:r>
        <w:rPr>
          <w:color w:val="000000"/>
          <w:sz w:val="24"/>
          <w:szCs w:val="24"/>
        </w:rPr>
        <w:softHyphen/>
        <w:t>генция. В новые времена стал революционным городской пролетариат. Теперь стано</w:t>
      </w:r>
      <w:r>
        <w:rPr>
          <w:color w:val="000000"/>
          <w:sz w:val="24"/>
          <w:szCs w:val="24"/>
        </w:rPr>
        <w:softHyphen/>
      </w:r>
      <w:r>
        <w:rPr>
          <w:color w:val="000000"/>
          <w:spacing w:val="-1"/>
          <w:sz w:val="24"/>
          <w:szCs w:val="24"/>
        </w:rPr>
        <w:t>вится революционным против самодержавия целый ряд других, глубоко-«народных», теснейшим образом связанных с массой социальных элементов. Выступление этих эле</w:t>
      </w:r>
      <w:r>
        <w:rPr>
          <w:color w:val="000000"/>
          <w:spacing w:val="-1"/>
          <w:sz w:val="24"/>
          <w:szCs w:val="24"/>
        </w:rPr>
        <w:softHyphen/>
      </w:r>
      <w:r>
        <w:rPr>
          <w:color w:val="000000"/>
          <w:spacing w:val="3"/>
          <w:sz w:val="24"/>
          <w:szCs w:val="24"/>
        </w:rPr>
        <w:t xml:space="preserve">ментов необходимо для дела </w:t>
      </w:r>
      <w:r>
        <w:rPr>
          <w:i/>
          <w:iCs/>
          <w:color w:val="000000"/>
          <w:spacing w:val="3"/>
          <w:sz w:val="24"/>
          <w:szCs w:val="24"/>
        </w:rPr>
        <w:t xml:space="preserve">народного </w:t>
      </w:r>
      <w:r>
        <w:rPr>
          <w:color w:val="000000"/>
          <w:spacing w:val="3"/>
          <w:sz w:val="24"/>
          <w:szCs w:val="24"/>
        </w:rPr>
        <w:t xml:space="preserve">восстания. Боевое значение их, повторяем, </w:t>
      </w:r>
      <w:r>
        <w:rPr>
          <w:color w:val="000000"/>
          <w:sz w:val="24"/>
          <w:szCs w:val="24"/>
        </w:rPr>
        <w:t xml:space="preserve">очень велико. Но их политическое значение для </w:t>
      </w:r>
      <w:r>
        <w:rPr>
          <w:i/>
          <w:iCs/>
          <w:color w:val="000000"/>
          <w:sz w:val="24"/>
          <w:szCs w:val="24"/>
        </w:rPr>
        <w:t xml:space="preserve">пролетарского </w:t>
      </w:r>
      <w:r>
        <w:rPr>
          <w:color w:val="000000"/>
          <w:sz w:val="24"/>
          <w:szCs w:val="24"/>
        </w:rPr>
        <w:t xml:space="preserve">движения может быть </w:t>
      </w:r>
      <w:r>
        <w:rPr>
          <w:color w:val="000000"/>
          <w:spacing w:val="1"/>
          <w:sz w:val="24"/>
          <w:szCs w:val="24"/>
        </w:rPr>
        <w:t xml:space="preserve">иногда не только мало, оно может быть даже отрицательно. Эти элементы являются </w:t>
      </w:r>
      <w:r>
        <w:rPr>
          <w:color w:val="000000"/>
          <w:sz w:val="24"/>
          <w:szCs w:val="24"/>
        </w:rPr>
        <w:t xml:space="preserve">только революционерами, только демократами именно потому, что им чужда связь с </w:t>
      </w:r>
      <w:r>
        <w:rPr>
          <w:color w:val="000000"/>
          <w:spacing w:val="-1"/>
          <w:sz w:val="24"/>
          <w:szCs w:val="24"/>
        </w:rPr>
        <w:t xml:space="preserve">одним определенным, строго отмежевавшимся от господствующей буржуазии классом, </w:t>
      </w:r>
      <w:r>
        <w:rPr>
          <w:color w:val="000000"/>
          <w:sz w:val="24"/>
          <w:szCs w:val="24"/>
        </w:rPr>
        <w:t>т. е. с пролетариатом. Борясь за свободу вне тесной связи с пролетарской борьбой за социализм, эти элементы тем самым играют роль, объективное значение которой сво</w:t>
      </w:r>
      <w:r>
        <w:rPr>
          <w:color w:val="000000"/>
          <w:sz w:val="24"/>
          <w:szCs w:val="24"/>
        </w:rPr>
        <w:softHyphen/>
        <w:t xml:space="preserve">дится к проведению интересов буржуазии. Кто служит делу свободы вообще, не служа </w:t>
      </w:r>
      <w:r>
        <w:rPr>
          <w:color w:val="000000"/>
          <w:spacing w:val="1"/>
          <w:sz w:val="24"/>
          <w:szCs w:val="24"/>
        </w:rPr>
        <w:t xml:space="preserve">специально делу пролетарского использования этой свободы, делу обращения этой </w:t>
      </w:r>
      <w:r>
        <w:rPr>
          <w:color w:val="000000"/>
          <w:sz w:val="24"/>
          <w:szCs w:val="24"/>
        </w:rPr>
        <w:t>свободы на пользу пролетарской борьбы за социализм, тот тем самым служит, в по</w:t>
      </w:r>
      <w:r>
        <w:rPr>
          <w:color w:val="000000"/>
          <w:sz w:val="24"/>
          <w:szCs w:val="24"/>
        </w:rPr>
        <w:softHyphen/>
      </w:r>
      <w:r>
        <w:rPr>
          <w:color w:val="000000"/>
          <w:spacing w:val="-1"/>
          <w:sz w:val="24"/>
          <w:szCs w:val="24"/>
        </w:rPr>
        <w:t xml:space="preserve">следнем счете, борцом за интересы буржуазии, не более того. Мы не умаляем геройства таких людей. Мы отнюдь не умаляем их громадной роли в деле завоевания свободы. Но </w:t>
      </w:r>
      <w:r>
        <w:rPr>
          <w:color w:val="000000"/>
          <w:spacing w:val="2"/>
          <w:sz w:val="24"/>
          <w:szCs w:val="24"/>
        </w:rPr>
        <w:t xml:space="preserve">мы утверждаем и утверждаем самым решительным образом, что их деятельность еще </w:t>
      </w:r>
      <w:r>
        <w:rPr>
          <w:color w:val="000000"/>
          <w:sz w:val="24"/>
          <w:szCs w:val="24"/>
        </w:rPr>
        <w:t>ни капли не гарантирует утилизацию плодов победы, плодов свободы для пролетариа</w:t>
      </w:r>
      <w:r>
        <w:rPr>
          <w:color w:val="000000"/>
          <w:sz w:val="24"/>
          <w:szCs w:val="24"/>
        </w:rPr>
        <w:softHyphen/>
        <w:t>та, для социализма. Кто стоит вне партий, тот тем самым, хотя бы против своей воли и</w:t>
      </w:r>
    </w:p>
    <w:p w:rsidR="0055676D" w:rsidRDefault="0055676D" w:rsidP="0055676D">
      <w:pPr>
        <w:shd w:val="clear" w:color="auto" w:fill="FFFFFF"/>
        <w:spacing w:before="653"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00"/>
        </w:tabs>
        <w:ind w:left="14"/>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5"/>
        <w:jc w:val="both"/>
      </w:pPr>
      <w:r>
        <w:rPr>
          <w:color w:val="000000"/>
          <w:sz w:val="24"/>
          <w:szCs w:val="24"/>
        </w:rPr>
        <w:t xml:space="preserve">помимо своего сознания, служит интересам господствующей партии. Кто борется за </w:t>
      </w:r>
      <w:r>
        <w:rPr>
          <w:color w:val="000000"/>
          <w:spacing w:val="-1"/>
          <w:sz w:val="24"/>
          <w:szCs w:val="24"/>
        </w:rPr>
        <w:t>свободу вне партий, тот тем самым служит интересам той силы, которая неизбежно бу</w:t>
      </w:r>
      <w:r>
        <w:rPr>
          <w:color w:val="000000"/>
          <w:spacing w:val="-1"/>
          <w:sz w:val="24"/>
          <w:szCs w:val="24"/>
        </w:rPr>
        <w:softHyphen/>
      </w:r>
      <w:r>
        <w:rPr>
          <w:color w:val="000000"/>
          <w:spacing w:val="2"/>
          <w:sz w:val="24"/>
          <w:szCs w:val="24"/>
        </w:rPr>
        <w:t xml:space="preserve">дет господствовать при свободе, т. е. интересам буржуазии. Вот почему мы назвали </w:t>
      </w:r>
      <w:r>
        <w:rPr>
          <w:color w:val="000000"/>
          <w:sz w:val="24"/>
          <w:szCs w:val="24"/>
        </w:rPr>
        <w:t xml:space="preserve">выше внепартийную организацию восстания «самостоятельной» в кавычках. На деле </w:t>
      </w:r>
      <w:r>
        <w:rPr>
          <w:color w:val="000000"/>
          <w:spacing w:val="-1"/>
          <w:sz w:val="24"/>
          <w:szCs w:val="24"/>
        </w:rPr>
        <w:t>внепартийность, обеспечивая кажущуюся самостоятельность, является наибольшей не</w:t>
      </w:r>
      <w:r>
        <w:rPr>
          <w:color w:val="000000"/>
          <w:spacing w:val="-1"/>
          <w:sz w:val="24"/>
          <w:szCs w:val="24"/>
        </w:rPr>
        <w:softHyphen/>
      </w:r>
      <w:r>
        <w:rPr>
          <w:color w:val="000000"/>
          <w:sz w:val="24"/>
          <w:szCs w:val="24"/>
        </w:rPr>
        <w:t xml:space="preserve">самостоятельностью, наибольшей зависимостью от господствующей партии. На деле только революционеры и только демократы являются не более как передовым отрядом </w:t>
      </w:r>
      <w:r>
        <w:rPr>
          <w:color w:val="000000"/>
          <w:spacing w:val="1"/>
          <w:sz w:val="24"/>
          <w:szCs w:val="24"/>
        </w:rPr>
        <w:t xml:space="preserve">буржуазной демократии, а иногда просто служебной силой ее, даже пушечным мясом </w:t>
      </w:r>
      <w:r>
        <w:rPr>
          <w:color w:val="000000"/>
          <w:spacing w:val="-3"/>
          <w:sz w:val="24"/>
          <w:szCs w:val="24"/>
        </w:rPr>
        <w:t>для нее.</w:t>
      </w:r>
    </w:p>
    <w:p w:rsidR="0055676D" w:rsidRDefault="0055676D" w:rsidP="0055676D">
      <w:pPr>
        <w:shd w:val="clear" w:color="auto" w:fill="FFFFFF"/>
        <w:spacing w:line="413" w:lineRule="exact"/>
        <w:ind w:firstLine="278"/>
        <w:jc w:val="both"/>
      </w:pPr>
      <w:r>
        <w:rPr>
          <w:color w:val="000000"/>
          <w:sz w:val="24"/>
          <w:szCs w:val="24"/>
        </w:rPr>
        <w:t>Перейдем теперь от этих общих положений к более подробному ознакомлению с нашими документами. «Оставим на время партийные споры и принципиальные несо</w:t>
      </w:r>
      <w:r>
        <w:rPr>
          <w:color w:val="000000"/>
          <w:sz w:val="24"/>
          <w:szCs w:val="24"/>
        </w:rPr>
        <w:softHyphen/>
        <w:t>гласия, — восклицает ЦК РОС в своем первом воззвании, — сплотимся в одно могучее целое, в Российский освободительный союз, и понесем свои силы, средства и знания народу в его великой борьбе с общим врагом, самодержавием. До учредительного соб</w:t>
      </w:r>
      <w:r>
        <w:rPr>
          <w:color w:val="000000"/>
          <w:sz w:val="24"/>
          <w:szCs w:val="24"/>
        </w:rPr>
        <w:softHyphen/>
      </w:r>
      <w:r>
        <w:rPr>
          <w:color w:val="000000"/>
          <w:spacing w:val="-1"/>
          <w:sz w:val="24"/>
          <w:szCs w:val="24"/>
        </w:rPr>
        <w:t xml:space="preserve">рания мы все должны идти вместе: только оно даст политическую свободу, без которой </w:t>
      </w:r>
      <w:r>
        <w:rPr>
          <w:color w:val="000000"/>
          <w:sz w:val="24"/>
          <w:szCs w:val="24"/>
        </w:rPr>
        <w:t xml:space="preserve">немыслима правильная партийная борьба». Сколько-нибудь сознательный рабочий </w:t>
      </w:r>
      <w:r>
        <w:rPr>
          <w:color w:val="000000"/>
          <w:spacing w:val="-1"/>
          <w:sz w:val="24"/>
          <w:szCs w:val="24"/>
        </w:rPr>
        <w:t>прекрасно знает, что народ, борющийся с самодержавием, состоит из буржуазии и про</w:t>
      </w:r>
      <w:r>
        <w:rPr>
          <w:color w:val="000000"/>
          <w:spacing w:val="-1"/>
          <w:sz w:val="24"/>
          <w:szCs w:val="24"/>
        </w:rPr>
        <w:softHyphen/>
      </w:r>
      <w:r>
        <w:rPr>
          <w:color w:val="000000"/>
          <w:sz w:val="24"/>
          <w:szCs w:val="24"/>
        </w:rPr>
        <w:t>летариата. Буржуазия очень хочет свободы, буржуазия всего более шумит теперь, вы</w:t>
      </w:r>
      <w:r>
        <w:rPr>
          <w:color w:val="000000"/>
          <w:sz w:val="24"/>
          <w:szCs w:val="24"/>
        </w:rPr>
        <w:softHyphen/>
      </w:r>
      <w:r>
        <w:rPr>
          <w:color w:val="000000"/>
          <w:spacing w:val="-1"/>
          <w:sz w:val="24"/>
          <w:szCs w:val="24"/>
        </w:rPr>
        <w:t xml:space="preserve">ступает и в печати и на собраниях против самодержавия, но неужели найдется такой </w:t>
      </w:r>
      <w:r>
        <w:rPr>
          <w:color w:val="000000"/>
          <w:sz w:val="24"/>
          <w:szCs w:val="24"/>
        </w:rPr>
        <w:t xml:space="preserve">наивный человек, который бы не понимал, что буржуазия не только не откажется от </w:t>
      </w:r>
      <w:r>
        <w:rPr>
          <w:color w:val="000000"/>
          <w:spacing w:val="1"/>
          <w:sz w:val="24"/>
          <w:szCs w:val="24"/>
        </w:rPr>
        <w:t xml:space="preserve">частной собственности на землю и капитал, а, напротив, будет отчаянно отстаивать их </w:t>
      </w:r>
      <w:r>
        <w:rPr>
          <w:color w:val="000000"/>
          <w:sz w:val="24"/>
          <w:szCs w:val="24"/>
        </w:rPr>
        <w:t>от посягательств рабочих? Для рабочего оставить принципиальные несогласия с бур</w:t>
      </w:r>
      <w:r>
        <w:rPr>
          <w:color w:val="000000"/>
          <w:sz w:val="24"/>
          <w:szCs w:val="24"/>
        </w:rPr>
        <w:softHyphen/>
      </w:r>
      <w:r>
        <w:rPr>
          <w:color w:val="000000"/>
          <w:spacing w:val="1"/>
          <w:sz w:val="24"/>
          <w:szCs w:val="24"/>
        </w:rPr>
        <w:t xml:space="preserve">жуазией, рядом с которой он борется против самодержавия, значит </w:t>
      </w:r>
      <w:r>
        <w:rPr>
          <w:i/>
          <w:iCs/>
          <w:color w:val="000000"/>
          <w:spacing w:val="1"/>
          <w:sz w:val="24"/>
          <w:szCs w:val="24"/>
        </w:rPr>
        <w:t>оставить социа</w:t>
      </w:r>
      <w:r>
        <w:rPr>
          <w:i/>
          <w:iCs/>
          <w:color w:val="000000"/>
          <w:spacing w:val="1"/>
          <w:sz w:val="24"/>
          <w:szCs w:val="24"/>
        </w:rPr>
        <w:softHyphen/>
      </w:r>
      <w:r>
        <w:rPr>
          <w:i/>
          <w:iCs/>
          <w:color w:val="000000"/>
          <w:sz w:val="24"/>
          <w:szCs w:val="24"/>
        </w:rPr>
        <w:t xml:space="preserve">лизм, </w:t>
      </w:r>
      <w:r>
        <w:rPr>
          <w:color w:val="000000"/>
          <w:sz w:val="24"/>
          <w:szCs w:val="24"/>
        </w:rPr>
        <w:t>оставить мысль о социализме, оставить подготовительную работу к социализму. Для рабочего, одним словом, это значит оставить мысль о своем экономическом осво</w:t>
      </w:r>
      <w:r>
        <w:rPr>
          <w:color w:val="000000"/>
          <w:sz w:val="24"/>
          <w:szCs w:val="24"/>
        </w:rPr>
        <w:softHyphen/>
        <w:t>бождении, освобождении трудящихся от нищеты и гнета. Ведь везде на свете</w:t>
      </w:r>
    </w:p>
    <w:p w:rsidR="0055676D" w:rsidRDefault="0055676D" w:rsidP="0055676D">
      <w:pPr>
        <w:shd w:val="clear" w:color="auto" w:fill="FFFFFF"/>
        <w:spacing w:line="413" w:lineRule="exact"/>
        <w:ind w:firstLine="278"/>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2246"/>
          <w:tab w:val="left" w:leader="underscore" w:pos="8496"/>
        </w:tabs>
      </w:pPr>
      <w:r>
        <w:lastRenderedPageBreak/>
        <w:tab/>
      </w:r>
      <w:r>
        <w:rPr>
          <w:color w:val="000000"/>
          <w:u w:val="single"/>
        </w:rPr>
        <w:t>НОВЫЙ РЕВОЛЮЦИОННЫЙ РАБОЧИЙ СОЮЗ</w:t>
      </w:r>
      <w:r>
        <w:rPr>
          <w:color w:val="000000"/>
          <w:u w:val="single"/>
        </w:rPr>
        <w:tab/>
      </w:r>
      <w:r>
        <w:rPr>
          <w:color w:val="000000"/>
        </w:rPr>
        <w:t>283</w:t>
      </w:r>
    </w:p>
    <w:p w:rsidR="0055676D" w:rsidRDefault="0055676D" w:rsidP="0055676D">
      <w:pPr>
        <w:shd w:val="clear" w:color="auto" w:fill="FFFFFF"/>
        <w:spacing w:before="648" w:line="413" w:lineRule="exact"/>
        <w:ind w:left="5" w:right="5"/>
        <w:jc w:val="both"/>
      </w:pPr>
      <w:r>
        <w:rPr>
          <w:color w:val="000000"/>
          <w:sz w:val="24"/>
          <w:szCs w:val="24"/>
        </w:rPr>
        <w:t xml:space="preserve">буржуазия боролась за свободу и завоевала ее главным образом руками рабочих с тем, </w:t>
      </w:r>
      <w:r>
        <w:rPr>
          <w:color w:val="000000"/>
          <w:spacing w:val="1"/>
          <w:sz w:val="24"/>
          <w:szCs w:val="24"/>
        </w:rPr>
        <w:t>чтобы потом бороться бешено против социализма. Значит, призыв оставить разногла</w:t>
      </w:r>
      <w:r>
        <w:rPr>
          <w:color w:val="000000"/>
          <w:spacing w:val="1"/>
          <w:sz w:val="24"/>
          <w:szCs w:val="24"/>
        </w:rPr>
        <w:softHyphen/>
      </w:r>
      <w:r>
        <w:rPr>
          <w:color w:val="000000"/>
          <w:sz w:val="24"/>
          <w:szCs w:val="24"/>
        </w:rPr>
        <w:t xml:space="preserve">сия есть призыв </w:t>
      </w:r>
      <w:r>
        <w:rPr>
          <w:i/>
          <w:iCs/>
          <w:color w:val="000000"/>
          <w:sz w:val="24"/>
          <w:szCs w:val="24"/>
        </w:rPr>
        <w:t xml:space="preserve">буржуазный. </w:t>
      </w:r>
      <w:r>
        <w:rPr>
          <w:color w:val="000000"/>
          <w:sz w:val="24"/>
          <w:szCs w:val="24"/>
        </w:rPr>
        <w:t>Под видом беспартийности ЦК РОС дает рабочим бур</w:t>
      </w:r>
      <w:r>
        <w:rPr>
          <w:color w:val="000000"/>
          <w:sz w:val="24"/>
          <w:szCs w:val="24"/>
        </w:rPr>
        <w:softHyphen/>
      </w:r>
      <w:r>
        <w:rPr>
          <w:color w:val="000000"/>
          <w:spacing w:val="-1"/>
          <w:sz w:val="24"/>
          <w:szCs w:val="24"/>
        </w:rPr>
        <w:t>жуазные фразы, вливает в них буржуазные идеи, развращает их социалистическое соз</w:t>
      </w:r>
      <w:r>
        <w:rPr>
          <w:color w:val="000000"/>
          <w:spacing w:val="-1"/>
          <w:sz w:val="24"/>
          <w:szCs w:val="24"/>
        </w:rPr>
        <w:softHyphen/>
        <w:t xml:space="preserve">нание буржуазным туманом. Сочувствовать мысли об оставлении на время разногласий </w:t>
      </w:r>
      <w:r>
        <w:rPr>
          <w:color w:val="000000"/>
          <w:spacing w:val="1"/>
          <w:sz w:val="24"/>
          <w:szCs w:val="24"/>
        </w:rPr>
        <w:t xml:space="preserve">между рабочими и буржуа могут сознательно лишь враги социализма, либеральные </w:t>
      </w:r>
      <w:r>
        <w:rPr>
          <w:color w:val="000000"/>
          <w:sz w:val="24"/>
          <w:szCs w:val="24"/>
        </w:rPr>
        <w:t>буржуа, освобожденцы, а бессознательно лишь беззаботные насчет социализма рево</w:t>
      </w:r>
      <w:r>
        <w:rPr>
          <w:color w:val="000000"/>
          <w:sz w:val="24"/>
          <w:szCs w:val="24"/>
        </w:rPr>
        <w:softHyphen/>
        <w:t xml:space="preserve">люционные демократы вроде социалистов-революционеров. Рабочие должны бороться </w:t>
      </w:r>
      <w:r>
        <w:rPr>
          <w:color w:val="000000"/>
          <w:spacing w:val="-1"/>
          <w:sz w:val="24"/>
          <w:szCs w:val="24"/>
        </w:rPr>
        <w:t xml:space="preserve">за свободу, </w:t>
      </w:r>
      <w:r>
        <w:rPr>
          <w:i/>
          <w:iCs/>
          <w:color w:val="000000"/>
          <w:spacing w:val="-1"/>
          <w:sz w:val="24"/>
          <w:szCs w:val="24"/>
        </w:rPr>
        <w:t xml:space="preserve">ни на минуту </w:t>
      </w:r>
      <w:r>
        <w:rPr>
          <w:color w:val="000000"/>
          <w:spacing w:val="-1"/>
          <w:sz w:val="24"/>
          <w:szCs w:val="24"/>
        </w:rPr>
        <w:t>не оставляя мысли о социализме и работы над его осуществ</w:t>
      </w:r>
      <w:r>
        <w:rPr>
          <w:color w:val="000000"/>
          <w:spacing w:val="-1"/>
          <w:sz w:val="24"/>
          <w:szCs w:val="24"/>
        </w:rPr>
        <w:softHyphen/>
      </w:r>
      <w:r>
        <w:rPr>
          <w:color w:val="000000"/>
          <w:sz w:val="24"/>
          <w:szCs w:val="24"/>
        </w:rPr>
        <w:t>лением, подготовки сил и организации для завоевания социализма.</w:t>
      </w:r>
    </w:p>
    <w:p w:rsidR="0055676D" w:rsidRDefault="0055676D" w:rsidP="0055676D">
      <w:pPr>
        <w:shd w:val="clear" w:color="auto" w:fill="FFFFFF"/>
        <w:spacing w:line="413" w:lineRule="exact"/>
        <w:ind w:firstLine="278"/>
        <w:jc w:val="both"/>
      </w:pPr>
      <w:r>
        <w:rPr>
          <w:color w:val="000000"/>
          <w:sz w:val="24"/>
          <w:szCs w:val="24"/>
        </w:rPr>
        <w:t>Центральный комитет РОС говорит: «Выясняя вопрос об отношениях к существую</w:t>
      </w:r>
      <w:r>
        <w:rPr>
          <w:color w:val="000000"/>
          <w:sz w:val="24"/>
          <w:szCs w:val="24"/>
        </w:rPr>
        <w:softHyphen/>
        <w:t>щим партиям и организациям, мы, ЦК РОС, заявляем, что мы не предвидим возможно</w:t>
      </w:r>
      <w:r>
        <w:rPr>
          <w:color w:val="000000"/>
          <w:sz w:val="24"/>
          <w:szCs w:val="24"/>
        </w:rPr>
        <w:softHyphen/>
      </w:r>
      <w:r>
        <w:rPr>
          <w:color w:val="000000"/>
          <w:spacing w:val="-1"/>
          <w:sz w:val="24"/>
          <w:szCs w:val="24"/>
        </w:rPr>
        <w:t xml:space="preserve">сти возникновения принципиальных несогласий с социал-демократическими партиями, </w:t>
      </w:r>
      <w:r>
        <w:rPr>
          <w:color w:val="000000"/>
          <w:spacing w:val="-2"/>
          <w:sz w:val="24"/>
          <w:szCs w:val="24"/>
        </w:rPr>
        <w:t xml:space="preserve">так как идея Союза не противоречит их программам...» Эти слова показывают, до какой </w:t>
      </w:r>
      <w:r>
        <w:rPr>
          <w:color w:val="000000"/>
          <w:sz w:val="24"/>
          <w:szCs w:val="24"/>
        </w:rPr>
        <w:t>степени ЦК РОС не понимает социализма. Центральный комитет даже не предвидит возможности возникновения несогласий с социал-демократией, а мы уже показали на</w:t>
      </w:r>
      <w:r>
        <w:rPr>
          <w:color w:val="000000"/>
          <w:sz w:val="24"/>
          <w:szCs w:val="24"/>
        </w:rPr>
        <w:softHyphen/>
      </w:r>
      <w:r>
        <w:rPr>
          <w:color w:val="000000"/>
          <w:spacing w:val="-1"/>
          <w:sz w:val="24"/>
          <w:szCs w:val="24"/>
        </w:rPr>
        <w:t>личность глубокого принципиального несогласия! Центральный комитет не видит про</w:t>
      </w:r>
      <w:r>
        <w:rPr>
          <w:color w:val="000000"/>
          <w:spacing w:val="-1"/>
          <w:sz w:val="24"/>
          <w:szCs w:val="24"/>
        </w:rPr>
        <w:softHyphen/>
        <w:t>тиворечия идеи Союза и программы социал-демократии, а между тем мы уже показали, что это противоречие так же глубоко, как противоречие между пролетариатом и бур</w:t>
      </w:r>
      <w:r>
        <w:rPr>
          <w:color w:val="000000"/>
          <w:spacing w:val="-1"/>
          <w:sz w:val="24"/>
          <w:szCs w:val="24"/>
        </w:rPr>
        <w:softHyphen/>
        <w:t xml:space="preserve">жуазией. Наше коренное несогласие с РОС состоит именно в том, что РОС совершенно </w:t>
      </w:r>
      <w:r>
        <w:rPr>
          <w:color w:val="000000"/>
          <w:spacing w:val="1"/>
          <w:sz w:val="24"/>
          <w:szCs w:val="24"/>
        </w:rPr>
        <w:t xml:space="preserve">умалчивает о социализме. Всякое политическое направление, </w:t>
      </w:r>
      <w:r>
        <w:rPr>
          <w:i/>
          <w:iCs/>
          <w:color w:val="000000"/>
          <w:spacing w:val="1"/>
          <w:sz w:val="24"/>
          <w:szCs w:val="24"/>
        </w:rPr>
        <w:t xml:space="preserve">допускающее </w:t>
      </w:r>
      <w:r>
        <w:rPr>
          <w:color w:val="000000"/>
          <w:spacing w:val="1"/>
          <w:sz w:val="24"/>
          <w:szCs w:val="24"/>
        </w:rPr>
        <w:t xml:space="preserve">умолчание </w:t>
      </w:r>
      <w:r>
        <w:rPr>
          <w:color w:val="000000"/>
          <w:sz w:val="24"/>
          <w:szCs w:val="24"/>
        </w:rPr>
        <w:t>о социализме, коренным образом противоречит программе социал-демократии.</w:t>
      </w:r>
    </w:p>
    <w:p w:rsidR="0055676D" w:rsidRDefault="0055676D" w:rsidP="0055676D">
      <w:pPr>
        <w:shd w:val="clear" w:color="auto" w:fill="FFFFFF"/>
        <w:spacing w:line="413" w:lineRule="exact"/>
        <w:ind w:left="5" w:right="10" w:firstLine="283"/>
        <w:jc w:val="both"/>
      </w:pPr>
      <w:r>
        <w:rPr>
          <w:color w:val="000000"/>
          <w:sz w:val="24"/>
          <w:szCs w:val="24"/>
        </w:rPr>
        <w:t>Приведенные нами слова показывают, что РОС сочувствует социал-демократии. Не зная ничего о РОС, кроме выпущенного им листка, мы пока не можем оценить искрен</w:t>
      </w:r>
      <w:r>
        <w:rPr>
          <w:color w:val="000000"/>
          <w:sz w:val="24"/>
          <w:szCs w:val="24"/>
        </w:rPr>
        <w:softHyphen/>
        <w:t>ность этого сочувствия. Мы никогда</w:t>
      </w:r>
    </w:p>
    <w:p w:rsidR="0055676D" w:rsidRDefault="0055676D" w:rsidP="0055676D">
      <w:pPr>
        <w:shd w:val="clear" w:color="auto" w:fill="FFFFFF"/>
        <w:spacing w:line="413" w:lineRule="exact"/>
        <w:ind w:left="5" w:right="10"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не удовлетворимся, во всяком случае, одним платоническим сочувствием, нам мало од</w:t>
      </w:r>
      <w:r>
        <w:rPr>
          <w:color w:val="000000"/>
          <w:spacing w:val="-1"/>
          <w:sz w:val="24"/>
          <w:szCs w:val="24"/>
        </w:rPr>
        <w:softHyphen/>
        <w:t xml:space="preserve">ной платонической любви. Мы хотим, чтоб нам не только сочувствовали, но чтобы нас понимали и чтобы нашу программу разделяли те, кто не хотел бы противоречия своих </w:t>
      </w:r>
      <w:r>
        <w:rPr>
          <w:color w:val="000000"/>
          <w:sz w:val="24"/>
          <w:szCs w:val="24"/>
        </w:rPr>
        <w:t xml:space="preserve">идей с этой программой. Российский освободительный союз говорит о своей задаче </w:t>
      </w:r>
      <w:r>
        <w:rPr>
          <w:color w:val="000000"/>
          <w:spacing w:val="-1"/>
          <w:sz w:val="24"/>
          <w:szCs w:val="24"/>
        </w:rPr>
        <w:t xml:space="preserve">«широкого распространения среди рабочих литературы, проводящей </w:t>
      </w:r>
      <w:r>
        <w:rPr>
          <w:i/>
          <w:iCs/>
          <w:color w:val="000000"/>
          <w:spacing w:val="-1"/>
          <w:sz w:val="24"/>
          <w:szCs w:val="24"/>
        </w:rPr>
        <w:t>строго пролетар</w:t>
      </w:r>
      <w:r>
        <w:rPr>
          <w:i/>
          <w:iCs/>
          <w:color w:val="000000"/>
          <w:spacing w:val="-1"/>
          <w:sz w:val="24"/>
          <w:szCs w:val="24"/>
        </w:rPr>
        <w:softHyphen/>
      </w:r>
      <w:r>
        <w:rPr>
          <w:i/>
          <w:iCs/>
          <w:color w:val="000000"/>
          <w:sz w:val="24"/>
          <w:szCs w:val="24"/>
        </w:rPr>
        <w:t xml:space="preserve">ское </w:t>
      </w:r>
      <w:r>
        <w:rPr>
          <w:color w:val="000000"/>
          <w:sz w:val="24"/>
          <w:szCs w:val="24"/>
        </w:rPr>
        <w:t>(курсив наш) мировоззрение». Это очень хорошие слова, но одних слов еще мало. А если эти хорошие слова будут противоречить делам, то никакая искренность не по</w:t>
      </w:r>
      <w:r>
        <w:rPr>
          <w:color w:val="000000"/>
          <w:sz w:val="24"/>
          <w:szCs w:val="24"/>
        </w:rPr>
        <w:softHyphen/>
      </w:r>
      <w:r>
        <w:rPr>
          <w:color w:val="000000"/>
          <w:spacing w:val="-1"/>
          <w:sz w:val="24"/>
          <w:szCs w:val="24"/>
        </w:rPr>
        <w:t xml:space="preserve">мешает авторам этих слов на деле оказаться проводниками буржуазных идей в рабочий </w:t>
      </w:r>
      <w:r>
        <w:rPr>
          <w:color w:val="000000"/>
          <w:sz w:val="24"/>
          <w:szCs w:val="24"/>
        </w:rPr>
        <w:t>класс. В самом деле, подумайте о том, что значит это «строго пролетарское мировоз</w:t>
      </w:r>
      <w:r>
        <w:rPr>
          <w:color w:val="000000"/>
          <w:sz w:val="24"/>
          <w:szCs w:val="24"/>
        </w:rPr>
        <w:softHyphen/>
        <w:t xml:space="preserve">зрение»? Кто будет судить о том, есть ли данное мировоззрение строго пролетарское? </w:t>
      </w:r>
      <w:r>
        <w:rPr>
          <w:color w:val="000000"/>
          <w:spacing w:val="-1"/>
          <w:sz w:val="24"/>
          <w:szCs w:val="24"/>
        </w:rPr>
        <w:t>Мыслимо ли разрешить этот вопрос, «оставляя на время партийные споры и принципи</w:t>
      </w:r>
      <w:r>
        <w:rPr>
          <w:color w:val="000000"/>
          <w:spacing w:val="-1"/>
          <w:sz w:val="24"/>
          <w:szCs w:val="24"/>
        </w:rPr>
        <w:softHyphen/>
      </w:r>
      <w:r>
        <w:rPr>
          <w:color w:val="000000"/>
          <w:sz w:val="24"/>
          <w:szCs w:val="24"/>
        </w:rPr>
        <w:t xml:space="preserve">альные несогласия»? Не придется ли для этого «оставить на время» распространение </w:t>
      </w:r>
      <w:r>
        <w:rPr>
          <w:color w:val="000000"/>
          <w:spacing w:val="-1"/>
          <w:sz w:val="24"/>
          <w:szCs w:val="24"/>
        </w:rPr>
        <w:t>среди рабочих литературы?</w:t>
      </w:r>
    </w:p>
    <w:p w:rsidR="0055676D" w:rsidRDefault="0055676D" w:rsidP="0055676D">
      <w:pPr>
        <w:shd w:val="clear" w:color="auto" w:fill="FFFFFF"/>
        <w:spacing w:line="413" w:lineRule="exact"/>
        <w:ind w:firstLine="283"/>
        <w:jc w:val="both"/>
      </w:pPr>
      <w:r>
        <w:rPr>
          <w:color w:val="000000"/>
          <w:spacing w:val="-1"/>
          <w:sz w:val="24"/>
          <w:szCs w:val="24"/>
        </w:rPr>
        <w:t xml:space="preserve">Центральный комитет РОС пускает снова в ход лозунг рабочей «самодеятельности». </w:t>
      </w:r>
      <w:r>
        <w:rPr>
          <w:color w:val="000000"/>
          <w:sz w:val="24"/>
          <w:szCs w:val="24"/>
        </w:rPr>
        <w:t xml:space="preserve">Наша партия уже не раз переживала попытки создания особого направления в социал-демократии под знаменем этого пресловутого лозунга: так было с «экономистами» в </w:t>
      </w:r>
      <w:r>
        <w:rPr>
          <w:color w:val="000000"/>
          <w:spacing w:val="-1"/>
          <w:sz w:val="24"/>
          <w:szCs w:val="24"/>
        </w:rPr>
        <w:t xml:space="preserve">прошлом, так обстоит с меньшевиками или новоискровцами в настоящем. Всякий раз и </w:t>
      </w:r>
      <w:r>
        <w:rPr>
          <w:color w:val="000000"/>
          <w:sz w:val="24"/>
          <w:szCs w:val="24"/>
        </w:rPr>
        <w:t>всегда оказывалось, что этот лозунг (независимо от того, сознают это или не сознают пускающие его в ход люди) пригоден лишь служить службу элементам, наименее це</w:t>
      </w:r>
      <w:r>
        <w:rPr>
          <w:color w:val="000000"/>
          <w:sz w:val="24"/>
          <w:szCs w:val="24"/>
        </w:rPr>
        <w:softHyphen/>
      </w:r>
      <w:r>
        <w:rPr>
          <w:color w:val="000000"/>
          <w:spacing w:val="-1"/>
          <w:sz w:val="24"/>
          <w:szCs w:val="24"/>
        </w:rPr>
        <w:t>нящим принципиальную выдержанность и идейность движения. Посмотрите на это но</w:t>
      </w:r>
      <w:r>
        <w:rPr>
          <w:color w:val="000000"/>
          <w:spacing w:val="-1"/>
          <w:sz w:val="24"/>
          <w:szCs w:val="24"/>
        </w:rPr>
        <w:softHyphen/>
        <w:t xml:space="preserve">вое применение старого лозунга: разве призыв к «самодеятельности» в оценке того, что </w:t>
      </w:r>
      <w:r>
        <w:rPr>
          <w:color w:val="000000"/>
          <w:sz w:val="24"/>
          <w:szCs w:val="24"/>
        </w:rPr>
        <w:t>есть «строго пролетарское мировоззрение», не соединяется перед нашими глазами с «самодеятельным» повторением антипролетарских, буржуазных фраз, с проповедью буржуазной идеи внепартийности? Мы же ответим ЦК РОС: строго пролетарское ми</w:t>
      </w:r>
      <w:r>
        <w:rPr>
          <w:color w:val="000000"/>
          <w:sz w:val="24"/>
          <w:szCs w:val="24"/>
        </w:rPr>
        <w:softHyphen/>
      </w:r>
      <w:r>
        <w:rPr>
          <w:color w:val="000000"/>
          <w:spacing w:val="1"/>
          <w:sz w:val="24"/>
          <w:szCs w:val="24"/>
        </w:rPr>
        <w:t xml:space="preserve">ровоззрение есть только одно, именно </w:t>
      </w:r>
      <w:r>
        <w:rPr>
          <w:i/>
          <w:iCs/>
          <w:color w:val="000000"/>
          <w:spacing w:val="1"/>
          <w:sz w:val="24"/>
          <w:szCs w:val="24"/>
        </w:rPr>
        <w:t xml:space="preserve">марксизм. </w:t>
      </w:r>
      <w:r>
        <w:rPr>
          <w:color w:val="000000"/>
          <w:spacing w:val="1"/>
          <w:sz w:val="24"/>
          <w:szCs w:val="24"/>
        </w:rPr>
        <w:t xml:space="preserve">Строго пролетарская программа и </w:t>
      </w:r>
      <w:r>
        <w:rPr>
          <w:color w:val="000000"/>
          <w:sz w:val="24"/>
          <w:szCs w:val="24"/>
        </w:rPr>
        <w:t>тактика есть программа и тактика международной</w:t>
      </w:r>
    </w:p>
    <w:p w:rsidR="0055676D" w:rsidRDefault="0055676D" w:rsidP="0055676D">
      <w:pPr>
        <w:shd w:val="clear" w:color="auto" w:fill="FFFFFF"/>
        <w:spacing w:line="413" w:lineRule="exact"/>
        <w:ind w:firstLine="283"/>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2246"/>
          <w:tab w:val="left" w:leader="underscore" w:pos="8496"/>
        </w:tabs>
      </w:pPr>
      <w:r>
        <w:lastRenderedPageBreak/>
        <w:tab/>
      </w:r>
      <w:r>
        <w:rPr>
          <w:color w:val="000000"/>
          <w:u w:val="single"/>
        </w:rPr>
        <w:t>НОВЫЙ РЕВОЛЮЦИОННЫЙ РАБОЧИЙ СОЮЗ</w:t>
      </w:r>
      <w:r>
        <w:rPr>
          <w:color w:val="000000"/>
          <w:u w:val="single"/>
        </w:rPr>
        <w:tab/>
      </w:r>
      <w:r>
        <w:rPr>
          <w:color w:val="000000"/>
        </w:rPr>
        <w:t>285</w:t>
      </w:r>
    </w:p>
    <w:p w:rsidR="0055676D" w:rsidRDefault="0055676D" w:rsidP="0055676D">
      <w:pPr>
        <w:shd w:val="clear" w:color="auto" w:fill="FFFFFF"/>
        <w:spacing w:before="648" w:line="413" w:lineRule="exact"/>
        <w:ind w:left="5"/>
        <w:jc w:val="both"/>
      </w:pPr>
      <w:r>
        <w:rPr>
          <w:color w:val="000000"/>
          <w:spacing w:val="2"/>
          <w:sz w:val="24"/>
          <w:szCs w:val="24"/>
        </w:rPr>
        <w:t xml:space="preserve">революционной социал-демократии. Об этом свидетельствует нам, между прочим, </w:t>
      </w:r>
      <w:r>
        <w:rPr>
          <w:color w:val="000000"/>
          <w:spacing w:val="1"/>
          <w:sz w:val="24"/>
          <w:szCs w:val="24"/>
        </w:rPr>
        <w:t xml:space="preserve">именно пролетарский опыт, опыт пролетарского движения во всем мире, от Германии </w:t>
      </w:r>
      <w:r>
        <w:rPr>
          <w:color w:val="000000"/>
          <w:sz w:val="24"/>
          <w:szCs w:val="24"/>
        </w:rPr>
        <w:t>до Америки и от Англии до Италии. Прошло больше полувека с тех пор, как это дви</w:t>
      </w:r>
      <w:r>
        <w:rPr>
          <w:color w:val="000000"/>
          <w:sz w:val="24"/>
          <w:szCs w:val="24"/>
        </w:rPr>
        <w:softHyphen/>
        <w:t>жение впервые вышло на широкую политическую арену в 1848 г.; партии пролетариата сложились и выросли в миллионные армии; они пережили ряд революций, прошли че</w:t>
      </w:r>
      <w:r>
        <w:rPr>
          <w:color w:val="000000"/>
          <w:sz w:val="24"/>
          <w:szCs w:val="24"/>
        </w:rPr>
        <w:softHyphen/>
      </w:r>
      <w:r>
        <w:rPr>
          <w:color w:val="000000"/>
          <w:spacing w:val="-1"/>
          <w:sz w:val="24"/>
          <w:szCs w:val="24"/>
        </w:rPr>
        <w:t xml:space="preserve">рез самые разнообразные испытания, пережили уклонения и вправо и влево, борьбу и с </w:t>
      </w:r>
      <w:r>
        <w:rPr>
          <w:color w:val="000000"/>
          <w:sz w:val="24"/>
          <w:szCs w:val="24"/>
        </w:rPr>
        <w:t xml:space="preserve">оппортунизмом и с анархизмом. И весь этот гигантский опыт служит подтверждением </w:t>
      </w:r>
      <w:r>
        <w:rPr>
          <w:color w:val="000000"/>
          <w:spacing w:val="-1"/>
          <w:sz w:val="24"/>
          <w:szCs w:val="24"/>
        </w:rPr>
        <w:t xml:space="preserve">марксистского мировоззрения и социал-демократической программы. Весь он </w:t>
      </w:r>
      <w:r>
        <w:rPr>
          <w:i/>
          <w:iCs/>
          <w:color w:val="000000"/>
          <w:spacing w:val="-1"/>
          <w:sz w:val="24"/>
          <w:szCs w:val="24"/>
        </w:rPr>
        <w:t xml:space="preserve">ручается </w:t>
      </w:r>
      <w:r>
        <w:rPr>
          <w:color w:val="000000"/>
          <w:sz w:val="24"/>
          <w:szCs w:val="24"/>
        </w:rPr>
        <w:t>за то, что и те рабочие, которые идут теперь вслед за РОС, придут в массе своей, неиз</w:t>
      </w:r>
      <w:r>
        <w:rPr>
          <w:color w:val="000000"/>
          <w:sz w:val="24"/>
          <w:szCs w:val="24"/>
        </w:rPr>
        <w:softHyphen/>
      </w:r>
      <w:r>
        <w:rPr>
          <w:color w:val="000000"/>
          <w:spacing w:val="-1"/>
          <w:sz w:val="24"/>
          <w:szCs w:val="24"/>
        </w:rPr>
        <w:t>бежно и неминуемо придут к социал-демократии!</w:t>
      </w:r>
    </w:p>
    <w:p w:rsidR="0055676D" w:rsidRDefault="0055676D" w:rsidP="0055676D">
      <w:pPr>
        <w:shd w:val="clear" w:color="auto" w:fill="FFFFFF"/>
        <w:spacing w:line="413" w:lineRule="exact"/>
        <w:ind w:left="10" w:firstLine="278"/>
        <w:jc w:val="both"/>
      </w:pPr>
      <w:r>
        <w:rPr>
          <w:color w:val="000000"/>
          <w:sz w:val="24"/>
          <w:szCs w:val="24"/>
        </w:rPr>
        <w:t>Продолжаем цитату из воззвания: «... Как организация практическая по преимущест</w:t>
      </w:r>
      <w:r>
        <w:rPr>
          <w:color w:val="000000"/>
          <w:sz w:val="24"/>
          <w:szCs w:val="24"/>
        </w:rPr>
        <w:softHyphen/>
        <w:t>ву, РОС не расходится в своей деятельности и с партией социалистов-революционеров постольку, поскольку нас соединяет с нею общность средств — вооруженная борьба с самодержавием, и общность цели — созыв учредительного собрания на демократиче</w:t>
      </w:r>
      <w:r>
        <w:rPr>
          <w:color w:val="000000"/>
          <w:sz w:val="24"/>
          <w:szCs w:val="24"/>
        </w:rPr>
        <w:softHyphen/>
        <w:t>ских началах...». После всего изложенного выше, нас не может удивить, конечно, это сближение революционной демократии с социалистами-революционерами. Подчерки</w:t>
      </w:r>
      <w:r>
        <w:rPr>
          <w:color w:val="000000"/>
          <w:sz w:val="24"/>
          <w:szCs w:val="24"/>
        </w:rPr>
        <w:softHyphen/>
        <w:t>вая именно в данном месте воззвания практический характер своей организации и ог</w:t>
      </w:r>
      <w:r>
        <w:rPr>
          <w:color w:val="000000"/>
          <w:sz w:val="24"/>
          <w:szCs w:val="24"/>
        </w:rPr>
        <w:softHyphen/>
      </w:r>
      <w:r>
        <w:rPr>
          <w:color w:val="000000"/>
          <w:spacing w:val="1"/>
          <w:sz w:val="24"/>
          <w:szCs w:val="24"/>
        </w:rPr>
        <w:t>раничивая свою солидарность с социалистами-революционерами («постольку, по</w:t>
      </w:r>
      <w:r>
        <w:rPr>
          <w:color w:val="000000"/>
          <w:spacing w:val="1"/>
          <w:sz w:val="24"/>
          <w:szCs w:val="24"/>
        </w:rPr>
        <w:softHyphen/>
      </w:r>
      <w:r>
        <w:rPr>
          <w:color w:val="000000"/>
          <w:spacing w:val="2"/>
          <w:sz w:val="24"/>
          <w:szCs w:val="24"/>
        </w:rPr>
        <w:t xml:space="preserve">скольку») общностью средств и ближайшей цели, РОС, видимо, воздерживается пока </w:t>
      </w:r>
      <w:r>
        <w:rPr>
          <w:color w:val="000000"/>
          <w:sz w:val="24"/>
          <w:szCs w:val="24"/>
        </w:rPr>
        <w:t xml:space="preserve">от определения отношения «принципов» социалистов-революционеров к принципам </w:t>
      </w:r>
      <w:r>
        <w:rPr>
          <w:color w:val="000000"/>
          <w:spacing w:val="-1"/>
          <w:sz w:val="24"/>
          <w:szCs w:val="24"/>
        </w:rPr>
        <w:t xml:space="preserve">«строго пролетарского мировоззрения». Такое воздержание очень плохо рекомендовало бы социал-демократа, но оно очень хорошо рекомендует революционного демократа. К </w:t>
      </w:r>
      <w:r>
        <w:rPr>
          <w:color w:val="000000"/>
          <w:sz w:val="24"/>
          <w:szCs w:val="24"/>
        </w:rPr>
        <w:t xml:space="preserve">сожалению, однако, следующая фраза воззвания показывает, до чего может довести «беспартийная» позиция... «Мы даже ничего не имеем, — говорит ЦК РОС, — против </w:t>
      </w:r>
      <w:r>
        <w:rPr>
          <w:color w:val="000000"/>
          <w:spacing w:val="-1"/>
          <w:sz w:val="24"/>
          <w:szCs w:val="24"/>
        </w:rPr>
        <w:t>«Союза освобождения», несмотря на коренную рознь наших политических убеждений, если, конечно, «Союз</w:t>
      </w:r>
    </w:p>
    <w:p w:rsidR="0055676D" w:rsidRDefault="0055676D" w:rsidP="0055676D">
      <w:pPr>
        <w:shd w:val="clear" w:color="auto" w:fill="FFFFFF"/>
        <w:spacing w:line="413" w:lineRule="exact"/>
        <w:ind w:left="10"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10"/>
        <w:jc w:val="both"/>
      </w:pPr>
      <w:r>
        <w:rPr>
          <w:color w:val="000000"/>
          <w:spacing w:val="-1"/>
          <w:sz w:val="24"/>
          <w:szCs w:val="24"/>
        </w:rPr>
        <w:t>освобождения» проникнется сознанием неизбежности вооруженного восстания для со</w:t>
      </w:r>
      <w:r>
        <w:rPr>
          <w:color w:val="000000"/>
          <w:spacing w:val="-1"/>
          <w:sz w:val="24"/>
          <w:szCs w:val="24"/>
        </w:rPr>
        <w:softHyphen/>
        <w:t>зыва учредительного собрания».</w:t>
      </w:r>
    </w:p>
    <w:p w:rsidR="0055676D" w:rsidRDefault="0055676D" w:rsidP="0055676D">
      <w:pPr>
        <w:shd w:val="clear" w:color="auto" w:fill="FFFFFF"/>
        <w:spacing w:line="413" w:lineRule="exact"/>
        <w:ind w:right="5" w:firstLine="288"/>
        <w:jc w:val="both"/>
      </w:pPr>
      <w:r>
        <w:rPr>
          <w:color w:val="000000"/>
          <w:sz w:val="24"/>
          <w:szCs w:val="24"/>
        </w:rPr>
        <w:t xml:space="preserve">Во-первых, заметим мы по поводу этого, если РОС расходится коренным образом только с политическими взглядами «Союза освобождения», значит, он как будто не расходится с экономической программой «Союза освобождения», — значит, он прямо </w:t>
      </w:r>
      <w:r>
        <w:rPr>
          <w:color w:val="000000"/>
          <w:spacing w:val="1"/>
          <w:sz w:val="24"/>
          <w:szCs w:val="24"/>
        </w:rPr>
        <w:t xml:space="preserve">отказывается от социализма и становится всецело на почву революционной </w:t>
      </w:r>
      <w:r>
        <w:rPr>
          <w:i/>
          <w:iCs/>
          <w:color w:val="000000"/>
          <w:spacing w:val="1"/>
          <w:sz w:val="24"/>
          <w:szCs w:val="24"/>
        </w:rPr>
        <w:t>буржуаз</w:t>
      </w:r>
      <w:r>
        <w:rPr>
          <w:i/>
          <w:iCs/>
          <w:color w:val="000000"/>
          <w:spacing w:val="1"/>
          <w:sz w:val="24"/>
          <w:szCs w:val="24"/>
        </w:rPr>
        <w:softHyphen/>
      </w:r>
      <w:r>
        <w:rPr>
          <w:i/>
          <w:iCs/>
          <w:color w:val="000000"/>
          <w:spacing w:val="-1"/>
          <w:sz w:val="24"/>
          <w:szCs w:val="24"/>
        </w:rPr>
        <w:t xml:space="preserve">ной </w:t>
      </w:r>
      <w:r>
        <w:rPr>
          <w:color w:val="000000"/>
          <w:spacing w:val="-1"/>
          <w:sz w:val="24"/>
          <w:szCs w:val="24"/>
        </w:rPr>
        <w:t>демократии! Этому выводу противоречит, конечно, сочувствие РОС «строго проле</w:t>
      </w:r>
      <w:r>
        <w:rPr>
          <w:color w:val="000000"/>
          <w:spacing w:val="-1"/>
          <w:sz w:val="24"/>
          <w:szCs w:val="24"/>
        </w:rPr>
        <w:softHyphen/>
      </w:r>
      <w:r>
        <w:rPr>
          <w:color w:val="000000"/>
          <w:sz w:val="24"/>
          <w:szCs w:val="24"/>
        </w:rPr>
        <w:t>тарскому мировоззрению», но сущность «беспартийной» позиции именно и состоит в том, что она порождает бесконечные и безысходные противоречия.</w:t>
      </w:r>
    </w:p>
    <w:p w:rsidR="0055676D" w:rsidRDefault="0055676D" w:rsidP="0055676D">
      <w:pPr>
        <w:shd w:val="clear" w:color="auto" w:fill="FFFFFF"/>
        <w:spacing w:line="413" w:lineRule="exact"/>
        <w:ind w:left="5" w:firstLine="274"/>
        <w:jc w:val="both"/>
      </w:pPr>
      <w:r>
        <w:rPr>
          <w:color w:val="000000"/>
          <w:spacing w:val="1"/>
          <w:sz w:val="24"/>
          <w:szCs w:val="24"/>
        </w:rPr>
        <w:t xml:space="preserve">Во-вторых, в чем собственно состоит коренная рознь политических убеждений РОС </w:t>
      </w:r>
      <w:r>
        <w:rPr>
          <w:color w:val="000000"/>
          <w:sz w:val="24"/>
          <w:szCs w:val="24"/>
        </w:rPr>
        <w:t>и «Союза освобождения»? Ведь РОС сейчас же побил самого себя: только что он при</w:t>
      </w:r>
      <w:r>
        <w:rPr>
          <w:color w:val="000000"/>
          <w:sz w:val="24"/>
          <w:szCs w:val="24"/>
        </w:rPr>
        <w:softHyphen/>
      </w:r>
      <w:r>
        <w:rPr>
          <w:color w:val="000000"/>
          <w:spacing w:val="-1"/>
          <w:sz w:val="24"/>
          <w:szCs w:val="24"/>
        </w:rPr>
        <w:t xml:space="preserve">глашал «до учредительного собрания идти вместе» и «оставить на время» (очевидно, на </w:t>
      </w:r>
      <w:r>
        <w:rPr>
          <w:color w:val="000000"/>
          <w:sz w:val="24"/>
          <w:szCs w:val="24"/>
        </w:rPr>
        <w:t xml:space="preserve">время до учредительного собрания) «партийные споры и принципиальные несогласия», а теперь как раз сам РОС еще до учредительного собрания поднимает спор и выражает </w:t>
      </w:r>
      <w:r>
        <w:rPr>
          <w:color w:val="000000"/>
          <w:spacing w:val="-1"/>
          <w:sz w:val="24"/>
          <w:szCs w:val="24"/>
        </w:rPr>
        <w:t>несогласие с «Союзом освобождения», который принял в свою программу созыв всена</w:t>
      </w:r>
      <w:r>
        <w:rPr>
          <w:color w:val="000000"/>
          <w:spacing w:val="-1"/>
          <w:sz w:val="24"/>
          <w:szCs w:val="24"/>
        </w:rPr>
        <w:softHyphen/>
      </w:r>
      <w:r>
        <w:rPr>
          <w:color w:val="000000"/>
          <w:sz w:val="24"/>
          <w:szCs w:val="24"/>
        </w:rPr>
        <w:t xml:space="preserve">родного учредительного собрания на демократических началах!! Каким образом РОС, </w:t>
      </w:r>
      <w:r>
        <w:rPr>
          <w:color w:val="000000"/>
          <w:spacing w:val="3"/>
          <w:sz w:val="24"/>
          <w:szCs w:val="24"/>
        </w:rPr>
        <w:t xml:space="preserve">выражая желание «пропагандировать свои политические убеждения», умалчивает о </w:t>
      </w:r>
      <w:r>
        <w:rPr>
          <w:color w:val="000000"/>
          <w:sz w:val="24"/>
          <w:szCs w:val="24"/>
        </w:rPr>
        <w:t>том, в чем же состоят эти убеждения? Является ли РОС республиканцем в отличие от монархического «Союза освобождения»? Входит ли в политические убеждения РОС требование, например, уничтожения постоянной армии и замены ее народным воору</w:t>
      </w:r>
      <w:r>
        <w:rPr>
          <w:color w:val="000000"/>
          <w:sz w:val="24"/>
          <w:szCs w:val="24"/>
        </w:rPr>
        <w:softHyphen/>
        <w:t xml:space="preserve">жением? требование полного отделения церкви от государства? полного уничтожения </w:t>
      </w:r>
      <w:r>
        <w:rPr>
          <w:color w:val="000000"/>
          <w:spacing w:val="-1"/>
          <w:sz w:val="24"/>
          <w:szCs w:val="24"/>
        </w:rPr>
        <w:t xml:space="preserve">косвенных налогов? и т. д. Желая упростить и облегчить дело отодвиганием партийных </w:t>
      </w:r>
      <w:r>
        <w:rPr>
          <w:color w:val="000000"/>
          <w:sz w:val="24"/>
          <w:szCs w:val="24"/>
        </w:rPr>
        <w:t xml:space="preserve">споров и принципиальных несогласий, РОС на самом деле усложнил и затруднил дело </w:t>
      </w:r>
      <w:r>
        <w:rPr>
          <w:color w:val="000000"/>
          <w:spacing w:val="-1"/>
          <w:sz w:val="24"/>
          <w:szCs w:val="24"/>
        </w:rPr>
        <w:t>полной неясностью своей позиции.</w:t>
      </w:r>
    </w:p>
    <w:p w:rsidR="0055676D" w:rsidRDefault="0055676D" w:rsidP="0055676D">
      <w:pPr>
        <w:shd w:val="clear" w:color="auto" w:fill="FFFFFF"/>
        <w:spacing w:line="413" w:lineRule="exact"/>
        <w:ind w:left="5" w:right="10" w:firstLine="283"/>
        <w:jc w:val="both"/>
      </w:pPr>
      <w:r>
        <w:rPr>
          <w:color w:val="000000"/>
          <w:sz w:val="24"/>
          <w:szCs w:val="24"/>
        </w:rPr>
        <w:t>В-третьих, как узнаем мы о выполнении «Союзом освобождения» того условия, ко</w:t>
      </w:r>
      <w:r>
        <w:rPr>
          <w:color w:val="000000"/>
          <w:sz w:val="24"/>
          <w:szCs w:val="24"/>
        </w:rPr>
        <w:softHyphen/>
        <w:t>торое ставит ему РОС, т. е. как узнаем мы, что «Союз освобождения» действительно</w:t>
      </w:r>
    </w:p>
    <w:p w:rsidR="0055676D" w:rsidRDefault="0055676D" w:rsidP="0055676D">
      <w:pPr>
        <w:shd w:val="clear" w:color="auto" w:fill="FFFFFF"/>
        <w:spacing w:line="413" w:lineRule="exact"/>
        <w:ind w:left="5" w:right="10"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2246"/>
          <w:tab w:val="left" w:leader="underscore" w:pos="8496"/>
        </w:tabs>
      </w:pPr>
      <w:r>
        <w:lastRenderedPageBreak/>
        <w:tab/>
      </w:r>
      <w:r>
        <w:rPr>
          <w:color w:val="000000"/>
          <w:u w:val="single"/>
        </w:rPr>
        <w:t>НОВЫЙ РЕВОЛЮЦИОННЫЙ РАБОЧИЙ СОЮЗ</w:t>
      </w:r>
      <w:r>
        <w:rPr>
          <w:color w:val="000000"/>
          <w:u w:val="single"/>
        </w:rPr>
        <w:tab/>
      </w:r>
      <w:r>
        <w:rPr>
          <w:color w:val="000000"/>
        </w:rPr>
        <w:t>287</w:t>
      </w:r>
    </w:p>
    <w:p w:rsidR="0055676D" w:rsidRDefault="0055676D" w:rsidP="0055676D">
      <w:pPr>
        <w:shd w:val="clear" w:color="auto" w:fill="FFFFFF"/>
        <w:spacing w:before="648" w:line="413" w:lineRule="exact"/>
        <w:jc w:val="both"/>
      </w:pPr>
      <w:r>
        <w:rPr>
          <w:color w:val="000000"/>
          <w:sz w:val="24"/>
          <w:szCs w:val="24"/>
        </w:rPr>
        <w:t xml:space="preserve">«проникся сознанием неизбежности вооруженного восстания»? Будем ли мы ждать </w:t>
      </w:r>
      <w:r>
        <w:rPr>
          <w:color w:val="000000"/>
          <w:spacing w:val="-1"/>
          <w:sz w:val="24"/>
          <w:szCs w:val="24"/>
        </w:rPr>
        <w:t xml:space="preserve">официального заявления «Союза освобождения» об этом? Но «Союз освобождения» не </w:t>
      </w:r>
      <w:r>
        <w:rPr>
          <w:color w:val="000000"/>
          <w:sz w:val="24"/>
          <w:szCs w:val="24"/>
        </w:rPr>
        <w:t>желает ничего говорить о средствах осуществления его программы. «Союз освобожде</w:t>
      </w:r>
      <w:r>
        <w:rPr>
          <w:color w:val="000000"/>
          <w:sz w:val="24"/>
          <w:szCs w:val="24"/>
        </w:rPr>
        <w:softHyphen/>
        <w:t xml:space="preserve">ния» предоставляет простор своим членам не только в выборе этих средств, но даже в </w:t>
      </w:r>
      <w:r>
        <w:rPr>
          <w:color w:val="000000"/>
          <w:spacing w:val="-1"/>
          <w:sz w:val="24"/>
          <w:szCs w:val="24"/>
        </w:rPr>
        <w:t>видоизменении самой программы. «Союз освобождения» считает себя частью «консти</w:t>
      </w:r>
      <w:r>
        <w:rPr>
          <w:color w:val="000000"/>
          <w:spacing w:val="-1"/>
          <w:sz w:val="24"/>
          <w:szCs w:val="24"/>
        </w:rPr>
        <w:softHyphen/>
      </w:r>
      <w:r>
        <w:rPr>
          <w:color w:val="000000"/>
          <w:sz w:val="24"/>
          <w:szCs w:val="24"/>
        </w:rPr>
        <w:t xml:space="preserve">туционно-демократической» (читай: конституционно-монархической) партии, другую </w:t>
      </w:r>
      <w:r>
        <w:rPr>
          <w:color w:val="000000"/>
          <w:spacing w:val="-1"/>
          <w:sz w:val="24"/>
          <w:szCs w:val="24"/>
        </w:rPr>
        <w:t xml:space="preserve">часть которой составляет земская фракция, не желающая связывать себя ровно никакой </w:t>
      </w:r>
      <w:r>
        <w:rPr>
          <w:color w:val="000000"/>
          <w:sz w:val="24"/>
          <w:szCs w:val="24"/>
        </w:rPr>
        <w:t>программой и никакой тактикой. Какое же значение после этого имеет условие, предъ</w:t>
      </w:r>
      <w:r>
        <w:rPr>
          <w:color w:val="000000"/>
          <w:sz w:val="24"/>
          <w:szCs w:val="24"/>
        </w:rPr>
        <w:softHyphen/>
        <w:t>являемое РОС «Союзу освобождения»? Далее, кто не знает, что освобожденцы не свя</w:t>
      </w:r>
      <w:r>
        <w:rPr>
          <w:color w:val="000000"/>
          <w:sz w:val="24"/>
          <w:szCs w:val="24"/>
        </w:rPr>
        <w:softHyphen/>
        <w:t xml:space="preserve">зывают себя никакой вполне определенной программой, никакой тактикой именно для </w:t>
      </w:r>
      <w:r>
        <w:rPr>
          <w:color w:val="000000"/>
          <w:spacing w:val="-1"/>
          <w:sz w:val="24"/>
          <w:szCs w:val="24"/>
        </w:rPr>
        <w:t>того, чтобы в отдельных случаях иметь полную свободу высказываться (особенно не</w:t>
      </w:r>
      <w:r>
        <w:rPr>
          <w:color w:val="000000"/>
          <w:spacing w:val="-1"/>
          <w:sz w:val="24"/>
          <w:szCs w:val="24"/>
        </w:rPr>
        <w:softHyphen/>
        <w:t>официально) и за террор и за восстание? Следовательно, мы приходим к тому несо</w:t>
      </w:r>
      <w:r>
        <w:rPr>
          <w:color w:val="000000"/>
          <w:spacing w:val="-1"/>
          <w:sz w:val="24"/>
          <w:szCs w:val="24"/>
        </w:rPr>
        <w:softHyphen/>
        <w:t>мненному выводу, что влиятельным членам и даже влиятельным группам «Союза ос</w:t>
      </w:r>
      <w:r>
        <w:rPr>
          <w:color w:val="000000"/>
          <w:spacing w:val="-1"/>
          <w:sz w:val="24"/>
          <w:szCs w:val="24"/>
        </w:rPr>
        <w:softHyphen/>
      </w:r>
      <w:r>
        <w:rPr>
          <w:color w:val="000000"/>
          <w:spacing w:val="1"/>
          <w:sz w:val="24"/>
          <w:szCs w:val="24"/>
        </w:rPr>
        <w:t xml:space="preserve">вобождения» вовсе не трудно будет, раз они этого пожелают, войти в РОС и занять в </w:t>
      </w:r>
      <w:r>
        <w:rPr>
          <w:color w:val="000000"/>
          <w:spacing w:val="-1"/>
          <w:sz w:val="24"/>
          <w:szCs w:val="24"/>
        </w:rPr>
        <w:t xml:space="preserve">нем руководящее положение. При беспартийной позиции РОС целый ряд не зависящих </w:t>
      </w:r>
      <w:r>
        <w:rPr>
          <w:color w:val="000000"/>
          <w:spacing w:val="5"/>
          <w:sz w:val="24"/>
          <w:szCs w:val="24"/>
        </w:rPr>
        <w:t xml:space="preserve">от его воли условий (источники крупных денежных средств, общественные связи и </w:t>
      </w:r>
      <w:r>
        <w:rPr>
          <w:color w:val="000000"/>
          <w:spacing w:val="-1"/>
          <w:sz w:val="24"/>
          <w:szCs w:val="24"/>
        </w:rPr>
        <w:t xml:space="preserve">т. д.) будет складываться в пользу такого исхода. А этот исход означал бы превращение </w:t>
      </w:r>
      <w:r>
        <w:rPr>
          <w:color w:val="000000"/>
          <w:sz w:val="24"/>
          <w:szCs w:val="24"/>
        </w:rPr>
        <w:t>вооруженных народных дружин в орудие либеральной буржуазии, подчинение рабоче</w:t>
      </w:r>
      <w:r>
        <w:rPr>
          <w:color w:val="000000"/>
          <w:sz w:val="24"/>
          <w:szCs w:val="24"/>
        </w:rPr>
        <w:softHyphen/>
        <w:t>го восстания ее интересам. Этот исход означал бы политическую эксплуатацию проле</w:t>
      </w:r>
      <w:r>
        <w:rPr>
          <w:color w:val="000000"/>
          <w:sz w:val="24"/>
          <w:szCs w:val="24"/>
        </w:rPr>
        <w:softHyphen/>
      </w:r>
      <w:r>
        <w:rPr>
          <w:color w:val="000000"/>
          <w:spacing w:val="-1"/>
          <w:sz w:val="24"/>
          <w:szCs w:val="24"/>
        </w:rPr>
        <w:t>тариата буржуазией в русской демократической революции. При этом исходе дело све</w:t>
      </w:r>
      <w:r>
        <w:rPr>
          <w:color w:val="000000"/>
          <w:spacing w:val="-1"/>
          <w:sz w:val="24"/>
          <w:szCs w:val="24"/>
        </w:rPr>
        <w:softHyphen/>
      </w:r>
      <w:r>
        <w:rPr>
          <w:color w:val="000000"/>
          <w:sz w:val="24"/>
          <w:szCs w:val="24"/>
        </w:rPr>
        <w:t>лось бы к тому, что буржуазия дала бы деньги на вооружение пролетариата, позаботи</w:t>
      </w:r>
      <w:r>
        <w:rPr>
          <w:color w:val="000000"/>
          <w:sz w:val="24"/>
          <w:szCs w:val="24"/>
        </w:rPr>
        <w:softHyphen/>
      </w:r>
      <w:r>
        <w:rPr>
          <w:color w:val="000000"/>
          <w:spacing w:val="1"/>
          <w:sz w:val="24"/>
          <w:szCs w:val="24"/>
        </w:rPr>
        <w:t xml:space="preserve">лась бы посредством проповеди беспартийности отвлечь его от социализма, ослабить </w:t>
      </w:r>
      <w:r>
        <w:rPr>
          <w:color w:val="000000"/>
          <w:sz w:val="24"/>
          <w:szCs w:val="24"/>
        </w:rPr>
        <w:t>его связь с социал-демократией и таким образом имела бы наибольшие шансы превра</w:t>
      </w:r>
      <w:r>
        <w:rPr>
          <w:color w:val="000000"/>
          <w:sz w:val="24"/>
          <w:szCs w:val="24"/>
        </w:rPr>
        <w:softHyphen/>
        <w:t>тить рабочих в свое орудие, лишить их возможности отстоять свои, особые, «партий</w:t>
      </w:r>
      <w:r>
        <w:rPr>
          <w:color w:val="000000"/>
          <w:sz w:val="24"/>
          <w:szCs w:val="24"/>
        </w:rPr>
        <w:softHyphen/>
      </w:r>
      <w:r>
        <w:rPr>
          <w:color w:val="000000"/>
          <w:spacing w:val="-1"/>
          <w:sz w:val="24"/>
          <w:szCs w:val="24"/>
        </w:rPr>
        <w:t>ные», пролетарские интересы в революции.</w:t>
      </w:r>
    </w:p>
    <w:p w:rsidR="0055676D" w:rsidRDefault="0055676D" w:rsidP="0055676D">
      <w:pPr>
        <w:shd w:val="clear" w:color="auto" w:fill="FFFFFF"/>
        <w:spacing w:before="648" w:line="413" w:lineRule="exact"/>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77" w:line="278" w:lineRule="exact"/>
        <w:ind w:left="4138" w:right="4138"/>
        <w:jc w:val="center"/>
      </w:pPr>
      <w:r>
        <w:rPr>
          <w:rFonts w:ascii="Arial" w:hAnsi="Arial" w:cs="Arial"/>
          <w:b/>
          <w:bCs/>
          <w:color w:val="000000"/>
        </w:rPr>
        <w:t>*          * *</w:t>
      </w:r>
    </w:p>
    <w:p w:rsidR="0055676D" w:rsidRDefault="0055676D" w:rsidP="0055676D">
      <w:pPr>
        <w:shd w:val="clear" w:color="auto" w:fill="FFFFFF"/>
        <w:spacing w:before="202" w:line="413" w:lineRule="exact"/>
        <w:ind w:left="5" w:firstLine="278"/>
        <w:jc w:val="both"/>
      </w:pPr>
      <w:r>
        <w:rPr>
          <w:color w:val="000000"/>
          <w:spacing w:val="-1"/>
          <w:sz w:val="24"/>
          <w:szCs w:val="24"/>
        </w:rPr>
        <w:t>Из всего сказанного вытекают сами собой те тактические задачи, которые ставит пе</w:t>
      </w:r>
      <w:r>
        <w:rPr>
          <w:color w:val="000000"/>
          <w:spacing w:val="-1"/>
          <w:sz w:val="24"/>
          <w:szCs w:val="24"/>
        </w:rPr>
        <w:softHyphen/>
      </w:r>
      <w:r>
        <w:rPr>
          <w:color w:val="000000"/>
          <w:spacing w:val="2"/>
          <w:sz w:val="24"/>
          <w:szCs w:val="24"/>
        </w:rPr>
        <w:t xml:space="preserve">ред социал-демократией появление нового союза. Заслуживает ли доверия или нет </w:t>
      </w:r>
      <w:r>
        <w:rPr>
          <w:color w:val="000000"/>
          <w:sz w:val="24"/>
          <w:szCs w:val="24"/>
        </w:rPr>
        <w:t xml:space="preserve">именно этот союз, РОС, и особенно его бесконтрольный и неответственный ЦК, мы не знаем. Мы будем говорить не о ЦК РОС, а о рабочем союзе РОС, и даже не о данном </w:t>
      </w:r>
      <w:r>
        <w:rPr>
          <w:color w:val="000000"/>
          <w:spacing w:val="-1"/>
          <w:sz w:val="24"/>
          <w:szCs w:val="24"/>
        </w:rPr>
        <w:t>рабочем союзе, а о таких рабочих союзах вообще. В той или иной форме, под тем или иным названием, в тех или иных размерах, такие «союзы», организации, группы, круж</w:t>
      </w:r>
      <w:r>
        <w:rPr>
          <w:color w:val="000000"/>
          <w:spacing w:val="-1"/>
          <w:sz w:val="24"/>
          <w:szCs w:val="24"/>
        </w:rPr>
        <w:softHyphen/>
      </w:r>
      <w:r>
        <w:rPr>
          <w:color w:val="000000"/>
          <w:sz w:val="24"/>
          <w:szCs w:val="24"/>
        </w:rPr>
        <w:t>ки везде и повсюду возникают теперь в России. Вся политика самодержавия, вынуж</w:t>
      </w:r>
      <w:r>
        <w:rPr>
          <w:color w:val="000000"/>
          <w:sz w:val="24"/>
          <w:szCs w:val="24"/>
        </w:rPr>
        <w:softHyphen/>
      </w:r>
      <w:r>
        <w:rPr>
          <w:color w:val="000000"/>
          <w:spacing w:val="-1"/>
          <w:sz w:val="24"/>
          <w:szCs w:val="24"/>
        </w:rPr>
        <w:t>дающая народ браться за оружие и готовиться к восстанию, вызывает неизбежно обра</w:t>
      </w:r>
      <w:r>
        <w:rPr>
          <w:color w:val="000000"/>
          <w:spacing w:val="-1"/>
          <w:sz w:val="24"/>
          <w:szCs w:val="24"/>
        </w:rPr>
        <w:softHyphen/>
      </w:r>
      <w:r>
        <w:rPr>
          <w:color w:val="000000"/>
          <w:sz w:val="24"/>
          <w:szCs w:val="24"/>
        </w:rPr>
        <w:t xml:space="preserve">зование таких групп. Разношерстный, неопределенный в классовом отношении, часто </w:t>
      </w:r>
      <w:r>
        <w:rPr>
          <w:color w:val="000000"/>
          <w:spacing w:val="-1"/>
          <w:sz w:val="24"/>
          <w:szCs w:val="24"/>
        </w:rPr>
        <w:t>случайный состав этих групп при крайне недостаточной его широте и глубине социал-</w:t>
      </w:r>
      <w:r>
        <w:rPr>
          <w:color w:val="000000"/>
          <w:sz w:val="24"/>
          <w:szCs w:val="24"/>
        </w:rPr>
        <w:t>демократической работы неизбежно придает этим группам характер беспартийных ре</w:t>
      </w:r>
      <w:r>
        <w:rPr>
          <w:color w:val="000000"/>
          <w:sz w:val="24"/>
          <w:szCs w:val="24"/>
        </w:rPr>
        <w:softHyphen/>
        <w:t>волюционно-демократических групп. Вопрос о практическом отношении к ним со сто</w:t>
      </w:r>
      <w:r>
        <w:rPr>
          <w:color w:val="000000"/>
          <w:sz w:val="24"/>
          <w:szCs w:val="24"/>
        </w:rPr>
        <w:softHyphen/>
        <w:t>роны социал-демократии — один из самых насущных вопросов нашей партии.</w:t>
      </w:r>
    </w:p>
    <w:p w:rsidR="0055676D" w:rsidRDefault="0055676D" w:rsidP="0055676D">
      <w:pPr>
        <w:shd w:val="clear" w:color="auto" w:fill="FFFFFF"/>
        <w:spacing w:line="413" w:lineRule="exact"/>
        <w:ind w:firstLine="288"/>
        <w:jc w:val="both"/>
      </w:pPr>
      <w:r>
        <w:rPr>
          <w:color w:val="000000"/>
          <w:spacing w:val="-1"/>
          <w:sz w:val="24"/>
          <w:szCs w:val="24"/>
        </w:rPr>
        <w:t>Мы должны прежде всего и безусловно пользоваться всеми средствами, чтобы разъ</w:t>
      </w:r>
      <w:r>
        <w:rPr>
          <w:color w:val="000000"/>
          <w:spacing w:val="-1"/>
          <w:sz w:val="24"/>
          <w:szCs w:val="24"/>
        </w:rPr>
        <w:softHyphen/>
        <w:t xml:space="preserve">яснять членам таких групп вообще, а рабочим в особенности, социал-демократическую </w:t>
      </w:r>
      <w:r>
        <w:rPr>
          <w:color w:val="000000"/>
          <w:spacing w:val="2"/>
          <w:sz w:val="24"/>
          <w:szCs w:val="24"/>
        </w:rPr>
        <w:t xml:space="preserve">точку зрения, не допуская ни малейшей неясности, ни малейшего умолчания на этот </w:t>
      </w:r>
      <w:r>
        <w:rPr>
          <w:color w:val="000000"/>
          <w:sz w:val="24"/>
          <w:szCs w:val="24"/>
        </w:rPr>
        <w:t>счет, доказывая необходимость именно партийной и непременно партийной социал-демократической организации пролетариата, если он не хочет быть политически экс</w:t>
      </w:r>
      <w:r>
        <w:rPr>
          <w:color w:val="000000"/>
          <w:sz w:val="24"/>
          <w:szCs w:val="24"/>
        </w:rPr>
        <w:softHyphen/>
        <w:t xml:space="preserve">плуатируем буржуазией. Но было бы страшным педантизмом, если бы мы вздумали </w:t>
      </w:r>
      <w:r>
        <w:rPr>
          <w:color w:val="000000"/>
          <w:spacing w:val="-1"/>
          <w:sz w:val="24"/>
          <w:szCs w:val="24"/>
        </w:rPr>
        <w:t>махнуть рукой на такие группы, или если бы мы «прозевали» их образование и их ги</w:t>
      </w:r>
      <w:r>
        <w:rPr>
          <w:color w:val="000000"/>
          <w:spacing w:val="-1"/>
          <w:sz w:val="24"/>
          <w:szCs w:val="24"/>
        </w:rPr>
        <w:softHyphen/>
      </w:r>
      <w:r>
        <w:rPr>
          <w:color w:val="000000"/>
          <w:sz w:val="24"/>
          <w:szCs w:val="24"/>
        </w:rPr>
        <w:t>гантскую важность в деле борьбы за свободу. Было бы непростительным доктринерст</w:t>
      </w:r>
      <w:r>
        <w:rPr>
          <w:color w:val="000000"/>
          <w:sz w:val="24"/>
          <w:szCs w:val="24"/>
        </w:rPr>
        <w:softHyphen/>
        <w:t>вом, если бы социал-демократы стали с чванством или презрением относиться к «бес</w:t>
      </w:r>
      <w:r>
        <w:rPr>
          <w:color w:val="000000"/>
          <w:sz w:val="24"/>
          <w:szCs w:val="24"/>
        </w:rPr>
        <w:softHyphen/>
      </w:r>
      <w:r>
        <w:rPr>
          <w:color w:val="000000"/>
          <w:spacing w:val="-1"/>
          <w:sz w:val="24"/>
          <w:szCs w:val="24"/>
        </w:rPr>
        <w:t xml:space="preserve">партийным» рабочим, входящим в такие группы. От этих ошибок, возможных особенно </w:t>
      </w:r>
      <w:r>
        <w:rPr>
          <w:color w:val="000000"/>
          <w:sz w:val="24"/>
          <w:szCs w:val="24"/>
        </w:rPr>
        <w:t>благодаря оживлению печальной памяти «экономизма» и узкого, хвостистского</w:t>
      </w:r>
    </w:p>
    <w:p w:rsidR="0055676D" w:rsidRDefault="0055676D" w:rsidP="0055676D">
      <w:pPr>
        <w:shd w:val="clear" w:color="auto" w:fill="FFFFFF"/>
        <w:spacing w:line="413" w:lineRule="exact"/>
        <w:ind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2246"/>
          <w:tab w:val="left" w:leader="underscore" w:pos="8496"/>
        </w:tabs>
      </w:pPr>
      <w:r>
        <w:lastRenderedPageBreak/>
        <w:tab/>
      </w:r>
      <w:r>
        <w:rPr>
          <w:color w:val="000000"/>
          <w:u w:val="single"/>
        </w:rPr>
        <w:t>НОВЫЙ РЕВОЛЮЦИОННЫЙ РАБОЧИЙ СОЮЗ</w:t>
      </w:r>
      <w:r>
        <w:rPr>
          <w:color w:val="000000"/>
          <w:u w:val="single"/>
        </w:rPr>
        <w:tab/>
      </w:r>
      <w:r>
        <w:rPr>
          <w:color w:val="000000"/>
        </w:rPr>
        <w:t>289</w:t>
      </w:r>
    </w:p>
    <w:p w:rsidR="0055676D" w:rsidRDefault="0055676D" w:rsidP="0055676D">
      <w:pPr>
        <w:shd w:val="clear" w:color="auto" w:fill="FFFFFF"/>
        <w:spacing w:before="648" w:line="413" w:lineRule="exact"/>
        <w:jc w:val="both"/>
      </w:pPr>
      <w:r>
        <w:rPr>
          <w:color w:val="000000"/>
          <w:sz w:val="24"/>
          <w:szCs w:val="24"/>
        </w:rPr>
        <w:t xml:space="preserve">понимания наших задач в рядах социал-демократии, — от этих ошибок мы хотели бы в особенности предостеречь всех членов партии. Необходимо приложить все усилия для </w:t>
      </w:r>
      <w:r>
        <w:rPr>
          <w:color w:val="000000"/>
          <w:spacing w:val="-1"/>
          <w:sz w:val="24"/>
          <w:szCs w:val="24"/>
        </w:rPr>
        <w:t xml:space="preserve">осуществления взаимного обмена услуг между этими группами и организациями нашей </w:t>
      </w:r>
      <w:r>
        <w:rPr>
          <w:color w:val="000000"/>
          <w:sz w:val="24"/>
          <w:szCs w:val="24"/>
        </w:rPr>
        <w:t>партии в целях вооружения возможно большего числа рабочих. Необходимо чрезвы</w:t>
      </w:r>
      <w:r>
        <w:rPr>
          <w:color w:val="000000"/>
          <w:sz w:val="24"/>
          <w:szCs w:val="24"/>
        </w:rPr>
        <w:softHyphen/>
        <w:t>чайно осторожное, тактичное и товарищеское отношение к рабочим, которые готовы умереть за свободу, которые организуются и вооружаются для борьбы, которые всеце</w:t>
      </w:r>
      <w:r>
        <w:rPr>
          <w:color w:val="000000"/>
          <w:sz w:val="24"/>
          <w:szCs w:val="24"/>
        </w:rPr>
        <w:softHyphen/>
      </w:r>
      <w:r>
        <w:rPr>
          <w:color w:val="000000"/>
          <w:spacing w:val="-1"/>
          <w:sz w:val="24"/>
          <w:szCs w:val="24"/>
        </w:rPr>
        <w:t>ло сочувствуют пролетарской борьбе и которых отделяет от нас недостаток у них соци</w:t>
      </w:r>
      <w:r>
        <w:rPr>
          <w:color w:val="000000"/>
          <w:spacing w:val="-1"/>
          <w:sz w:val="24"/>
          <w:szCs w:val="24"/>
        </w:rPr>
        <w:softHyphen/>
      </w:r>
      <w:r>
        <w:rPr>
          <w:color w:val="000000"/>
          <w:spacing w:val="1"/>
          <w:sz w:val="24"/>
          <w:szCs w:val="24"/>
        </w:rPr>
        <w:t xml:space="preserve">ал-демократического миросозерцания, предрассудки против марксизма, переживание </w:t>
      </w:r>
      <w:r>
        <w:rPr>
          <w:color w:val="000000"/>
          <w:sz w:val="24"/>
          <w:szCs w:val="24"/>
        </w:rPr>
        <w:t>тех или иных устарелых революционных взглядов. Нет ничего легче метода немедлен</w:t>
      </w:r>
      <w:r>
        <w:rPr>
          <w:color w:val="000000"/>
          <w:sz w:val="24"/>
          <w:szCs w:val="24"/>
        </w:rPr>
        <w:softHyphen/>
        <w:t xml:space="preserve">ного разрыва с такими несогласномыслящими рабочими или простого отстранения от </w:t>
      </w:r>
      <w:r>
        <w:rPr>
          <w:color w:val="000000"/>
          <w:spacing w:val="7"/>
          <w:sz w:val="24"/>
          <w:szCs w:val="24"/>
        </w:rPr>
        <w:t>них, но нет и ничего глупее такого метода. Мы должны помнить, что социал-</w:t>
      </w:r>
      <w:r>
        <w:rPr>
          <w:color w:val="000000"/>
          <w:spacing w:val="1"/>
          <w:sz w:val="24"/>
          <w:szCs w:val="24"/>
        </w:rPr>
        <w:t xml:space="preserve">демократия может быть сильна лишь единством широких масс пролетариата, а это </w:t>
      </w:r>
      <w:r>
        <w:rPr>
          <w:color w:val="000000"/>
          <w:spacing w:val="-1"/>
          <w:sz w:val="24"/>
          <w:szCs w:val="24"/>
        </w:rPr>
        <w:t>единство создается, в силу раздробляющих, разъединяющих, отупляющих условий ка</w:t>
      </w:r>
      <w:r>
        <w:rPr>
          <w:color w:val="000000"/>
          <w:spacing w:val="-1"/>
          <w:sz w:val="24"/>
          <w:szCs w:val="24"/>
        </w:rPr>
        <w:softHyphen/>
        <w:t xml:space="preserve">питализма, не сразу, а лишь ценой упорного труда и громадного терпения. Мы должны </w:t>
      </w:r>
      <w:r>
        <w:rPr>
          <w:color w:val="000000"/>
          <w:sz w:val="24"/>
          <w:szCs w:val="24"/>
        </w:rPr>
        <w:t>помнить опыт наших европейских товарищей, которые считают своим долгом осто</w:t>
      </w:r>
      <w:r>
        <w:rPr>
          <w:color w:val="000000"/>
          <w:sz w:val="24"/>
          <w:szCs w:val="24"/>
        </w:rPr>
        <w:softHyphen/>
      </w:r>
      <w:r>
        <w:rPr>
          <w:color w:val="000000"/>
          <w:spacing w:val="-1"/>
          <w:sz w:val="24"/>
          <w:szCs w:val="24"/>
        </w:rPr>
        <w:t>рожное, товарищеское отношение даже к рабочим, членам католических союзов, не от</w:t>
      </w:r>
      <w:r>
        <w:rPr>
          <w:color w:val="000000"/>
          <w:spacing w:val="-1"/>
          <w:sz w:val="24"/>
          <w:szCs w:val="24"/>
        </w:rPr>
        <w:softHyphen/>
      </w:r>
      <w:r>
        <w:rPr>
          <w:color w:val="000000"/>
          <w:sz w:val="24"/>
          <w:szCs w:val="24"/>
        </w:rPr>
        <w:t>талкивая их презрительным отношением к их религиозным и политическим предрас</w:t>
      </w:r>
      <w:r>
        <w:rPr>
          <w:color w:val="000000"/>
          <w:sz w:val="24"/>
          <w:szCs w:val="24"/>
        </w:rPr>
        <w:softHyphen/>
        <w:t>судкам, а настойчиво, тактично и терпеливо используя всякий акт политической и эко</w:t>
      </w:r>
      <w:r>
        <w:rPr>
          <w:color w:val="000000"/>
          <w:sz w:val="24"/>
          <w:szCs w:val="24"/>
        </w:rPr>
        <w:softHyphen/>
      </w:r>
      <w:r>
        <w:rPr>
          <w:color w:val="000000"/>
          <w:spacing w:val="2"/>
          <w:sz w:val="24"/>
          <w:szCs w:val="24"/>
        </w:rPr>
        <w:t xml:space="preserve">номической борьбы для их просвещения и сближения с сознательным пролетариатом </w:t>
      </w:r>
      <w:r>
        <w:rPr>
          <w:color w:val="000000"/>
          <w:sz w:val="24"/>
          <w:szCs w:val="24"/>
        </w:rPr>
        <w:t xml:space="preserve">на почве совместной борьбы. Во сколько же раз более обязательно с нашей стороны </w:t>
      </w:r>
      <w:r>
        <w:rPr>
          <w:color w:val="000000"/>
          <w:spacing w:val="-1"/>
          <w:sz w:val="24"/>
          <w:szCs w:val="24"/>
        </w:rPr>
        <w:t>заботливое отношение к рабочим-революционерам, готовым бороться за свободу, кото</w:t>
      </w:r>
      <w:r>
        <w:rPr>
          <w:color w:val="000000"/>
          <w:spacing w:val="-1"/>
          <w:sz w:val="24"/>
          <w:szCs w:val="24"/>
        </w:rPr>
        <w:softHyphen/>
      </w:r>
      <w:r>
        <w:rPr>
          <w:color w:val="000000"/>
          <w:sz w:val="24"/>
          <w:szCs w:val="24"/>
        </w:rPr>
        <w:t xml:space="preserve">рые чужды еще социал-демократии! Повторяем: ни малейшего замалчивания социал-демократических взглядов и ни малейшего пренебрежения к революционным рабочим группам, не разделяющим этих взглядов. Пока такие группы не примкнули официально </w:t>
      </w:r>
      <w:r>
        <w:rPr>
          <w:color w:val="000000"/>
          <w:spacing w:val="1"/>
          <w:sz w:val="24"/>
          <w:szCs w:val="24"/>
        </w:rPr>
        <w:t xml:space="preserve">к какой-нибудь несоциал-демократической партии, до тех пор мы не только вправе, но </w:t>
      </w:r>
      <w:r>
        <w:rPr>
          <w:color w:val="000000"/>
          <w:spacing w:val="-1"/>
          <w:sz w:val="24"/>
          <w:szCs w:val="24"/>
        </w:rPr>
        <w:t>и обязаны</w:t>
      </w:r>
    </w:p>
    <w:p w:rsidR="0055676D" w:rsidRDefault="0055676D" w:rsidP="0055676D">
      <w:pPr>
        <w:shd w:val="clear" w:color="auto" w:fill="FFFFFF"/>
        <w:spacing w:before="648" w:line="413" w:lineRule="exact"/>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z w:val="24"/>
          <w:szCs w:val="24"/>
        </w:rPr>
        <w:t xml:space="preserve">рассматривать их как </w:t>
      </w:r>
      <w:r>
        <w:rPr>
          <w:i/>
          <w:iCs/>
          <w:color w:val="000000"/>
          <w:sz w:val="24"/>
          <w:szCs w:val="24"/>
        </w:rPr>
        <w:t xml:space="preserve">примыкающие к РСДРП. </w:t>
      </w:r>
      <w:r>
        <w:rPr>
          <w:color w:val="000000"/>
          <w:sz w:val="24"/>
          <w:szCs w:val="24"/>
        </w:rPr>
        <w:t>Именно так мы должны рассматривать, например, и Рабочий союз Российского освободительного союза. Мы должны прило</w:t>
      </w:r>
      <w:r>
        <w:rPr>
          <w:color w:val="000000"/>
          <w:sz w:val="24"/>
          <w:szCs w:val="24"/>
        </w:rPr>
        <w:softHyphen/>
      </w:r>
      <w:r>
        <w:rPr>
          <w:color w:val="000000"/>
          <w:spacing w:val="1"/>
          <w:sz w:val="24"/>
          <w:szCs w:val="24"/>
        </w:rPr>
        <w:t>жить все усилия для ознакомления членов этого союза с социалистической литерату</w:t>
      </w:r>
      <w:r>
        <w:rPr>
          <w:color w:val="000000"/>
          <w:spacing w:val="1"/>
          <w:sz w:val="24"/>
          <w:szCs w:val="24"/>
        </w:rPr>
        <w:softHyphen/>
      </w:r>
      <w:r>
        <w:rPr>
          <w:color w:val="000000"/>
          <w:spacing w:val="-1"/>
          <w:sz w:val="24"/>
          <w:szCs w:val="24"/>
        </w:rPr>
        <w:t xml:space="preserve">рой, для устной пропаганды наших взглядов во всех собраниях всех разветвлений этого </w:t>
      </w:r>
      <w:r>
        <w:rPr>
          <w:color w:val="000000"/>
          <w:spacing w:val="2"/>
          <w:sz w:val="24"/>
          <w:szCs w:val="24"/>
        </w:rPr>
        <w:t xml:space="preserve">союза. Даже в свободных европейских странах признается утопичной мысль о том, </w:t>
      </w:r>
      <w:r>
        <w:rPr>
          <w:color w:val="000000"/>
          <w:sz w:val="24"/>
          <w:szCs w:val="24"/>
        </w:rPr>
        <w:t xml:space="preserve">чтобы можно было при капитализме сделать всех пролетариев сознательными социал-демократами. Но ни в Европе, ни в России не утопична мысль о руководящем влиянии социал-демократии на всю массу пролетариата. Надо только учиться осуществлять это </w:t>
      </w:r>
      <w:r>
        <w:rPr>
          <w:color w:val="000000"/>
          <w:spacing w:val="-1"/>
          <w:sz w:val="24"/>
          <w:szCs w:val="24"/>
        </w:rPr>
        <w:t xml:space="preserve">влияние, надо помнить, что лучшим союзником нашим в просвещении несознательных </w:t>
      </w:r>
      <w:r>
        <w:rPr>
          <w:color w:val="000000"/>
          <w:sz w:val="24"/>
          <w:szCs w:val="24"/>
        </w:rPr>
        <w:t xml:space="preserve">рабочих будут наши враги, правительство и буржуазия — и тогда мы добьемся того, </w:t>
      </w:r>
      <w:r>
        <w:rPr>
          <w:color w:val="000000"/>
          <w:spacing w:val="6"/>
          <w:sz w:val="24"/>
          <w:szCs w:val="24"/>
        </w:rPr>
        <w:t>что в решительный момент вся рабочая масса откликнется на призыв социал-</w:t>
      </w:r>
      <w:r>
        <w:rPr>
          <w:color w:val="000000"/>
          <w:spacing w:val="-3"/>
          <w:sz w:val="24"/>
          <w:szCs w:val="24"/>
        </w:rPr>
        <w:t>демократии!</w:t>
      </w:r>
    </w:p>
    <w:p w:rsidR="0055676D" w:rsidRDefault="0055676D" w:rsidP="0055676D">
      <w:pPr>
        <w:shd w:val="clear" w:color="auto" w:fill="FFFFFF"/>
        <w:tabs>
          <w:tab w:val="left" w:pos="6058"/>
        </w:tabs>
        <w:spacing w:before="638" w:line="206" w:lineRule="exact"/>
        <w:ind w:left="1325"/>
      </w:pPr>
      <w:r>
        <w:rPr>
          <w:i/>
          <w:iCs/>
          <w:color w:val="000000"/>
          <w:sz w:val="18"/>
          <w:szCs w:val="18"/>
        </w:rPr>
        <w:t>«Пролетарий» № 4,</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2"/>
        </w:tabs>
        <w:spacing w:line="206" w:lineRule="exact"/>
        <w:ind w:left="1378"/>
      </w:pPr>
      <w:r>
        <w:rPr>
          <w:i/>
          <w:iCs/>
          <w:color w:val="000000"/>
          <w:sz w:val="18"/>
          <w:szCs w:val="18"/>
        </w:rPr>
        <w:t>17 (4)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53"/>
      </w:pPr>
      <w:r>
        <w:rPr>
          <w:i/>
          <w:iCs/>
          <w:color w:val="000000"/>
          <w:spacing w:val="-1"/>
          <w:sz w:val="18"/>
          <w:szCs w:val="18"/>
        </w:rPr>
        <w:t>сверенному с рукописью</w:t>
      </w:r>
    </w:p>
    <w:p w:rsidR="0055676D" w:rsidRDefault="0055676D" w:rsidP="0055676D">
      <w:pPr>
        <w:shd w:val="clear" w:color="auto" w:fill="FFFFFF"/>
        <w:spacing w:line="206" w:lineRule="exact"/>
        <w:ind w:left="6053"/>
        <w:sectPr w:rsidR="0055676D">
          <w:pgSz w:w="11909" w:h="16834"/>
          <w:pgMar w:top="1440" w:right="1419" w:bottom="720" w:left="1423" w:header="720" w:footer="720" w:gutter="0"/>
          <w:cols w:space="60"/>
          <w:noEndnote/>
        </w:sectPr>
      </w:pPr>
    </w:p>
    <w:p w:rsidR="0055676D" w:rsidRDefault="0055676D" w:rsidP="0055676D">
      <w:pPr>
        <w:shd w:val="clear" w:color="auto" w:fill="FFFFFF"/>
        <w:ind w:left="8496"/>
      </w:pPr>
      <w:r>
        <w:rPr>
          <w:color w:val="000000"/>
        </w:rPr>
        <w:lastRenderedPageBreak/>
        <w:t>291</w:t>
      </w:r>
    </w:p>
    <w:p w:rsidR="0055676D" w:rsidRDefault="0055676D" w:rsidP="0055676D">
      <w:pPr>
        <w:shd w:val="clear" w:color="auto" w:fill="FFFFFF"/>
        <w:spacing w:before="3763"/>
        <w:ind w:left="1075"/>
      </w:pPr>
      <w:r>
        <w:rPr>
          <w:color w:val="000000"/>
          <w:spacing w:val="8"/>
          <w:sz w:val="28"/>
          <w:szCs w:val="28"/>
        </w:rPr>
        <w:t>ПЕРВЫЕ ШАГИ БУРЖУАЗНОГО ПРЕДАТЕЛЬСТВА</w:t>
      </w:r>
    </w:p>
    <w:p w:rsidR="0055676D" w:rsidRDefault="0055676D" w:rsidP="0055676D">
      <w:pPr>
        <w:shd w:val="clear" w:color="auto" w:fill="FFFFFF"/>
        <w:spacing w:before="398"/>
        <w:ind w:left="288"/>
      </w:pPr>
      <w:r>
        <w:rPr>
          <w:color w:val="000000"/>
          <w:sz w:val="24"/>
          <w:szCs w:val="24"/>
        </w:rPr>
        <w:t>Женева, среда 21 (8) июня.</w:t>
      </w:r>
    </w:p>
    <w:p w:rsidR="0055676D" w:rsidRDefault="0055676D" w:rsidP="0055676D">
      <w:pPr>
        <w:shd w:val="clear" w:color="auto" w:fill="FFFFFF"/>
        <w:spacing w:before="144" w:line="413" w:lineRule="exact"/>
        <w:ind w:firstLine="298"/>
        <w:jc w:val="both"/>
      </w:pPr>
      <w:r>
        <w:rPr>
          <w:color w:val="000000"/>
          <w:spacing w:val="-1"/>
          <w:sz w:val="24"/>
          <w:szCs w:val="24"/>
        </w:rPr>
        <w:t xml:space="preserve">Телеграф принес вчера известие, что в понедельник земская делегация была принята </w:t>
      </w:r>
      <w:r>
        <w:rPr>
          <w:color w:val="000000"/>
          <w:sz w:val="24"/>
          <w:szCs w:val="24"/>
        </w:rPr>
        <w:t xml:space="preserve">Николаем </w:t>
      </w:r>
      <w:r>
        <w:rPr>
          <w:color w:val="000000"/>
          <w:sz w:val="24"/>
          <w:szCs w:val="24"/>
          <w:lang w:val="en-US"/>
        </w:rPr>
        <w:t xml:space="preserve">II, </w:t>
      </w:r>
      <w:r>
        <w:rPr>
          <w:color w:val="000000"/>
          <w:sz w:val="24"/>
          <w:szCs w:val="24"/>
        </w:rPr>
        <w:t>который в ответ на речи князя Сергея Трубецкого и г. Федорова реши</w:t>
      </w:r>
      <w:r>
        <w:rPr>
          <w:color w:val="000000"/>
          <w:sz w:val="24"/>
          <w:szCs w:val="24"/>
        </w:rPr>
        <w:softHyphen/>
        <w:t>тельно подтвердил свое обещание созвать народных представителей.</w:t>
      </w:r>
    </w:p>
    <w:p w:rsidR="0055676D" w:rsidRDefault="0055676D" w:rsidP="0055676D">
      <w:pPr>
        <w:shd w:val="clear" w:color="auto" w:fill="FFFFFF"/>
        <w:spacing w:line="413" w:lineRule="exact"/>
        <w:ind w:left="10" w:right="5" w:firstLine="278"/>
        <w:jc w:val="both"/>
      </w:pPr>
      <w:r>
        <w:rPr>
          <w:color w:val="000000"/>
          <w:spacing w:val="2"/>
          <w:sz w:val="24"/>
          <w:szCs w:val="24"/>
        </w:rPr>
        <w:t xml:space="preserve">Чтобы оценить правильно значение этого «события», надо восстановить, прежде </w:t>
      </w:r>
      <w:r>
        <w:rPr>
          <w:color w:val="000000"/>
          <w:spacing w:val="-1"/>
          <w:sz w:val="24"/>
          <w:szCs w:val="24"/>
        </w:rPr>
        <w:t>всего, некоторые факты, сообщенные в заграничной прессе.</w:t>
      </w:r>
    </w:p>
    <w:p w:rsidR="0055676D" w:rsidRDefault="0055676D" w:rsidP="0055676D">
      <w:pPr>
        <w:shd w:val="clear" w:color="auto" w:fill="FFFFFF"/>
        <w:spacing w:line="413" w:lineRule="exact"/>
        <w:ind w:firstLine="288"/>
        <w:jc w:val="both"/>
      </w:pPr>
      <w:r>
        <w:rPr>
          <w:color w:val="000000"/>
          <w:sz w:val="24"/>
          <w:szCs w:val="24"/>
        </w:rPr>
        <w:t>24-го и 25-го мая старого стиля состоялись в Москве три собрания представителей земств и городов, числом около 300. Имеющийся у нас литографированный текст при</w:t>
      </w:r>
      <w:r>
        <w:rPr>
          <w:color w:val="000000"/>
          <w:sz w:val="24"/>
          <w:szCs w:val="24"/>
        </w:rPr>
        <w:softHyphen/>
        <w:t xml:space="preserve">нятой ими петиции к царю и резолюции, присланный из России, не содержит указаний </w:t>
      </w:r>
      <w:r>
        <w:rPr>
          <w:color w:val="000000"/>
          <w:spacing w:val="-1"/>
          <w:sz w:val="24"/>
          <w:szCs w:val="24"/>
        </w:rPr>
        <w:t>на число делегатов, упоминая лишь, что в совещании участвовали, кроме земских и го</w:t>
      </w:r>
      <w:r>
        <w:rPr>
          <w:color w:val="000000"/>
          <w:spacing w:val="-1"/>
          <w:sz w:val="24"/>
          <w:szCs w:val="24"/>
        </w:rPr>
        <w:softHyphen/>
      </w:r>
      <w:r>
        <w:rPr>
          <w:color w:val="000000"/>
          <w:sz w:val="24"/>
          <w:szCs w:val="24"/>
        </w:rPr>
        <w:t>родских гласных, городские головы и предводители дворянства. Представители поме</w:t>
      </w:r>
      <w:r>
        <w:rPr>
          <w:color w:val="000000"/>
          <w:sz w:val="24"/>
          <w:szCs w:val="24"/>
        </w:rPr>
        <w:softHyphen/>
      </w:r>
      <w:r>
        <w:rPr>
          <w:color w:val="000000"/>
          <w:spacing w:val="1"/>
          <w:sz w:val="24"/>
          <w:szCs w:val="24"/>
        </w:rPr>
        <w:t>щичьего землевладения и городского капитала обсуждали политические судьбы Рос</w:t>
      </w:r>
      <w:r>
        <w:rPr>
          <w:color w:val="000000"/>
          <w:spacing w:val="1"/>
          <w:sz w:val="24"/>
          <w:szCs w:val="24"/>
        </w:rPr>
        <w:softHyphen/>
      </w:r>
      <w:r>
        <w:rPr>
          <w:color w:val="000000"/>
          <w:sz w:val="24"/>
          <w:szCs w:val="24"/>
        </w:rPr>
        <w:t>сии. Прения были, сообщают иностранные корреспонденты, очень жаркие. Большим влиянием пользовалась партия Шилова, — умеренная, богатая придворными связями. Всех радикальнее были провинциалы, всех умереннее — петербуржцы; «центр» со</w:t>
      </w:r>
      <w:r>
        <w:rPr>
          <w:color w:val="000000"/>
          <w:sz w:val="24"/>
          <w:szCs w:val="24"/>
        </w:rPr>
        <w:softHyphen/>
      </w:r>
      <w:r>
        <w:rPr>
          <w:color w:val="000000"/>
          <w:spacing w:val="-1"/>
          <w:sz w:val="24"/>
          <w:szCs w:val="24"/>
        </w:rPr>
        <w:t>ставляли москвичи. Обсуждали каждое слово петиции, за которую, в конце концов, во</w:t>
      </w:r>
      <w:r>
        <w:rPr>
          <w:color w:val="000000"/>
          <w:spacing w:val="-1"/>
          <w:sz w:val="24"/>
          <w:szCs w:val="24"/>
        </w:rPr>
        <w:softHyphen/>
      </w:r>
      <w:r>
        <w:rPr>
          <w:color w:val="000000"/>
          <w:sz w:val="24"/>
          <w:szCs w:val="24"/>
        </w:rPr>
        <w:t>тировал и Питер. Петиция получилась патриотическая и верноподданническая. «Дви</w:t>
      </w:r>
      <w:r>
        <w:rPr>
          <w:color w:val="000000"/>
          <w:sz w:val="24"/>
          <w:szCs w:val="24"/>
        </w:rPr>
        <w:softHyphen/>
      </w:r>
      <w:r>
        <w:rPr>
          <w:color w:val="000000"/>
          <w:spacing w:val="1"/>
          <w:sz w:val="24"/>
          <w:szCs w:val="24"/>
        </w:rPr>
        <w:t xml:space="preserve">жимые одной пламенной любовью к отечеству», почтенные буржуа откладывают в </w:t>
      </w:r>
      <w:r>
        <w:rPr>
          <w:color w:val="000000"/>
          <w:spacing w:val="-3"/>
          <w:sz w:val="24"/>
          <w:szCs w:val="24"/>
        </w:rPr>
        <w:t>сторону</w:t>
      </w:r>
    </w:p>
    <w:p w:rsidR="0055676D" w:rsidRDefault="0055676D" w:rsidP="0055676D">
      <w:pPr>
        <w:shd w:val="clear" w:color="auto" w:fill="FFFFFF"/>
        <w:spacing w:line="413" w:lineRule="exact"/>
        <w:ind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«всякую рознь и все различия, их разделяющие», и обращаются к царю. Они указывают на «великую опасность для России и для самого престола», грозящую не столько извне, </w:t>
      </w:r>
      <w:r>
        <w:rPr>
          <w:color w:val="000000"/>
          <w:sz w:val="24"/>
          <w:szCs w:val="24"/>
        </w:rPr>
        <w:t>сколько от «внутренней усобицы». (Россия стоит, правда, впереди «престола», наши патриоты обратились сначала к престолу, лишь грозя — приватно и под сурдинку — обратиться к народу.) Как водится, петиция полна казенной лжи, сваливая вину на со</w:t>
      </w:r>
      <w:r>
        <w:rPr>
          <w:color w:val="000000"/>
          <w:sz w:val="24"/>
          <w:szCs w:val="24"/>
        </w:rPr>
        <w:softHyphen/>
      </w:r>
      <w:r>
        <w:rPr>
          <w:color w:val="000000"/>
          <w:spacing w:val="2"/>
          <w:sz w:val="24"/>
          <w:szCs w:val="24"/>
        </w:rPr>
        <w:t>ветчиков царя, на искажение его предначертаний и предуказаний, поведшее к усиле</w:t>
      </w:r>
      <w:r>
        <w:rPr>
          <w:color w:val="000000"/>
          <w:spacing w:val="2"/>
          <w:sz w:val="24"/>
          <w:szCs w:val="24"/>
        </w:rPr>
        <w:softHyphen/>
      </w:r>
      <w:r>
        <w:rPr>
          <w:color w:val="000000"/>
          <w:spacing w:val="1"/>
          <w:sz w:val="24"/>
          <w:szCs w:val="24"/>
        </w:rPr>
        <w:t xml:space="preserve">нию полицейской власти, к преграждению «голоса правды», восходящего до престола, </w:t>
      </w:r>
      <w:r>
        <w:rPr>
          <w:color w:val="000000"/>
          <w:sz w:val="24"/>
          <w:szCs w:val="24"/>
        </w:rPr>
        <w:t>и т. д. Вывод — просьба «пока не поздно» «без замедления созвать народных предста</w:t>
      </w:r>
      <w:r>
        <w:rPr>
          <w:color w:val="000000"/>
          <w:sz w:val="24"/>
          <w:szCs w:val="24"/>
        </w:rPr>
        <w:softHyphen/>
        <w:t>вителей, избранных для сего равно и без различия всеми подданными». Народные представители должны «в согласии» с царем решить вопрос о войне или мире и «уста</w:t>
      </w:r>
      <w:r>
        <w:rPr>
          <w:color w:val="000000"/>
          <w:sz w:val="24"/>
          <w:szCs w:val="24"/>
        </w:rPr>
        <w:softHyphen/>
      </w:r>
      <w:r>
        <w:rPr>
          <w:color w:val="000000"/>
          <w:spacing w:val="1"/>
          <w:sz w:val="24"/>
          <w:szCs w:val="24"/>
        </w:rPr>
        <w:t xml:space="preserve">новить (тоже </w:t>
      </w:r>
      <w:r>
        <w:rPr>
          <w:i/>
          <w:iCs/>
          <w:color w:val="000000"/>
          <w:spacing w:val="1"/>
          <w:sz w:val="24"/>
          <w:szCs w:val="24"/>
        </w:rPr>
        <w:t xml:space="preserve">в согласии </w:t>
      </w:r>
      <w:r>
        <w:rPr>
          <w:color w:val="000000"/>
          <w:spacing w:val="1"/>
          <w:sz w:val="24"/>
          <w:szCs w:val="24"/>
        </w:rPr>
        <w:t>с царем) обновленный государственный строй». Таким обра</w:t>
      </w:r>
      <w:r>
        <w:rPr>
          <w:color w:val="000000"/>
          <w:spacing w:val="1"/>
          <w:sz w:val="24"/>
          <w:szCs w:val="24"/>
        </w:rPr>
        <w:softHyphen/>
        <w:t>зом, в петиции нет ни точного требования принятого якобы «конституционно-</w:t>
      </w:r>
      <w:r>
        <w:rPr>
          <w:color w:val="000000"/>
          <w:sz w:val="24"/>
          <w:szCs w:val="24"/>
        </w:rPr>
        <w:t>демократической» партией всеобщего, прямого и равного избирательного права с тай</w:t>
      </w:r>
      <w:r>
        <w:rPr>
          <w:color w:val="000000"/>
          <w:sz w:val="24"/>
          <w:szCs w:val="24"/>
        </w:rPr>
        <w:softHyphen/>
        <w:t>ной подачей голосов (прямое и тайное голосование совсем опущены и, конечно, не случайно), — ни требования хоть каких-нибудь гарантий свободы выборов. Авторы пе</w:t>
      </w:r>
      <w:r>
        <w:rPr>
          <w:color w:val="000000"/>
          <w:sz w:val="24"/>
          <w:szCs w:val="24"/>
        </w:rPr>
        <w:softHyphen/>
      </w:r>
      <w:r>
        <w:rPr>
          <w:color w:val="000000"/>
          <w:spacing w:val="-1"/>
          <w:sz w:val="24"/>
          <w:szCs w:val="24"/>
        </w:rPr>
        <w:t xml:space="preserve">тиции говорят жалостливо: «Угнетение личности и общества, угнетение слова и всякий произвол множится и растет», но мер против этого не выдвигают. «В согласии» с царем </w:t>
      </w:r>
      <w:r>
        <w:rPr>
          <w:color w:val="000000"/>
          <w:sz w:val="24"/>
          <w:szCs w:val="24"/>
        </w:rPr>
        <w:t>растет произвол, — в согласии с царем да «обновляется» государственный строй... Представители буржуазии прочно держатся за теорию «соглашения» не народа, конеч</w:t>
      </w:r>
      <w:r>
        <w:rPr>
          <w:color w:val="000000"/>
          <w:sz w:val="24"/>
          <w:szCs w:val="24"/>
        </w:rPr>
        <w:softHyphen/>
      </w:r>
      <w:r>
        <w:rPr>
          <w:color w:val="000000"/>
          <w:spacing w:val="-1"/>
          <w:sz w:val="24"/>
          <w:szCs w:val="24"/>
        </w:rPr>
        <w:t>но, а буржуазии с угнетателями народа.</w:t>
      </w:r>
    </w:p>
    <w:p w:rsidR="0055676D" w:rsidRDefault="0055676D" w:rsidP="0055676D">
      <w:pPr>
        <w:shd w:val="clear" w:color="auto" w:fill="FFFFFF"/>
        <w:spacing w:line="413" w:lineRule="exact"/>
        <w:ind w:left="5" w:right="10" w:firstLine="293"/>
        <w:jc w:val="both"/>
      </w:pPr>
      <w:r>
        <w:rPr>
          <w:color w:val="000000"/>
          <w:spacing w:val="-1"/>
          <w:sz w:val="24"/>
          <w:szCs w:val="24"/>
        </w:rPr>
        <w:t xml:space="preserve">Совещание избрало делегацию для представления петиции царю из господ Гейдена, </w:t>
      </w:r>
      <w:r>
        <w:rPr>
          <w:color w:val="000000"/>
          <w:sz w:val="24"/>
          <w:szCs w:val="24"/>
        </w:rPr>
        <w:t>Головина, Петрункевича, Г. и Н. Львовых, Петра и Павла Долгоруких, Ковалевского, Новосильцева, Родичева, Шаховского и Сергея Трубецкого. От Петербурга присоеди</w:t>
      </w:r>
      <w:r>
        <w:rPr>
          <w:color w:val="000000"/>
          <w:sz w:val="24"/>
          <w:szCs w:val="24"/>
        </w:rPr>
        <w:softHyphen/>
        <w:t xml:space="preserve">нились потом, на приеме Николаем </w:t>
      </w:r>
      <w:r>
        <w:rPr>
          <w:color w:val="000000"/>
          <w:sz w:val="24"/>
          <w:szCs w:val="24"/>
          <w:lang w:val="en-US"/>
        </w:rPr>
        <w:t xml:space="preserve">II, </w:t>
      </w:r>
      <w:r>
        <w:rPr>
          <w:color w:val="000000"/>
          <w:sz w:val="24"/>
          <w:szCs w:val="24"/>
        </w:rPr>
        <w:t>гг. Корф, Никитин и Федоров.</w:t>
      </w:r>
    </w:p>
    <w:p w:rsidR="0055676D" w:rsidRDefault="0055676D" w:rsidP="0055676D">
      <w:pPr>
        <w:shd w:val="clear" w:color="auto" w:fill="FFFFFF"/>
        <w:spacing w:line="413" w:lineRule="exact"/>
        <w:ind w:left="5" w:right="10" w:firstLine="288"/>
        <w:jc w:val="both"/>
      </w:pPr>
      <w:r>
        <w:rPr>
          <w:color w:val="000000"/>
          <w:spacing w:val="-1"/>
          <w:sz w:val="24"/>
          <w:szCs w:val="24"/>
        </w:rPr>
        <w:t xml:space="preserve">Затем это же совещание приняло следующую </w:t>
      </w:r>
      <w:r>
        <w:rPr>
          <w:i/>
          <w:iCs/>
          <w:color w:val="000000"/>
          <w:spacing w:val="-1"/>
          <w:sz w:val="24"/>
          <w:szCs w:val="24"/>
        </w:rPr>
        <w:t xml:space="preserve">резолюцию, </w:t>
      </w:r>
      <w:r>
        <w:rPr>
          <w:color w:val="000000"/>
          <w:spacing w:val="-1"/>
          <w:sz w:val="24"/>
          <w:szCs w:val="24"/>
        </w:rPr>
        <w:t>о которой заграничные га</w:t>
      </w:r>
      <w:r>
        <w:rPr>
          <w:color w:val="000000"/>
          <w:spacing w:val="-1"/>
          <w:sz w:val="24"/>
          <w:szCs w:val="24"/>
        </w:rPr>
        <w:softHyphen/>
      </w:r>
      <w:r>
        <w:rPr>
          <w:color w:val="000000"/>
          <w:sz w:val="24"/>
          <w:szCs w:val="24"/>
        </w:rPr>
        <w:t>зеты не сообщают, но которая воспроизведена в русском листке:</w:t>
      </w:r>
    </w:p>
    <w:p w:rsidR="0055676D" w:rsidRDefault="0055676D" w:rsidP="0055676D">
      <w:pPr>
        <w:shd w:val="clear" w:color="auto" w:fill="FFFFFF"/>
        <w:spacing w:line="413" w:lineRule="exact"/>
        <w:ind w:left="5" w:right="10"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2030"/>
      </w:pPr>
      <w:r>
        <w:rPr>
          <w:color w:val="000000"/>
          <w:spacing w:val="-2"/>
          <w:u w:val="single"/>
        </w:rPr>
        <w:lastRenderedPageBreak/>
        <w:t>ПЕРВЫЕ ШАГИ БУРЖУАЗНОГО ПРЕДАТЕЛЬСТВА</w:t>
      </w:r>
      <w:r>
        <w:rPr>
          <w:color w:val="000000"/>
          <w:u w:val="single"/>
        </w:rPr>
        <w:tab/>
      </w:r>
      <w:r>
        <w:rPr>
          <w:color w:val="000000"/>
        </w:rPr>
        <w:t>293</w:t>
      </w:r>
    </w:p>
    <w:p w:rsidR="0055676D" w:rsidRDefault="0055676D" w:rsidP="0055676D">
      <w:pPr>
        <w:shd w:val="clear" w:color="auto" w:fill="FFFFFF"/>
        <w:spacing w:before="730" w:line="341" w:lineRule="exact"/>
        <w:ind w:firstLine="288"/>
        <w:jc w:val="both"/>
      </w:pPr>
      <w:r>
        <w:rPr>
          <w:color w:val="000000"/>
          <w:spacing w:val="-1"/>
        </w:rPr>
        <w:t xml:space="preserve">«Совещание объединенных групп земских и городских деятелей, проникнутое, несмотря на различие </w:t>
      </w:r>
      <w:r>
        <w:rPr>
          <w:color w:val="000000"/>
        </w:rPr>
        <w:t xml:space="preserve">мнений по отдельным политическим вопросам, общим убеждением, что коренной причиной настоящего тяжелого внутреннего и внешнего положения России является доньше не отмененный приказный строй, </w:t>
      </w:r>
      <w:r>
        <w:rPr>
          <w:color w:val="000000"/>
          <w:spacing w:val="-1"/>
        </w:rPr>
        <w:t>отрицающий личную и общественную свободу, подавляющий народное самосознание и народную само</w:t>
      </w:r>
      <w:r>
        <w:rPr>
          <w:color w:val="000000"/>
          <w:spacing w:val="-1"/>
        </w:rPr>
        <w:softHyphen/>
      </w:r>
      <w:r>
        <w:rPr>
          <w:color w:val="000000"/>
        </w:rPr>
        <w:t>деятельность, устраняющий население от участия в государственной жизни и порождающий ничем не ограниченный и все усиливающийся произвол безответственной администрации, что этот строй, в тече</w:t>
      </w:r>
      <w:r>
        <w:rPr>
          <w:color w:val="000000"/>
        </w:rPr>
        <w:softHyphen/>
      </w:r>
      <w:r>
        <w:rPr>
          <w:color w:val="000000"/>
          <w:spacing w:val="-1"/>
        </w:rPr>
        <w:t>ние многих лет вносивший насилие, ложь и разложение в нашу внутреннюю жизнь, ныне роковым обра</w:t>
      </w:r>
      <w:r>
        <w:rPr>
          <w:color w:val="000000"/>
          <w:spacing w:val="-1"/>
        </w:rPr>
        <w:softHyphen/>
      </w:r>
      <w:r>
        <w:rPr>
          <w:color w:val="000000"/>
        </w:rPr>
        <w:t>зом привел к грозной внешней опасности, вовлекши государство в гибельную войну, вызывая и поддер</w:t>
      </w:r>
      <w:r>
        <w:rPr>
          <w:color w:val="000000"/>
        </w:rPr>
        <w:softHyphen/>
        <w:t>живая в течение ее междоусобную вражду и доведя страну до ряда поражений, завершившихся беспри</w:t>
      </w:r>
      <w:r>
        <w:rPr>
          <w:color w:val="000000"/>
        </w:rPr>
        <w:softHyphen/>
        <w:t>мерным в русской истории истреблением наших морских сил, полагая, что дальнейшее существование этого строя угрожает не только внутреннему миру, порядку и благосостоянию народа, но также твердо</w:t>
      </w:r>
      <w:r>
        <w:rPr>
          <w:color w:val="000000"/>
        </w:rPr>
        <w:softHyphen/>
        <w:t>сти престола, целости и внешней безопасности России, — признает безусловно необходимым для спасе</w:t>
      </w:r>
      <w:r>
        <w:rPr>
          <w:color w:val="000000"/>
        </w:rPr>
        <w:softHyphen/>
      </w:r>
      <w:r>
        <w:rPr>
          <w:color w:val="000000"/>
          <w:spacing w:val="-2"/>
        </w:rPr>
        <w:t>ния страны:</w:t>
      </w:r>
    </w:p>
    <w:p w:rsidR="0055676D" w:rsidRDefault="0055676D" w:rsidP="0055676D">
      <w:pPr>
        <w:numPr>
          <w:ilvl w:val="0"/>
          <w:numId w:val="20"/>
        </w:numPr>
        <w:shd w:val="clear" w:color="auto" w:fill="FFFFFF"/>
        <w:tabs>
          <w:tab w:val="left" w:pos="720"/>
        </w:tabs>
        <w:spacing w:before="62" w:line="341" w:lineRule="exact"/>
        <w:ind w:firstLine="293"/>
        <w:rPr>
          <w:color w:val="000000"/>
        </w:rPr>
      </w:pPr>
      <w:r>
        <w:rPr>
          <w:color w:val="000000"/>
        </w:rPr>
        <w:t>— Безотлагательный созыв свободно избранного всенародного представительства для совмест</w:t>
      </w:r>
      <w:r>
        <w:rPr>
          <w:color w:val="000000"/>
        </w:rPr>
        <w:softHyphen/>
      </w:r>
      <w:r>
        <w:rPr>
          <w:color w:val="000000"/>
        </w:rPr>
        <w:br/>
        <w:t>ного с монархом решения вопроса о войне и мире и установления государственного правопорядка;</w:t>
      </w:r>
    </w:p>
    <w:p w:rsidR="0055676D" w:rsidRDefault="0055676D" w:rsidP="0055676D">
      <w:pPr>
        <w:numPr>
          <w:ilvl w:val="0"/>
          <w:numId w:val="20"/>
        </w:numPr>
        <w:shd w:val="clear" w:color="auto" w:fill="FFFFFF"/>
        <w:tabs>
          <w:tab w:val="left" w:pos="720"/>
        </w:tabs>
        <w:spacing w:line="341" w:lineRule="exact"/>
        <w:ind w:firstLine="293"/>
        <w:rPr>
          <w:color w:val="000000"/>
        </w:rPr>
      </w:pPr>
      <w:r>
        <w:rPr>
          <w:color w:val="000000"/>
        </w:rPr>
        <w:t>— Немедленную отмену законов, учреждений, постановлений и распоряжений, противных на</w:t>
      </w:r>
      <w:r>
        <w:rPr>
          <w:color w:val="000000"/>
        </w:rPr>
        <w:softHyphen/>
      </w:r>
      <w:r>
        <w:rPr>
          <w:color w:val="000000"/>
        </w:rPr>
        <w:br/>
        <w:t>чалам свободы личности, слова, печати, союзов и собраний, и объявление политической амнистии;</w:t>
      </w:r>
    </w:p>
    <w:p w:rsidR="0055676D" w:rsidRDefault="0055676D" w:rsidP="0055676D">
      <w:pPr>
        <w:numPr>
          <w:ilvl w:val="0"/>
          <w:numId w:val="20"/>
        </w:numPr>
        <w:shd w:val="clear" w:color="auto" w:fill="FFFFFF"/>
        <w:tabs>
          <w:tab w:val="left" w:pos="720"/>
        </w:tabs>
        <w:spacing w:line="341" w:lineRule="exact"/>
        <w:ind w:firstLine="293"/>
        <w:rPr>
          <w:color w:val="000000"/>
        </w:rPr>
      </w:pPr>
      <w:r>
        <w:rPr>
          <w:color w:val="000000"/>
        </w:rPr>
        <w:t>— Немедленное обновление состава администрации путем призвания к руководству централь</w:t>
      </w:r>
      <w:r>
        <w:rPr>
          <w:color w:val="000000"/>
        </w:rPr>
        <w:softHyphen/>
      </w:r>
      <w:r>
        <w:rPr>
          <w:color w:val="000000"/>
        </w:rPr>
        <w:br/>
        <w:t>ным управлением лиц, искренне преданных делу государственного преобразования и внушающих дове</w:t>
      </w:r>
      <w:r>
        <w:rPr>
          <w:color w:val="000000"/>
        </w:rPr>
        <w:softHyphen/>
      </w:r>
      <w:r>
        <w:rPr>
          <w:color w:val="000000"/>
        </w:rPr>
        <w:br/>
      </w:r>
      <w:r>
        <w:rPr>
          <w:color w:val="000000"/>
          <w:spacing w:val="-1"/>
        </w:rPr>
        <w:t>рие обществу».</w:t>
      </w:r>
    </w:p>
    <w:p w:rsidR="0055676D" w:rsidRDefault="0055676D" w:rsidP="0055676D">
      <w:pPr>
        <w:shd w:val="clear" w:color="auto" w:fill="FFFFFF"/>
        <w:spacing w:before="221" w:line="413" w:lineRule="exact"/>
        <w:ind w:left="10" w:firstLine="274"/>
        <w:jc w:val="both"/>
      </w:pPr>
      <w:r>
        <w:rPr>
          <w:color w:val="000000"/>
          <w:sz w:val="24"/>
          <w:szCs w:val="24"/>
        </w:rPr>
        <w:t>В каком отношении стоит эта резолюция к петиции и к поручениям делегации, т. е. обязалась ли эта последняя изложить содержание резолюции или вручить ее вместе с петицией, — неизвестно. Может быть, петиция — официальный документ для «престо</w:t>
      </w:r>
      <w:r>
        <w:rPr>
          <w:color w:val="000000"/>
          <w:sz w:val="24"/>
          <w:szCs w:val="24"/>
        </w:rPr>
        <w:softHyphen/>
        <w:t>ла», а резолюция — неофициальный для «народа»?</w:t>
      </w:r>
    </w:p>
    <w:p w:rsidR="0055676D" w:rsidRDefault="0055676D" w:rsidP="0055676D">
      <w:pPr>
        <w:shd w:val="clear" w:color="auto" w:fill="FFFFFF"/>
        <w:spacing w:line="413" w:lineRule="exact"/>
        <w:ind w:left="14" w:firstLine="283"/>
        <w:jc w:val="both"/>
      </w:pPr>
      <w:r>
        <w:rPr>
          <w:color w:val="000000"/>
          <w:sz w:val="24"/>
          <w:szCs w:val="24"/>
        </w:rPr>
        <w:t xml:space="preserve">О характере прений на совещании корреспондент французской газеты </w:t>
      </w:r>
      <w:r>
        <w:rPr>
          <w:color w:val="000000"/>
          <w:sz w:val="24"/>
          <w:szCs w:val="24"/>
          <w:lang w:val="en-US"/>
        </w:rPr>
        <w:t>«Le Matin»</w:t>
      </w:r>
      <w:r>
        <w:rPr>
          <w:color w:val="000000"/>
          <w:sz w:val="24"/>
          <w:szCs w:val="24"/>
          <w:vertAlign w:val="superscript"/>
          <w:lang w:val="en-US"/>
        </w:rPr>
        <w:t>118</w:t>
      </w:r>
      <w:r>
        <w:rPr>
          <w:color w:val="000000"/>
          <w:sz w:val="24"/>
          <w:szCs w:val="24"/>
          <w:lang w:val="en-US"/>
        </w:rPr>
        <w:t xml:space="preserve">, </w:t>
      </w:r>
      <w:r>
        <w:rPr>
          <w:color w:val="000000"/>
          <w:spacing w:val="-1"/>
          <w:sz w:val="24"/>
          <w:szCs w:val="24"/>
        </w:rPr>
        <w:t xml:space="preserve">г. Гастон Леру, сообщает, что наиболее «передовые» делегаты, провинциальные земцы, стояли за двухстепенные выборы, боясь, что при прямых выборах их подавят «города» </w:t>
      </w:r>
      <w:r>
        <w:rPr>
          <w:color w:val="000000"/>
          <w:sz w:val="24"/>
          <w:szCs w:val="24"/>
        </w:rPr>
        <w:t xml:space="preserve">(очевидно, боялись они того, что при прямых выборах не вполне будут обеспечены </w:t>
      </w:r>
      <w:r>
        <w:rPr>
          <w:color w:val="000000"/>
          <w:spacing w:val="-1"/>
          <w:sz w:val="24"/>
          <w:szCs w:val="24"/>
        </w:rPr>
        <w:t>привилегии помещиков</w:t>
      </w:r>
    </w:p>
    <w:p w:rsidR="0055676D" w:rsidRDefault="0055676D" w:rsidP="0055676D">
      <w:pPr>
        <w:shd w:val="clear" w:color="auto" w:fill="FFFFFF"/>
        <w:spacing w:line="413" w:lineRule="exact"/>
        <w:ind w:left="14"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pPr>
      <w:r>
        <w:rPr>
          <w:color w:val="000000"/>
          <w:sz w:val="24"/>
          <w:szCs w:val="24"/>
        </w:rPr>
        <w:t>над крестьянством). Корреспондент «Франкфуртской Газеты»    писал:</w:t>
      </w:r>
    </w:p>
    <w:p w:rsidR="0055676D" w:rsidRDefault="0055676D" w:rsidP="0055676D">
      <w:pPr>
        <w:shd w:val="clear" w:color="auto" w:fill="FFFFFF"/>
        <w:spacing w:line="413" w:lineRule="exact"/>
        <w:ind w:left="5" w:right="5" w:firstLine="283"/>
        <w:jc w:val="both"/>
      </w:pPr>
      <w:r>
        <w:rPr>
          <w:color w:val="000000"/>
          <w:spacing w:val="1"/>
          <w:sz w:val="24"/>
          <w:szCs w:val="24"/>
        </w:rPr>
        <w:t xml:space="preserve">«Русское земство, как политическая партия, распадается на три фракции: </w:t>
      </w:r>
      <w:r>
        <w:rPr>
          <w:i/>
          <w:iCs/>
          <w:color w:val="000000"/>
          <w:spacing w:val="1"/>
          <w:sz w:val="24"/>
          <w:szCs w:val="24"/>
        </w:rPr>
        <w:t>либераль</w:t>
      </w:r>
      <w:r>
        <w:rPr>
          <w:i/>
          <w:iCs/>
          <w:color w:val="000000"/>
          <w:spacing w:val="1"/>
          <w:sz w:val="24"/>
          <w:szCs w:val="24"/>
        </w:rPr>
        <w:softHyphen/>
      </w:r>
      <w:r>
        <w:rPr>
          <w:i/>
          <w:iCs/>
          <w:color w:val="000000"/>
          <w:sz w:val="24"/>
          <w:szCs w:val="24"/>
        </w:rPr>
        <w:t xml:space="preserve">ное </w:t>
      </w:r>
      <w:r>
        <w:rPr>
          <w:color w:val="000000"/>
          <w:sz w:val="24"/>
          <w:szCs w:val="24"/>
        </w:rPr>
        <w:t xml:space="preserve">земское большинство (вождь — граф Гейден), </w:t>
      </w:r>
      <w:r>
        <w:rPr>
          <w:i/>
          <w:iCs/>
          <w:color w:val="000000"/>
          <w:sz w:val="24"/>
          <w:szCs w:val="24"/>
        </w:rPr>
        <w:t xml:space="preserve">умеренно-либеральное </w:t>
      </w:r>
      <w:r>
        <w:rPr>
          <w:color w:val="000000"/>
          <w:sz w:val="24"/>
          <w:szCs w:val="24"/>
        </w:rPr>
        <w:t>национали</w:t>
      </w:r>
      <w:r>
        <w:rPr>
          <w:color w:val="000000"/>
          <w:sz w:val="24"/>
          <w:szCs w:val="24"/>
        </w:rPr>
        <w:softHyphen/>
        <w:t>стически-славянофильское земское меньшинство с г. Шиповым во главе, и группа ра</w:t>
      </w:r>
      <w:r>
        <w:rPr>
          <w:color w:val="000000"/>
          <w:sz w:val="24"/>
          <w:szCs w:val="24"/>
        </w:rPr>
        <w:softHyphen/>
        <w:t>дикальных земцев-конституционалистов. Характерно, что при выборах делегатов про</w:t>
      </w:r>
      <w:r>
        <w:rPr>
          <w:color w:val="000000"/>
          <w:sz w:val="24"/>
          <w:szCs w:val="24"/>
        </w:rPr>
        <w:softHyphen/>
        <w:t>шли именно «феодальные» представители. Умеренные хотели, чтобы их достойными представителями перед царем явились лица почтенных старых фамилий. Радикалы же, не делавшие себе никаких иллюзий насчет результатов петиции, хотели, чтобы пред</w:t>
      </w:r>
      <w:r>
        <w:rPr>
          <w:color w:val="000000"/>
          <w:sz w:val="24"/>
          <w:szCs w:val="24"/>
        </w:rPr>
        <w:softHyphen/>
        <w:t xml:space="preserve">ставители старых фамилий собственными глазами убедились в том, что правительство </w:t>
      </w:r>
      <w:r>
        <w:rPr>
          <w:i/>
          <w:iCs/>
          <w:color w:val="000000"/>
          <w:spacing w:val="-1"/>
          <w:sz w:val="24"/>
          <w:szCs w:val="24"/>
        </w:rPr>
        <w:t xml:space="preserve">добровольно </w:t>
      </w:r>
      <w:r>
        <w:rPr>
          <w:color w:val="000000"/>
          <w:spacing w:val="-1"/>
          <w:sz w:val="24"/>
          <w:szCs w:val="24"/>
        </w:rPr>
        <w:t>не уступит ни пяди».</w:t>
      </w:r>
    </w:p>
    <w:p w:rsidR="0055676D" w:rsidRDefault="0055676D" w:rsidP="0055676D">
      <w:pPr>
        <w:shd w:val="clear" w:color="auto" w:fill="FFFFFF"/>
        <w:spacing w:line="413" w:lineRule="exact"/>
        <w:ind w:right="5" w:firstLine="283"/>
        <w:jc w:val="both"/>
      </w:pPr>
      <w:r>
        <w:rPr>
          <w:color w:val="000000"/>
          <w:sz w:val="24"/>
          <w:szCs w:val="24"/>
        </w:rPr>
        <w:t>Удобства воспетой г-ном Струве расплывчатой организации «конституционно-</w:t>
      </w:r>
      <w:r>
        <w:rPr>
          <w:color w:val="000000"/>
          <w:spacing w:val="4"/>
          <w:sz w:val="24"/>
          <w:szCs w:val="24"/>
        </w:rPr>
        <w:t xml:space="preserve">демократической» (читай: монархической) партии не замедлили сказаться на деле </w:t>
      </w:r>
      <w:r>
        <w:rPr>
          <w:color w:val="000000"/>
          <w:spacing w:val="1"/>
          <w:sz w:val="24"/>
          <w:szCs w:val="24"/>
        </w:rPr>
        <w:t xml:space="preserve">очень быстро. Для сделок и торгашества, для виляний и ухищрений не удобна крепкая </w:t>
      </w:r>
      <w:r>
        <w:rPr>
          <w:color w:val="000000"/>
          <w:sz w:val="24"/>
          <w:szCs w:val="24"/>
        </w:rPr>
        <w:t>и прочная организация партии. Пусть в «партию» входит и «Союз освобождения» (мо</w:t>
      </w:r>
      <w:r>
        <w:rPr>
          <w:color w:val="000000"/>
          <w:sz w:val="24"/>
          <w:szCs w:val="24"/>
        </w:rPr>
        <w:softHyphen/>
      </w:r>
      <w:r>
        <w:rPr>
          <w:color w:val="000000"/>
          <w:spacing w:val="-1"/>
          <w:sz w:val="24"/>
          <w:szCs w:val="24"/>
        </w:rPr>
        <w:t>жет быть, это и есть «группа радикалов», о которой писал корреспондент «Франкфурт</w:t>
      </w:r>
      <w:r>
        <w:rPr>
          <w:color w:val="000000"/>
          <w:spacing w:val="-1"/>
          <w:sz w:val="24"/>
          <w:szCs w:val="24"/>
        </w:rPr>
        <w:softHyphen/>
      </w:r>
      <w:r>
        <w:rPr>
          <w:color w:val="000000"/>
          <w:sz w:val="24"/>
          <w:szCs w:val="24"/>
        </w:rPr>
        <w:t>ской Газеты») — и «земская фракция»(т. е. и сторонники Гейдена, и сторонники Ши</w:t>
      </w:r>
      <w:r>
        <w:rPr>
          <w:color w:val="000000"/>
          <w:sz w:val="24"/>
          <w:szCs w:val="24"/>
        </w:rPr>
        <w:softHyphen/>
      </w:r>
      <w:r>
        <w:rPr>
          <w:color w:val="000000"/>
          <w:spacing w:val="2"/>
          <w:sz w:val="24"/>
          <w:szCs w:val="24"/>
        </w:rPr>
        <w:t xml:space="preserve">лова, от которого г. Струве официально старается </w:t>
      </w:r>
      <w:r>
        <w:rPr>
          <w:i/>
          <w:iCs/>
          <w:color w:val="000000"/>
          <w:spacing w:val="2"/>
          <w:sz w:val="24"/>
          <w:szCs w:val="24"/>
        </w:rPr>
        <w:t xml:space="preserve">теперь </w:t>
      </w:r>
      <w:r>
        <w:rPr>
          <w:color w:val="000000"/>
          <w:spacing w:val="2"/>
          <w:sz w:val="24"/>
          <w:szCs w:val="24"/>
        </w:rPr>
        <w:t>открещиваться?). А в зем</w:t>
      </w:r>
      <w:r>
        <w:rPr>
          <w:color w:val="000000"/>
          <w:spacing w:val="2"/>
          <w:sz w:val="24"/>
          <w:szCs w:val="24"/>
        </w:rPr>
        <w:softHyphen/>
        <w:t xml:space="preserve">скую фракцию входят и сторонники Гейдена и шиповцы и... «радикалы». Разберись, </w:t>
      </w:r>
      <w:r>
        <w:rPr>
          <w:color w:val="000000"/>
          <w:sz w:val="24"/>
          <w:szCs w:val="24"/>
        </w:rPr>
        <w:t>кто может! Сошлись все они, влекомые пламенной любовью к отечеству и к привиле</w:t>
      </w:r>
      <w:r>
        <w:rPr>
          <w:color w:val="000000"/>
          <w:sz w:val="24"/>
          <w:szCs w:val="24"/>
        </w:rPr>
        <w:softHyphen/>
        <w:t xml:space="preserve">гиям буржуазии, на </w:t>
      </w:r>
      <w:r>
        <w:rPr>
          <w:i/>
          <w:iCs/>
          <w:color w:val="000000"/>
          <w:sz w:val="24"/>
          <w:szCs w:val="24"/>
        </w:rPr>
        <w:t xml:space="preserve">теории соглашения, </w:t>
      </w:r>
      <w:r>
        <w:rPr>
          <w:color w:val="000000"/>
          <w:sz w:val="24"/>
          <w:szCs w:val="24"/>
        </w:rPr>
        <w:t>которую мы не раз разъясняли уже в «Проле</w:t>
      </w:r>
      <w:r>
        <w:rPr>
          <w:color w:val="000000"/>
          <w:sz w:val="24"/>
          <w:szCs w:val="24"/>
        </w:rPr>
        <w:softHyphen/>
        <w:t>тарии» и которая явно выступает и в «петиции» и в «резолюции».</w:t>
      </w:r>
    </w:p>
    <w:p w:rsidR="0055676D" w:rsidRDefault="0055676D" w:rsidP="0055676D">
      <w:pPr>
        <w:shd w:val="clear" w:color="auto" w:fill="FFFFFF"/>
        <w:spacing w:line="413" w:lineRule="exact"/>
        <w:ind w:firstLine="274"/>
        <w:jc w:val="both"/>
      </w:pPr>
      <w:r>
        <w:rPr>
          <w:color w:val="000000"/>
          <w:sz w:val="24"/>
          <w:szCs w:val="24"/>
        </w:rPr>
        <w:t>Резолюция, должно быть, должна была питать «идеальные» запросы радикалов. А петиция в истолковании «умеренных» делегатов — служить для материальной сделки с царизмом. От непосвященной черни и распределение фракций совещания, и полномо</w:t>
      </w:r>
      <w:r>
        <w:rPr>
          <w:color w:val="000000"/>
          <w:sz w:val="24"/>
          <w:szCs w:val="24"/>
        </w:rPr>
        <w:softHyphen/>
        <w:t>чия делегации, и условия сделки, и дальнейшие намерения земцев усерднейшим обра</w:t>
      </w:r>
      <w:r>
        <w:rPr>
          <w:color w:val="000000"/>
          <w:sz w:val="24"/>
          <w:szCs w:val="24"/>
        </w:rPr>
        <w:softHyphen/>
      </w:r>
      <w:r>
        <w:rPr>
          <w:color w:val="000000"/>
          <w:spacing w:val="-1"/>
          <w:sz w:val="24"/>
          <w:szCs w:val="24"/>
        </w:rPr>
        <w:t>зом скрывались. «Народу»,</w:t>
      </w:r>
    </w:p>
    <w:p w:rsidR="0055676D" w:rsidRDefault="0055676D" w:rsidP="0055676D">
      <w:pPr>
        <w:shd w:val="clear" w:color="auto" w:fill="FFFFFF"/>
        <w:spacing w:line="413" w:lineRule="exact"/>
        <w:ind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2030"/>
          <w:tab w:val="left" w:leader="underscore" w:pos="8496"/>
        </w:tabs>
      </w:pPr>
      <w:r>
        <w:lastRenderedPageBreak/>
        <w:tab/>
      </w:r>
      <w:r>
        <w:rPr>
          <w:color w:val="000000"/>
          <w:u w:val="single"/>
        </w:rPr>
        <w:t>ПЕРВЫЕ ШАГИ БУРЖУАЗНОГО ПРЕДАТЕЛЬСТВА</w:t>
      </w:r>
      <w:r>
        <w:rPr>
          <w:color w:val="000000"/>
          <w:u w:val="single"/>
        </w:rPr>
        <w:tab/>
      </w:r>
      <w:r>
        <w:rPr>
          <w:color w:val="000000"/>
        </w:rPr>
        <w:t>295</w:t>
      </w:r>
    </w:p>
    <w:p w:rsidR="0055676D" w:rsidRDefault="0055676D" w:rsidP="0055676D">
      <w:pPr>
        <w:shd w:val="clear" w:color="auto" w:fill="FFFFFF"/>
        <w:spacing w:before="648" w:line="413" w:lineRule="exact"/>
        <w:ind w:left="5"/>
        <w:jc w:val="both"/>
      </w:pPr>
      <w:r>
        <w:rPr>
          <w:color w:val="000000"/>
          <w:spacing w:val="-1"/>
          <w:sz w:val="24"/>
          <w:szCs w:val="24"/>
        </w:rPr>
        <w:t xml:space="preserve">от имени которого гг. буржуа торгуются с царизмом, не к чему знать высшей политики </w:t>
      </w:r>
      <w:r>
        <w:rPr>
          <w:i/>
          <w:iCs/>
          <w:color w:val="000000"/>
          <w:spacing w:val="-1"/>
          <w:sz w:val="24"/>
          <w:szCs w:val="24"/>
        </w:rPr>
        <w:t xml:space="preserve">«конституционно-демократической </w:t>
      </w:r>
      <w:r>
        <w:rPr>
          <w:color w:val="000000"/>
          <w:spacing w:val="-1"/>
          <w:sz w:val="24"/>
          <w:szCs w:val="24"/>
        </w:rPr>
        <w:t xml:space="preserve">партии»! Гг. буржуа будут беседовать с царем об </w:t>
      </w:r>
      <w:r>
        <w:rPr>
          <w:color w:val="000000"/>
          <w:sz w:val="24"/>
          <w:szCs w:val="24"/>
        </w:rPr>
        <w:t xml:space="preserve">угнетении слова, о подавлении голоса правды, о </w:t>
      </w:r>
      <w:r>
        <w:rPr>
          <w:i/>
          <w:iCs/>
          <w:color w:val="000000"/>
          <w:sz w:val="24"/>
          <w:szCs w:val="24"/>
        </w:rPr>
        <w:t xml:space="preserve">народных </w:t>
      </w:r>
      <w:r>
        <w:rPr>
          <w:color w:val="000000"/>
          <w:sz w:val="24"/>
          <w:szCs w:val="24"/>
        </w:rPr>
        <w:t xml:space="preserve">представителях, о России, «сплотившейся вокруг единого стяга </w:t>
      </w:r>
      <w:r>
        <w:rPr>
          <w:i/>
          <w:iCs/>
          <w:color w:val="000000"/>
          <w:sz w:val="24"/>
          <w:szCs w:val="24"/>
        </w:rPr>
        <w:t xml:space="preserve">народного» </w:t>
      </w:r>
      <w:r>
        <w:rPr>
          <w:color w:val="000000"/>
          <w:sz w:val="24"/>
          <w:szCs w:val="24"/>
        </w:rPr>
        <w:t xml:space="preserve">и т. д., — а народу знать всей правды </w:t>
      </w:r>
      <w:r>
        <w:rPr>
          <w:color w:val="000000"/>
          <w:spacing w:val="-1"/>
          <w:sz w:val="24"/>
          <w:szCs w:val="24"/>
        </w:rPr>
        <w:t>о политике либеральных и «освобожденских» торгашей совсем не надобно... Да, да, не</w:t>
      </w:r>
      <w:r>
        <w:rPr>
          <w:color w:val="000000"/>
          <w:spacing w:val="-1"/>
          <w:sz w:val="24"/>
          <w:szCs w:val="24"/>
        </w:rPr>
        <w:softHyphen/>
      </w:r>
      <w:r>
        <w:rPr>
          <w:color w:val="000000"/>
          <w:sz w:val="24"/>
          <w:szCs w:val="24"/>
        </w:rPr>
        <w:t>даром г. Струве недавно упрекал в «Освобождении» «крайние партии» (т. е. социал-</w:t>
      </w:r>
      <w:r>
        <w:rPr>
          <w:color w:val="000000"/>
          <w:spacing w:val="-1"/>
          <w:sz w:val="24"/>
          <w:szCs w:val="24"/>
        </w:rPr>
        <w:t>демократов в особенности) в неумеренном пристрастии к узкой, заговорщической, яко</w:t>
      </w:r>
      <w:r>
        <w:rPr>
          <w:color w:val="000000"/>
          <w:spacing w:val="-1"/>
          <w:sz w:val="24"/>
          <w:szCs w:val="24"/>
        </w:rPr>
        <w:softHyphen/>
        <w:t>бинской «конспирации». Мы, социал-демократы, конспирируем от царя и царских ище</w:t>
      </w:r>
      <w:r>
        <w:rPr>
          <w:color w:val="000000"/>
          <w:spacing w:val="-1"/>
          <w:sz w:val="24"/>
          <w:szCs w:val="24"/>
        </w:rPr>
        <w:softHyphen/>
      </w:r>
      <w:r>
        <w:rPr>
          <w:color w:val="000000"/>
          <w:spacing w:val="1"/>
          <w:sz w:val="24"/>
          <w:szCs w:val="24"/>
        </w:rPr>
        <w:t xml:space="preserve">ек, заботясь в то же время о том, чтобы народ знал все о нашей партии, об оттенках </w:t>
      </w:r>
      <w:r>
        <w:rPr>
          <w:color w:val="000000"/>
          <w:sz w:val="24"/>
          <w:szCs w:val="24"/>
        </w:rPr>
        <w:t>внутри ее, о развитии программы и тактики ее, даже о том, что сказал тот или другой делегат партийного съезда на этом съезде. Гг. просвещенные буржуа, освобожденцы, конспирируют... от народа, ничего не знающего в точности о пресловутой «конститу</w:t>
      </w:r>
      <w:r>
        <w:rPr>
          <w:color w:val="000000"/>
          <w:sz w:val="24"/>
          <w:szCs w:val="24"/>
        </w:rPr>
        <w:softHyphen/>
        <w:t xml:space="preserve">ционно-демократической» партии, но зато они откровенничают с царем и с ищейками </w:t>
      </w:r>
      <w:r>
        <w:rPr>
          <w:color w:val="000000"/>
          <w:spacing w:val="-1"/>
          <w:sz w:val="24"/>
          <w:szCs w:val="24"/>
        </w:rPr>
        <w:t>царя. Ну, как же не демократы?</w:t>
      </w:r>
    </w:p>
    <w:p w:rsidR="0055676D" w:rsidRDefault="0055676D" w:rsidP="0055676D">
      <w:pPr>
        <w:shd w:val="clear" w:color="auto" w:fill="FFFFFF"/>
        <w:spacing w:line="413" w:lineRule="exact"/>
        <w:ind w:left="5" w:firstLine="283"/>
        <w:jc w:val="both"/>
      </w:pPr>
      <w:r>
        <w:rPr>
          <w:color w:val="000000"/>
          <w:sz w:val="24"/>
          <w:szCs w:val="24"/>
        </w:rPr>
        <w:t xml:space="preserve">О чем откровенничали делегаты земцев с придворной шайкой, не желавшей пустить </w:t>
      </w:r>
      <w:r>
        <w:rPr>
          <w:color w:val="000000"/>
          <w:spacing w:val="1"/>
          <w:sz w:val="24"/>
          <w:szCs w:val="24"/>
        </w:rPr>
        <w:t>их к царю, мы не знаем. А откровенничали и переговаривались они долго. Иностран</w:t>
      </w:r>
      <w:r>
        <w:rPr>
          <w:color w:val="000000"/>
          <w:spacing w:val="1"/>
          <w:sz w:val="24"/>
          <w:szCs w:val="24"/>
        </w:rPr>
        <w:softHyphen/>
      </w:r>
      <w:r>
        <w:rPr>
          <w:color w:val="000000"/>
          <w:sz w:val="24"/>
          <w:szCs w:val="24"/>
        </w:rPr>
        <w:t>ные газеты жадно ловили вести о каждом шаге «высшей политики» гг. делегатов. Пе</w:t>
      </w:r>
      <w:r>
        <w:rPr>
          <w:color w:val="000000"/>
          <w:sz w:val="24"/>
          <w:szCs w:val="24"/>
        </w:rPr>
        <w:softHyphen/>
        <w:t>тербург, 9 июня (27 мая). Делегация земцев прежде всего повидает г. министра вн. дел Булыгина, чтобы пожаловаться на Трепова. — 10 июня (28 мая). Булыгин заявил деле</w:t>
      </w:r>
      <w:r>
        <w:rPr>
          <w:color w:val="000000"/>
          <w:sz w:val="24"/>
          <w:szCs w:val="24"/>
        </w:rPr>
        <w:softHyphen/>
        <w:t xml:space="preserve">гации, что она не будет принята царем, и посоветовал уехать из Петербурга. — 12 июня (30 мая). Считают вероятным, что царь примет делегацию. — 15 (2) июня. Специальная телеграмма г. Гастона Леру в газету </w:t>
      </w:r>
      <w:r>
        <w:rPr>
          <w:color w:val="000000"/>
          <w:sz w:val="24"/>
          <w:szCs w:val="24"/>
          <w:lang w:val="en-US"/>
        </w:rPr>
        <w:t xml:space="preserve">«Le Matin»: </w:t>
      </w:r>
      <w:r>
        <w:rPr>
          <w:i/>
          <w:iCs/>
          <w:color w:val="000000"/>
          <w:sz w:val="24"/>
          <w:szCs w:val="24"/>
        </w:rPr>
        <w:t xml:space="preserve">«Делегаты земцев приняли те условия </w:t>
      </w:r>
      <w:r>
        <w:rPr>
          <w:i/>
          <w:iCs/>
          <w:color w:val="000000"/>
          <w:spacing w:val="-1"/>
          <w:sz w:val="24"/>
          <w:szCs w:val="24"/>
        </w:rPr>
        <w:t xml:space="preserve">аудиенции у императора, которые им ставило министерство двора. </w:t>
      </w:r>
      <w:r>
        <w:rPr>
          <w:color w:val="000000"/>
          <w:spacing w:val="-1"/>
          <w:sz w:val="24"/>
          <w:szCs w:val="24"/>
        </w:rPr>
        <w:t>После этого барон Фредерике отправился сегодня вечером в Царское Село, чтобы узнать у царя, решил ли он принять депутацию».</w:t>
      </w:r>
    </w:p>
    <w:p w:rsidR="0055676D" w:rsidRDefault="0055676D" w:rsidP="0055676D">
      <w:pPr>
        <w:shd w:val="clear" w:color="auto" w:fill="FFFFFF"/>
        <w:spacing w:line="413" w:lineRule="exact"/>
        <w:ind w:left="5" w:right="5" w:firstLine="293"/>
        <w:jc w:val="both"/>
      </w:pPr>
      <w:r>
        <w:rPr>
          <w:color w:val="000000"/>
          <w:spacing w:val="-1"/>
          <w:sz w:val="24"/>
          <w:szCs w:val="24"/>
        </w:rPr>
        <w:t>Слышите ли вы это, русские рабочие и крестьяне? Вот как поступают «демократы»-</w:t>
      </w:r>
      <w:r>
        <w:rPr>
          <w:color w:val="000000"/>
          <w:sz w:val="24"/>
          <w:szCs w:val="24"/>
        </w:rPr>
        <w:t>«освобожденцы», враги</w:t>
      </w:r>
    </w:p>
    <w:p w:rsidR="0055676D" w:rsidRDefault="0055676D" w:rsidP="0055676D">
      <w:pPr>
        <w:shd w:val="clear" w:color="auto" w:fill="FFFFFF"/>
        <w:spacing w:line="413" w:lineRule="exact"/>
        <w:ind w:left="5" w:right="5" w:firstLine="29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590"/>
        </w:tabs>
        <w:ind w:left="5"/>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заговорщичества, ненавистники конспирации! Они устраивают заговоры с министерст</w:t>
      </w:r>
      <w:r>
        <w:rPr>
          <w:color w:val="000000"/>
          <w:spacing w:val="-1"/>
          <w:sz w:val="24"/>
          <w:szCs w:val="24"/>
        </w:rPr>
        <w:softHyphen/>
      </w:r>
      <w:r>
        <w:rPr>
          <w:color w:val="000000"/>
          <w:sz w:val="24"/>
          <w:szCs w:val="24"/>
        </w:rPr>
        <w:t>вом двора его полицейского величества, они конспирируют против народа вместе с шпионами. Желая быть представителями «народа», они принимают шпионами постав</w:t>
      </w:r>
      <w:r>
        <w:rPr>
          <w:color w:val="000000"/>
          <w:sz w:val="24"/>
          <w:szCs w:val="24"/>
        </w:rPr>
        <w:softHyphen/>
        <w:t xml:space="preserve">ленные условия насчет того, </w:t>
      </w:r>
      <w:r>
        <w:rPr>
          <w:i/>
          <w:iCs/>
          <w:color w:val="000000"/>
          <w:sz w:val="24"/>
          <w:szCs w:val="24"/>
        </w:rPr>
        <w:t xml:space="preserve">как </w:t>
      </w:r>
      <w:r>
        <w:rPr>
          <w:color w:val="000000"/>
          <w:sz w:val="24"/>
          <w:szCs w:val="24"/>
        </w:rPr>
        <w:t>следует говорить с царями о нуждах «народа»!</w:t>
      </w:r>
    </w:p>
    <w:p w:rsidR="0055676D" w:rsidRDefault="0055676D" w:rsidP="0055676D">
      <w:pPr>
        <w:shd w:val="clear" w:color="auto" w:fill="FFFFFF"/>
        <w:spacing w:line="413" w:lineRule="exact"/>
        <w:ind w:firstLine="283"/>
        <w:jc w:val="both"/>
      </w:pPr>
      <w:r>
        <w:rPr>
          <w:color w:val="000000"/>
          <w:sz w:val="24"/>
          <w:szCs w:val="24"/>
        </w:rPr>
        <w:t>Вот как поступают люди богатые, независимые, просвещенные, либеральные, «дви</w:t>
      </w:r>
      <w:r>
        <w:rPr>
          <w:color w:val="000000"/>
          <w:sz w:val="24"/>
          <w:szCs w:val="24"/>
        </w:rPr>
        <w:softHyphen/>
        <w:t>жимые пламенной любовью к отечеству». Это не то, что грубая, невежественная, зави</w:t>
      </w:r>
      <w:r>
        <w:rPr>
          <w:color w:val="000000"/>
          <w:sz w:val="24"/>
          <w:szCs w:val="24"/>
        </w:rPr>
        <w:softHyphen/>
      </w:r>
      <w:r>
        <w:rPr>
          <w:color w:val="000000"/>
          <w:spacing w:val="-1"/>
          <w:sz w:val="24"/>
          <w:szCs w:val="24"/>
        </w:rPr>
        <w:t>симая от всякого приказчика рабочая чернь, которая прет прямо и открыто к царю с ка</w:t>
      </w:r>
      <w:r>
        <w:rPr>
          <w:color w:val="000000"/>
          <w:spacing w:val="-1"/>
          <w:sz w:val="24"/>
          <w:szCs w:val="24"/>
        </w:rPr>
        <w:softHyphen/>
      </w:r>
      <w:r>
        <w:rPr>
          <w:color w:val="000000"/>
          <w:sz w:val="24"/>
          <w:szCs w:val="24"/>
        </w:rPr>
        <w:t>ким-то дерзким попом, не поговорив даже с влиятельными шпионами об условиях раз</w:t>
      </w:r>
      <w:r>
        <w:rPr>
          <w:color w:val="000000"/>
          <w:sz w:val="24"/>
          <w:szCs w:val="24"/>
        </w:rPr>
        <w:softHyphen/>
      </w:r>
      <w:r>
        <w:rPr>
          <w:color w:val="000000"/>
          <w:spacing w:val="-1"/>
          <w:sz w:val="24"/>
          <w:szCs w:val="24"/>
        </w:rPr>
        <w:t>говора с царем. Разве можно допустить республику или хотя бы прямые выборы и од</w:t>
      </w:r>
      <w:r>
        <w:rPr>
          <w:color w:val="000000"/>
          <w:spacing w:val="-1"/>
          <w:sz w:val="24"/>
          <w:szCs w:val="24"/>
        </w:rPr>
        <w:softHyphen/>
        <w:t>нопалатную систему при такой политически необразованной народной массе? Полити</w:t>
      </w:r>
      <w:r>
        <w:rPr>
          <w:color w:val="000000"/>
          <w:spacing w:val="-1"/>
          <w:sz w:val="24"/>
          <w:szCs w:val="24"/>
        </w:rPr>
        <w:softHyphen/>
      </w:r>
      <w:r>
        <w:rPr>
          <w:color w:val="000000"/>
          <w:sz w:val="24"/>
          <w:szCs w:val="24"/>
        </w:rPr>
        <w:t xml:space="preserve">чески образованные люди знают ходы и понимают, что сначала надо зайти с заднего крыльца к шпионам, — может быть, даже посоветоваться с ними о содержании и слоге обращения к царю, — вот тогда уж действительно «голос правды» будет «восходить до </w:t>
      </w:r>
      <w:r>
        <w:rPr>
          <w:color w:val="000000"/>
          <w:spacing w:val="-3"/>
          <w:sz w:val="24"/>
          <w:szCs w:val="24"/>
        </w:rPr>
        <w:t>престола».</w:t>
      </w:r>
    </w:p>
    <w:p w:rsidR="0055676D" w:rsidRDefault="0055676D" w:rsidP="0055676D">
      <w:pPr>
        <w:shd w:val="clear" w:color="auto" w:fill="FFFFFF"/>
        <w:spacing w:line="413" w:lineRule="exact"/>
        <w:ind w:firstLine="278"/>
        <w:jc w:val="both"/>
      </w:pPr>
      <w:r>
        <w:rPr>
          <w:color w:val="000000"/>
          <w:sz w:val="24"/>
          <w:szCs w:val="24"/>
        </w:rPr>
        <w:t xml:space="preserve">На чем сторговались «представители», с позволения сказать, «народа» с царскими шпионами, мы не знаем. Мы знаем из телеграмм, что на приеме делегации «длинную </w:t>
      </w:r>
      <w:r>
        <w:rPr>
          <w:color w:val="000000"/>
          <w:spacing w:val="-1"/>
          <w:sz w:val="24"/>
          <w:szCs w:val="24"/>
        </w:rPr>
        <w:t>речь» держал князь С. Трубецкой, в течение получаса излагавший царю трудное поло</w:t>
      </w:r>
      <w:r>
        <w:rPr>
          <w:color w:val="000000"/>
          <w:spacing w:val="-1"/>
          <w:sz w:val="24"/>
          <w:szCs w:val="24"/>
        </w:rPr>
        <w:softHyphen/>
        <w:t xml:space="preserve">жение России и условия, вынудившие земцев обратиться прямо (а не через шпионов?) к </w:t>
      </w:r>
      <w:r>
        <w:rPr>
          <w:color w:val="000000"/>
          <w:sz w:val="24"/>
          <w:szCs w:val="24"/>
        </w:rPr>
        <w:t xml:space="preserve">царю. Речь произвела на царя глубокое впечатление. Г-н Федоров говорил от имени представителей Петербурга. Царь ответил длинной речью. Он выразил сожаление по </w:t>
      </w:r>
      <w:r>
        <w:rPr>
          <w:color w:val="000000"/>
          <w:spacing w:val="-1"/>
          <w:sz w:val="24"/>
          <w:szCs w:val="24"/>
        </w:rPr>
        <w:t xml:space="preserve">поводу тех огромных жертв, которых стоила война, он оплакивал последнее поражение </w:t>
      </w:r>
      <w:r>
        <w:rPr>
          <w:color w:val="000000"/>
          <w:spacing w:val="1"/>
          <w:sz w:val="24"/>
          <w:szCs w:val="24"/>
        </w:rPr>
        <w:t xml:space="preserve">на море. Он закончил словами: «Благодарю вас, господа, </w:t>
      </w:r>
      <w:r>
        <w:rPr>
          <w:i/>
          <w:iCs/>
          <w:color w:val="000000"/>
          <w:spacing w:val="1"/>
          <w:sz w:val="24"/>
          <w:szCs w:val="24"/>
        </w:rPr>
        <w:t>за выраженные вами чувст</w:t>
      </w:r>
      <w:r>
        <w:rPr>
          <w:i/>
          <w:iCs/>
          <w:color w:val="000000"/>
          <w:spacing w:val="1"/>
          <w:sz w:val="24"/>
          <w:szCs w:val="24"/>
        </w:rPr>
        <w:softHyphen/>
      </w:r>
      <w:r>
        <w:rPr>
          <w:i/>
          <w:iCs/>
          <w:color w:val="000000"/>
          <w:spacing w:val="-1"/>
          <w:sz w:val="24"/>
          <w:szCs w:val="24"/>
        </w:rPr>
        <w:t xml:space="preserve">ва» </w:t>
      </w:r>
      <w:r>
        <w:rPr>
          <w:color w:val="000000"/>
          <w:spacing w:val="-1"/>
          <w:sz w:val="24"/>
          <w:szCs w:val="24"/>
        </w:rPr>
        <w:t>(должно быть, хороши были эти чувства «демократа» Трубецкого, о выражении ко</w:t>
      </w:r>
      <w:r>
        <w:rPr>
          <w:color w:val="000000"/>
          <w:spacing w:val="-1"/>
          <w:sz w:val="24"/>
          <w:szCs w:val="24"/>
        </w:rPr>
        <w:softHyphen/>
        <w:t>торых он советовался с шпионами!). «Я верю в ваше желание работать вместе со мной» (царь верит либеральной буржуазии; либеральная буржуазия верит царю; рука руку мо</w:t>
      </w:r>
      <w:r>
        <w:rPr>
          <w:color w:val="000000"/>
          <w:spacing w:val="-1"/>
          <w:sz w:val="24"/>
          <w:szCs w:val="24"/>
        </w:rPr>
        <w:softHyphen/>
      </w:r>
      <w:r>
        <w:rPr>
          <w:color w:val="000000"/>
          <w:sz w:val="24"/>
          <w:szCs w:val="24"/>
        </w:rPr>
        <w:t>ет) «над учреждением</w:t>
      </w:r>
    </w:p>
    <w:p w:rsidR="0055676D" w:rsidRDefault="0055676D" w:rsidP="0055676D">
      <w:pPr>
        <w:shd w:val="clear" w:color="auto" w:fill="FFFFFF"/>
        <w:spacing w:line="413" w:lineRule="exact"/>
        <w:ind w:firstLine="278"/>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2030"/>
          <w:tab w:val="left" w:leader="underscore" w:pos="8496"/>
        </w:tabs>
      </w:pPr>
      <w:r>
        <w:lastRenderedPageBreak/>
        <w:tab/>
      </w:r>
      <w:r>
        <w:rPr>
          <w:color w:val="000000"/>
          <w:u w:val="single"/>
        </w:rPr>
        <w:t>ПЕРВЫЕ ШАГИ БУРЖУАЗНОГО ПРЕДАТЕЛЬСТВА</w:t>
      </w:r>
      <w:r>
        <w:rPr>
          <w:color w:val="000000"/>
          <w:u w:val="single"/>
        </w:rPr>
        <w:tab/>
      </w:r>
      <w:r>
        <w:rPr>
          <w:color w:val="000000"/>
        </w:rPr>
        <w:t>297</w:t>
      </w:r>
    </w:p>
    <w:p w:rsidR="0055676D" w:rsidRDefault="0055676D" w:rsidP="0055676D">
      <w:pPr>
        <w:shd w:val="clear" w:color="auto" w:fill="FFFFFF"/>
        <w:spacing w:before="653" w:line="413" w:lineRule="exact"/>
        <w:jc w:val="both"/>
      </w:pPr>
      <w:r>
        <w:rPr>
          <w:color w:val="000000"/>
          <w:sz w:val="24"/>
          <w:szCs w:val="24"/>
        </w:rPr>
        <w:t>нового государственного устройства, основанного на новых началах. Мое желание со</w:t>
      </w:r>
      <w:r>
        <w:rPr>
          <w:color w:val="000000"/>
          <w:sz w:val="24"/>
          <w:szCs w:val="24"/>
        </w:rPr>
        <w:softHyphen/>
      </w:r>
      <w:r>
        <w:rPr>
          <w:color w:val="000000"/>
          <w:spacing w:val="-1"/>
          <w:sz w:val="24"/>
          <w:szCs w:val="24"/>
        </w:rPr>
        <w:t xml:space="preserve">звать народное собрание» (когда? выборных ли представителей? как и кем выбранных? </w:t>
      </w:r>
      <w:r>
        <w:rPr>
          <w:color w:val="000000"/>
          <w:sz w:val="24"/>
          <w:szCs w:val="24"/>
        </w:rPr>
        <w:t>— неизвестно. Г-н Трубецкой, явно, скрыл от обожаемого монарха «резолюцию» сове</w:t>
      </w:r>
      <w:r>
        <w:rPr>
          <w:color w:val="000000"/>
          <w:sz w:val="24"/>
          <w:szCs w:val="24"/>
        </w:rPr>
        <w:softHyphen/>
        <w:t>щания. Должно быть, шпионы посоветовали не говорить с царем на эту тему!) «непо</w:t>
      </w:r>
      <w:r>
        <w:rPr>
          <w:color w:val="000000"/>
          <w:sz w:val="24"/>
          <w:szCs w:val="24"/>
        </w:rPr>
        <w:softHyphen/>
        <w:t>колебимо. Я думаю об этом каждый день. Моя воля будет исполнена. Вы можете сего</w:t>
      </w:r>
      <w:r>
        <w:rPr>
          <w:color w:val="000000"/>
          <w:sz w:val="24"/>
          <w:szCs w:val="24"/>
        </w:rPr>
        <w:softHyphen/>
      </w:r>
      <w:r>
        <w:rPr>
          <w:color w:val="000000"/>
          <w:spacing w:val="-1"/>
          <w:sz w:val="24"/>
          <w:szCs w:val="24"/>
        </w:rPr>
        <w:t>дня же объявить это населению городов и деревень. Вы поможете мне в этом новом де</w:t>
      </w:r>
      <w:r>
        <w:rPr>
          <w:color w:val="000000"/>
          <w:spacing w:val="-1"/>
          <w:sz w:val="24"/>
          <w:szCs w:val="24"/>
        </w:rPr>
        <w:softHyphen/>
      </w:r>
      <w:r>
        <w:rPr>
          <w:color w:val="000000"/>
          <w:sz w:val="24"/>
          <w:szCs w:val="24"/>
        </w:rPr>
        <w:t>ле. Народное собрание восстановит единение между Россией и ее императором» (меж</w:t>
      </w:r>
      <w:r>
        <w:rPr>
          <w:color w:val="000000"/>
          <w:sz w:val="24"/>
          <w:szCs w:val="24"/>
        </w:rPr>
        <w:softHyphen/>
        <w:t>ду Трубецкими и Федоровыми — и императором?). «Оно будет основанием устройства, которое будет покоиться на русских народных началах». Делегаты вынесли из аудиен</w:t>
      </w:r>
      <w:r>
        <w:rPr>
          <w:color w:val="000000"/>
          <w:sz w:val="24"/>
          <w:szCs w:val="24"/>
        </w:rPr>
        <w:softHyphen/>
        <w:t>ции — гласит официальная телеграмма — превосходное впечатление. Царь тоже казал</w:t>
      </w:r>
      <w:r>
        <w:rPr>
          <w:color w:val="000000"/>
          <w:sz w:val="24"/>
          <w:szCs w:val="24"/>
        </w:rPr>
        <w:softHyphen/>
      </w:r>
      <w:r>
        <w:rPr>
          <w:color w:val="000000"/>
          <w:spacing w:val="-2"/>
          <w:sz w:val="24"/>
          <w:szCs w:val="24"/>
        </w:rPr>
        <w:t>ся довольным...</w:t>
      </w:r>
    </w:p>
    <w:p w:rsidR="0055676D" w:rsidRDefault="0055676D" w:rsidP="0055676D">
      <w:pPr>
        <w:shd w:val="clear" w:color="auto" w:fill="FFFFFF"/>
        <w:spacing w:line="413" w:lineRule="exact"/>
        <w:ind w:left="5" w:firstLine="288"/>
        <w:jc w:val="both"/>
      </w:pPr>
      <w:r>
        <w:rPr>
          <w:color w:val="000000"/>
          <w:spacing w:val="-1"/>
          <w:sz w:val="24"/>
          <w:szCs w:val="24"/>
        </w:rPr>
        <w:t>А ведь это похоже на правду! Доволен царь, довольны либеральные буржуа. Они го</w:t>
      </w:r>
      <w:r>
        <w:rPr>
          <w:color w:val="000000"/>
          <w:spacing w:val="-1"/>
          <w:sz w:val="24"/>
          <w:szCs w:val="24"/>
        </w:rPr>
        <w:softHyphen/>
      </w:r>
      <w:r>
        <w:rPr>
          <w:color w:val="000000"/>
          <w:sz w:val="24"/>
          <w:szCs w:val="24"/>
        </w:rPr>
        <w:t>товы заключить прочный мир друг с другом. Довольно самодержавие и полиция (ис</w:t>
      </w:r>
      <w:r>
        <w:rPr>
          <w:color w:val="000000"/>
          <w:sz w:val="24"/>
          <w:szCs w:val="24"/>
        </w:rPr>
        <w:softHyphen/>
        <w:t>тинно русские народные начала). Доволен денежный мешок (с ним будут отныне по</w:t>
      </w:r>
      <w:r>
        <w:rPr>
          <w:color w:val="000000"/>
          <w:sz w:val="24"/>
          <w:szCs w:val="24"/>
        </w:rPr>
        <w:softHyphen/>
      </w:r>
      <w:r>
        <w:rPr>
          <w:color w:val="000000"/>
          <w:spacing w:val="-1"/>
          <w:sz w:val="24"/>
          <w:szCs w:val="24"/>
        </w:rPr>
        <w:t>стоянно и правильно советоваться).</w:t>
      </w:r>
    </w:p>
    <w:p w:rsidR="0055676D" w:rsidRDefault="0055676D" w:rsidP="0055676D">
      <w:pPr>
        <w:shd w:val="clear" w:color="auto" w:fill="FFFFFF"/>
        <w:spacing w:line="413" w:lineRule="exact"/>
        <w:ind w:left="10" w:firstLine="283"/>
        <w:jc w:val="both"/>
      </w:pPr>
      <w:r>
        <w:rPr>
          <w:color w:val="000000"/>
          <w:spacing w:val="-1"/>
          <w:sz w:val="24"/>
          <w:szCs w:val="24"/>
        </w:rPr>
        <w:t>Довольны ли будут рабочие и крестьяне, интересы которых проторговывают буржу</w:t>
      </w:r>
      <w:r>
        <w:rPr>
          <w:color w:val="000000"/>
          <w:spacing w:val="-1"/>
          <w:sz w:val="24"/>
          <w:szCs w:val="24"/>
        </w:rPr>
        <w:softHyphen/>
        <w:t>азные предатели?</w:t>
      </w:r>
    </w:p>
    <w:p w:rsidR="0055676D" w:rsidRDefault="0055676D" w:rsidP="0055676D">
      <w:pPr>
        <w:shd w:val="clear" w:color="auto" w:fill="FFFFFF"/>
        <w:tabs>
          <w:tab w:val="left" w:pos="6062"/>
        </w:tabs>
        <w:spacing w:before="638" w:line="206" w:lineRule="exact"/>
        <w:ind w:left="1330"/>
      </w:pPr>
      <w:r>
        <w:rPr>
          <w:i/>
          <w:iCs/>
          <w:color w:val="000000"/>
          <w:sz w:val="18"/>
          <w:szCs w:val="18"/>
        </w:rPr>
        <w:t>«Пролетарий» № 5,</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334"/>
      </w:pPr>
      <w:r>
        <w:rPr>
          <w:i/>
          <w:iCs/>
          <w:color w:val="000000"/>
          <w:sz w:val="18"/>
          <w:szCs w:val="18"/>
        </w:rPr>
        <w:t>26 (13)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62"/>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62"/>
        <w:sectPr w:rsidR="0055676D">
          <w:pgSz w:w="11909" w:h="16834"/>
          <w:pgMar w:top="1440" w:right="1424" w:bottom="720" w:left="1418" w:header="720" w:footer="720" w:gutter="0"/>
          <w:cols w:space="60"/>
          <w:noEndnote/>
        </w:sectPr>
      </w:pPr>
    </w:p>
    <w:p w:rsidR="0055676D" w:rsidRDefault="0055676D" w:rsidP="0055676D">
      <w:pPr>
        <w:shd w:val="clear" w:color="auto" w:fill="FFFFFF"/>
        <w:ind w:left="10"/>
      </w:pPr>
      <w:r>
        <w:rPr>
          <w:color w:val="000000"/>
        </w:rPr>
        <w:lastRenderedPageBreak/>
        <w:t>298</w:t>
      </w:r>
    </w:p>
    <w:p w:rsidR="0055676D" w:rsidRDefault="0055676D" w:rsidP="0055676D">
      <w:pPr>
        <w:shd w:val="clear" w:color="auto" w:fill="FFFFFF"/>
        <w:spacing w:before="3744"/>
        <w:ind w:left="1416"/>
      </w:pPr>
      <w:r>
        <w:rPr>
          <w:color w:val="000000"/>
          <w:spacing w:val="-2"/>
          <w:sz w:val="30"/>
          <w:szCs w:val="30"/>
        </w:rPr>
        <w:t>«РЕВОЛЮЦИОНЕРЫ» В БЕЛЫХ ПЕРЧАТКАХ</w:t>
      </w:r>
    </w:p>
    <w:p w:rsidR="0055676D" w:rsidRDefault="0055676D" w:rsidP="0055676D">
      <w:pPr>
        <w:shd w:val="clear" w:color="auto" w:fill="FFFFFF"/>
        <w:spacing w:before="389"/>
        <w:ind w:left="288"/>
      </w:pPr>
      <w:r>
        <w:rPr>
          <w:color w:val="000000"/>
          <w:sz w:val="24"/>
          <w:szCs w:val="24"/>
        </w:rPr>
        <w:t>Пятница, 23 (10) июня.</w:t>
      </w:r>
    </w:p>
    <w:p w:rsidR="0055676D" w:rsidRDefault="0055676D" w:rsidP="0055676D">
      <w:pPr>
        <w:shd w:val="clear" w:color="auto" w:fill="FFFFFF"/>
        <w:spacing w:before="144" w:line="413" w:lineRule="exact"/>
        <w:ind w:left="5" w:firstLine="288"/>
        <w:jc w:val="both"/>
      </w:pPr>
      <w:r>
        <w:rPr>
          <w:color w:val="000000"/>
          <w:sz w:val="24"/>
          <w:szCs w:val="24"/>
        </w:rPr>
        <w:t xml:space="preserve">Заграничные газеты дают уже некоторую оценку приема царем земской делегации. Буржуазная печать холопствует, как водится, умиляясь по поводу уступчивости царя и </w:t>
      </w:r>
      <w:r>
        <w:rPr>
          <w:color w:val="000000"/>
          <w:spacing w:val="1"/>
          <w:sz w:val="24"/>
          <w:szCs w:val="24"/>
        </w:rPr>
        <w:t xml:space="preserve">благоразумия земцев, хотя некоторые сомнения насчет серьезности обещаний, данных </w:t>
      </w:r>
      <w:r>
        <w:rPr>
          <w:color w:val="000000"/>
          <w:sz w:val="24"/>
          <w:szCs w:val="24"/>
        </w:rPr>
        <w:t>в такой неопределенной форме, все же проскальзывают. Социалистические газеты за</w:t>
      </w:r>
      <w:r>
        <w:rPr>
          <w:color w:val="000000"/>
          <w:sz w:val="24"/>
          <w:szCs w:val="24"/>
        </w:rPr>
        <w:softHyphen/>
        <w:t>являют прямо и определенно, что этот прием есть комедия.</w:t>
      </w:r>
    </w:p>
    <w:p w:rsidR="0055676D" w:rsidRDefault="0055676D" w:rsidP="0055676D">
      <w:pPr>
        <w:shd w:val="clear" w:color="auto" w:fill="FFFFFF"/>
        <w:spacing w:before="5" w:line="413" w:lineRule="exact"/>
        <w:ind w:left="5" w:right="5" w:firstLine="288"/>
        <w:jc w:val="both"/>
      </w:pPr>
      <w:r>
        <w:rPr>
          <w:color w:val="000000"/>
          <w:spacing w:val="-1"/>
          <w:sz w:val="24"/>
          <w:szCs w:val="24"/>
        </w:rPr>
        <w:t xml:space="preserve">Самодержавию выгодно выиграть время и водить за нос либеральную буржуазию. С </w:t>
      </w:r>
      <w:r>
        <w:rPr>
          <w:color w:val="000000"/>
          <w:sz w:val="24"/>
          <w:szCs w:val="24"/>
        </w:rPr>
        <w:t>одной стороны, диктаторские полномочия Трепову. С другой стороны, ничего не гово</w:t>
      </w:r>
      <w:r>
        <w:rPr>
          <w:color w:val="000000"/>
          <w:sz w:val="24"/>
          <w:szCs w:val="24"/>
        </w:rPr>
        <w:softHyphen/>
      </w:r>
      <w:r>
        <w:rPr>
          <w:color w:val="000000"/>
          <w:spacing w:val="1"/>
          <w:sz w:val="24"/>
          <w:szCs w:val="24"/>
        </w:rPr>
        <w:t xml:space="preserve">рящие и ничего не стоящие обещания либералам, чтобы вызвать новое колебание в их, </w:t>
      </w:r>
      <w:r>
        <w:rPr>
          <w:color w:val="000000"/>
          <w:spacing w:val="-1"/>
          <w:sz w:val="24"/>
          <w:szCs w:val="24"/>
        </w:rPr>
        <w:t>и без того колеблющихся, рядах. Тактика самодержавного правительства неглупая. Ли</w:t>
      </w:r>
      <w:r>
        <w:rPr>
          <w:color w:val="000000"/>
          <w:spacing w:val="-1"/>
          <w:sz w:val="24"/>
          <w:szCs w:val="24"/>
        </w:rPr>
        <w:softHyphen/>
        <w:t xml:space="preserve">бералы играют в лояльность, умеренность и скромность. Отчего бы не воспользоваться, </w:t>
      </w:r>
      <w:r>
        <w:rPr>
          <w:color w:val="000000"/>
          <w:spacing w:val="2"/>
          <w:sz w:val="24"/>
          <w:szCs w:val="24"/>
        </w:rPr>
        <w:t>в самом деле, правительству их глупостью и их трусостью? «Коль война, так по-</w:t>
      </w:r>
      <w:r>
        <w:rPr>
          <w:color w:val="000000"/>
          <w:sz w:val="24"/>
          <w:szCs w:val="24"/>
        </w:rPr>
        <w:t>военному». Не бывает войн без военных хитростей. И когда «враг» (либеральная бур</w:t>
      </w:r>
      <w:r>
        <w:rPr>
          <w:color w:val="000000"/>
          <w:sz w:val="24"/>
          <w:szCs w:val="24"/>
        </w:rPr>
        <w:softHyphen/>
        <w:t>жуазия) не то враг, не то друг-простак, — отчего же не провести его за нос?</w:t>
      </w:r>
    </w:p>
    <w:p w:rsidR="0055676D" w:rsidRDefault="0055676D" w:rsidP="0055676D">
      <w:pPr>
        <w:shd w:val="clear" w:color="auto" w:fill="FFFFFF"/>
        <w:spacing w:line="413" w:lineRule="exact"/>
        <w:ind w:right="5" w:firstLine="283"/>
        <w:jc w:val="both"/>
      </w:pPr>
      <w:r>
        <w:rPr>
          <w:color w:val="000000"/>
          <w:spacing w:val="-1"/>
          <w:sz w:val="24"/>
          <w:szCs w:val="24"/>
        </w:rPr>
        <w:t xml:space="preserve">Г-н Гастон Леру, о котором мы уже говорили в передовой статье, сообщает о приеме </w:t>
      </w:r>
      <w:r>
        <w:rPr>
          <w:color w:val="000000"/>
          <w:sz w:val="24"/>
          <w:szCs w:val="24"/>
        </w:rPr>
        <w:t>депутации следующие подробности, не очень достоверные, но во всяком случае харак</w:t>
      </w:r>
      <w:r>
        <w:rPr>
          <w:color w:val="000000"/>
          <w:sz w:val="24"/>
          <w:szCs w:val="24"/>
        </w:rPr>
        <w:softHyphen/>
        <w:t>терные и знаменательные. «Барон Фредерике, министр двора, сказал депутатам, что, несмотря на все его желание, ему трудно добиться приема императором</w:t>
      </w:r>
    </w:p>
    <w:p w:rsidR="0055676D" w:rsidRDefault="0055676D" w:rsidP="0055676D">
      <w:pPr>
        <w:shd w:val="clear" w:color="auto" w:fill="FFFFFF"/>
        <w:spacing w:line="413" w:lineRule="exact"/>
        <w:ind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2299"/>
          <w:tab w:val="left" w:leader="underscore" w:pos="8496"/>
        </w:tabs>
      </w:pPr>
      <w:r>
        <w:lastRenderedPageBreak/>
        <w:tab/>
      </w:r>
      <w:r>
        <w:rPr>
          <w:color w:val="000000"/>
          <w:u w:val="single"/>
        </w:rPr>
        <w:t>«РЕВОЛЮЦИОНЕРЫ» В БЕЛЫХ ПЕРЧАТКАХ</w:t>
      </w:r>
      <w:r>
        <w:rPr>
          <w:color w:val="000000"/>
          <w:u w:val="single"/>
        </w:rPr>
        <w:tab/>
      </w:r>
      <w:r>
        <w:rPr>
          <w:color w:val="000000"/>
        </w:rPr>
        <w:t>299</w:t>
      </w:r>
    </w:p>
    <w:p w:rsidR="0055676D" w:rsidRDefault="0055676D" w:rsidP="0055676D">
      <w:pPr>
        <w:shd w:val="clear" w:color="auto" w:fill="FFFFFF"/>
        <w:spacing w:before="653" w:line="413" w:lineRule="exact"/>
        <w:ind w:left="10"/>
        <w:jc w:val="both"/>
      </w:pPr>
      <w:r>
        <w:rPr>
          <w:color w:val="000000"/>
          <w:sz w:val="24"/>
          <w:szCs w:val="24"/>
        </w:rPr>
        <w:t>г-на Петрункевича, у которого, говорят, есть революционные связи. Министру ответи</w:t>
      </w:r>
      <w:r>
        <w:rPr>
          <w:color w:val="000000"/>
          <w:sz w:val="24"/>
          <w:szCs w:val="24"/>
        </w:rPr>
        <w:softHyphen/>
      </w:r>
      <w:r>
        <w:rPr>
          <w:color w:val="000000"/>
          <w:spacing w:val="3"/>
          <w:sz w:val="24"/>
          <w:szCs w:val="24"/>
        </w:rPr>
        <w:t xml:space="preserve">ли, что император австрийский имел же в числе министров Андраши, хотя он был в </w:t>
      </w:r>
      <w:r>
        <w:rPr>
          <w:color w:val="000000"/>
          <w:spacing w:val="-1"/>
          <w:sz w:val="24"/>
          <w:szCs w:val="24"/>
        </w:rPr>
        <w:t xml:space="preserve">свое время осужден. Этот довод устранил последние препятствия, и депутаты все были </w:t>
      </w:r>
      <w:r>
        <w:rPr>
          <w:color w:val="000000"/>
          <w:spacing w:val="-3"/>
          <w:sz w:val="24"/>
          <w:szCs w:val="24"/>
        </w:rPr>
        <w:t>приняты».</w:t>
      </w:r>
    </w:p>
    <w:p w:rsidR="0055676D" w:rsidRDefault="0055676D" w:rsidP="0055676D">
      <w:pPr>
        <w:shd w:val="clear" w:color="auto" w:fill="FFFFFF"/>
        <w:spacing w:line="413" w:lineRule="exact"/>
        <w:ind w:left="5" w:firstLine="283"/>
        <w:jc w:val="both"/>
      </w:pPr>
      <w:r>
        <w:rPr>
          <w:color w:val="000000"/>
          <w:spacing w:val="1"/>
          <w:sz w:val="24"/>
          <w:szCs w:val="24"/>
        </w:rPr>
        <w:t>Довод хороший. Западноевропейская буржуазия сначала все же сражалась по-</w:t>
      </w:r>
      <w:r>
        <w:rPr>
          <w:color w:val="000000"/>
          <w:sz w:val="24"/>
          <w:szCs w:val="24"/>
        </w:rPr>
        <w:t>настоящему, была кое-когда даже республиканской, ее вождей «осуждали» — осужда</w:t>
      </w:r>
      <w:r>
        <w:rPr>
          <w:color w:val="000000"/>
          <w:sz w:val="24"/>
          <w:szCs w:val="24"/>
        </w:rPr>
        <w:softHyphen/>
        <w:t xml:space="preserve">ли за </w:t>
      </w:r>
      <w:r>
        <w:rPr>
          <w:i/>
          <w:iCs/>
          <w:color w:val="000000"/>
          <w:sz w:val="24"/>
          <w:szCs w:val="24"/>
        </w:rPr>
        <w:t xml:space="preserve">государственные преступления, </w:t>
      </w:r>
      <w:r>
        <w:rPr>
          <w:color w:val="000000"/>
          <w:sz w:val="24"/>
          <w:szCs w:val="24"/>
        </w:rPr>
        <w:t xml:space="preserve">т. е. не только за революционные связи, а за </w:t>
      </w:r>
      <w:r>
        <w:rPr>
          <w:i/>
          <w:iCs/>
          <w:color w:val="000000"/>
          <w:sz w:val="24"/>
          <w:szCs w:val="24"/>
        </w:rPr>
        <w:t>на</w:t>
      </w:r>
      <w:r>
        <w:rPr>
          <w:i/>
          <w:iCs/>
          <w:color w:val="000000"/>
          <w:sz w:val="24"/>
          <w:szCs w:val="24"/>
        </w:rPr>
        <w:softHyphen/>
        <w:t xml:space="preserve">стоящие революционные действия. </w:t>
      </w:r>
      <w:r>
        <w:rPr>
          <w:color w:val="000000"/>
          <w:sz w:val="24"/>
          <w:szCs w:val="24"/>
        </w:rPr>
        <w:t>Потом, много лет, иногда десятилетий, спустя, эти буржуа вполне мирились с самой убогой и куцей конституцией, не только без респуб</w:t>
      </w:r>
      <w:r>
        <w:rPr>
          <w:color w:val="000000"/>
          <w:sz w:val="24"/>
          <w:szCs w:val="24"/>
        </w:rPr>
        <w:softHyphen/>
      </w:r>
      <w:r>
        <w:rPr>
          <w:color w:val="000000"/>
          <w:spacing w:val="-1"/>
          <w:sz w:val="24"/>
          <w:szCs w:val="24"/>
        </w:rPr>
        <w:t>лики, но и без всеобщего избирательного права, без настоящей политической свободы. Либеральные буржуа окончательно мирились с «престолом» и с полицией, сами стано</w:t>
      </w:r>
      <w:r>
        <w:rPr>
          <w:color w:val="000000"/>
          <w:spacing w:val="-1"/>
          <w:sz w:val="24"/>
          <w:szCs w:val="24"/>
        </w:rPr>
        <w:softHyphen/>
      </w:r>
      <w:r>
        <w:rPr>
          <w:color w:val="000000"/>
          <w:sz w:val="24"/>
          <w:szCs w:val="24"/>
        </w:rPr>
        <w:t>вились у власти и зверски подавляли и подавляют постоянно всякое стремление рабо</w:t>
      </w:r>
      <w:r>
        <w:rPr>
          <w:color w:val="000000"/>
          <w:sz w:val="24"/>
          <w:szCs w:val="24"/>
        </w:rPr>
        <w:softHyphen/>
      </w:r>
      <w:r>
        <w:rPr>
          <w:color w:val="000000"/>
          <w:spacing w:val="-1"/>
          <w:sz w:val="24"/>
          <w:szCs w:val="24"/>
        </w:rPr>
        <w:t>чих к свободе и к социальным реформам.</w:t>
      </w:r>
    </w:p>
    <w:p w:rsidR="0055676D" w:rsidRDefault="0055676D" w:rsidP="0055676D">
      <w:pPr>
        <w:shd w:val="clear" w:color="auto" w:fill="FFFFFF"/>
        <w:spacing w:line="413" w:lineRule="exact"/>
        <w:ind w:firstLine="278"/>
        <w:jc w:val="both"/>
      </w:pPr>
      <w:r>
        <w:rPr>
          <w:color w:val="000000"/>
          <w:sz w:val="24"/>
          <w:szCs w:val="24"/>
        </w:rPr>
        <w:t xml:space="preserve">Русская либеральная буржуазия хочет соединить приятное с полезным: приятно </w:t>
      </w:r>
      <w:r>
        <w:rPr>
          <w:i/>
          <w:iCs/>
          <w:color w:val="000000"/>
          <w:sz w:val="24"/>
          <w:szCs w:val="24"/>
        </w:rPr>
        <w:t xml:space="preserve">считаться </w:t>
      </w:r>
      <w:r>
        <w:rPr>
          <w:color w:val="000000"/>
          <w:sz w:val="24"/>
          <w:szCs w:val="24"/>
        </w:rPr>
        <w:t>человеком с «революционными связями», — полезно быть способным за</w:t>
      </w:r>
      <w:r>
        <w:rPr>
          <w:color w:val="000000"/>
          <w:sz w:val="24"/>
          <w:szCs w:val="24"/>
        </w:rPr>
        <w:softHyphen/>
        <w:t xml:space="preserve">нять министерское кресло при императоре Николае Кровавом. Русским либеральным </w:t>
      </w:r>
      <w:r>
        <w:rPr>
          <w:color w:val="000000"/>
          <w:spacing w:val="1"/>
          <w:sz w:val="24"/>
          <w:szCs w:val="24"/>
        </w:rPr>
        <w:t xml:space="preserve">буржуа вовсе не хочется рисковать «осуждением» за государственные преступления. </w:t>
      </w:r>
      <w:r>
        <w:rPr>
          <w:color w:val="000000"/>
          <w:sz w:val="24"/>
          <w:szCs w:val="24"/>
        </w:rPr>
        <w:t xml:space="preserve">Они предпочитают </w:t>
      </w:r>
      <w:r>
        <w:rPr>
          <w:i/>
          <w:iCs/>
          <w:color w:val="000000"/>
          <w:sz w:val="24"/>
          <w:szCs w:val="24"/>
        </w:rPr>
        <w:t xml:space="preserve">прямо перескочить </w:t>
      </w:r>
      <w:r>
        <w:rPr>
          <w:color w:val="000000"/>
          <w:sz w:val="24"/>
          <w:szCs w:val="24"/>
        </w:rPr>
        <w:t xml:space="preserve">к тем временам, когда бывшие революционеры вроде Андраши стали министрами партии порядка! Граф Андраши в 1848 г. участвовал </w:t>
      </w:r>
      <w:r>
        <w:rPr>
          <w:color w:val="000000"/>
          <w:spacing w:val="2"/>
          <w:sz w:val="24"/>
          <w:szCs w:val="24"/>
        </w:rPr>
        <w:t xml:space="preserve">настолько энергично в революционном движении, что после подавления революции </w:t>
      </w:r>
      <w:r>
        <w:rPr>
          <w:color w:val="000000"/>
          <w:sz w:val="24"/>
          <w:szCs w:val="24"/>
        </w:rPr>
        <w:t xml:space="preserve">был приговорен </w:t>
      </w:r>
      <w:r>
        <w:rPr>
          <w:i/>
          <w:iCs/>
          <w:color w:val="000000"/>
          <w:sz w:val="24"/>
          <w:szCs w:val="24"/>
        </w:rPr>
        <w:t xml:space="preserve">к смертной казни и заочно </w:t>
      </w:r>
      <w:r>
        <w:rPr>
          <w:i/>
          <w:iCs/>
          <w:color w:val="000000"/>
          <w:sz w:val="24"/>
          <w:szCs w:val="24"/>
          <w:lang w:val="en-US"/>
        </w:rPr>
        <w:t xml:space="preserve">(in effigie) </w:t>
      </w:r>
      <w:r>
        <w:rPr>
          <w:i/>
          <w:iCs/>
          <w:color w:val="000000"/>
          <w:sz w:val="24"/>
          <w:szCs w:val="24"/>
        </w:rPr>
        <w:t xml:space="preserve">повешен. </w:t>
      </w:r>
      <w:r>
        <w:rPr>
          <w:color w:val="000000"/>
          <w:sz w:val="24"/>
          <w:szCs w:val="24"/>
        </w:rPr>
        <w:t xml:space="preserve">Он жил затем в качестве эмигранта во Франции и в Англии, и только после амнистии 1857-го года вернулся в Венгрию. Тогда началась его «министерская» карьера. Русским либералам не хочется революции, они боятся ее, им хочется сразу, не бывши революционерами, прослыть </w:t>
      </w:r>
      <w:r>
        <w:rPr>
          <w:i/>
          <w:iCs/>
          <w:color w:val="000000"/>
          <w:sz w:val="24"/>
          <w:szCs w:val="24"/>
        </w:rPr>
        <w:t xml:space="preserve">бывшими революционерами! </w:t>
      </w:r>
      <w:r>
        <w:rPr>
          <w:color w:val="000000"/>
          <w:sz w:val="24"/>
          <w:szCs w:val="24"/>
        </w:rPr>
        <w:t>Им хочется сразу перескочить от 1847 к 1857-му году! Им хочется сразу сторговаться с царем на такой конституции, какие бывали в Европе во</w:t>
      </w:r>
    </w:p>
    <w:p w:rsidR="0055676D" w:rsidRDefault="0055676D" w:rsidP="0055676D">
      <w:pPr>
        <w:shd w:val="clear" w:color="auto" w:fill="FFFFFF"/>
        <w:spacing w:line="413" w:lineRule="exact"/>
        <w:ind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00"/>
        </w:tabs>
        <w:ind w:left="19"/>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left="19"/>
      </w:pPr>
      <w:r>
        <w:rPr>
          <w:color w:val="000000"/>
          <w:sz w:val="24"/>
          <w:szCs w:val="24"/>
        </w:rPr>
        <w:t xml:space="preserve">времена бешеного разгула реакции после </w:t>
      </w:r>
      <w:r>
        <w:rPr>
          <w:i/>
          <w:iCs/>
          <w:color w:val="000000"/>
          <w:sz w:val="24"/>
          <w:szCs w:val="24"/>
        </w:rPr>
        <w:t xml:space="preserve">поражения </w:t>
      </w:r>
      <w:r>
        <w:rPr>
          <w:color w:val="000000"/>
          <w:sz w:val="24"/>
          <w:szCs w:val="24"/>
        </w:rPr>
        <w:t>революции 1848-го года.</w:t>
      </w:r>
    </w:p>
    <w:p w:rsidR="0055676D" w:rsidRDefault="0055676D" w:rsidP="0055676D">
      <w:pPr>
        <w:shd w:val="clear" w:color="auto" w:fill="FFFFFF"/>
        <w:spacing w:line="413" w:lineRule="exact"/>
        <w:ind w:left="10" w:firstLine="283"/>
        <w:jc w:val="both"/>
      </w:pPr>
      <w:r>
        <w:rPr>
          <w:color w:val="000000"/>
          <w:sz w:val="24"/>
          <w:szCs w:val="24"/>
        </w:rPr>
        <w:t>Да, да, пример Андраши великолепно выбран. Как солнце в малой капле вод, отра</w:t>
      </w:r>
      <w:r>
        <w:rPr>
          <w:color w:val="000000"/>
          <w:sz w:val="24"/>
          <w:szCs w:val="24"/>
        </w:rPr>
        <w:softHyphen/>
      </w:r>
      <w:r>
        <w:rPr>
          <w:color w:val="000000"/>
          <w:spacing w:val="1"/>
          <w:sz w:val="24"/>
          <w:szCs w:val="24"/>
        </w:rPr>
        <w:t xml:space="preserve">жается в этом сравнении Андраши с Петрункевичем параллель между революционной </w:t>
      </w:r>
      <w:r>
        <w:rPr>
          <w:color w:val="000000"/>
          <w:sz w:val="24"/>
          <w:szCs w:val="24"/>
        </w:rPr>
        <w:t>и республиканской в свое время буржуазной демократией Европы, — и монархической конституционалистской (даже после 9 января 1905 года) буржуазной «демократией» России. Европейские буржуа сначала дрались на баррикадах за республику, потом жи</w:t>
      </w:r>
      <w:r>
        <w:rPr>
          <w:color w:val="000000"/>
          <w:sz w:val="24"/>
          <w:szCs w:val="24"/>
        </w:rPr>
        <w:softHyphen/>
      </w:r>
      <w:r>
        <w:rPr>
          <w:color w:val="000000"/>
          <w:spacing w:val="-1"/>
          <w:sz w:val="24"/>
          <w:szCs w:val="24"/>
        </w:rPr>
        <w:t xml:space="preserve">ли в изгнании, наконец, изменяли свободе, предавали революцию и шли на службу к </w:t>
      </w:r>
      <w:r>
        <w:rPr>
          <w:color w:val="000000"/>
          <w:sz w:val="24"/>
          <w:szCs w:val="24"/>
        </w:rPr>
        <w:t xml:space="preserve">конституционным монархам. Русские буржуа хотят «учиться у истории» и «сократить </w:t>
      </w:r>
      <w:r>
        <w:rPr>
          <w:color w:val="000000"/>
          <w:spacing w:val="-1"/>
          <w:sz w:val="24"/>
          <w:szCs w:val="24"/>
        </w:rPr>
        <w:t xml:space="preserve">стадии развития»: они хотят сразу предать революцию, сразу оказаться изменниками </w:t>
      </w:r>
      <w:r>
        <w:rPr>
          <w:color w:val="000000"/>
          <w:sz w:val="24"/>
          <w:szCs w:val="24"/>
        </w:rPr>
        <w:t xml:space="preserve">свободе. В интимных беседах они повторяют один другому слова Христа к Иуде: что </w:t>
      </w:r>
      <w:r>
        <w:rPr>
          <w:color w:val="000000"/>
          <w:spacing w:val="-2"/>
          <w:sz w:val="24"/>
          <w:szCs w:val="24"/>
        </w:rPr>
        <w:t>делаешь, делай скорее!</w:t>
      </w:r>
    </w:p>
    <w:p w:rsidR="0055676D" w:rsidRDefault="0055676D" w:rsidP="0055676D">
      <w:pPr>
        <w:shd w:val="clear" w:color="auto" w:fill="FFFFFF"/>
        <w:spacing w:line="413" w:lineRule="exact"/>
        <w:ind w:left="10" w:firstLine="283"/>
        <w:jc w:val="both"/>
      </w:pPr>
      <w:r>
        <w:rPr>
          <w:color w:val="000000"/>
          <w:sz w:val="24"/>
          <w:szCs w:val="24"/>
        </w:rPr>
        <w:t xml:space="preserve">«Когда депутатов привели в ту комнату дворца, куда должен был выйти царь, — продолжает г. Гастон Леру, — вдруг заметили, что у революционера Петрункевича нет </w:t>
      </w:r>
      <w:r>
        <w:rPr>
          <w:color w:val="000000"/>
          <w:spacing w:val="1"/>
          <w:sz w:val="24"/>
          <w:szCs w:val="24"/>
        </w:rPr>
        <w:t xml:space="preserve">белых перчаток. Полковник лейб-гвардии Путятин немедленно снял свои и поспешно </w:t>
      </w:r>
      <w:r>
        <w:rPr>
          <w:color w:val="000000"/>
          <w:spacing w:val="-1"/>
          <w:sz w:val="24"/>
          <w:szCs w:val="24"/>
        </w:rPr>
        <w:t>дал их революционеру Петрункевичу».</w:t>
      </w:r>
    </w:p>
    <w:p w:rsidR="0055676D" w:rsidRDefault="0055676D" w:rsidP="0055676D">
      <w:pPr>
        <w:shd w:val="clear" w:color="auto" w:fill="FFFFFF"/>
        <w:spacing w:line="413" w:lineRule="exact"/>
        <w:ind w:right="5" w:firstLine="278"/>
        <w:jc w:val="both"/>
      </w:pPr>
      <w:r>
        <w:rPr>
          <w:color w:val="000000"/>
          <w:spacing w:val="-1"/>
          <w:sz w:val="24"/>
          <w:szCs w:val="24"/>
        </w:rPr>
        <w:t xml:space="preserve">Начался прием. Князь Трубецкой держал свою речь. По передаче г. Гастона Леру, он </w:t>
      </w:r>
      <w:r>
        <w:rPr>
          <w:color w:val="000000"/>
          <w:spacing w:val="1"/>
          <w:sz w:val="24"/>
          <w:szCs w:val="24"/>
        </w:rPr>
        <w:t>начал с благодарности за то, что царь «соизволил принять их, доказав этим свое дове</w:t>
      </w:r>
      <w:r>
        <w:rPr>
          <w:color w:val="000000"/>
          <w:spacing w:val="1"/>
          <w:sz w:val="24"/>
          <w:szCs w:val="24"/>
        </w:rPr>
        <w:softHyphen/>
      </w:r>
      <w:r>
        <w:rPr>
          <w:color w:val="000000"/>
          <w:spacing w:val="3"/>
          <w:sz w:val="24"/>
          <w:szCs w:val="24"/>
        </w:rPr>
        <w:t xml:space="preserve">рие к ним». Князь Трубецкой уверял (не от имени ли всей «конституционно-демократической» или «освобожденской» партии?), что «мы люди порядка и мира», </w:t>
      </w:r>
      <w:r>
        <w:rPr>
          <w:color w:val="000000"/>
          <w:sz w:val="24"/>
          <w:szCs w:val="24"/>
        </w:rPr>
        <w:t xml:space="preserve">что «царь обманут» его советчиками. Самое «смелое» место в его речи состояло в том, </w:t>
      </w:r>
      <w:r>
        <w:rPr>
          <w:color w:val="000000"/>
          <w:spacing w:val="2"/>
          <w:sz w:val="24"/>
          <w:szCs w:val="24"/>
        </w:rPr>
        <w:t xml:space="preserve">что собрание представителей по сословиям, как проектирует Булыгин, </w:t>
      </w:r>
      <w:r>
        <w:rPr>
          <w:i/>
          <w:iCs/>
          <w:color w:val="000000"/>
          <w:spacing w:val="2"/>
          <w:sz w:val="24"/>
          <w:szCs w:val="24"/>
        </w:rPr>
        <w:t>«недопусти</w:t>
      </w:r>
      <w:r>
        <w:rPr>
          <w:i/>
          <w:iCs/>
          <w:color w:val="000000"/>
          <w:spacing w:val="2"/>
          <w:sz w:val="24"/>
          <w:szCs w:val="24"/>
        </w:rPr>
        <w:softHyphen/>
      </w:r>
      <w:r>
        <w:rPr>
          <w:i/>
          <w:iCs/>
          <w:color w:val="000000"/>
          <w:sz w:val="24"/>
          <w:szCs w:val="24"/>
        </w:rPr>
        <w:t xml:space="preserve">мо»... </w:t>
      </w:r>
      <w:r>
        <w:rPr>
          <w:color w:val="000000"/>
          <w:sz w:val="24"/>
          <w:szCs w:val="24"/>
        </w:rPr>
        <w:t>почему бы вы думали?., потому, что «вы, ваше величество, не царь дворян, куп</w:t>
      </w:r>
      <w:r>
        <w:rPr>
          <w:color w:val="000000"/>
          <w:sz w:val="24"/>
          <w:szCs w:val="24"/>
        </w:rPr>
        <w:softHyphen/>
      </w:r>
      <w:r>
        <w:rPr>
          <w:color w:val="000000"/>
          <w:spacing w:val="1"/>
          <w:sz w:val="24"/>
          <w:szCs w:val="24"/>
        </w:rPr>
        <w:t>цов и крестьян, а царь всей России». «Представительство должно включать весь народ</w:t>
      </w:r>
    </w:p>
    <w:p w:rsidR="0055676D" w:rsidRDefault="0055676D" w:rsidP="0055676D">
      <w:pPr>
        <w:shd w:val="clear" w:color="auto" w:fill="FFFFFF"/>
        <w:spacing w:line="413" w:lineRule="exact"/>
        <w:ind w:left="19"/>
      </w:pPr>
      <w:r>
        <w:rPr>
          <w:color w:val="000000"/>
          <w:spacing w:val="1"/>
          <w:sz w:val="24"/>
          <w:szCs w:val="24"/>
        </w:rPr>
        <w:t>без изъятия». О резолюции земского совещания, которая напечатана нами в передовой</w:t>
      </w:r>
    </w:p>
    <w:p w:rsidR="0055676D" w:rsidRDefault="0055676D" w:rsidP="0055676D">
      <w:pPr>
        <w:shd w:val="clear" w:color="auto" w:fill="FFFFFF"/>
        <w:spacing w:before="48" w:line="154" w:lineRule="exact"/>
        <w:ind w:left="19" w:right="4416" w:firstLine="638"/>
      </w:pPr>
      <w:r>
        <w:rPr>
          <w:color w:val="000000"/>
          <w:sz w:val="24"/>
          <w:szCs w:val="24"/>
        </w:rPr>
        <w:t xml:space="preserve">* статье , </w:t>
      </w:r>
      <w:r>
        <w:rPr>
          <w:i/>
          <w:iCs/>
          <w:color w:val="000000"/>
          <w:sz w:val="24"/>
          <w:szCs w:val="24"/>
        </w:rPr>
        <w:t xml:space="preserve">ни звука, </w:t>
      </w:r>
      <w:r>
        <w:rPr>
          <w:color w:val="000000"/>
          <w:sz w:val="24"/>
          <w:szCs w:val="24"/>
        </w:rPr>
        <w:t>как и следовало ожидать.</w:t>
      </w:r>
    </w:p>
    <w:p w:rsidR="0055676D" w:rsidRDefault="0055676D" w:rsidP="0055676D">
      <w:pPr>
        <w:shd w:val="clear" w:color="auto" w:fill="FFFFFF"/>
        <w:spacing w:before="2995"/>
        <w:ind w:left="302"/>
      </w:pPr>
      <w:r>
        <w:rPr>
          <w:noProof/>
        </w:rPr>
        <mc:AlternateContent>
          <mc:Choice Requires="wps">
            <w:drawing>
              <wp:anchor distT="0" distB="0" distL="114300" distR="114300" simplePos="0" relativeHeight="251744256" behindDoc="0" locked="0" layoutInCell="0" allowOverlap="1">
                <wp:simplePos x="0" y="0"/>
                <wp:positionH relativeFrom="column">
                  <wp:posOffset>6350</wp:posOffset>
                </wp:positionH>
                <wp:positionV relativeFrom="paragraph">
                  <wp:posOffset>1837690</wp:posOffset>
                </wp:positionV>
                <wp:extent cx="1828800" cy="0"/>
                <wp:effectExtent l="6350" t="8890" r="12700" b="1016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4.7pt" to="144.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" o:allowincell="f" strokeweight=".7pt"/>
            </w:pict>
          </mc:Fallback>
        </mc:AlternateContent>
      </w:r>
      <w:r>
        <w:rPr>
          <w:color w:val="000000"/>
        </w:rPr>
        <w:t xml:space="preserve">* См. настоящий том. стр. 292—293. </w:t>
      </w:r>
      <w:r>
        <w:rPr>
          <w:i/>
          <w:iCs/>
          <w:color w:val="000000"/>
        </w:rPr>
        <w:t>Ред.</w:t>
      </w:r>
    </w:p>
    <w:p w:rsidR="0055676D" w:rsidRDefault="0055676D" w:rsidP="0055676D">
      <w:pPr>
        <w:shd w:val="clear" w:color="auto" w:fill="FFFFFF"/>
        <w:spacing w:before="2995"/>
        <w:ind w:left="302"/>
        <w:sectPr w:rsidR="0055676D">
          <w:pgSz w:w="11909" w:h="16834"/>
          <w:pgMar w:top="1195" w:right="1414" w:bottom="360" w:left="1413" w:header="720" w:footer="720" w:gutter="0"/>
          <w:cols w:space="60"/>
          <w:noEndnote/>
        </w:sectPr>
      </w:pPr>
    </w:p>
    <w:p w:rsidR="0055676D" w:rsidRDefault="0055676D" w:rsidP="0055676D">
      <w:pPr>
        <w:shd w:val="clear" w:color="auto" w:fill="FFFFFF"/>
        <w:tabs>
          <w:tab w:val="left" w:leader="underscore" w:pos="2299"/>
          <w:tab w:val="left" w:leader="underscore" w:pos="8501"/>
        </w:tabs>
      </w:pPr>
      <w:r>
        <w:lastRenderedPageBreak/>
        <w:tab/>
      </w:r>
      <w:r>
        <w:rPr>
          <w:color w:val="000000"/>
          <w:u w:val="single"/>
        </w:rPr>
        <w:t>«РЕВОЛЮЦИОНЕРЫ» В БЕЛЫХ ПЕРЧАТКАХ</w:t>
      </w:r>
      <w:r>
        <w:rPr>
          <w:color w:val="000000"/>
          <w:u w:val="single"/>
        </w:rPr>
        <w:tab/>
      </w:r>
      <w:r>
        <w:rPr>
          <w:color w:val="000000"/>
        </w:rPr>
        <w:t>301</w:t>
      </w:r>
    </w:p>
    <w:p w:rsidR="0055676D" w:rsidRDefault="0055676D" w:rsidP="0055676D">
      <w:pPr>
        <w:shd w:val="clear" w:color="auto" w:fill="FFFFFF"/>
        <w:spacing w:before="648" w:line="413" w:lineRule="exact"/>
        <w:ind w:left="5" w:right="5" w:firstLine="274"/>
        <w:jc w:val="both"/>
      </w:pPr>
      <w:r>
        <w:rPr>
          <w:color w:val="000000"/>
          <w:sz w:val="24"/>
          <w:szCs w:val="24"/>
        </w:rPr>
        <w:t xml:space="preserve">Г-н Федоров в своей речи держался </w:t>
      </w:r>
      <w:r>
        <w:rPr>
          <w:i/>
          <w:iCs/>
          <w:color w:val="000000"/>
          <w:sz w:val="24"/>
          <w:szCs w:val="24"/>
        </w:rPr>
        <w:t xml:space="preserve">финансовой стороны... </w:t>
      </w:r>
      <w:r>
        <w:rPr>
          <w:color w:val="000000"/>
          <w:sz w:val="24"/>
          <w:szCs w:val="24"/>
        </w:rPr>
        <w:t>«революции в белых перчатках». Бюджет государства увеличится на 300—400 миллионов после войны, по</w:t>
      </w:r>
      <w:r>
        <w:rPr>
          <w:color w:val="000000"/>
          <w:sz w:val="24"/>
          <w:szCs w:val="24"/>
        </w:rPr>
        <w:softHyphen/>
        <w:t>требуется «громадный труд прогресса и цивилизации», — а для сего нужна «независи</w:t>
      </w:r>
      <w:r>
        <w:rPr>
          <w:color w:val="000000"/>
          <w:sz w:val="24"/>
          <w:szCs w:val="24"/>
        </w:rPr>
        <w:softHyphen/>
      </w:r>
      <w:r>
        <w:rPr>
          <w:color w:val="000000"/>
          <w:spacing w:val="-1"/>
          <w:sz w:val="24"/>
          <w:szCs w:val="24"/>
        </w:rPr>
        <w:t>мость общества» и «призыв к жизни всех людей таланта из народа» (избранных под контролем Трепова?).</w:t>
      </w:r>
    </w:p>
    <w:p w:rsidR="0055676D" w:rsidRDefault="0055676D" w:rsidP="0055676D">
      <w:pPr>
        <w:shd w:val="clear" w:color="auto" w:fill="FFFFFF"/>
        <w:spacing w:line="413" w:lineRule="exact"/>
        <w:ind w:firstLine="288"/>
        <w:jc w:val="both"/>
      </w:pPr>
      <w:r>
        <w:rPr>
          <w:color w:val="000000"/>
          <w:sz w:val="24"/>
          <w:szCs w:val="24"/>
        </w:rPr>
        <w:t xml:space="preserve">Ответ царя известен. «Окончив свою речь, царь, — телеграфирует г. Гастон Леру, — </w:t>
      </w:r>
      <w:r>
        <w:rPr>
          <w:color w:val="000000"/>
          <w:spacing w:val="1"/>
          <w:sz w:val="24"/>
          <w:szCs w:val="24"/>
        </w:rPr>
        <w:t xml:space="preserve">очень любезно разговаривал с каждым депутатом. Он дошел даже до того, что спросил </w:t>
      </w:r>
      <w:r>
        <w:rPr>
          <w:color w:val="000000"/>
          <w:sz w:val="24"/>
          <w:szCs w:val="24"/>
        </w:rPr>
        <w:t>у знаменитого революционера (Петрункевича), не состоит ли он предводителем дво</w:t>
      </w:r>
      <w:r>
        <w:rPr>
          <w:color w:val="000000"/>
          <w:sz w:val="24"/>
          <w:szCs w:val="24"/>
        </w:rPr>
        <w:softHyphen/>
      </w:r>
      <w:r>
        <w:rPr>
          <w:color w:val="000000"/>
          <w:spacing w:val="-1"/>
          <w:sz w:val="24"/>
          <w:szCs w:val="24"/>
        </w:rPr>
        <w:t xml:space="preserve">рянства. Тот ответил, что нет. Тогда царь выразил надежду, что придет день, когда он </w:t>
      </w:r>
      <w:r>
        <w:rPr>
          <w:color w:val="000000"/>
          <w:spacing w:val="1"/>
          <w:sz w:val="24"/>
          <w:szCs w:val="24"/>
        </w:rPr>
        <w:t>станет предводителем дворянства, и затем перешел к другому депутату. Когда он вы</w:t>
      </w:r>
      <w:r>
        <w:rPr>
          <w:color w:val="000000"/>
          <w:spacing w:val="1"/>
          <w:sz w:val="24"/>
          <w:szCs w:val="24"/>
        </w:rPr>
        <w:softHyphen/>
      </w:r>
      <w:r>
        <w:rPr>
          <w:color w:val="000000"/>
          <w:sz w:val="24"/>
          <w:szCs w:val="24"/>
        </w:rPr>
        <w:t>шел из комнаты, депутатов отвели в заднюю комнату дворца, где им предложили зав</w:t>
      </w:r>
      <w:r>
        <w:rPr>
          <w:color w:val="000000"/>
          <w:sz w:val="24"/>
          <w:szCs w:val="24"/>
        </w:rPr>
        <w:softHyphen/>
        <w:t xml:space="preserve">трак ценой, по их мнению, копеек в 75. Как бы то ни было, депутаты были довольны </w:t>
      </w:r>
      <w:r>
        <w:rPr>
          <w:color w:val="000000"/>
          <w:spacing w:val="-1"/>
          <w:sz w:val="24"/>
          <w:szCs w:val="24"/>
        </w:rPr>
        <w:t>происшедшим». (Если не сразу министром, то предводителем дворянства все же по</w:t>
      </w:r>
      <w:r>
        <w:rPr>
          <w:color w:val="000000"/>
          <w:spacing w:val="-1"/>
          <w:sz w:val="24"/>
          <w:szCs w:val="24"/>
        </w:rPr>
        <w:softHyphen/>
      </w:r>
      <w:r>
        <w:rPr>
          <w:color w:val="000000"/>
          <w:sz w:val="24"/>
          <w:szCs w:val="24"/>
        </w:rPr>
        <w:t>обещали назначить! Ведь и Андраши начинал, вероятно, с чего-нибудь вроде предво</w:t>
      </w:r>
      <w:r>
        <w:rPr>
          <w:color w:val="000000"/>
          <w:sz w:val="24"/>
          <w:szCs w:val="24"/>
        </w:rPr>
        <w:softHyphen/>
      </w:r>
      <w:r>
        <w:rPr>
          <w:color w:val="000000"/>
          <w:spacing w:val="2"/>
          <w:sz w:val="24"/>
          <w:szCs w:val="24"/>
        </w:rPr>
        <w:t xml:space="preserve">дителя дворянства!) «Они уже стали рассылать повсюду бесчисленные телеграммы» </w:t>
      </w:r>
      <w:r>
        <w:rPr>
          <w:color w:val="000000"/>
          <w:spacing w:val="1"/>
          <w:sz w:val="24"/>
          <w:szCs w:val="24"/>
        </w:rPr>
        <w:t xml:space="preserve">(на тему о том, что теперь доверие между царем и «народом» восстановлено?), «когда </w:t>
      </w:r>
      <w:r>
        <w:rPr>
          <w:color w:val="000000"/>
          <w:spacing w:val="2"/>
          <w:sz w:val="24"/>
          <w:szCs w:val="24"/>
        </w:rPr>
        <w:t xml:space="preserve">им сообщили официальный текст царского ответа. Велико было их изумление, когда </w:t>
      </w:r>
      <w:r>
        <w:rPr>
          <w:color w:val="000000"/>
          <w:sz w:val="24"/>
          <w:szCs w:val="24"/>
        </w:rPr>
        <w:t xml:space="preserve">они не нашли там единственной важной фразы, которая, казалось, обещала хоть что-нибудь. Фраза: «Моя царская воля созвать народных представителей непоколебима» </w:t>
      </w:r>
      <w:r>
        <w:rPr>
          <w:color w:val="000000"/>
          <w:spacing w:val="-1"/>
          <w:sz w:val="24"/>
          <w:szCs w:val="24"/>
        </w:rPr>
        <w:t>оказалась переданной так: «Моя царская воля непоколебима». Депутаты тотчас отосла</w:t>
      </w:r>
      <w:r>
        <w:rPr>
          <w:color w:val="000000"/>
          <w:spacing w:val="-1"/>
          <w:sz w:val="24"/>
          <w:szCs w:val="24"/>
        </w:rPr>
        <w:softHyphen/>
      </w:r>
      <w:r>
        <w:rPr>
          <w:color w:val="000000"/>
          <w:spacing w:val="1"/>
          <w:sz w:val="24"/>
          <w:szCs w:val="24"/>
        </w:rPr>
        <w:t>ли назад этот официальный текст, которого они не могли принять. Сегодня, с некото</w:t>
      </w:r>
      <w:r>
        <w:rPr>
          <w:color w:val="000000"/>
          <w:spacing w:val="1"/>
          <w:sz w:val="24"/>
          <w:szCs w:val="24"/>
        </w:rPr>
        <w:softHyphen/>
        <w:t xml:space="preserve">рым нетерпением, они ждали присылки им того текста, который содержал бы слова, </w:t>
      </w:r>
      <w:r>
        <w:rPr>
          <w:color w:val="000000"/>
          <w:spacing w:val="-1"/>
          <w:sz w:val="24"/>
          <w:szCs w:val="24"/>
        </w:rPr>
        <w:t>всеми ими слышанные. Один из депутатов говорил мне сегодня вечером (телеграмма г-</w:t>
      </w:r>
      <w:r>
        <w:rPr>
          <w:color w:val="000000"/>
          <w:sz w:val="24"/>
          <w:szCs w:val="24"/>
        </w:rPr>
        <w:t>на Г. Леру помечена 20 (7) июня) по поводу этой странной замены слов: это уж не са</w:t>
      </w:r>
      <w:r>
        <w:rPr>
          <w:color w:val="000000"/>
          <w:sz w:val="24"/>
          <w:szCs w:val="24"/>
        </w:rPr>
        <w:softHyphen/>
      </w:r>
      <w:r>
        <w:rPr>
          <w:color w:val="000000"/>
          <w:spacing w:val="-1"/>
          <w:sz w:val="24"/>
          <w:szCs w:val="24"/>
        </w:rPr>
        <w:t>модержавие, это какое-то фокусничество».</w:t>
      </w:r>
    </w:p>
    <w:p w:rsidR="0055676D" w:rsidRDefault="0055676D" w:rsidP="0055676D">
      <w:pPr>
        <w:shd w:val="clear" w:color="auto" w:fill="FFFFFF"/>
        <w:spacing w:line="413" w:lineRule="exact"/>
        <w:ind w:left="14" w:right="10" w:firstLine="274"/>
        <w:jc w:val="both"/>
      </w:pPr>
      <w:r>
        <w:rPr>
          <w:color w:val="000000"/>
          <w:sz w:val="24"/>
          <w:szCs w:val="24"/>
        </w:rPr>
        <w:t>Недурно сказано или недурно выдумано, если г. Леру все это выдумал. Фокусниче</w:t>
      </w:r>
      <w:r>
        <w:rPr>
          <w:color w:val="000000"/>
          <w:sz w:val="24"/>
          <w:szCs w:val="24"/>
        </w:rPr>
        <w:softHyphen/>
      </w:r>
      <w:r>
        <w:rPr>
          <w:color w:val="000000"/>
          <w:spacing w:val="-1"/>
          <w:sz w:val="24"/>
          <w:szCs w:val="24"/>
        </w:rPr>
        <w:t>ство тут во всяком случае</w:t>
      </w:r>
    </w:p>
    <w:p w:rsidR="0055676D" w:rsidRDefault="0055676D" w:rsidP="0055676D">
      <w:pPr>
        <w:shd w:val="clear" w:color="auto" w:fill="FFFFFF"/>
        <w:spacing w:line="413" w:lineRule="exact"/>
        <w:ind w:left="14" w:right="10"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rPr>
        <w:t xml:space="preserve">есть, даже если обещание созвать народных представителей включено в официальный текст речи. Белые перчатки, и притом лакейские белые перчатки, — настоящая эмблема политического акта гг. Петрункевичей и Родичевых. Они сами начали с фокусничества </w:t>
      </w:r>
      <w:r>
        <w:rPr>
          <w:color w:val="000000"/>
          <w:spacing w:val="-1"/>
          <w:sz w:val="24"/>
          <w:szCs w:val="24"/>
        </w:rPr>
        <w:t>не только тем, что договаривались об условиях аудиенции, но и тем, что прятали в кар</w:t>
      </w:r>
      <w:r>
        <w:rPr>
          <w:color w:val="000000"/>
          <w:spacing w:val="-1"/>
          <w:sz w:val="24"/>
          <w:szCs w:val="24"/>
        </w:rPr>
        <w:softHyphen/>
      </w:r>
      <w:r>
        <w:rPr>
          <w:color w:val="000000"/>
          <w:sz w:val="24"/>
          <w:szCs w:val="24"/>
        </w:rPr>
        <w:t>ман свою резолюцию и свои настоящие желания, говорили неприличные вещи об об</w:t>
      </w:r>
      <w:r>
        <w:rPr>
          <w:color w:val="000000"/>
          <w:sz w:val="24"/>
          <w:szCs w:val="24"/>
        </w:rPr>
        <w:softHyphen/>
        <w:t>мане царя и т. д. и т. п. Они не вправе теперь жаловаться на то, что им ответили фокус</w:t>
      </w:r>
      <w:r>
        <w:rPr>
          <w:color w:val="000000"/>
          <w:sz w:val="24"/>
          <w:szCs w:val="24"/>
        </w:rPr>
        <w:softHyphen/>
        <w:t xml:space="preserve">ничеством на фокусничество. Ибо обещание созвать народных представителей вообще </w:t>
      </w:r>
      <w:r>
        <w:rPr>
          <w:color w:val="000000"/>
          <w:spacing w:val="-1"/>
          <w:sz w:val="24"/>
          <w:szCs w:val="24"/>
        </w:rPr>
        <w:t>ровно ничего не означает и ровно ничего не дает, оставляя полный простор и булыгин</w:t>
      </w:r>
      <w:r>
        <w:rPr>
          <w:color w:val="000000"/>
          <w:spacing w:val="-1"/>
          <w:sz w:val="24"/>
          <w:szCs w:val="24"/>
        </w:rPr>
        <w:softHyphen/>
      </w:r>
      <w:r>
        <w:rPr>
          <w:color w:val="000000"/>
          <w:sz w:val="24"/>
          <w:szCs w:val="24"/>
        </w:rPr>
        <w:t>ской и треповской «конституции» и всяким оттяжкам. Все остается по-старому, — только либералы, одураченные, как мальчишки, опозоренные обещанием предводи</w:t>
      </w:r>
      <w:r>
        <w:rPr>
          <w:color w:val="000000"/>
          <w:sz w:val="24"/>
          <w:szCs w:val="24"/>
        </w:rPr>
        <w:softHyphen/>
        <w:t>тельского звания, оказали услугу самодержавию рассылкой телеграмм о «доверии» и такими докладами о приеме, какой сделал, напр., г. Никитин в петербургской думе.</w:t>
      </w:r>
    </w:p>
    <w:p w:rsidR="0055676D" w:rsidRDefault="0055676D" w:rsidP="0055676D">
      <w:pPr>
        <w:shd w:val="clear" w:color="auto" w:fill="FFFFFF"/>
        <w:spacing w:line="413" w:lineRule="exact"/>
        <w:ind w:firstLine="274"/>
        <w:jc w:val="both"/>
      </w:pPr>
      <w:r>
        <w:rPr>
          <w:color w:val="000000"/>
          <w:spacing w:val="-1"/>
          <w:sz w:val="24"/>
          <w:szCs w:val="24"/>
        </w:rPr>
        <w:t>Нам не хотелось бы брать на себя роль Кассандры</w:t>
      </w:r>
      <w:r>
        <w:rPr>
          <w:color w:val="000000"/>
          <w:spacing w:val="-1"/>
          <w:sz w:val="24"/>
          <w:szCs w:val="24"/>
          <w:vertAlign w:val="superscript"/>
        </w:rPr>
        <w:t>120</w:t>
      </w:r>
      <w:r>
        <w:rPr>
          <w:color w:val="000000"/>
          <w:spacing w:val="-1"/>
          <w:sz w:val="24"/>
          <w:szCs w:val="24"/>
        </w:rPr>
        <w:t>. Не хотелось бы пророчество</w:t>
      </w:r>
      <w:r>
        <w:rPr>
          <w:color w:val="000000"/>
          <w:spacing w:val="-1"/>
          <w:sz w:val="24"/>
          <w:szCs w:val="24"/>
        </w:rPr>
        <w:softHyphen/>
        <w:t xml:space="preserve">вать смешной и постыдный конец русской революции. Но мы обязаны прямо и открыто говорить рабочим, говорить всему народу: дело идет к такому концу. Конституционная </w:t>
      </w:r>
      <w:r>
        <w:rPr>
          <w:color w:val="000000"/>
          <w:sz w:val="24"/>
          <w:szCs w:val="24"/>
        </w:rPr>
        <w:t>якобы демократическая партия и все эти господа освобожденцы ведут дело именно к такому, а не к другому концу. Не обманывайтесь треском и звоном радикально-освобожденских речей и земских резолюций. Это — размалеванные кулисы для «наро</w:t>
      </w:r>
      <w:r>
        <w:rPr>
          <w:color w:val="000000"/>
          <w:sz w:val="24"/>
          <w:szCs w:val="24"/>
        </w:rPr>
        <w:softHyphen/>
        <w:t xml:space="preserve">да», а за кулисами идет бойкая торговля. Либеральная буржуазия умеет распределять роли: радикального болтуна — на банкеты и на собрания, прожженного дельца — на </w:t>
      </w:r>
      <w:r>
        <w:rPr>
          <w:color w:val="000000"/>
          <w:spacing w:val="4"/>
          <w:sz w:val="24"/>
          <w:szCs w:val="24"/>
        </w:rPr>
        <w:t>«подготовку почвы» среди придворной шайки. А так как вся власть остается по-</w:t>
      </w:r>
      <w:r>
        <w:rPr>
          <w:color w:val="000000"/>
          <w:sz w:val="24"/>
          <w:szCs w:val="24"/>
        </w:rPr>
        <w:t xml:space="preserve">прежнему и нисколько не урезанная в руках самодержавия, то неизбежный исход из </w:t>
      </w:r>
      <w:r>
        <w:rPr>
          <w:i/>
          <w:iCs/>
          <w:color w:val="000000"/>
          <w:sz w:val="24"/>
          <w:szCs w:val="24"/>
        </w:rPr>
        <w:t xml:space="preserve">такого </w:t>
      </w:r>
      <w:r>
        <w:rPr>
          <w:color w:val="000000"/>
          <w:sz w:val="24"/>
          <w:szCs w:val="24"/>
        </w:rPr>
        <w:t xml:space="preserve">течения дел — «конституция», во сто раз более похожая на булыгинскую, чем </w:t>
      </w:r>
      <w:r>
        <w:rPr>
          <w:color w:val="000000"/>
          <w:spacing w:val="-2"/>
          <w:sz w:val="24"/>
          <w:szCs w:val="24"/>
        </w:rPr>
        <w:t>на освобожденскую.</w:t>
      </w:r>
    </w:p>
    <w:p w:rsidR="0055676D" w:rsidRDefault="0055676D" w:rsidP="0055676D">
      <w:pPr>
        <w:shd w:val="clear" w:color="auto" w:fill="FFFFFF"/>
        <w:spacing w:line="413" w:lineRule="exact"/>
        <w:ind w:left="10" w:right="10" w:firstLine="288"/>
        <w:jc w:val="both"/>
      </w:pPr>
      <w:r>
        <w:rPr>
          <w:color w:val="000000"/>
          <w:sz w:val="24"/>
          <w:szCs w:val="24"/>
        </w:rPr>
        <w:t>Судьба русской революции зависит теперь от пролетариата. Только он может поло</w:t>
      </w:r>
      <w:r>
        <w:rPr>
          <w:color w:val="000000"/>
          <w:sz w:val="24"/>
          <w:szCs w:val="24"/>
        </w:rPr>
        <w:softHyphen/>
      </w:r>
      <w:r>
        <w:rPr>
          <w:color w:val="000000"/>
          <w:spacing w:val="-1"/>
          <w:sz w:val="24"/>
          <w:szCs w:val="24"/>
        </w:rPr>
        <w:t>жить конец этому торгу.</w:t>
      </w:r>
    </w:p>
    <w:p w:rsidR="0055676D" w:rsidRDefault="0055676D" w:rsidP="0055676D">
      <w:pPr>
        <w:shd w:val="clear" w:color="auto" w:fill="FFFFFF"/>
        <w:spacing w:line="413" w:lineRule="exact"/>
        <w:ind w:left="10" w:right="10"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2299"/>
          <w:tab w:val="left" w:leader="underscore" w:pos="8501"/>
        </w:tabs>
      </w:pPr>
      <w:r>
        <w:lastRenderedPageBreak/>
        <w:tab/>
      </w:r>
      <w:r>
        <w:rPr>
          <w:color w:val="000000"/>
          <w:u w:val="single"/>
        </w:rPr>
        <w:t>«РЕВОЛЮЦИОНЕРЫ» В БЕЛЫХ ПЕРЧАТКАХ</w:t>
      </w:r>
      <w:r>
        <w:rPr>
          <w:color w:val="000000"/>
          <w:u w:val="single"/>
        </w:rPr>
        <w:tab/>
      </w:r>
      <w:r>
        <w:rPr>
          <w:color w:val="000000"/>
        </w:rPr>
        <w:t>303</w:t>
      </w:r>
    </w:p>
    <w:p w:rsidR="0055676D" w:rsidRDefault="0055676D" w:rsidP="0055676D">
      <w:pPr>
        <w:shd w:val="clear" w:color="auto" w:fill="FFFFFF"/>
        <w:spacing w:before="648" w:line="413" w:lineRule="exact"/>
        <w:ind w:left="5"/>
        <w:jc w:val="both"/>
      </w:pPr>
      <w:r>
        <w:rPr>
          <w:color w:val="000000"/>
          <w:spacing w:val="-1"/>
          <w:sz w:val="24"/>
          <w:szCs w:val="24"/>
        </w:rPr>
        <w:t>Только он может новым геройским усилием поднять массы, разъединить колеблющую</w:t>
      </w:r>
      <w:r>
        <w:rPr>
          <w:color w:val="000000"/>
          <w:spacing w:val="-1"/>
          <w:sz w:val="24"/>
          <w:szCs w:val="24"/>
        </w:rPr>
        <w:softHyphen/>
        <w:t xml:space="preserve">ся армию, привлечь на свою сторону крестьянство и вооруженной рукой взять свободу </w:t>
      </w:r>
      <w:r>
        <w:rPr>
          <w:color w:val="000000"/>
          <w:spacing w:val="1"/>
          <w:sz w:val="24"/>
          <w:szCs w:val="24"/>
        </w:rPr>
        <w:t>для всего народа, раздавив без пощады врагов свободы и отбросив в сторону корыст</w:t>
      </w:r>
      <w:r>
        <w:rPr>
          <w:color w:val="000000"/>
          <w:spacing w:val="1"/>
          <w:sz w:val="24"/>
          <w:szCs w:val="24"/>
        </w:rPr>
        <w:softHyphen/>
      </w:r>
      <w:r>
        <w:rPr>
          <w:color w:val="000000"/>
          <w:spacing w:val="-1"/>
          <w:sz w:val="24"/>
          <w:szCs w:val="24"/>
        </w:rPr>
        <w:t>ных и шатких буржуазных звонарей свободы.</w:t>
      </w:r>
    </w:p>
    <w:p w:rsidR="0055676D" w:rsidRDefault="0055676D" w:rsidP="0055676D">
      <w:pPr>
        <w:shd w:val="clear" w:color="auto" w:fill="FFFFFF"/>
        <w:tabs>
          <w:tab w:val="left" w:pos="6062"/>
        </w:tabs>
        <w:spacing w:before="638" w:line="206" w:lineRule="exact"/>
        <w:ind w:left="1330"/>
      </w:pPr>
      <w:r>
        <w:rPr>
          <w:i/>
          <w:iCs/>
          <w:color w:val="000000"/>
          <w:sz w:val="18"/>
          <w:szCs w:val="18"/>
        </w:rPr>
        <w:t>«Пролетарий» № 5,</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334"/>
      </w:pPr>
      <w:r>
        <w:rPr>
          <w:i/>
          <w:iCs/>
          <w:color w:val="000000"/>
          <w:sz w:val="18"/>
          <w:szCs w:val="18"/>
        </w:rPr>
        <w:t>26 (13)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62"/>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62"/>
        <w:sectPr w:rsidR="0055676D">
          <w:pgSz w:w="11909" w:h="16834"/>
          <w:pgMar w:top="1440" w:right="1424" w:bottom="720" w:left="1418" w:header="720" w:footer="720" w:gutter="0"/>
          <w:cols w:space="60"/>
          <w:noEndnote/>
        </w:sectPr>
      </w:pPr>
    </w:p>
    <w:p w:rsidR="0055676D" w:rsidRDefault="0055676D" w:rsidP="0055676D">
      <w:pPr>
        <w:shd w:val="clear" w:color="auto" w:fill="FFFFFF"/>
        <w:ind w:left="10"/>
      </w:pPr>
      <w:r>
        <w:rPr>
          <w:rFonts w:ascii="Arial" w:hAnsi="Arial" w:cs="Arial"/>
          <w:color w:val="000000"/>
        </w:rPr>
        <w:lastRenderedPageBreak/>
        <w:t>304</w:t>
      </w:r>
    </w:p>
    <w:p w:rsidR="0055676D" w:rsidRDefault="0055676D" w:rsidP="0055676D">
      <w:pPr>
        <w:shd w:val="clear" w:color="auto" w:fill="FFFFFF"/>
        <w:spacing w:before="3768" w:line="322" w:lineRule="exact"/>
        <w:ind w:left="2006" w:right="2002"/>
        <w:jc w:val="center"/>
      </w:pPr>
      <w:r>
        <w:rPr>
          <w:b/>
          <w:bCs/>
          <w:color w:val="000000"/>
          <w:lang w:val="de-DE"/>
        </w:rPr>
        <w:t>OFFENER BRIEF AN DIE REDAKTION «LEIPZIGER VOLKSZEITUNG»</w:t>
      </w:r>
    </w:p>
    <w:p w:rsidR="0055676D" w:rsidRDefault="0055676D" w:rsidP="0055676D">
      <w:pPr>
        <w:shd w:val="clear" w:color="auto" w:fill="FFFFFF"/>
        <w:spacing w:before="509"/>
        <w:ind w:left="283"/>
      </w:pPr>
      <w:r>
        <w:rPr>
          <w:color w:val="000000"/>
          <w:lang w:val="de-DE"/>
        </w:rPr>
        <w:t>Werte Genossen!</w:t>
      </w:r>
    </w:p>
    <w:p w:rsidR="0055676D" w:rsidRDefault="0055676D" w:rsidP="0055676D">
      <w:pPr>
        <w:shd w:val="clear" w:color="auto" w:fill="FFFFFF"/>
        <w:spacing w:before="154" w:line="413" w:lineRule="exact"/>
        <w:ind w:left="5" w:right="5" w:firstLine="274"/>
        <w:jc w:val="both"/>
      </w:pPr>
      <w:r>
        <w:rPr>
          <w:color w:val="000000"/>
          <w:lang w:val="de-DE"/>
        </w:rPr>
        <w:t>In der Nummer 135 «Leipziger Volkszeitung» schreibt Genosse K. Kautsky über die Spaltung der russischen Sozialdemokratie. Wir müssen Sie bitten unsere Antwort auf Angriffe des Gen. Kautsky zu drukken sowie auch uns zu gestatten tatsächliche Unwahrheiten in dem erwähnten Artikel richtig zu stellen. Wir werden so kurz wie möglich sein.</w:t>
      </w:r>
    </w:p>
    <w:p w:rsidR="0055676D" w:rsidRDefault="0055676D" w:rsidP="0055676D">
      <w:pPr>
        <w:shd w:val="clear" w:color="auto" w:fill="FFFFFF"/>
        <w:spacing w:line="413" w:lineRule="exact"/>
        <w:ind w:right="5" w:firstLine="283"/>
        <w:jc w:val="both"/>
      </w:pPr>
      <w:r>
        <w:rPr>
          <w:color w:val="000000"/>
          <w:lang w:val="de-DE"/>
        </w:rPr>
        <w:t>Kautsky sagt, «die deutsche Ausgabe der Resolutionen des eben abgehaltenen russischen Kongresses konnte zu keinem ungelegeneren Zeitpunkt erscheinen», die Resolutionen «müssen der Mehrzahl der Leser ein ganz falsches Bild der Verhältnisse in der russischen Sozialdemokratie beibringen». Kautsky kommt soweit die deutschen Genossen aufzufordern diese Resolutionen nicht weiterzuverbreiten.</w:t>
      </w:r>
    </w:p>
    <w:p w:rsidR="0055676D" w:rsidRDefault="0055676D" w:rsidP="0055676D">
      <w:pPr>
        <w:shd w:val="clear" w:color="auto" w:fill="FFFFFF"/>
        <w:spacing w:line="413" w:lineRule="exact"/>
        <w:ind w:firstLine="283"/>
        <w:jc w:val="both"/>
      </w:pPr>
      <w:r>
        <w:rPr>
          <w:color w:val="000000"/>
          <w:lang w:val="de-DE"/>
        </w:rPr>
        <w:t>Wir gestatten uns darauf zu erwidern, daß nichts den deutschen Genossen ein so richtiges Bild über die Verhältnisse in der russischen Sozialdemokratie geben kann, als authentische Resolutionen des dritten Parteitags der S.-D. A.-P. Rußlands, sowie auch die Resolutionen der von den Neuiskristen besuchten «Konferenz».</w:t>
      </w:r>
    </w:p>
    <w:p w:rsidR="0055676D" w:rsidRDefault="0055676D" w:rsidP="0055676D">
      <w:pPr>
        <w:shd w:val="clear" w:color="auto" w:fill="FFFFFF"/>
        <w:spacing w:line="413" w:lineRule="exact"/>
        <w:ind w:firstLine="283"/>
        <w:jc w:val="both"/>
      </w:pPr>
      <w:r>
        <w:rPr>
          <w:color w:val="000000"/>
          <w:lang w:val="de-DE"/>
        </w:rPr>
        <w:t>Wir erklären, daß Kautsky großen Irrtum begeht, wenn er über Dinge schreibt, die er im besten Fall nur nach Hörensagen kennt und daß seine Schilderung der Verhältnisse in der russischen Sozialdemokratie sehr schief ist. Z. B. ist es einfach lächerlich, wenn Kautsky annimmt,</w:t>
      </w:r>
    </w:p>
    <w:p w:rsidR="0055676D" w:rsidRDefault="0055676D" w:rsidP="0055676D">
      <w:pPr>
        <w:shd w:val="clear" w:color="auto" w:fill="FFFFFF"/>
        <w:spacing w:line="413" w:lineRule="exact"/>
        <w:ind w:firstLine="283"/>
        <w:jc w:val="both"/>
        <w:sectPr w:rsidR="0055676D">
          <w:pgSz w:w="11909" w:h="16834"/>
          <w:pgMar w:top="1440" w:right="1414" w:bottom="720" w:left="1423" w:header="720" w:footer="720" w:gutter="0"/>
          <w:cols w:space="60"/>
          <w:noEndnote/>
        </w:sectPr>
      </w:pPr>
    </w:p>
    <w:p w:rsidR="0055676D" w:rsidRDefault="0055676D" w:rsidP="0055676D">
      <w:pPr>
        <w:shd w:val="clear" w:color="auto" w:fill="FFFFFF"/>
        <w:ind w:left="8501"/>
      </w:pPr>
      <w:r>
        <w:rPr>
          <w:rFonts w:ascii="Arial" w:hAnsi="Arial" w:cs="Arial"/>
          <w:color w:val="000000"/>
        </w:rPr>
        <w:lastRenderedPageBreak/>
        <w:t>305</w:t>
      </w:r>
    </w:p>
    <w:p w:rsidR="0055676D" w:rsidRDefault="0055676D" w:rsidP="0055676D">
      <w:pPr>
        <w:shd w:val="clear" w:color="auto" w:fill="FFFFFF"/>
        <w:spacing w:before="3768" w:line="322" w:lineRule="exact"/>
        <w:ind w:left="2458" w:right="1555" w:hanging="427"/>
      </w:pPr>
      <w:r>
        <w:rPr>
          <w:color w:val="000000"/>
          <w:spacing w:val="10"/>
          <w:sz w:val="28"/>
          <w:szCs w:val="28"/>
        </w:rPr>
        <w:t xml:space="preserve">ОТКРЫТОЕ ПИСЬМО В РЕДАКЦИЮ </w:t>
      </w:r>
      <w:r>
        <w:rPr>
          <w:color w:val="000000"/>
          <w:sz w:val="28"/>
          <w:szCs w:val="28"/>
          <w:lang w:val="en-US"/>
        </w:rPr>
        <w:t xml:space="preserve">«LEIPZIGER VOLKSZEITUNG» </w:t>
      </w:r>
      <w:r>
        <w:rPr>
          <w:color w:val="000000"/>
          <w:sz w:val="28"/>
          <w:szCs w:val="28"/>
          <w:vertAlign w:val="superscript"/>
        </w:rPr>
        <w:t>ш</w:t>
      </w:r>
    </w:p>
    <w:p w:rsidR="0055676D" w:rsidRDefault="0055676D" w:rsidP="0055676D">
      <w:pPr>
        <w:shd w:val="clear" w:color="auto" w:fill="FFFFFF"/>
        <w:spacing w:before="475"/>
        <w:ind w:left="293"/>
      </w:pPr>
      <w:r>
        <w:rPr>
          <w:color w:val="000000"/>
          <w:spacing w:val="-2"/>
          <w:sz w:val="24"/>
          <w:szCs w:val="24"/>
        </w:rPr>
        <w:t>Уважаемые товарищи!</w:t>
      </w:r>
    </w:p>
    <w:p w:rsidR="0055676D" w:rsidRDefault="0055676D" w:rsidP="0055676D">
      <w:pPr>
        <w:shd w:val="clear" w:color="auto" w:fill="FFFFFF"/>
        <w:spacing w:before="139" w:line="413" w:lineRule="exact"/>
        <w:ind w:left="5" w:right="10" w:firstLine="278"/>
        <w:jc w:val="both"/>
      </w:pPr>
      <w:r>
        <w:rPr>
          <w:color w:val="000000"/>
          <w:sz w:val="24"/>
          <w:szCs w:val="24"/>
        </w:rPr>
        <w:t xml:space="preserve">В номере 135 </w:t>
      </w:r>
      <w:r>
        <w:rPr>
          <w:color w:val="000000"/>
          <w:sz w:val="24"/>
          <w:szCs w:val="24"/>
          <w:lang w:val="en-US"/>
        </w:rPr>
        <w:t xml:space="preserve">«Leipziger Volkszeitung» </w:t>
      </w:r>
      <w:r>
        <w:rPr>
          <w:color w:val="000000"/>
          <w:sz w:val="24"/>
          <w:szCs w:val="24"/>
        </w:rPr>
        <w:t>т. К. Каутский пишет о расколе в русской со</w:t>
      </w:r>
      <w:r>
        <w:rPr>
          <w:color w:val="000000"/>
          <w:sz w:val="24"/>
          <w:szCs w:val="24"/>
        </w:rPr>
        <w:softHyphen/>
        <w:t>циал-демократии. Мы вынуждены просить вас напечатать наш ответ на нападки т. Ка</w:t>
      </w:r>
      <w:r>
        <w:rPr>
          <w:color w:val="000000"/>
          <w:sz w:val="24"/>
          <w:szCs w:val="24"/>
        </w:rPr>
        <w:softHyphen/>
        <w:t>утского, а также разрешить нам опровергнуть фактические неправильности, имеющие</w:t>
      </w:r>
      <w:r>
        <w:rPr>
          <w:color w:val="000000"/>
          <w:sz w:val="24"/>
          <w:szCs w:val="24"/>
        </w:rPr>
        <w:softHyphen/>
      </w:r>
      <w:r>
        <w:rPr>
          <w:color w:val="000000"/>
          <w:spacing w:val="-1"/>
          <w:sz w:val="24"/>
          <w:szCs w:val="24"/>
        </w:rPr>
        <w:t>ся в упомянутой статье. Мы будем по возможности кратки.</w:t>
      </w:r>
    </w:p>
    <w:p w:rsidR="0055676D" w:rsidRDefault="0055676D" w:rsidP="0055676D">
      <w:pPr>
        <w:shd w:val="clear" w:color="auto" w:fill="FFFFFF"/>
        <w:spacing w:line="413" w:lineRule="exact"/>
        <w:ind w:left="14" w:firstLine="274"/>
        <w:jc w:val="both"/>
      </w:pPr>
      <w:r>
        <w:rPr>
          <w:color w:val="000000"/>
          <w:sz w:val="24"/>
          <w:szCs w:val="24"/>
        </w:rPr>
        <w:t>Каутский говорит: «Немецкое издание резолюций только что закончившегося рус</w:t>
      </w:r>
      <w:r>
        <w:rPr>
          <w:color w:val="000000"/>
          <w:sz w:val="24"/>
          <w:szCs w:val="24"/>
        </w:rPr>
        <w:softHyphen/>
        <w:t xml:space="preserve">ского съезда появилось в высшей степени неподходящий момент», резолюции «дадут </w:t>
      </w:r>
      <w:r>
        <w:rPr>
          <w:color w:val="000000"/>
          <w:spacing w:val="1"/>
          <w:sz w:val="24"/>
          <w:szCs w:val="24"/>
        </w:rPr>
        <w:t>большинству читателей совершенно ложное представление об отношениях в россий</w:t>
      </w:r>
      <w:r>
        <w:rPr>
          <w:color w:val="000000"/>
          <w:spacing w:val="1"/>
          <w:sz w:val="24"/>
          <w:szCs w:val="24"/>
        </w:rPr>
        <w:softHyphen/>
      </w:r>
      <w:r>
        <w:rPr>
          <w:color w:val="000000"/>
          <w:spacing w:val="-1"/>
          <w:sz w:val="24"/>
          <w:szCs w:val="24"/>
        </w:rPr>
        <w:t>ской социал-демократии». Каутский идет так далеко, что предлагает немецким товари</w:t>
      </w:r>
      <w:r>
        <w:rPr>
          <w:color w:val="000000"/>
          <w:spacing w:val="-1"/>
          <w:sz w:val="24"/>
          <w:szCs w:val="24"/>
        </w:rPr>
        <w:softHyphen/>
        <w:t>щам не распространять этих резолюций.</w:t>
      </w:r>
    </w:p>
    <w:p w:rsidR="0055676D" w:rsidRDefault="0055676D" w:rsidP="0055676D">
      <w:pPr>
        <w:shd w:val="clear" w:color="auto" w:fill="FFFFFF"/>
        <w:spacing w:line="413" w:lineRule="exact"/>
        <w:ind w:left="5" w:right="5" w:firstLine="283"/>
        <w:jc w:val="both"/>
      </w:pPr>
      <w:r>
        <w:rPr>
          <w:color w:val="000000"/>
          <w:sz w:val="24"/>
          <w:szCs w:val="24"/>
        </w:rPr>
        <w:t xml:space="preserve">Мы позволим себе возразить на это, что ничто не может дать немецким товарищам </w:t>
      </w:r>
      <w:r>
        <w:rPr>
          <w:color w:val="000000"/>
          <w:spacing w:val="1"/>
          <w:sz w:val="24"/>
          <w:szCs w:val="24"/>
        </w:rPr>
        <w:t>такой правильной картины отношений в российской социал-демократии, как подлин</w:t>
      </w:r>
      <w:r>
        <w:rPr>
          <w:color w:val="000000"/>
          <w:spacing w:val="1"/>
          <w:sz w:val="24"/>
          <w:szCs w:val="24"/>
        </w:rPr>
        <w:softHyphen/>
      </w:r>
      <w:r>
        <w:rPr>
          <w:color w:val="000000"/>
          <w:sz w:val="24"/>
          <w:szCs w:val="24"/>
        </w:rPr>
        <w:t xml:space="preserve">ные резолюции </w:t>
      </w:r>
      <w:r>
        <w:rPr>
          <w:color w:val="000000"/>
          <w:sz w:val="24"/>
          <w:szCs w:val="24"/>
          <w:lang w:val="en-US"/>
        </w:rPr>
        <w:t xml:space="preserve">III </w:t>
      </w:r>
      <w:r>
        <w:rPr>
          <w:color w:val="000000"/>
          <w:sz w:val="24"/>
          <w:szCs w:val="24"/>
        </w:rPr>
        <w:t>съезда РСДРП, а также резолюции «конференции», устроенной но-</w:t>
      </w:r>
      <w:r>
        <w:rPr>
          <w:color w:val="000000"/>
          <w:spacing w:val="-3"/>
          <w:sz w:val="24"/>
          <w:szCs w:val="24"/>
        </w:rPr>
        <w:t>воискровцами.</w:t>
      </w:r>
    </w:p>
    <w:p w:rsidR="0055676D" w:rsidRDefault="0055676D" w:rsidP="0055676D">
      <w:pPr>
        <w:shd w:val="clear" w:color="auto" w:fill="FFFFFF"/>
        <w:spacing w:line="413" w:lineRule="exact"/>
        <w:ind w:right="10" w:firstLine="288"/>
        <w:jc w:val="both"/>
      </w:pPr>
      <w:r>
        <w:rPr>
          <w:color w:val="000000"/>
          <w:spacing w:val="-1"/>
          <w:sz w:val="24"/>
          <w:szCs w:val="24"/>
        </w:rPr>
        <w:t>Мы заявляем, что Каутский совершает большую ошибку, когда пишет о вещах, о ко</w:t>
      </w:r>
      <w:r>
        <w:rPr>
          <w:color w:val="000000"/>
          <w:spacing w:val="-1"/>
          <w:sz w:val="24"/>
          <w:szCs w:val="24"/>
        </w:rPr>
        <w:softHyphen/>
      </w:r>
      <w:r>
        <w:rPr>
          <w:color w:val="000000"/>
          <w:sz w:val="24"/>
          <w:szCs w:val="24"/>
        </w:rPr>
        <w:t>торых он в лучшем случае знает только понаслышке, и что данная им картина отноше</w:t>
      </w:r>
      <w:r>
        <w:rPr>
          <w:color w:val="000000"/>
          <w:sz w:val="24"/>
          <w:szCs w:val="24"/>
        </w:rPr>
        <w:softHyphen/>
        <w:t>ний, существующих в русской социал-демократии, весьма искажена. Так, например, становится прямо смешно, когда Каутский высказывает</w:t>
      </w:r>
    </w:p>
    <w:p w:rsidR="0055676D" w:rsidRDefault="0055676D" w:rsidP="0055676D">
      <w:pPr>
        <w:shd w:val="clear" w:color="auto" w:fill="FFFFFF"/>
        <w:spacing w:line="413" w:lineRule="exact"/>
        <w:ind w:right="10"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u w:val="single"/>
        </w:rPr>
        <w:lastRenderedPageBreak/>
        <w:t>306</w:t>
      </w:r>
      <w:r>
        <w:rPr>
          <w:color w:val="000000"/>
          <w:u w:val="single"/>
        </w:rPr>
        <w:tab/>
      </w:r>
      <w:r>
        <w:rPr>
          <w:color w:val="000000"/>
          <w:spacing w:val="36"/>
          <w:u w:val="single"/>
        </w:rPr>
        <w:t>В. И. ЛЕНИН</w:t>
      </w:r>
    </w:p>
    <w:p w:rsidR="0055676D" w:rsidRDefault="0055676D" w:rsidP="0055676D">
      <w:pPr>
        <w:shd w:val="clear" w:color="auto" w:fill="FFFFFF"/>
        <w:spacing w:before="653" w:line="413" w:lineRule="exact"/>
        <w:ind w:left="10" w:right="5"/>
        <w:jc w:val="both"/>
      </w:pPr>
      <w:r>
        <w:rPr>
          <w:color w:val="000000"/>
          <w:lang w:val="de-DE"/>
        </w:rPr>
        <w:t>daß «die Resolutionen (des 3. Parteitags der S.-D. A.-P. Rußlands) vielleicht jetzt schon ihre Gültigkeit selbst für diejenigen, die sie faßten*, verloren haben». Einigungsverhandlungen zwischen uns und Neuiskristen gibt es viel genug und gab immer genug während der letzten 2—3 Monate, aber bis jetzt ist das Resultat dieser Verhandlungen gleich Null.</w:t>
      </w:r>
    </w:p>
    <w:p w:rsidR="0055676D" w:rsidRDefault="0055676D" w:rsidP="0055676D">
      <w:pPr>
        <w:shd w:val="clear" w:color="auto" w:fill="FFFFFF"/>
        <w:spacing w:line="413" w:lineRule="exact"/>
        <w:ind w:firstLine="283"/>
        <w:jc w:val="both"/>
      </w:pPr>
      <w:r>
        <w:rPr>
          <w:color w:val="000000"/>
          <w:lang w:val="de-DE"/>
        </w:rPr>
        <w:t>Wir protestieren energisch gegen den Versuch, unsere Stimme in der deutschen s.-d. Presse mundtot zu machen mittelst so eines groben, mechanischen, unerhörten Mittels wie Boycott der Broschüre, die nichts als Uebersetzung der Resolutionen des dritten Parteitags der S.-D. A.-P. R. enthält und die im Münchener Parteiverlag der S.-D. A.-P. Deutschlands (G. Birk &amp; Co.) erschienen ist. Kautsky hat kein Recht über seine Unparteilichkeit zu sprechen. Er war immer parteilich im jetzigen Kampfe innerhalb der russischen Sozialdemokratie. Es war sein gutes Recht, natürlich. Aber wer parteilich ist, tut es besser, nicht zu viel über Unparteilichkeit zu sprechen, um nicht wegen Heuchlerei gewiesen zu werden.</w:t>
      </w:r>
    </w:p>
    <w:p w:rsidR="0055676D" w:rsidRDefault="0055676D" w:rsidP="0055676D">
      <w:pPr>
        <w:shd w:val="clear" w:color="auto" w:fill="FFFFFF"/>
        <w:spacing w:line="413" w:lineRule="exact"/>
        <w:ind w:firstLine="288"/>
        <w:jc w:val="both"/>
      </w:pPr>
      <w:r>
        <w:rPr>
          <w:color w:val="000000"/>
          <w:lang w:val="de-DE"/>
        </w:rPr>
        <w:t>Kautsky schildert alle Resolutionen des 3. Parteitags der S.-D. A.-P. R. als «Attacken Lenins und seiner Freunde gegen Plechanow und dessen Freunde». Drei kleine Bemerkungen dazu. Erstens, von den 17 Resolutionen berühren nur vier direkt oder indirekt unsere Gegner innerhalb der S.-D. A.-P. R. Zweitens, ist jetzt Plechanow aus der Redaktion der «Iskra» ausgetreten. Siehe N» 101 der «Iskra». Das zeigt, wie wenig Kautsky von unseren Verhältnissen versteht. Drittens bitten wir die deutschen Genossen zu überlegen, welchen Eindruck es auf russische Sozialdemokraten haben muß, wenn der Mann mit der Autorität des Genossen Kautsky in dieser Weise die Arbeiten des ganzen Parteitags herunterzureißen sucht mit solcher «Schilderung»: «Attacken Lenins und seiner Freunde»? Was würde man in Deutschland von Leuten denken, die sich anmaßten, die Verhandlungen meinetwegen des Dresdener Parteitags (ohne die Protokolle gelesen zu haben) so schildern: Attaken Kautskys und seiner Freunde..?</w:t>
      </w:r>
    </w:p>
    <w:p w:rsidR="0055676D" w:rsidRDefault="0055676D" w:rsidP="0055676D">
      <w:pPr>
        <w:shd w:val="clear" w:color="auto" w:fill="FFFFFF"/>
        <w:spacing w:before="3370"/>
        <w:ind w:left="298"/>
      </w:pPr>
      <w:r>
        <w:rPr>
          <w:noProof/>
        </w:rPr>
        <mc:AlternateContent>
          <mc:Choice Requires="wps">
            <w:drawing>
              <wp:anchor distT="0" distB="0" distL="114300" distR="114300" simplePos="0" relativeHeight="251745280"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pD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" o:allowincell="f" strokeweight=".7pt"/>
            </w:pict>
          </mc:Fallback>
        </mc:AlternateContent>
      </w:r>
      <w:r>
        <w:rPr>
          <w:color w:val="000000"/>
          <w:lang w:val="de-DE"/>
        </w:rPr>
        <w:t>* In «Leipziger Volkszeitung» — Druckfehler: «haßten».</w:t>
      </w:r>
    </w:p>
    <w:p w:rsidR="0055676D" w:rsidRDefault="0055676D" w:rsidP="0055676D">
      <w:pPr>
        <w:shd w:val="clear" w:color="auto" w:fill="FFFFFF"/>
        <w:spacing w:before="3370"/>
        <w:ind w:left="298"/>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1301"/>
          <w:tab w:val="left" w:leader="underscore" w:pos="8501"/>
        </w:tabs>
      </w:pPr>
      <w:r>
        <w:lastRenderedPageBreak/>
        <w:tab/>
      </w:r>
      <w:r>
        <w:rPr>
          <w:color w:val="000000"/>
          <w:u w:val="single"/>
        </w:rPr>
        <w:t xml:space="preserve">ОТКРЫТОЕ ПИСЬМО В РЕДАКЦИЮ </w:t>
      </w:r>
      <w:r>
        <w:rPr>
          <w:color w:val="000000"/>
          <w:u w:val="single"/>
          <w:lang w:val="en-US"/>
        </w:rPr>
        <w:t>«LEIPZIGER VOLKSZEITUNG»</w:t>
      </w:r>
      <w:r>
        <w:rPr>
          <w:color w:val="000000"/>
          <w:u w:val="single"/>
          <w:lang w:val="en-US"/>
        </w:rPr>
        <w:tab/>
      </w:r>
      <w:r>
        <w:rPr>
          <w:color w:val="000000"/>
        </w:rPr>
        <w:t>307</w:t>
      </w:r>
    </w:p>
    <w:p w:rsidR="0055676D" w:rsidRDefault="0055676D" w:rsidP="0055676D">
      <w:pPr>
        <w:shd w:val="clear" w:color="auto" w:fill="FFFFFF"/>
        <w:spacing w:before="758"/>
        <w:ind w:left="14"/>
      </w:pPr>
      <w:r>
        <w:rPr>
          <w:color w:val="000000"/>
          <w:sz w:val="24"/>
          <w:szCs w:val="24"/>
        </w:rPr>
        <w:t xml:space="preserve">предположение, что «резолюции </w:t>
      </w:r>
      <w:r>
        <w:rPr>
          <w:color w:val="000000"/>
          <w:sz w:val="24"/>
          <w:szCs w:val="24"/>
          <w:lang w:val="en-US"/>
        </w:rPr>
        <w:t xml:space="preserve">(III </w:t>
      </w:r>
      <w:r>
        <w:rPr>
          <w:color w:val="000000"/>
          <w:sz w:val="24"/>
          <w:szCs w:val="24"/>
        </w:rPr>
        <w:t>съезда РСДРП), быть может, в настоящий момент</w:t>
      </w:r>
    </w:p>
    <w:p w:rsidR="0055676D" w:rsidRDefault="0055676D" w:rsidP="0055676D">
      <w:pPr>
        <w:shd w:val="clear" w:color="auto" w:fill="FFFFFF"/>
        <w:spacing w:before="77" w:line="154" w:lineRule="exact"/>
        <w:ind w:left="5" w:firstLine="7430"/>
      </w:pPr>
      <w:r>
        <w:rPr>
          <w:color w:val="000000"/>
          <w:sz w:val="24"/>
          <w:szCs w:val="24"/>
        </w:rPr>
        <w:t>* уже потеряли свое значение даже для тех самых лиц, кто их составлял ». Переговоров</w:t>
      </w:r>
    </w:p>
    <w:p w:rsidR="0055676D" w:rsidRDefault="0055676D" w:rsidP="0055676D">
      <w:pPr>
        <w:shd w:val="clear" w:color="auto" w:fill="FFFFFF"/>
        <w:spacing w:before="34" w:line="413" w:lineRule="exact"/>
        <w:ind w:left="5" w:right="10"/>
        <w:jc w:val="both"/>
      </w:pPr>
      <w:r>
        <w:rPr>
          <w:color w:val="000000"/>
          <w:sz w:val="24"/>
          <w:szCs w:val="24"/>
        </w:rPr>
        <w:t>об объединении между нами и новоискровцами достаточно много ведется теперь и ве</w:t>
      </w:r>
      <w:r>
        <w:rPr>
          <w:color w:val="000000"/>
          <w:sz w:val="24"/>
          <w:szCs w:val="24"/>
        </w:rPr>
        <w:softHyphen/>
        <w:t xml:space="preserve">лось в продолжение последних 2—3 месяцев, но до сих пор результат этих переговоров </w:t>
      </w:r>
      <w:r>
        <w:rPr>
          <w:color w:val="000000"/>
          <w:spacing w:val="-2"/>
          <w:sz w:val="24"/>
          <w:szCs w:val="24"/>
        </w:rPr>
        <w:t>равен нулю.</w:t>
      </w:r>
    </w:p>
    <w:p w:rsidR="0055676D" w:rsidRDefault="0055676D" w:rsidP="0055676D">
      <w:pPr>
        <w:shd w:val="clear" w:color="auto" w:fill="FFFFFF"/>
        <w:spacing w:line="413" w:lineRule="exact"/>
        <w:ind w:right="5" w:firstLine="283"/>
        <w:jc w:val="both"/>
      </w:pPr>
      <w:r>
        <w:rPr>
          <w:color w:val="000000"/>
          <w:spacing w:val="-1"/>
          <w:sz w:val="24"/>
          <w:szCs w:val="24"/>
        </w:rPr>
        <w:t>Мы энергично протестуем против попытки заглушить наш голос в немецкой социал-</w:t>
      </w:r>
      <w:r>
        <w:rPr>
          <w:color w:val="000000"/>
          <w:sz w:val="24"/>
          <w:szCs w:val="24"/>
        </w:rPr>
        <w:t xml:space="preserve">демократической печати путем такого грубого, механического, неслыханного приема, как бойкот брошюры, которая содержит только перевод резолюций </w:t>
      </w:r>
      <w:r>
        <w:rPr>
          <w:color w:val="000000"/>
          <w:sz w:val="24"/>
          <w:szCs w:val="24"/>
          <w:lang w:val="en-US"/>
        </w:rPr>
        <w:t xml:space="preserve">III </w:t>
      </w:r>
      <w:r>
        <w:rPr>
          <w:color w:val="000000"/>
          <w:sz w:val="24"/>
          <w:szCs w:val="24"/>
        </w:rPr>
        <w:t xml:space="preserve">съезда РСДРП и </w:t>
      </w:r>
      <w:r>
        <w:rPr>
          <w:color w:val="000000"/>
          <w:spacing w:val="2"/>
          <w:sz w:val="24"/>
          <w:szCs w:val="24"/>
        </w:rPr>
        <w:t xml:space="preserve">которая появилась в издании мюнхенского партийного издательства СДРП Германии </w:t>
      </w:r>
      <w:r>
        <w:rPr>
          <w:color w:val="000000"/>
          <w:spacing w:val="-1"/>
          <w:sz w:val="24"/>
          <w:szCs w:val="24"/>
        </w:rPr>
        <w:t>(Г. Бирк и К</w:t>
      </w:r>
      <w:r>
        <w:rPr>
          <w:color w:val="000000"/>
          <w:spacing w:val="-1"/>
          <w:sz w:val="24"/>
          <w:szCs w:val="24"/>
          <w:vertAlign w:val="superscript"/>
        </w:rPr>
        <w:t>0</w:t>
      </w:r>
      <w:r>
        <w:rPr>
          <w:color w:val="000000"/>
          <w:spacing w:val="-1"/>
          <w:sz w:val="24"/>
          <w:szCs w:val="24"/>
        </w:rPr>
        <w:t xml:space="preserve">). Каутский не имеет никакого права говорить о своем беспристрастии. Он был всегда пристрастным в теперешней борьбе внутри российской социал-демократии. </w:t>
      </w:r>
      <w:r>
        <w:rPr>
          <w:color w:val="000000"/>
          <w:sz w:val="24"/>
          <w:szCs w:val="24"/>
        </w:rPr>
        <w:t>На это, конечно, он имел полное право. Но тому, кто пристрастен, лучше не говорить слишком много о беспристрастии, чтобы не быть обвиненным в лицемерии.</w:t>
      </w:r>
    </w:p>
    <w:p w:rsidR="0055676D" w:rsidRDefault="0055676D" w:rsidP="0055676D">
      <w:pPr>
        <w:shd w:val="clear" w:color="auto" w:fill="FFFFFF"/>
        <w:spacing w:line="413" w:lineRule="exact"/>
        <w:ind w:left="5" w:right="5" w:firstLine="278"/>
        <w:jc w:val="both"/>
      </w:pPr>
      <w:r>
        <w:rPr>
          <w:color w:val="000000"/>
          <w:sz w:val="24"/>
          <w:szCs w:val="24"/>
        </w:rPr>
        <w:t xml:space="preserve">Каутский изображает все резолюции </w:t>
      </w:r>
      <w:r>
        <w:rPr>
          <w:color w:val="000000"/>
          <w:sz w:val="24"/>
          <w:szCs w:val="24"/>
          <w:lang w:val="en-US"/>
        </w:rPr>
        <w:t xml:space="preserve">III </w:t>
      </w:r>
      <w:r>
        <w:rPr>
          <w:color w:val="000000"/>
          <w:sz w:val="24"/>
          <w:szCs w:val="24"/>
        </w:rPr>
        <w:t xml:space="preserve">съезда РСДРП как «нападки Ленина и его </w:t>
      </w:r>
      <w:r>
        <w:rPr>
          <w:color w:val="000000"/>
          <w:spacing w:val="2"/>
          <w:sz w:val="24"/>
          <w:szCs w:val="24"/>
        </w:rPr>
        <w:t xml:space="preserve">друзей против Плеханова и его друзей». Три маленьких замечания на это. Во-первых, </w:t>
      </w:r>
      <w:r>
        <w:rPr>
          <w:color w:val="000000"/>
          <w:sz w:val="24"/>
          <w:szCs w:val="24"/>
        </w:rPr>
        <w:t xml:space="preserve">из 17 резолюций только четыре затрагивают прямо или косвенно наших противников </w:t>
      </w:r>
      <w:r>
        <w:rPr>
          <w:color w:val="000000"/>
          <w:spacing w:val="6"/>
          <w:sz w:val="24"/>
          <w:szCs w:val="24"/>
        </w:rPr>
        <w:t xml:space="preserve">внутри РСДРП. Во-вторых, Плеханов теперь вышел из редакции «Искры» (смотри </w:t>
      </w:r>
      <w:r>
        <w:rPr>
          <w:color w:val="000000"/>
          <w:sz w:val="24"/>
          <w:szCs w:val="24"/>
        </w:rPr>
        <w:t xml:space="preserve">№ 101 «Искры»). Это показывает, как мало Каутский понимает в наших отношениях. </w:t>
      </w:r>
      <w:r>
        <w:rPr>
          <w:color w:val="000000"/>
          <w:spacing w:val="-1"/>
          <w:sz w:val="24"/>
          <w:szCs w:val="24"/>
        </w:rPr>
        <w:t xml:space="preserve">В-третьих, мы просим немецких товарищей подумать о том, какое впечатление должно </w:t>
      </w:r>
      <w:r>
        <w:rPr>
          <w:color w:val="000000"/>
          <w:sz w:val="24"/>
          <w:szCs w:val="24"/>
        </w:rPr>
        <w:t>произвести на русских социал-демократов, когда человек с авторитетом т. Каутского пытается опорочить работы всего партийного съезда подобным «изображением»: «на</w:t>
      </w:r>
      <w:r>
        <w:rPr>
          <w:color w:val="000000"/>
          <w:sz w:val="24"/>
          <w:szCs w:val="24"/>
        </w:rPr>
        <w:softHyphen/>
      </w:r>
      <w:r>
        <w:rPr>
          <w:color w:val="000000"/>
          <w:spacing w:val="-1"/>
          <w:sz w:val="24"/>
          <w:szCs w:val="24"/>
        </w:rPr>
        <w:t>падки Ленина и его друзей»? Что подумали бы в Германии о людях, которые позволили бы себе изобразить работу, скажем, Дрезденского партийного съезда (не прочитав про</w:t>
      </w:r>
      <w:r>
        <w:rPr>
          <w:color w:val="000000"/>
          <w:spacing w:val="-1"/>
          <w:sz w:val="24"/>
          <w:szCs w:val="24"/>
        </w:rPr>
        <w:softHyphen/>
      </w:r>
      <w:r>
        <w:rPr>
          <w:color w:val="000000"/>
          <w:sz w:val="24"/>
          <w:szCs w:val="24"/>
        </w:rPr>
        <w:t>токолов) так: нападки Каутского и его друзей..?</w:t>
      </w:r>
    </w:p>
    <w:p w:rsidR="0055676D" w:rsidRDefault="0055676D" w:rsidP="0055676D">
      <w:pPr>
        <w:shd w:val="clear" w:color="auto" w:fill="FFFFFF"/>
        <w:spacing w:before="3374"/>
        <w:ind w:left="403"/>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K1k0yF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В </w:t>
      </w:r>
      <w:r>
        <w:rPr>
          <w:color w:val="000000"/>
          <w:lang w:val="de-DE"/>
        </w:rPr>
        <w:t xml:space="preserve">«Leipziger Yolkszeitung» </w:t>
      </w:r>
      <w:r>
        <w:rPr>
          <w:color w:val="000000"/>
        </w:rPr>
        <w:t>опечатка: «ненавидели».</w:t>
      </w:r>
    </w:p>
    <w:p w:rsidR="0055676D" w:rsidRDefault="0055676D" w:rsidP="0055676D">
      <w:pPr>
        <w:shd w:val="clear" w:color="auto" w:fill="FFFFFF"/>
        <w:spacing w:before="3374"/>
        <w:ind w:left="403"/>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u w:val="single"/>
        </w:rPr>
        <w:lastRenderedPageBreak/>
        <w:t>308</w:t>
      </w:r>
      <w:r>
        <w:rPr>
          <w:color w:val="000000"/>
          <w:u w:val="single"/>
        </w:rPr>
        <w:tab/>
      </w:r>
      <w:r>
        <w:rPr>
          <w:color w:val="000000"/>
          <w:spacing w:val="36"/>
          <w:u w:val="single"/>
        </w:rPr>
        <w:t>В. И. ЛЕНИН</w:t>
      </w:r>
    </w:p>
    <w:p w:rsidR="0055676D" w:rsidRDefault="0055676D" w:rsidP="0055676D">
      <w:pPr>
        <w:shd w:val="clear" w:color="auto" w:fill="FFFFFF"/>
        <w:spacing w:before="648" w:line="413" w:lineRule="exact"/>
        <w:jc w:val="both"/>
      </w:pPr>
      <w:r>
        <w:rPr>
          <w:color w:val="000000"/>
          <w:lang w:val="de-DE"/>
        </w:rPr>
        <w:t>Ein Wort der Warnung an alle deutschen Sozialdemokraten: Parteigenossen! Betrachten sie wirklich die S.-D. A.-P. Rußlands als ihre Bruderpartei, dann glauben Sie keinem Worte davon, was Ihnen sogenannte unparteiliche Deutsche über unsere Spaltung erzählen. Fordern Sie nur Dokumente, authentische Dokumente. Und vergessen Sie nicht: das Vorurteil ist weiter von der Wahrheit entfernt, als die Unkenntnis. Mit sozialdemokratischem Gruß</w:t>
      </w:r>
    </w:p>
    <w:p w:rsidR="0055676D" w:rsidRDefault="0055676D" w:rsidP="0055676D">
      <w:pPr>
        <w:shd w:val="clear" w:color="auto" w:fill="FFFFFF"/>
        <w:spacing w:line="413" w:lineRule="exact"/>
        <w:ind w:left="2914" w:right="1766" w:firstLine="552"/>
      </w:pPr>
      <w:r>
        <w:rPr>
          <w:i/>
          <w:iCs/>
          <w:color w:val="000000"/>
          <w:lang w:val="de-DE"/>
        </w:rPr>
        <w:t>die Redaktion des Zentral-Organs (der «Proletarier») der Sozialdemokratischen</w:t>
      </w:r>
    </w:p>
    <w:p w:rsidR="0055676D" w:rsidRDefault="0055676D" w:rsidP="0055676D">
      <w:pPr>
        <w:shd w:val="clear" w:color="auto" w:fill="FFFFFF"/>
        <w:spacing w:line="413" w:lineRule="exact"/>
        <w:ind w:left="3917"/>
      </w:pPr>
      <w:r>
        <w:rPr>
          <w:i/>
          <w:iCs/>
          <w:color w:val="000000"/>
          <w:lang w:val="de-DE"/>
        </w:rPr>
        <w:t>Arbeiterpartei Rußlands</w:t>
      </w:r>
    </w:p>
    <w:p w:rsidR="0055676D" w:rsidRDefault="0055676D" w:rsidP="0055676D">
      <w:pPr>
        <w:shd w:val="clear" w:color="auto" w:fill="FFFFFF"/>
        <w:spacing w:line="413" w:lineRule="exact"/>
        <w:ind w:firstLine="283"/>
        <w:jc w:val="both"/>
      </w:pPr>
      <w:r>
        <w:rPr>
          <w:color w:val="000000"/>
          <w:lang w:val="en-US"/>
        </w:rPr>
        <w:t xml:space="preserve">P. S. </w:t>
      </w:r>
      <w:r>
        <w:rPr>
          <w:color w:val="000000"/>
          <w:lang w:val="de-DE"/>
        </w:rPr>
        <w:t xml:space="preserve">Die französischen Sozialisten verstehen unter der Unparteilichkeit etwas anderes wie Deutschen. Soeben druckte ihr Zentralorgan </w:t>
      </w:r>
      <w:r>
        <w:rPr>
          <w:color w:val="000000"/>
          <w:lang w:val="fr-FR"/>
        </w:rPr>
        <w:t xml:space="preserve">«Le Socialiste» </w:t>
      </w:r>
      <w:r>
        <w:rPr>
          <w:color w:val="000000"/>
          <w:lang w:val="de-DE"/>
        </w:rPr>
        <w:t>die Uebersetzung der Resolutionen des dritten Parteitags der S.-D. A.-P. Rußlands als besondere Beilage.</w:t>
      </w:r>
    </w:p>
    <w:p w:rsidR="0055676D" w:rsidRDefault="0055676D" w:rsidP="0055676D">
      <w:pPr>
        <w:shd w:val="clear" w:color="auto" w:fill="FFFFFF"/>
        <w:spacing w:before="634" w:line="206" w:lineRule="exact"/>
        <w:ind w:left="907" w:right="5549"/>
      </w:pPr>
      <w:r>
        <w:rPr>
          <w:i/>
          <w:iCs/>
          <w:color w:val="000000"/>
          <w:sz w:val="18"/>
          <w:szCs w:val="18"/>
        </w:rPr>
        <w:t>Написано на немецком языке в июне, позднее 12 (25), 1905 г.</w:t>
      </w:r>
    </w:p>
    <w:p w:rsidR="0055676D" w:rsidRDefault="0055676D" w:rsidP="0055676D">
      <w:pPr>
        <w:shd w:val="clear" w:color="auto" w:fill="FFFFFF"/>
        <w:tabs>
          <w:tab w:val="left" w:pos="6000"/>
        </w:tabs>
        <w:spacing w:before="144"/>
        <w:ind w:left="92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80"/>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1080"/>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301"/>
          <w:tab w:val="left" w:leader="underscore" w:pos="8501"/>
        </w:tabs>
      </w:pPr>
      <w:r>
        <w:lastRenderedPageBreak/>
        <w:tab/>
      </w:r>
      <w:r>
        <w:rPr>
          <w:color w:val="000000"/>
          <w:u w:val="single"/>
        </w:rPr>
        <w:t xml:space="preserve">ОТКРЫТОЕ ПИСЬМО В РЕДАКЦИЮ </w:t>
      </w:r>
      <w:r>
        <w:rPr>
          <w:color w:val="000000"/>
          <w:u w:val="single"/>
          <w:lang w:val="en-US"/>
        </w:rPr>
        <w:t>«LEIPZIGER VOLKSZEITUNG»</w:t>
      </w:r>
      <w:r>
        <w:rPr>
          <w:color w:val="000000"/>
          <w:u w:val="single"/>
          <w:lang w:val="en-US"/>
        </w:rPr>
        <w:tab/>
      </w:r>
      <w:r>
        <w:rPr>
          <w:color w:val="000000"/>
        </w:rPr>
        <w:t>309</w:t>
      </w:r>
    </w:p>
    <w:p w:rsidR="0055676D" w:rsidRDefault="0055676D" w:rsidP="0055676D">
      <w:pPr>
        <w:shd w:val="clear" w:color="auto" w:fill="FFFFFF"/>
        <w:spacing w:before="648" w:line="413" w:lineRule="exact"/>
        <w:ind w:left="5" w:right="5" w:firstLine="288"/>
        <w:jc w:val="both"/>
      </w:pPr>
      <w:r>
        <w:rPr>
          <w:color w:val="000000"/>
          <w:sz w:val="24"/>
          <w:szCs w:val="24"/>
        </w:rPr>
        <w:t>Одно слово предостережения ко всем немецким социал-демократам: Товарищи! Ес</w:t>
      </w:r>
      <w:r>
        <w:rPr>
          <w:color w:val="000000"/>
          <w:sz w:val="24"/>
          <w:szCs w:val="24"/>
        </w:rPr>
        <w:softHyphen/>
      </w:r>
      <w:r>
        <w:rPr>
          <w:color w:val="000000"/>
          <w:spacing w:val="-1"/>
          <w:sz w:val="24"/>
          <w:szCs w:val="24"/>
        </w:rPr>
        <w:t>ли вы действительно считаете РСДРП братской партией, то не верьте ни единому слову из того, что рассказывают вам так называемые беспристрастные немцы о нашем раско</w:t>
      </w:r>
      <w:r>
        <w:rPr>
          <w:color w:val="000000"/>
          <w:spacing w:val="-1"/>
          <w:sz w:val="24"/>
          <w:szCs w:val="24"/>
        </w:rPr>
        <w:softHyphen/>
        <w:t>ле. Требуйте только документов, подлинных документов. И не забывайте: предубежде</w:t>
      </w:r>
      <w:r>
        <w:rPr>
          <w:color w:val="000000"/>
          <w:spacing w:val="-1"/>
          <w:sz w:val="24"/>
          <w:szCs w:val="24"/>
        </w:rPr>
        <w:softHyphen/>
        <w:t>ние дальше от истины, чем незнание.</w:t>
      </w:r>
    </w:p>
    <w:p w:rsidR="0055676D" w:rsidRDefault="0055676D" w:rsidP="0055676D">
      <w:pPr>
        <w:shd w:val="clear" w:color="auto" w:fill="FFFFFF"/>
        <w:spacing w:line="413" w:lineRule="exact"/>
        <w:ind w:left="1147"/>
      </w:pPr>
      <w:r>
        <w:rPr>
          <w:color w:val="000000"/>
          <w:sz w:val="24"/>
          <w:szCs w:val="24"/>
        </w:rPr>
        <w:t>С социал-демократическим приветом</w:t>
      </w:r>
    </w:p>
    <w:p w:rsidR="0055676D" w:rsidRDefault="0055676D" w:rsidP="0055676D">
      <w:pPr>
        <w:shd w:val="clear" w:color="auto" w:fill="FFFFFF"/>
        <w:spacing w:line="413" w:lineRule="exact"/>
        <w:ind w:left="3461" w:right="883" w:hanging="600"/>
      </w:pPr>
      <w:r>
        <w:rPr>
          <w:i/>
          <w:iCs/>
          <w:color w:val="000000"/>
          <w:spacing w:val="-2"/>
          <w:sz w:val="24"/>
          <w:szCs w:val="24"/>
        </w:rPr>
        <w:t xml:space="preserve">Редакция Центрального Органа («Пролетарий») </w:t>
      </w:r>
      <w:r>
        <w:rPr>
          <w:i/>
          <w:iCs/>
          <w:color w:val="000000"/>
          <w:sz w:val="24"/>
          <w:szCs w:val="24"/>
        </w:rPr>
        <w:t>Российской социал-демократической</w:t>
      </w:r>
    </w:p>
    <w:p w:rsidR="0055676D" w:rsidRDefault="0055676D" w:rsidP="0055676D">
      <w:pPr>
        <w:shd w:val="clear" w:color="auto" w:fill="FFFFFF"/>
        <w:spacing w:line="413" w:lineRule="exact"/>
        <w:ind w:left="4536"/>
      </w:pPr>
      <w:r>
        <w:rPr>
          <w:i/>
          <w:iCs/>
          <w:color w:val="000000"/>
          <w:spacing w:val="1"/>
          <w:sz w:val="24"/>
          <w:szCs w:val="24"/>
        </w:rPr>
        <w:t>рабочей партии</w:t>
      </w:r>
    </w:p>
    <w:p w:rsidR="0055676D" w:rsidRDefault="0055676D" w:rsidP="0055676D">
      <w:pPr>
        <w:shd w:val="clear" w:color="auto" w:fill="FFFFFF"/>
        <w:spacing w:line="413" w:lineRule="exact"/>
        <w:ind w:left="10" w:firstLine="274"/>
        <w:jc w:val="both"/>
      </w:pPr>
      <w:r>
        <w:rPr>
          <w:color w:val="000000"/>
          <w:sz w:val="24"/>
          <w:szCs w:val="24"/>
          <w:lang w:val="en-US"/>
        </w:rPr>
        <w:t xml:space="preserve">P. S. </w:t>
      </w:r>
      <w:r>
        <w:rPr>
          <w:color w:val="000000"/>
          <w:sz w:val="24"/>
          <w:szCs w:val="24"/>
        </w:rPr>
        <w:t>Французские социалисты под беспристрастием понимают нечто иное чем нем</w:t>
      </w:r>
      <w:r>
        <w:rPr>
          <w:color w:val="000000"/>
          <w:sz w:val="24"/>
          <w:szCs w:val="24"/>
        </w:rPr>
        <w:softHyphen/>
        <w:t xml:space="preserve">цы. Их центральный орган </w:t>
      </w:r>
      <w:r>
        <w:rPr>
          <w:color w:val="000000"/>
          <w:sz w:val="24"/>
          <w:szCs w:val="24"/>
          <w:lang w:val="en-US"/>
        </w:rPr>
        <w:t>«Le Socialist»)</w:t>
      </w:r>
      <w:r>
        <w:rPr>
          <w:color w:val="000000"/>
          <w:sz w:val="24"/>
          <w:szCs w:val="24"/>
          <w:vertAlign w:val="superscript"/>
          <w:lang w:val="en-US"/>
        </w:rPr>
        <w:t>122</w:t>
      </w:r>
      <w:r>
        <w:rPr>
          <w:color w:val="000000"/>
          <w:sz w:val="24"/>
          <w:szCs w:val="24"/>
          <w:lang w:val="en-US"/>
        </w:rPr>
        <w:t xml:space="preserve"> </w:t>
      </w:r>
      <w:r>
        <w:rPr>
          <w:color w:val="000000"/>
          <w:sz w:val="24"/>
          <w:szCs w:val="24"/>
        </w:rPr>
        <w:t xml:space="preserve">только что опубликовал в виде особого приложения перевод резолюций </w:t>
      </w:r>
      <w:r>
        <w:rPr>
          <w:color w:val="000000"/>
          <w:sz w:val="24"/>
          <w:szCs w:val="24"/>
          <w:lang w:val="en-US"/>
        </w:rPr>
        <w:t xml:space="preserve">III </w:t>
      </w:r>
      <w:r>
        <w:rPr>
          <w:color w:val="000000"/>
          <w:sz w:val="24"/>
          <w:szCs w:val="24"/>
        </w:rPr>
        <w:t>съезда РСДРП.</w:t>
      </w:r>
    </w:p>
    <w:p w:rsidR="0055676D" w:rsidRDefault="0055676D" w:rsidP="0055676D">
      <w:pPr>
        <w:shd w:val="clear" w:color="auto" w:fill="FFFFFF"/>
        <w:tabs>
          <w:tab w:val="left" w:pos="6178"/>
        </w:tabs>
        <w:spacing w:before="638"/>
        <w:ind w:left="93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Перевод с немецкого</w:t>
      </w:r>
    </w:p>
    <w:p w:rsidR="0055676D" w:rsidRDefault="0055676D" w:rsidP="0055676D">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1085"/>
        <w:sectPr w:rsidR="0055676D">
          <w:pgSz w:w="11909" w:h="16834"/>
          <w:pgMar w:top="1440" w:right="1419" w:bottom="720" w:left="1418" w:header="720" w:footer="720" w:gutter="0"/>
          <w:cols w:space="60"/>
          <w:noEndnote/>
        </w:sectPr>
      </w:pPr>
    </w:p>
    <w:p w:rsidR="0055676D" w:rsidRDefault="0055676D" w:rsidP="0055676D">
      <w:pPr>
        <w:shd w:val="clear" w:color="auto" w:fill="FFFFFF"/>
        <w:ind w:left="14"/>
      </w:pPr>
      <w:r>
        <w:rPr>
          <w:color w:val="000000"/>
        </w:rPr>
        <w:lastRenderedPageBreak/>
        <w:t>310</w:t>
      </w:r>
    </w:p>
    <w:p w:rsidR="0055676D" w:rsidRDefault="0055676D" w:rsidP="0055676D">
      <w:pPr>
        <w:shd w:val="clear" w:color="auto" w:fill="FFFFFF"/>
        <w:spacing w:before="3763" w:line="322" w:lineRule="exact"/>
        <w:ind w:left="2578" w:right="2578"/>
        <w:jc w:val="center"/>
      </w:pPr>
      <w:r>
        <w:rPr>
          <w:color w:val="000000"/>
          <w:spacing w:val="8"/>
          <w:sz w:val="28"/>
          <w:szCs w:val="28"/>
        </w:rPr>
        <w:t xml:space="preserve">БОРЬБА ПРОЛЕТАРИАТА </w:t>
      </w:r>
      <w:r>
        <w:rPr>
          <w:color w:val="000000"/>
          <w:spacing w:val="4"/>
          <w:sz w:val="28"/>
          <w:szCs w:val="28"/>
        </w:rPr>
        <w:t>И ХОЛОПСТВО БУРЖУАЗИИ</w:t>
      </w:r>
    </w:p>
    <w:p w:rsidR="0055676D" w:rsidRDefault="0055676D" w:rsidP="0055676D">
      <w:pPr>
        <w:shd w:val="clear" w:color="auto" w:fill="FFFFFF"/>
        <w:spacing w:before="130" w:line="413" w:lineRule="exact"/>
        <w:ind w:left="5" w:firstLine="283"/>
        <w:jc w:val="both"/>
      </w:pPr>
      <w:r>
        <w:rPr>
          <w:color w:val="000000"/>
          <w:sz w:val="24"/>
          <w:szCs w:val="24"/>
        </w:rPr>
        <w:t>Восстание и вооруженная битва на баррикадах в Лодзи , — побоище в Иваново-Вознесенске</w:t>
      </w:r>
      <w:r>
        <w:rPr>
          <w:color w:val="000000"/>
          <w:sz w:val="24"/>
          <w:szCs w:val="24"/>
          <w:vertAlign w:val="superscript"/>
        </w:rPr>
        <w:t>124</w:t>
      </w:r>
      <w:r>
        <w:rPr>
          <w:color w:val="000000"/>
          <w:sz w:val="24"/>
          <w:szCs w:val="24"/>
        </w:rPr>
        <w:t>, — всеобщие стачки и стрельба в рабочих в Варшаве и Одессе</w:t>
      </w:r>
      <w:r>
        <w:rPr>
          <w:color w:val="000000"/>
          <w:sz w:val="24"/>
          <w:szCs w:val="24"/>
          <w:vertAlign w:val="superscript"/>
        </w:rPr>
        <w:t>125</w:t>
      </w:r>
      <w:r>
        <w:rPr>
          <w:color w:val="000000"/>
          <w:sz w:val="24"/>
          <w:szCs w:val="24"/>
        </w:rPr>
        <w:t>, — по</w:t>
      </w:r>
      <w:r>
        <w:rPr>
          <w:color w:val="000000"/>
          <w:sz w:val="24"/>
          <w:szCs w:val="24"/>
        </w:rPr>
        <w:softHyphen/>
        <w:t xml:space="preserve">зорный конец комедии с земской делегацией, — таковы главные политические события истекшей недели. Если прибавить к этому сообщенные в сегодняшних (28—15 июня) женевских газетах вести о крестьянских волнениях в Лебединском уезде Харьковской </w:t>
      </w:r>
      <w:r>
        <w:rPr>
          <w:color w:val="000000"/>
          <w:spacing w:val="1"/>
          <w:sz w:val="24"/>
          <w:szCs w:val="24"/>
        </w:rPr>
        <w:t xml:space="preserve">губернии, о разгроме пяти имений и посылке туда войска, то перед нами в событиях </w:t>
      </w:r>
      <w:r>
        <w:rPr>
          <w:color w:val="000000"/>
          <w:sz w:val="24"/>
          <w:szCs w:val="24"/>
        </w:rPr>
        <w:t>одной недели отразится характер всех основных общественных сил, так открыто и от</w:t>
      </w:r>
      <w:r>
        <w:rPr>
          <w:color w:val="000000"/>
          <w:sz w:val="24"/>
          <w:szCs w:val="24"/>
        </w:rPr>
        <w:softHyphen/>
      </w:r>
      <w:r>
        <w:rPr>
          <w:color w:val="000000"/>
          <w:spacing w:val="-1"/>
          <w:sz w:val="24"/>
          <w:szCs w:val="24"/>
        </w:rPr>
        <w:t>четливо выступающий теперь во время революции.</w:t>
      </w:r>
    </w:p>
    <w:p w:rsidR="0055676D" w:rsidRDefault="0055676D" w:rsidP="0055676D">
      <w:pPr>
        <w:shd w:val="clear" w:color="auto" w:fill="FFFFFF"/>
        <w:spacing w:line="413" w:lineRule="exact"/>
        <w:ind w:firstLine="288"/>
        <w:jc w:val="both"/>
      </w:pPr>
      <w:r>
        <w:rPr>
          <w:color w:val="000000"/>
          <w:spacing w:val="-1"/>
          <w:sz w:val="24"/>
          <w:szCs w:val="24"/>
        </w:rPr>
        <w:t>Пролетариат волнуется беспрерывно, особенно после 9-го января, не давая ни мину</w:t>
      </w:r>
      <w:r>
        <w:rPr>
          <w:color w:val="000000"/>
          <w:spacing w:val="-1"/>
          <w:sz w:val="24"/>
          <w:szCs w:val="24"/>
        </w:rPr>
        <w:softHyphen/>
      </w:r>
      <w:r>
        <w:rPr>
          <w:color w:val="000000"/>
          <w:sz w:val="24"/>
          <w:szCs w:val="24"/>
        </w:rPr>
        <w:t xml:space="preserve">ты отдыха врагу, наступая преимущественно в виде стачек, воздерживаясь от прямых </w:t>
      </w:r>
      <w:r>
        <w:rPr>
          <w:color w:val="000000"/>
          <w:spacing w:val="-1"/>
          <w:sz w:val="24"/>
          <w:szCs w:val="24"/>
        </w:rPr>
        <w:t>столкновений с вооруженной силой царизма, готовя свои силы к великому, решитель</w:t>
      </w:r>
      <w:r>
        <w:rPr>
          <w:color w:val="000000"/>
          <w:spacing w:val="-1"/>
          <w:sz w:val="24"/>
          <w:szCs w:val="24"/>
        </w:rPr>
        <w:softHyphen/>
        <w:t>ному бою. В местностях, наиболее развитых в промышленном отношении, где рабочие наиболее подготовлены политически, где к экономическому и общеполитическому гне</w:t>
      </w:r>
      <w:r>
        <w:rPr>
          <w:color w:val="000000"/>
          <w:spacing w:val="-1"/>
          <w:sz w:val="24"/>
          <w:szCs w:val="24"/>
        </w:rPr>
        <w:softHyphen/>
      </w:r>
      <w:r>
        <w:rPr>
          <w:color w:val="000000"/>
          <w:sz w:val="24"/>
          <w:szCs w:val="24"/>
        </w:rPr>
        <w:t>ту прибавляется гнет национальный, — полиция и войска царизма действуют особенно вызывающе, прямо провоцируют рабочих. И рабочие, даже не подготовленные к борь</w:t>
      </w:r>
      <w:r>
        <w:rPr>
          <w:color w:val="000000"/>
          <w:sz w:val="24"/>
          <w:szCs w:val="24"/>
        </w:rPr>
        <w:softHyphen/>
        <w:t>бе, даже ограничивавшиеся сначала одной обороной, показывают нам, в лице пролета</w:t>
      </w:r>
      <w:r>
        <w:rPr>
          <w:color w:val="000000"/>
          <w:sz w:val="24"/>
          <w:szCs w:val="24"/>
        </w:rPr>
        <w:softHyphen/>
        <w:t>риата Лодзи, не только новый образец революционного энтузиазма</w:t>
      </w:r>
    </w:p>
    <w:p w:rsidR="0055676D" w:rsidRDefault="0055676D" w:rsidP="0055676D">
      <w:pPr>
        <w:shd w:val="clear" w:color="auto" w:fill="FFFFFF"/>
        <w:spacing w:line="413" w:lineRule="exact"/>
        <w:ind w:firstLine="28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824"/>
          <w:tab w:val="left" w:leader="underscore" w:pos="8501"/>
        </w:tabs>
      </w:pPr>
      <w:r>
        <w:lastRenderedPageBreak/>
        <w:tab/>
      </w:r>
      <w:r>
        <w:rPr>
          <w:color w:val="000000"/>
          <w:u w:val="single"/>
        </w:rPr>
        <w:t>БОРЬБА ПРОЛЕТАРИАТА И ХОЛОПСТВО БУРЖУАЗИИ</w:t>
      </w:r>
      <w:r>
        <w:rPr>
          <w:color w:val="000000"/>
          <w:u w:val="single"/>
        </w:rPr>
        <w:tab/>
      </w:r>
      <w:r>
        <w:rPr>
          <w:color w:val="000000"/>
          <w:spacing w:val="24"/>
        </w:rPr>
        <w:t>ЗЦ</w:t>
      </w:r>
    </w:p>
    <w:p w:rsidR="0055676D" w:rsidRDefault="0055676D" w:rsidP="0055676D">
      <w:pPr>
        <w:shd w:val="clear" w:color="auto" w:fill="FFFFFF"/>
        <w:spacing w:before="653" w:line="413" w:lineRule="exact"/>
        <w:ind w:right="5"/>
        <w:jc w:val="both"/>
      </w:pPr>
      <w:r>
        <w:rPr>
          <w:color w:val="000000"/>
          <w:sz w:val="24"/>
          <w:szCs w:val="24"/>
        </w:rPr>
        <w:t xml:space="preserve">и геройства, но и высшие формы борьбы. Их вооружение еще слабо, крайне слабо, их </w:t>
      </w:r>
      <w:r>
        <w:rPr>
          <w:color w:val="000000"/>
          <w:spacing w:val="2"/>
          <w:sz w:val="24"/>
          <w:szCs w:val="24"/>
        </w:rPr>
        <w:t xml:space="preserve">восстание еще по-прежнему частично, оторвано от связи с общим движением, но все </w:t>
      </w:r>
      <w:r>
        <w:rPr>
          <w:color w:val="000000"/>
          <w:sz w:val="24"/>
          <w:szCs w:val="24"/>
        </w:rPr>
        <w:t>же они делают шаг вперед, они с громадной быстротой покрывают городские улицы десятками баррикад, они наносят серьезный ущерб войскам царизма, они защищаются отчаянно в отдельных домах. Вооруженное восстание растет и вглубь и вширь. Новые жертвы царских палачей — в Лодзи убито и ранено до 2000 чел. — зажигают пламен</w:t>
      </w:r>
      <w:r>
        <w:rPr>
          <w:color w:val="000000"/>
          <w:sz w:val="24"/>
          <w:szCs w:val="24"/>
        </w:rPr>
        <w:softHyphen/>
        <w:t xml:space="preserve">ной ненавистью к проклятому самодержавию новые десятки и сотни тысяч граждан. </w:t>
      </w:r>
      <w:r>
        <w:rPr>
          <w:color w:val="000000"/>
          <w:spacing w:val="-1"/>
          <w:sz w:val="24"/>
          <w:szCs w:val="24"/>
        </w:rPr>
        <w:t>Новые вооруженные битвы показывают все нагляднее и нагляднее неизбежность реши</w:t>
      </w:r>
      <w:r>
        <w:rPr>
          <w:color w:val="000000"/>
          <w:spacing w:val="-1"/>
          <w:sz w:val="24"/>
          <w:szCs w:val="24"/>
        </w:rPr>
        <w:softHyphen/>
      </w:r>
      <w:r>
        <w:rPr>
          <w:color w:val="000000"/>
          <w:sz w:val="24"/>
          <w:szCs w:val="24"/>
        </w:rPr>
        <w:t xml:space="preserve">тельной вооруженной борьбы народа с вооруженными силами царизма. Из отдельных </w:t>
      </w:r>
      <w:r>
        <w:rPr>
          <w:color w:val="000000"/>
          <w:spacing w:val="-1"/>
          <w:sz w:val="24"/>
          <w:szCs w:val="24"/>
        </w:rPr>
        <w:t>вспышек все больше вырисовывается картина общероссийского разгорающегося пожа</w:t>
      </w:r>
      <w:r>
        <w:rPr>
          <w:color w:val="000000"/>
          <w:spacing w:val="-1"/>
          <w:sz w:val="24"/>
          <w:szCs w:val="24"/>
        </w:rPr>
        <w:softHyphen/>
      </w:r>
      <w:r>
        <w:rPr>
          <w:color w:val="000000"/>
          <w:sz w:val="24"/>
          <w:szCs w:val="24"/>
        </w:rPr>
        <w:t>ра. Пролетарская борьба захватывает новые, наиболее отсталые районы, и опричники царя усердствуют на пользу революции, превращая экономические столкновения в по</w:t>
      </w:r>
      <w:r>
        <w:rPr>
          <w:color w:val="000000"/>
          <w:sz w:val="24"/>
          <w:szCs w:val="24"/>
        </w:rPr>
        <w:softHyphen/>
      </w:r>
      <w:r>
        <w:rPr>
          <w:color w:val="000000"/>
          <w:spacing w:val="-2"/>
          <w:sz w:val="24"/>
          <w:szCs w:val="24"/>
        </w:rPr>
        <w:t xml:space="preserve">литические, разъясняя рабочим везде и повсюду на их собственной судьбе безусловную </w:t>
      </w:r>
      <w:r>
        <w:rPr>
          <w:color w:val="000000"/>
          <w:spacing w:val="-1"/>
          <w:sz w:val="24"/>
          <w:szCs w:val="24"/>
        </w:rPr>
        <w:t xml:space="preserve">необходимость свержения самодержавия, воспитывая из них будущих героев и борцов </w:t>
      </w:r>
      <w:r>
        <w:rPr>
          <w:color w:val="000000"/>
          <w:spacing w:val="-2"/>
          <w:sz w:val="24"/>
          <w:szCs w:val="24"/>
        </w:rPr>
        <w:t>народного восстания.</w:t>
      </w:r>
    </w:p>
    <w:p w:rsidR="0055676D" w:rsidRDefault="0055676D" w:rsidP="0055676D">
      <w:pPr>
        <w:shd w:val="clear" w:color="auto" w:fill="FFFFFF"/>
        <w:spacing w:line="413" w:lineRule="exact"/>
        <w:ind w:left="10" w:firstLine="278"/>
        <w:jc w:val="both"/>
      </w:pPr>
      <w:r>
        <w:rPr>
          <w:color w:val="000000"/>
          <w:sz w:val="24"/>
          <w:szCs w:val="24"/>
        </w:rPr>
        <w:t>Вооруженное народное восстание, — к этому лозунгу, который так решительно вы</w:t>
      </w:r>
      <w:r>
        <w:rPr>
          <w:color w:val="000000"/>
          <w:sz w:val="24"/>
          <w:szCs w:val="24"/>
        </w:rPr>
        <w:softHyphen/>
        <w:t xml:space="preserve">двинут партией пролетариата в лице </w:t>
      </w:r>
      <w:r>
        <w:rPr>
          <w:color w:val="000000"/>
          <w:sz w:val="24"/>
          <w:szCs w:val="24"/>
          <w:lang w:val="en-US"/>
        </w:rPr>
        <w:t xml:space="preserve">III </w:t>
      </w:r>
      <w:r>
        <w:rPr>
          <w:color w:val="000000"/>
          <w:sz w:val="24"/>
          <w:szCs w:val="24"/>
        </w:rPr>
        <w:t>съезда Российской социал-демократической ра</w:t>
      </w:r>
      <w:r>
        <w:rPr>
          <w:color w:val="000000"/>
          <w:sz w:val="24"/>
          <w:szCs w:val="24"/>
        </w:rPr>
        <w:softHyphen/>
        <w:t>бочей партии, все ближе и ближе подводят сами события, сам стихийный процесс рас</w:t>
      </w:r>
      <w:r>
        <w:rPr>
          <w:color w:val="000000"/>
          <w:sz w:val="24"/>
          <w:szCs w:val="24"/>
        </w:rPr>
        <w:softHyphen/>
      </w:r>
      <w:r>
        <w:rPr>
          <w:color w:val="000000"/>
          <w:spacing w:val="-1"/>
          <w:sz w:val="24"/>
          <w:szCs w:val="24"/>
        </w:rPr>
        <w:t>ширяющегося и обостряющегося революционного движения. Пусть же исчезнут скорее всякие колебания и сомнения, пусть сознают скорее все и каждый, как нелепы, как не</w:t>
      </w:r>
      <w:r>
        <w:rPr>
          <w:color w:val="000000"/>
          <w:spacing w:val="-1"/>
          <w:sz w:val="24"/>
          <w:szCs w:val="24"/>
        </w:rPr>
        <w:softHyphen/>
      </w:r>
      <w:r>
        <w:rPr>
          <w:color w:val="000000"/>
          <w:sz w:val="24"/>
          <w:szCs w:val="24"/>
        </w:rPr>
        <w:t>достойны в настоящее время отговорки от этой неотложной задачи — готовиться са</w:t>
      </w:r>
      <w:r>
        <w:rPr>
          <w:color w:val="000000"/>
          <w:sz w:val="24"/>
          <w:szCs w:val="24"/>
        </w:rPr>
        <w:softHyphen/>
        <w:t>мым энергичным образом к вооруженному восстанию, — как опасно промедление, как настоятельно объединение и сплочение тех частичных восстаний, которые возникают повсюду. Эти вспышки бессильны каждая поодиночке. Организованная сила царского правительства может раздавить повстанцев одних за другими, если движение так же</w:t>
      </w:r>
    </w:p>
    <w:p w:rsidR="0055676D" w:rsidRDefault="0055676D" w:rsidP="0055676D">
      <w:pPr>
        <w:shd w:val="clear" w:color="auto" w:fill="FFFFFF"/>
        <w:spacing w:line="413" w:lineRule="exact"/>
        <w:ind w:left="10"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left="5"/>
        <w:jc w:val="both"/>
      </w:pPr>
      <w:r>
        <w:rPr>
          <w:color w:val="000000"/>
          <w:spacing w:val="-1"/>
          <w:sz w:val="24"/>
          <w:szCs w:val="24"/>
        </w:rPr>
        <w:t>стихийно-медленно будет перекидываться с города на город, с района на район. Но объединенные вместе, эти вспышки могут слиться в такой могучий поток революцион</w:t>
      </w:r>
      <w:r>
        <w:rPr>
          <w:color w:val="000000"/>
          <w:spacing w:val="-1"/>
          <w:sz w:val="24"/>
          <w:szCs w:val="24"/>
        </w:rPr>
        <w:softHyphen/>
        <w:t xml:space="preserve">ного пламени, перед которым не устоит никакая сила на свете. И это объединение идет, идет тысячами путей, которых мы не знаем и не подозреваем. Народ учится революции </w:t>
      </w:r>
      <w:r>
        <w:rPr>
          <w:color w:val="000000"/>
          <w:sz w:val="24"/>
          <w:szCs w:val="24"/>
        </w:rPr>
        <w:t xml:space="preserve">на этих отдельных вспышках и схватках, — наше дело только не отставать от задач </w:t>
      </w:r>
      <w:r>
        <w:rPr>
          <w:color w:val="000000"/>
          <w:spacing w:val="-1"/>
          <w:sz w:val="24"/>
          <w:szCs w:val="24"/>
        </w:rPr>
        <w:t xml:space="preserve">момента, уметь показывать всегда следующую, высшую ступень борьбы, извлекая опыт </w:t>
      </w:r>
      <w:r>
        <w:rPr>
          <w:color w:val="000000"/>
          <w:spacing w:val="2"/>
          <w:sz w:val="24"/>
          <w:szCs w:val="24"/>
        </w:rPr>
        <w:t xml:space="preserve">и указания из прошлого и настоящего, призывая смелее и шире рабочих и крестьян </w:t>
      </w:r>
      <w:r>
        <w:rPr>
          <w:color w:val="000000"/>
          <w:spacing w:val="-1"/>
          <w:sz w:val="24"/>
          <w:szCs w:val="24"/>
        </w:rPr>
        <w:t xml:space="preserve">вперед и вперед, к полной победе народа, к полному уничтожению той самодержавной </w:t>
      </w:r>
      <w:r>
        <w:rPr>
          <w:color w:val="000000"/>
          <w:sz w:val="24"/>
          <w:szCs w:val="24"/>
        </w:rPr>
        <w:t>шайки, которая борется теперь с отчаянием осужденного на смерть.</w:t>
      </w:r>
    </w:p>
    <w:p w:rsidR="0055676D" w:rsidRDefault="0055676D" w:rsidP="0055676D">
      <w:pPr>
        <w:shd w:val="clear" w:color="auto" w:fill="FFFFFF"/>
        <w:spacing w:line="413" w:lineRule="exact"/>
        <w:ind w:right="5" w:firstLine="278"/>
        <w:jc w:val="both"/>
      </w:pPr>
      <w:r>
        <w:rPr>
          <w:color w:val="000000"/>
          <w:sz w:val="24"/>
          <w:szCs w:val="24"/>
        </w:rPr>
        <w:t>Как часто находились среди социал-демократии люди, особенно из интеллигентско</w:t>
      </w:r>
      <w:r>
        <w:rPr>
          <w:color w:val="000000"/>
          <w:sz w:val="24"/>
          <w:szCs w:val="24"/>
        </w:rPr>
        <w:softHyphen/>
      </w:r>
      <w:r>
        <w:rPr>
          <w:color w:val="000000"/>
          <w:spacing w:val="-1"/>
          <w:sz w:val="24"/>
          <w:szCs w:val="24"/>
        </w:rPr>
        <w:t xml:space="preserve">го крыла ее, которые принижали задачи движения, которые малодушно изверивались в </w:t>
      </w:r>
      <w:r>
        <w:rPr>
          <w:color w:val="000000"/>
          <w:sz w:val="24"/>
          <w:szCs w:val="24"/>
        </w:rPr>
        <w:t>революционную энергию рабочего класса. Некоторые думают и теперь, что так как де</w:t>
      </w:r>
      <w:r>
        <w:rPr>
          <w:color w:val="000000"/>
          <w:sz w:val="24"/>
          <w:szCs w:val="24"/>
        </w:rPr>
        <w:softHyphen/>
      </w:r>
      <w:r>
        <w:rPr>
          <w:color w:val="000000"/>
          <w:spacing w:val="-1"/>
          <w:sz w:val="24"/>
          <w:szCs w:val="24"/>
        </w:rPr>
        <w:t>мократический переворот буржуазен по своему общественно-экономическому характе</w:t>
      </w:r>
      <w:r>
        <w:rPr>
          <w:color w:val="000000"/>
          <w:spacing w:val="-1"/>
          <w:sz w:val="24"/>
          <w:szCs w:val="24"/>
        </w:rPr>
        <w:softHyphen/>
        <w:t>ру, то пролетариату не следует стремиться к руководящей роли в нем, к самому энер</w:t>
      </w:r>
      <w:r>
        <w:rPr>
          <w:color w:val="000000"/>
          <w:spacing w:val="-1"/>
          <w:sz w:val="24"/>
          <w:szCs w:val="24"/>
        </w:rPr>
        <w:softHyphen/>
        <w:t>гичному участию, к выставлению передовых лозунгов свержения царской власти и уч</w:t>
      </w:r>
      <w:r>
        <w:rPr>
          <w:color w:val="000000"/>
          <w:spacing w:val="-1"/>
          <w:sz w:val="24"/>
          <w:szCs w:val="24"/>
        </w:rPr>
        <w:softHyphen/>
      </w:r>
      <w:r>
        <w:rPr>
          <w:color w:val="000000"/>
          <w:sz w:val="24"/>
          <w:szCs w:val="24"/>
        </w:rPr>
        <w:t xml:space="preserve">реждения временного революционного правительства. События учат и этих отсталых людей. События подтверждают боевые выводы из революционной теории марксизма. Буржуазный характер демократической революции не означает, что она может быть выгодна только буржуазии. Напротив, она всего более выгодна и всего более нужна </w:t>
      </w:r>
      <w:r>
        <w:rPr>
          <w:color w:val="000000"/>
          <w:spacing w:val="-1"/>
          <w:sz w:val="24"/>
          <w:szCs w:val="24"/>
        </w:rPr>
        <w:t>пролетариату и крестьянству. События показывают все очевиднее, что только пролета</w:t>
      </w:r>
      <w:r>
        <w:rPr>
          <w:color w:val="000000"/>
          <w:spacing w:val="-1"/>
          <w:sz w:val="24"/>
          <w:szCs w:val="24"/>
        </w:rPr>
        <w:softHyphen/>
        <w:t>риат способен на решительную борьбу за полную свободу, за республику, вопреки не</w:t>
      </w:r>
      <w:r>
        <w:rPr>
          <w:color w:val="000000"/>
          <w:spacing w:val="-1"/>
          <w:sz w:val="24"/>
          <w:szCs w:val="24"/>
        </w:rPr>
        <w:softHyphen/>
        <w:t>надежности и неустойчивости буржуазии. Пролетариат может встать во главе всего на</w:t>
      </w:r>
      <w:r>
        <w:rPr>
          <w:color w:val="000000"/>
          <w:spacing w:val="-1"/>
          <w:sz w:val="24"/>
          <w:szCs w:val="24"/>
        </w:rPr>
        <w:softHyphen/>
        <w:t xml:space="preserve">рода, привлекая на свою сторону крестьянство, которому нечего ждать кроме гнета и </w:t>
      </w:r>
      <w:r>
        <w:rPr>
          <w:color w:val="000000"/>
          <w:spacing w:val="1"/>
          <w:sz w:val="24"/>
          <w:szCs w:val="24"/>
        </w:rPr>
        <w:t>насилия от самодержавия, кроме измены и предательства от буржуазных друзей наро</w:t>
      </w:r>
      <w:r>
        <w:rPr>
          <w:color w:val="000000"/>
          <w:spacing w:val="1"/>
          <w:sz w:val="24"/>
          <w:szCs w:val="24"/>
        </w:rPr>
        <w:softHyphen/>
      </w:r>
      <w:r>
        <w:rPr>
          <w:color w:val="000000"/>
          <w:sz w:val="24"/>
          <w:szCs w:val="24"/>
        </w:rPr>
        <w:t>да. Пролетариат, в силу самого своего положения как класса,</w:t>
      </w:r>
    </w:p>
    <w:p w:rsidR="0055676D" w:rsidRDefault="0055676D" w:rsidP="0055676D">
      <w:pPr>
        <w:shd w:val="clear" w:color="auto" w:fill="FFFFFF"/>
        <w:spacing w:line="413" w:lineRule="exact"/>
        <w:ind w:right="5"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824"/>
          <w:tab w:val="left" w:leader="underscore" w:pos="8501"/>
        </w:tabs>
      </w:pPr>
      <w:r>
        <w:lastRenderedPageBreak/>
        <w:tab/>
      </w:r>
      <w:r>
        <w:rPr>
          <w:color w:val="000000"/>
          <w:u w:val="single"/>
        </w:rPr>
        <w:t>БОРЬБА ПРОЛЕТАРИАТА И ХОЛОПСТВО БУРЖУАЗИИ</w:t>
      </w:r>
      <w:r>
        <w:rPr>
          <w:color w:val="000000"/>
          <w:u w:val="single"/>
        </w:rPr>
        <w:tab/>
      </w:r>
      <w:r>
        <w:rPr>
          <w:color w:val="000000"/>
        </w:rPr>
        <w:t>313</w:t>
      </w:r>
    </w:p>
    <w:p w:rsidR="0055676D" w:rsidRDefault="0055676D" w:rsidP="0055676D">
      <w:pPr>
        <w:shd w:val="clear" w:color="auto" w:fill="FFFFFF"/>
        <w:spacing w:before="648" w:line="413" w:lineRule="exact"/>
        <w:ind w:left="10"/>
        <w:jc w:val="both"/>
      </w:pPr>
      <w:r>
        <w:rPr>
          <w:color w:val="000000"/>
          <w:sz w:val="24"/>
          <w:szCs w:val="24"/>
        </w:rPr>
        <w:t>в современном обществе, способен раньше всех других классов понять, что великие исторические вопросы решаются в последнем счете только силой, что свобода не дает</w:t>
      </w:r>
      <w:r>
        <w:rPr>
          <w:color w:val="000000"/>
          <w:sz w:val="24"/>
          <w:szCs w:val="24"/>
        </w:rPr>
        <w:softHyphen/>
      </w:r>
      <w:r>
        <w:rPr>
          <w:color w:val="000000"/>
          <w:spacing w:val="-1"/>
          <w:sz w:val="24"/>
          <w:szCs w:val="24"/>
        </w:rPr>
        <w:t>ся без величайших жертв, что вооруженное сопротивление царизма должно быть слом</w:t>
      </w:r>
      <w:r>
        <w:rPr>
          <w:color w:val="000000"/>
          <w:spacing w:val="-1"/>
          <w:sz w:val="24"/>
          <w:szCs w:val="24"/>
        </w:rPr>
        <w:softHyphen/>
      </w:r>
      <w:r>
        <w:rPr>
          <w:color w:val="000000"/>
          <w:sz w:val="24"/>
          <w:szCs w:val="24"/>
        </w:rPr>
        <w:t>лено и раздавлено вооруженною рукою. Иначе нам не видать свободы, иначе Россию ждет судьба Турции, долгое, мучительное падение и разложение, мучительное в осо</w:t>
      </w:r>
      <w:r>
        <w:rPr>
          <w:color w:val="000000"/>
          <w:sz w:val="24"/>
          <w:szCs w:val="24"/>
        </w:rPr>
        <w:softHyphen/>
        <w:t>бенности для всех трудящихся и эксплуатируемых масс народа. Пусть буржуазия уни</w:t>
      </w:r>
      <w:r>
        <w:rPr>
          <w:color w:val="000000"/>
          <w:sz w:val="24"/>
          <w:szCs w:val="24"/>
        </w:rPr>
        <w:softHyphen/>
      </w:r>
      <w:r>
        <w:rPr>
          <w:color w:val="000000"/>
          <w:spacing w:val="-1"/>
          <w:sz w:val="24"/>
          <w:szCs w:val="24"/>
        </w:rPr>
        <w:t xml:space="preserve">жается и холопствует, торгашествует и клянчит подачек, добиваясь жалкой пародии на </w:t>
      </w:r>
      <w:r>
        <w:rPr>
          <w:color w:val="000000"/>
          <w:sz w:val="24"/>
          <w:szCs w:val="24"/>
        </w:rPr>
        <w:t xml:space="preserve">свободу. Пролетариат пойдет на бой, поведет за собой истерзанное самым подлым и невыносимым крепостничеством и надругательством крестьянство, пойдет к полной </w:t>
      </w:r>
      <w:r>
        <w:rPr>
          <w:color w:val="000000"/>
          <w:spacing w:val="-1"/>
          <w:sz w:val="24"/>
          <w:szCs w:val="24"/>
        </w:rPr>
        <w:t>свободе, которую может отстоять только вооруженный народ, опираясь на революци</w:t>
      </w:r>
      <w:r>
        <w:rPr>
          <w:color w:val="000000"/>
          <w:spacing w:val="-1"/>
          <w:sz w:val="24"/>
          <w:szCs w:val="24"/>
        </w:rPr>
        <w:softHyphen/>
      </w:r>
      <w:r>
        <w:rPr>
          <w:color w:val="000000"/>
          <w:spacing w:val="-2"/>
          <w:sz w:val="24"/>
          <w:szCs w:val="24"/>
        </w:rPr>
        <w:t>онную власть.</w:t>
      </w:r>
    </w:p>
    <w:p w:rsidR="0055676D" w:rsidRDefault="0055676D" w:rsidP="0055676D">
      <w:pPr>
        <w:shd w:val="clear" w:color="auto" w:fill="FFFFFF"/>
        <w:spacing w:line="413" w:lineRule="exact"/>
        <w:ind w:right="5" w:firstLine="283"/>
        <w:jc w:val="both"/>
      </w:pPr>
      <w:r>
        <w:rPr>
          <w:color w:val="000000"/>
          <w:sz w:val="24"/>
          <w:szCs w:val="24"/>
        </w:rPr>
        <w:t xml:space="preserve">Социал-демократия не сгоряча выдвинула лозунг восстания. Она всегда боролась и </w:t>
      </w:r>
      <w:r>
        <w:rPr>
          <w:color w:val="000000"/>
          <w:spacing w:val="-1"/>
          <w:sz w:val="24"/>
          <w:szCs w:val="24"/>
        </w:rPr>
        <w:t xml:space="preserve">будет бороться с революционной фразой, будет требовать трезвого учета сил и анализа </w:t>
      </w:r>
      <w:r>
        <w:rPr>
          <w:color w:val="000000"/>
          <w:sz w:val="24"/>
          <w:szCs w:val="24"/>
        </w:rPr>
        <w:t>момента. Социал-демократия говорила о подготовке восстания еще с 1902-го года, ни</w:t>
      </w:r>
      <w:r>
        <w:rPr>
          <w:color w:val="000000"/>
          <w:sz w:val="24"/>
          <w:szCs w:val="24"/>
        </w:rPr>
        <w:softHyphen/>
      </w:r>
      <w:r>
        <w:rPr>
          <w:color w:val="000000"/>
          <w:spacing w:val="-1"/>
          <w:sz w:val="24"/>
          <w:szCs w:val="24"/>
        </w:rPr>
        <w:t>когда не смешивая эту подготовку с бессмысленным подстраиванием бунтов, искусст</w:t>
      </w:r>
      <w:r>
        <w:rPr>
          <w:color w:val="000000"/>
          <w:spacing w:val="-1"/>
          <w:sz w:val="24"/>
          <w:szCs w:val="24"/>
        </w:rPr>
        <w:softHyphen/>
      </w:r>
      <w:r>
        <w:rPr>
          <w:color w:val="000000"/>
          <w:spacing w:val="1"/>
          <w:sz w:val="24"/>
          <w:szCs w:val="24"/>
        </w:rPr>
        <w:t>венное устройство которых только бесплодно растратило бы наши силы. И лишь те</w:t>
      </w:r>
      <w:r>
        <w:rPr>
          <w:color w:val="000000"/>
          <w:spacing w:val="1"/>
          <w:sz w:val="24"/>
          <w:szCs w:val="24"/>
        </w:rPr>
        <w:softHyphen/>
      </w:r>
      <w:r>
        <w:rPr>
          <w:color w:val="000000"/>
          <w:sz w:val="24"/>
          <w:szCs w:val="24"/>
        </w:rPr>
        <w:t>перь, после 9-го января, лозунг восстания выдвинут на очередь рабочей партией, при</w:t>
      </w:r>
      <w:r>
        <w:rPr>
          <w:color w:val="000000"/>
          <w:sz w:val="24"/>
          <w:szCs w:val="24"/>
        </w:rPr>
        <w:softHyphen/>
      </w:r>
      <w:r>
        <w:rPr>
          <w:color w:val="000000"/>
          <w:spacing w:val="-1"/>
          <w:sz w:val="24"/>
          <w:szCs w:val="24"/>
        </w:rPr>
        <w:t>знана необходимость восстания и неотложность задачи готовиться к нему. Самодержа</w:t>
      </w:r>
      <w:r>
        <w:rPr>
          <w:color w:val="000000"/>
          <w:spacing w:val="-1"/>
          <w:sz w:val="24"/>
          <w:szCs w:val="24"/>
        </w:rPr>
        <w:softHyphen/>
      </w:r>
      <w:r>
        <w:rPr>
          <w:color w:val="000000"/>
          <w:sz w:val="24"/>
          <w:szCs w:val="24"/>
        </w:rPr>
        <w:t>вие само сделало этот лозунг практическим лозунгом рабочего движения. Самодержа</w:t>
      </w:r>
      <w:r>
        <w:rPr>
          <w:color w:val="000000"/>
          <w:sz w:val="24"/>
          <w:szCs w:val="24"/>
        </w:rPr>
        <w:softHyphen/>
        <w:t xml:space="preserve">вие дало первые широкие и массовые уроки гражданской войны. Эта война началась и ведется все шире, все в более острой форме. Мы должны лишь обобщать ее уроки, </w:t>
      </w:r>
      <w:r>
        <w:rPr>
          <w:color w:val="000000"/>
          <w:spacing w:val="-1"/>
          <w:sz w:val="24"/>
          <w:szCs w:val="24"/>
        </w:rPr>
        <w:t>разъяснять весь великий смысл слов «гражданская война», извлекать практические ука</w:t>
      </w:r>
      <w:r>
        <w:rPr>
          <w:color w:val="000000"/>
          <w:spacing w:val="-1"/>
          <w:sz w:val="24"/>
          <w:szCs w:val="24"/>
        </w:rPr>
        <w:softHyphen/>
      </w:r>
      <w:r>
        <w:rPr>
          <w:color w:val="000000"/>
          <w:sz w:val="24"/>
          <w:szCs w:val="24"/>
        </w:rPr>
        <w:t>зания из отдельных сражений этой войны, организовывать силы, готовить непосредст</w:t>
      </w:r>
      <w:r>
        <w:rPr>
          <w:color w:val="000000"/>
          <w:sz w:val="24"/>
          <w:szCs w:val="24"/>
        </w:rPr>
        <w:softHyphen/>
        <w:t>венно и немедленно все, что необходимо для настоящей войны.</w:t>
      </w:r>
    </w:p>
    <w:p w:rsidR="0055676D" w:rsidRDefault="0055676D" w:rsidP="0055676D">
      <w:pPr>
        <w:shd w:val="clear" w:color="auto" w:fill="FFFFFF"/>
        <w:spacing w:line="413" w:lineRule="exact"/>
        <w:ind w:firstLine="298"/>
        <w:jc w:val="both"/>
      </w:pPr>
      <w:r>
        <w:rPr>
          <w:color w:val="000000"/>
          <w:spacing w:val="-1"/>
          <w:sz w:val="24"/>
          <w:szCs w:val="24"/>
        </w:rPr>
        <w:t>Социал-демократия не боится смотреть в глаза правде. Она знает предательскую на</w:t>
      </w:r>
      <w:r>
        <w:rPr>
          <w:color w:val="000000"/>
          <w:spacing w:val="-1"/>
          <w:sz w:val="24"/>
          <w:szCs w:val="24"/>
        </w:rPr>
        <w:softHyphen/>
      </w:r>
      <w:r>
        <w:rPr>
          <w:color w:val="000000"/>
          <w:sz w:val="24"/>
          <w:szCs w:val="24"/>
        </w:rPr>
        <w:t>туру буржуазии. Она знает, что не успокоение, не мир принесет рабочему свобода, а новую, еще более великую борьбу за</w:t>
      </w:r>
    </w:p>
    <w:p w:rsidR="0055676D" w:rsidRDefault="0055676D" w:rsidP="0055676D">
      <w:pPr>
        <w:shd w:val="clear" w:color="auto" w:fill="FFFFFF"/>
        <w:spacing w:line="413" w:lineRule="exact"/>
        <w:ind w:firstLine="29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z w:val="24"/>
          <w:szCs w:val="24"/>
        </w:rPr>
        <w:t xml:space="preserve">социализм, борьбу с теперешними буржуазными друзьями свободы. Но тем не менее — и именно поэтому — свобода непременно нужна рабочим, свобода нужна им больше, </w:t>
      </w:r>
      <w:r>
        <w:rPr>
          <w:color w:val="000000"/>
          <w:spacing w:val="-2"/>
          <w:sz w:val="24"/>
          <w:szCs w:val="24"/>
        </w:rPr>
        <w:t xml:space="preserve">чем кому бы то ни было. За полную свободу, за демократическую республику способны </w:t>
      </w:r>
      <w:r>
        <w:rPr>
          <w:color w:val="000000"/>
          <w:spacing w:val="-1"/>
          <w:sz w:val="24"/>
          <w:szCs w:val="24"/>
        </w:rPr>
        <w:t xml:space="preserve">бороться во главе народа только рабочие, и они будут бороться за нее не на жизнь, а на </w:t>
      </w:r>
      <w:r>
        <w:rPr>
          <w:color w:val="000000"/>
          <w:spacing w:val="-5"/>
          <w:sz w:val="24"/>
          <w:szCs w:val="24"/>
        </w:rPr>
        <w:t>смерть.</w:t>
      </w:r>
    </w:p>
    <w:p w:rsidR="0055676D" w:rsidRDefault="0055676D" w:rsidP="0055676D">
      <w:pPr>
        <w:shd w:val="clear" w:color="auto" w:fill="FFFFFF"/>
        <w:spacing w:before="5" w:line="413" w:lineRule="exact"/>
        <w:ind w:right="5" w:firstLine="283"/>
        <w:jc w:val="both"/>
      </w:pPr>
      <w:r>
        <w:rPr>
          <w:color w:val="000000"/>
          <w:spacing w:val="2"/>
          <w:sz w:val="24"/>
          <w:szCs w:val="24"/>
        </w:rPr>
        <w:t xml:space="preserve">Слов нет, много еще темноты и забитости в народе, масса еще труда должна пойти </w:t>
      </w:r>
      <w:r>
        <w:rPr>
          <w:color w:val="000000"/>
          <w:spacing w:val="-1"/>
          <w:sz w:val="24"/>
          <w:szCs w:val="24"/>
        </w:rPr>
        <w:t xml:space="preserve">на развитие самосознания рабочих, не говоря уже о крестьянстве. Но посмотрите, как </w:t>
      </w:r>
      <w:r>
        <w:rPr>
          <w:color w:val="000000"/>
          <w:sz w:val="24"/>
          <w:szCs w:val="24"/>
        </w:rPr>
        <w:t>быстро выпрямляется вчерашний раб, как сверкает огонек свободы даже в полупотух</w:t>
      </w:r>
      <w:r>
        <w:rPr>
          <w:color w:val="000000"/>
          <w:sz w:val="24"/>
          <w:szCs w:val="24"/>
        </w:rPr>
        <w:softHyphen/>
      </w:r>
      <w:r>
        <w:rPr>
          <w:color w:val="000000"/>
          <w:spacing w:val="2"/>
          <w:sz w:val="24"/>
          <w:szCs w:val="24"/>
        </w:rPr>
        <w:t xml:space="preserve">ших глазах. Посмотрите на крестьянское движение. Оно разрознено, бессознательно, </w:t>
      </w:r>
      <w:r>
        <w:rPr>
          <w:color w:val="000000"/>
          <w:sz w:val="24"/>
          <w:szCs w:val="24"/>
        </w:rPr>
        <w:t>мы знаем лишь крохи правды о его размерах и характере. Но мы знаем твердо, что соз</w:t>
      </w:r>
      <w:r>
        <w:rPr>
          <w:color w:val="000000"/>
          <w:sz w:val="24"/>
          <w:szCs w:val="24"/>
        </w:rPr>
        <w:softHyphen/>
      </w:r>
      <w:r>
        <w:rPr>
          <w:color w:val="000000"/>
          <w:spacing w:val="-1"/>
          <w:sz w:val="24"/>
          <w:szCs w:val="24"/>
        </w:rPr>
        <w:t xml:space="preserve">нательный рабочий и поднимающийся на борьбу крестьянин поймут друг друга с двух </w:t>
      </w:r>
      <w:r>
        <w:rPr>
          <w:color w:val="000000"/>
          <w:sz w:val="24"/>
          <w:szCs w:val="24"/>
        </w:rPr>
        <w:t>слов, что каждый луч света сплотит их теснее для борьбы за свободу, что они не усту</w:t>
      </w:r>
      <w:r>
        <w:rPr>
          <w:color w:val="000000"/>
          <w:sz w:val="24"/>
          <w:szCs w:val="24"/>
        </w:rPr>
        <w:softHyphen/>
      </w:r>
      <w:r>
        <w:rPr>
          <w:color w:val="000000"/>
          <w:spacing w:val="-1"/>
          <w:sz w:val="24"/>
          <w:szCs w:val="24"/>
        </w:rPr>
        <w:t xml:space="preserve">пят тогда в руки презренно-трусливой и корыстной буржуазии и помещиков </w:t>
      </w:r>
      <w:r>
        <w:rPr>
          <w:i/>
          <w:iCs/>
          <w:color w:val="000000"/>
          <w:spacing w:val="-1"/>
          <w:sz w:val="24"/>
          <w:szCs w:val="24"/>
        </w:rPr>
        <w:t xml:space="preserve">своей </w:t>
      </w:r>
      <w:r>
        <w:rPr>
          <w:color w:val="000000"/>
          <w:spacing w:val="-1"/>
          <w:sz w:val="24"/>
          <w:szCs w:val="24"/>
        </w:rPr>
        <w:t>ре</w:t>
      </w:r>
      <w:r>
        <w:rPr>
          <w:color w:val="000000"/>
          <w:spacing w:val="-1"/>
          <w:sz w:val="24"/>
          <w:szCs w:val="24"/>
        </w:rPr>
        <w:softHyphen/>
        <w:t xml:space="preserve">волюции, той демократической революции, которая может дать землю и волю, дать все </w:t>
      </w:r>
      <w:r>
        <w:rPr>
          <w:color w:val="000000"/>
          <w:spacing w:val="2"/>
          <w:sz w:val="24"/>
          <w:szCs w:val="24"/>
        </w:rPr>
        <w:t xml:space="preserve">мыслимые в буржуазном обществе облегчения жизни трудящимся для дальнейшей </w:t>
      </w:r>
      <w:r>
        <w:rPr>
          <w:color w:val="000000"/>
          <w:spacing w:val="-1"/>
          <w:sz w:val="24"/>
          <w:szCs w:val="24"/>
        </w:rPr>
        <w:t>борьбы за социализм. Посмотрите на центральный промышленный район. Давно ли ка</w:t>
      </w:r>
      <w:r>
        <w:rPr>
          <w:color w:val="000000"/>
          <w:spacing w:val="-1"/>
          <w:sz w:val="24"/>
          <w:szCs w:val="24"/>
        </w:rPr>
        <w:softHyphen/>
      </w:r>
      <w:r>
        <w:rPr>
          <w:color w:val="000000"/>
          <w:sz w:val="24"/>
          <w:szCs w:val="24"/>
        </w:rPr>
        <w:t>зался он нам спящим глубоким сном, давно ли считали там возможным только частич</w:t>
      </w:r>
      <w:r>
        <w:rPr>
          <w:color w:val="000000"/>
          <w:sz w:val="24"/>
          <w:szCs w:val="24"/>
        </w:rPr>
        <w:softHyphen/>
        <w:t xml:space="preserve">ное, дробное, мелкое, профессиональное движение? А там уже разгорелась всеобщая </w:t>
      </w:r>
      <w:r>
        <w:rPr>
          <w:color w:val="000000"/>
          <w:spacing w:val="-1"/>
          <w:sz w:val="24"/>
          <w:szCs w:val="24"/>
        </w:rPr>
        <w:t>стачка. Поднялись и поднимаются десятки и сотни тысяч. Необыкновенно растет поли</w:t>
      </w:r>
      <w:r>
        <w:rPr>
          <w:color w:val="000000"/>
          <w:spacing w:val="-1"/>
          <w:sz w:val="24"/>
          <w:szCs w:val="24"/>
        </w:rPr>
        <w:softHyphen/>
      </w:r>
      <w:r>
        <w:rPr>
          <w:color w:val="000000"/>
          <w:spacing w:val="1"/>
          <w:sz w:val="24"/>
          <w:szCs w:val="24"/>
        </w:rPr>
        <w:t>тическая агитация. Тамошним рабочим еще далеко, конечно, до геройского пролета</w:t>
      </w:r>
      <w:r>
        <w:rPr>
          <w:color w:val="000000"/>
          <w:spacing w:val="1"/>
          <w:sz w:val="24"/>
          <w:szCs w:val="24"/>
        </w:rPr>
        <w:softHyphen/>
      </w:r>
      <w:r>
        <w:rPr>
          <w:color w:val="000000"/>
          <w:sz w:val="24"/>
          <w:szCs w:val="24"/>
        </w:rPr>
        <w:t>риата геройской Польши, но царское правительство быстро просвещает их, быстро за</w:t>
      </w:r>
      <w:r>
        <w:rPr>
          <w:color w:val="000000"/>
          <w:sz w:val="24"/>
          <w:szCs w:val="24"/>
        </w:rPr>
        <w:softHyphen/>
      </w:r>
      <w:r>
        <w:rPr>
          <w:color w:val="000000"/>
          <w:spacing w:val="-1"/>
          <w:sz w:val="24"/>
          <w:szCs w:val="24"/>
        </w:rPr>
        <w:t>ставляет «догонять Польшу».</w:t>
      </w:r>
    </w:p>
    <w:p w:rsidR="0055676D" w:rsidRDefault="0055676D" w:rsidP="0055676D">
      <w:pPr>
        <w:shd w:val="clear" w:color="auto" w:fill="FFFFFF"/>
        <w:spacing w:line="413" w:lineRule="exact"/>
        <w:ind w:left="5" w:right="5" w:firstLine="274"/>
        <w:jc w:val="both"/>
      </w:pPr>
      <w:r>
        <w:rPr>
          <w:color w:val="000000"/>
          <w:spacing w:val="-1"/>
          <w:sz w:val="24"/>
          <w:szCs w:val="24"/>
        </w:rPr>
        <w:t>Нет, не мечта всенародное вооруженное восстание. Не праздная мысль о полной по</w:t>
      </w:r>
      <w:r>
        <w:rPr>
          <w:color w:val="000000"/>
          <w:spacing w:val="-1"/>
          <w:sz w:val="24"/>
          <w:szCs w:val="24"/>
        </w:rPr>
        <w:softHyphen/>
        <w:t xml:space="preserve">беде пролетариата и крестьянства в настоящей демократической революции. А какие великие перспективы открывает такая победа для европейского пролетариата, которого </w:t>
      </w:r>
      <w:r>
        <w:rPr>
          <w:color w:val="000000"/>
          <w:sz w:val="24"/>
          <w:szCs w:val="24"/>
        </w:rPr>
        <w:t>вот уже много лет искусственно сдерживает, в его стремлении к счастью, военная и помещичья реакция! Победа демократиче-</w:t>
      </w:r>
    </w:p>
    <w:p w:rsidR="0055676D" w:rsidRDefault="0055676D" w:rsidP="0055676D">
      <w:pPr>
        <w:shd w:val="clear" w:color="auto" w:fill="FFFFFF"/>
        <w:spacing w:line="413" w:lineRule="exact"/>
        <w:ind w:left="5" w:right="5"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824"/>
          <w:tab w:val="left" w:leader="underscore" w:pos="8501"/>
        </w:tabs>
      </w:pPr>
      <w:r>
        <w:lastRenderedPageBreak/>
        <w:tab/>
      </w:r>
      <w:r>
        <w:rPr>
          <w:color w:val="000000"/>
          <w:u w:val="single"/>
        </w:rPr>
        <w:t>БОРЬБА ПРОЛЕТАРИАТА И ХОЛОПСТВО БУРЖУАЗИИ</w:t>
      </w:r>
      <w:r>
        <w:rPr>
          <w:color w:val="000000"/>
          <w:u w:val="single"/>
        </w:rPr>
        <w:tab/>
      </w:r>
      <w:r>
        <w:rPr>
          <w:color w:val="000000"/>
        </w:rPr>
        <w:t>315</w:t>
      </w:r>
    </w:p>
    <w:p w:rsidR="0055676D" w:rsidRDefault="0055676D" w:rsidP="0055676D">
      <w:pPr>
        <w:shd w:val="clear" w:color="auto" w:fill="FFFFFF"/>
        <w:spacing w:before="648" w:line="413" w:lineRule="exact"/>
        <w:ind w:left="10" w:right="5"/>
        <w:jc w:val="both"/>
      </w:pPr>
      <w:r>
        <w:rPr>
          <w:color w:val="000000"/>
          <w:spacing w:val="-1"/>
          <w:sz w:val="24"/>
          <w:szCs w:val="24"/>
        </w:rPr>
        <w:t>ской революции в России будет сигналом к началу социалистической революции, к но</w:t>
      </w:r>
      <w:r>
        <w:rPr>
          <w:color w:val="000000"/>
          <w:spacing w:val="-1"/>
          <w:sz w:val="24"/>
          <w:szCs w:val="24"/>
        </w:rPr>
        <w:softHyphen/>
      </w:r>
      <w:r>
        <w:rPr>
          <w:color w:val="000000"/>
          <w:sz w:val="24"/>
          <w:szCs w:val="24"/>
        </w:rPr>
        <w:t>вой победе наших братьев, сознательных пролетариев всех стран.</w:t>
      </w:r>
    </w:p>
    <w:p w:rsidR="0055676D" w:rsidRDefault="0055676D" w:rsidP="0055676D">
      <w:pPr>
        <w:shd w:val="clear" w:color="auto" w:fill="FFFFFF"/>
        <w:spacing w:before="5" w:line="413" w:lineRule="exact"/>
        <w:ind w:firstLine="278"/>
        <w:jc w:val="both"/>
      </w:pPr>
      <w:r>
        <w:rPr>
          <w:color w:val="000000"/>
          <w:sz w:val="24"/>
          <w:szCs w:val="24"/>
        </w:rPr>
        <w:t>По сравнению с могучей и геройской борьбой пролетариата каким отвратительно мизерным кажется верноподданническое выступление земцев и «освобожденцев» на знаменитом приеме Николая П. Комедианты понесли заслуженное наказание. Не успе</w:t>
      </w:r>
      <w:r>
        <w:rPr>
          <w:color w:val="000000"/>
          <w:sz w:val="24"/>
          <w:szCs w:val="24"/>
        </w:rPr>
        <w:softHyphen/>
        <w:t>ли высохнуть чернила, которыми они писали свои хамски-восторженные отчеты о ми</w:t>
      </w:r>
      <w:r>
        <w:rPr>
          <w:color w:val="000000"/>
          <w:sz w:val="24"/>
          <w:szCs w:val="24"/>
        </w:rPr>
        <w:softHyphen/>
      </w:r>
      <w:r>
        <w:rPr>
          <w:color w:val="000000"/>
          <w:spacing w:val="1"/>
          <w:sz w:val="24"/>
          <w:szCs w:val="24"/>
        </w:rPr>
        <w:t>лостивых словах царя, как настоящее значение этих слов выступило перед всеми в но-</w:t>
      </w:r>
    </w:p>
    <w:p w:rsidR="0055676D" w:rsidRDefault="0055676D" w:rsidP="0055676D">
      <w:pPr>
        <w:shd w:val="clear" w:color="auto" w:fill="FFFFFF"/>
        <w:ind w:left="5002"/>
      </w:pPr>
      <w:r>
        <w:rPr>
          <w:rFonts w:ascii="Arial" w:hAnsi="Arial" w:cs="Arial"/>
          <w:b/>
          <w:bCs/>
          <w:color w:val="000000"/>
          <w:sz w:val="24"/>
          <w:szCs w:val="24"/>
        </w:rPr>
        <w:t>1 96</w:t>
      </w:r>
    </w:p>
    <w:p w:rsidR="0055676D" w:rsidRDefault="0055676D" w:rsidP="0055676D">
      <w:pPr>
        <w:shd w:val="clear" w:color="auto" w:fill="FFFFFF"/>
        <w:spacing w:line="413" w:lineRule="exact"/>
        <w:ind w:left="10" w:right="5"/>
        <w:jc w:val="both"/>
      </w:pPr>
      <w:r>
        <w:rPr>
          <w:color w:val="000000"/>
          <w:sz w:val="24"/>
          <w:szCs w:val="24"/>
        </w:rPr>
        <w:t xml:space="preserve">вых делах. Цензура свирепствует. Газета «Русь» приостановлена за одно напечатание </w:t>
      </w:r>
      <w:r>
        <w:rPr>
          <w:color w:val="000000"/>
          <w:spacing w:val="1"/>
          <w:sz w:val="24"/>
          <w:szCs w:val="24"/>
        </w:rPr>
        <w:t xml:space="preserve">скромного-скромного адреса. Диктатура полиции с Треповым во главе преуспевает. </w:t>
      </w:r>
      <w:r>
        <w:rPr>
          <w:color w:val="000000"/>
          <w:sz w:val="24"/>
          <w:szCs w:val="24"/>
        </w:rPr>
        <w:t xml:space="preserve">Слова царя разъясняются официально в том смысле, что он обещал </w:t>
      </w:r>
      <w:r>
        <w:rPr>
          <w:i/>
          <w:iCs/>
          <w:color w:val="000000"/>
          <w:sz w:val="24"/>
          <w:szCs w:val="24"/>
        </w:rPr>
        <w:t xml:space="preserve">совещательное </w:t>
      </w:r>
      <w:r>
        <w:rPr>
          <w:color w:val="000000"/>
          <w:sz w:val="24"/>
          <w:szCs w:val="24"/>
        </w:rPr>
        <w:t>со</w:t>
      </w:r>
      <w:r>
        <w:rPr>
          <w:color w:val="000000"/>
          <w:sz w:val="24"/>
          <w:szCs w:val="24"/>
        </w:rPr>
        <w:softHyphen/>
      </w:r>
      <w:r>
        <w:rPr>
          <w:color w:val="000000"/>
          <w:spacing w:val="-2"/>
          <w:sz w:val="24"/>
          <w:szCs w:val="24"/>
        </w:rPr>
        <w:t xml:space="preserve">брание народных представителей при неприкосновенности исконного и «самобытного» </w:t>
      </w:r>
      <w:r>
        <w:rPr>
          <w:color w:val="000000"/>
          <w:spacing w:val="-3"/>
          <w:sz w:val="24"/>
          <w:szCs w:val="24"/>
        </w:rPr>
        <w:t>самодержавия!</w:t>
      </w:r>
    </w:p>
    <w:p w:rsidR="0055676D" w:rsidRDefault="0055676D" w:rsidP="0055676D">
      <w:pPr>
        <w:shd w:val="clear" w:color="auto" w:fill="FFFFFF"/>
        <w:spacing w:line="413" w:lineRule="exact"/>
        <w:ind w:left="5" w:firstLine="278"/>
        <w:jc w:val="both"/>
      </w:pPr>
      <w:r>
        <w:rPr>
          <w:color w:val="000000"/>
          <w:spacing w:val="-2"/>
          <w:sz w:val="24"/>
          <w:szCs w:val="24"/>
        </w:rPr>
        <w:t>Князь Мещерский в «Гражданине»</w:t>
      </w:r>
      <w:r>
        <w:rPr>
          <w:color w:val="000000"/>
          <w:spacing w:val="-2"/>
          <w:sz w:val="24"/>
          <w:szCs w:val="24"/>
          <w:vertAlign w:val="superscript"/>
        </w:rPr>
        <w:t>127</w:t>
      </w:r>
      <w:r>
        <w:rPr>
          <w:color w:val="000000"/>
          <w:spacing w:val="-2"/>
          <w:sz w:val="24"/>
          <w:szCs w:val="24"/>
        </w:rPr>
        <w:t xml:space="preserve"> оказался прав в оценке приема делегации. Ни</w:t>
      </w:r>
      <w:r>
        <w:rPr>
          <w:color w:val="000000"/>
          <w:spacing w:val="-2"/>
          <w:sz w:val="24"/>
          <w:szCs w:val="24"/>
        </w:rPr>
        <w:softHyphen/>
      </w:r>
      <w:r>
        <w:rPr>
          <w:color w:val="000000"/>
          <w:sz w:val="24"/>
          <w:szCs w:val="24"/>
        </w:rPr>
        <w:t xml:space="preserve">колай сумел </w:t>
      </w:r>
      <w:r>
        <w:rPr>
          <w:color w:val="000000"/>
          <w:sz w:val="24"/>
          <w:szCs w:val="24"/>
          <w:lang w:val="en-US"/>
        </w:rPr>
        <w:t xml:space="preserve">dormer le change </w:t>
      </w:r>
      <w:r>
        <w:rPr>
          <w:color w:val="000000"/>
          <w:sz w:val="24"/>
          <w:szCs w:val="24"/>
        </w:rPr>
        <w:t xml:space="preserve">земцам и либералам, — писал он. Николай сумел </w:t>
      </w:r>
      <w:r>
        <w:rPr>
          <w:i/>
          <w:iCs/>
          <w:color w:val="000000"/>
          <w:sz w:val="24"/>
          <w:szCs w:val="24"/>
        </w:rPr>
        <w:t>провес</w:t>
      </w:r>
      <w:r>
        <w:rPr>
          <w:i/>
          <w:iCs/>
          <w:color w:val="000000"/>
          <w:sz w:val="24"/>
          <w:szCs w:val="24"/>
        </w:rPr>
        <w:softHyphen/>
      </w:r>
      <w:r>
        <w:rPr>
          <w:i/>
          <w:iCs/>
          <w:color w:val="000000"/>
          <w:spacing w:val="-1"/>
          <w:sz w:val="24"/>
          <w:szCs w:val="24"/>
        </w:rPr>
        <w:t>ти их за нос!</w:t>
      </w:r>
    </w:p>
    <w:p w:rsidR="0055676D" w:rsidRDefault="0055676D" w:rsidP="0055676D">
      <w:pPr>
        <w:shd w:val="clear" w:color="auto" w:fill="FFFFFF"/>
        <w:spacing w:line="413" w:lineRule="exact"/>
        <w:ind w:firstLine="298"/>
        <w:jc w:val="both"/>
      </w:pPr>
      <w:r>
        <w:rPr>
          <w:color w:val="000000"/>
          <w:sz w:val="24"/>
          <w:szCs w:val="24"/>
        </w:rPr>
        <w:t xml:space="preserve">Святая истина! Вожди земцев и освобожденцев проведены за нос. Так им и надо. За </w:t>
      </w:r>
      <w:r>
        <w:rPr>
          <w:color w:val="000000"/>
          <w:spacing w:val="2"/>
          <w:sz w:val="24"/>
          <w:szCs w:val="24"/>
        </w:rPr>
        <w:t>холопское выступление, за скрытие своих настоящих решений и мыслей о конститу</w:t>
      </w:r>
      <w:r>
        <w:rPr>
          <w:color w:val="000000"/>
          <w:spacing w:val="2"/>
          <w:sz w:val="24"/>
          <w:szCs w:val="24"/>
        </w:rPr>
        <w:softHyphen/>
        <w:t xml:space="preserve">ции, за подлое молчание в ответ на иезуитскую речь царя они наказаны по заслугам. </w:t>
      </w:r>
      <w:r>
        <w:rPr>
          <w:color w:val="000000"/>
          <w:sz w:val="24"/>
          <w:szCs w:val="24"/>
        </w:rPr>
        <w:t>Они всё торговались и торгуются, стараясь получить «безопасную» для буржуазии па</w:t>
      </w:r>
      <w:r>
        <w:rPr>
          <w:color w:val="000000"/>
          <w:sz w:val="24"/>
          <w:szCs w:val="24"/>
        </w:rPr>
        <w:softHyphen/>
        <w:t>родию на свободу. Шипов торгуется с Булыгиным, Трубецкой торгуется с Шиповым, Петрункевич и Родичев торгуются с Трубецким, Струве торгуется с Петрункевичем и Родичевым. Они торгуются, соглашаясь «временно» на чисто шиповской программе земской делегации. Этим торгашам хорошо ответили... пинком солдатского сапога.</w:t>
      </w:r>
    </w:p>
    <w:p w:rsidR="0055676D" w:rsidRDefault="0055676D" w:rsidP="0055676D">
      <w:pPr>
        <w:shd w:val="clear" w:color="auto" w:fill="FFFFFF"/>
        <w:spacing w:line="413" w:lineRule="exact"/>
        <w:ind w:left="5" w:firstLine="278"/>
        <w:jc w:val="both"/>
      </w:pPr>
      <w:r>
        <w:rPr>
          <w:color w:val="000000"/>
          <w:sz w:val="24"/>
          <w:szCs w:val="24"/>
        </w:rPr>
        <w:t>Неужели и это опозорение вождей русского буржуазного «освобожденства» не ока</w:t>
      </w:r>
      <w:r>
        <w:rPr>
          <w:color w:val="000000"/>
          <w:sz w:val="24"/>
          <w:szCs w:val="24"/>
        </w:rPr>
        <w:softHyphen/>
        <w:t xml:space="preserve">жется началом конца? Неужели те, кто способен быть искренним и честным </w:t>
      </w:r>
      <w:r>
        <w:rPr>
          <w:i/>
          <w:iCs/>
          <w:color w:val="000000"/>
          <w:sz w:val="24"/>
          <w:szCs w:val="24"/>
        </w:rPr>
        <w:t>демокра</w:t>
      </w:r>
      <w:r>
        <w:rPr>
          <w:i/>
          <w:iCs/>
          <w:color w:val="000000"/>
          <w:sz w:val="24"/>
          <w:szCs w:val="24"/>
        </w:rPr>
        <w:softHyphen/>
      </w:r>
      <w:r>
        <w:rPr>
          <w:i/>
          <w:iCs/>
          <w:color w:val="000000"/>
          <w:spacing w:val="12"/>
          <w:sz w:val="24"/>
          <w:szCs w:val="24"/>
        </w:rPr>
        <w:t xml:space="preserve">том, </w:t>
      </w:r>
      <w:r>
        <w:rPr>
          <w:color w:val="000000"/>
          <w:spacing w:val="12"/>
          <w:sz w:val="24"/>
          <w:szCs w:val="24"/>
        </w:rPr>
        <w:t>не отвернутся даже теперь от этой пресловутой «конституционно-</w:t>
      </w:r>
      <w:r>
        <w:rPr>
          <w:color w:val="000000"/>
          <w:spacing w:val="-1"/>
          <w:sz w:val="24"/>
          <w:szCs w:val="24"/>
        </w:rPr>
        <w:t>демократической партии»?</w:t>
      </w:r>
    </w:p>
    <w:p w:rsidR="0055676D" w:rsidRDefault="0055676D" w:rsidP="0055676D">
      <w:pPr>
        <w:shd w:val="clear" w:color="auto" w:fill="FFFFFF"/>
        <w:spacing w:line="413" w:lineRule="exact"/>
        <w:ind w:lef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spacing w:before="19"/>
      </w:pPr>
      <w:r>
        <w:rPr>
          <w:color w:val="000000"/>
        </w:rPr>
        <w:lastRenderedPageBreak/>
        <w:t>316</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440" w:right="5336" w:bottom="720" w:left="1432" w:header="720" w:footer="720" w:gutter="0"/>
          <w:cols w:num="2" w:space="720" w:equalWidth="0">
            <w:col w:w="720" w:space="2861"/>
            <w:col w:w="1560"/>
          </w:cols>
          <w:noEndnote/>
        </w:sectPr>
      </w:pPr>
    </w:p>
    <w:p w:rsidR="0055676D" w:rsidRDefault="0055676D" w:rsidP="0055676D">
      <w:pPr>
        <w:shd w:val="clear" w:color="auto" w:fill="FFFFFF"/>
        <w:spacing w:before="643" w:line="413" w:lineRule="exact"/>
        <w:ind w:left="10" w:right="5"/>
        <w:jc w:val="both"/>
      </w:pPr>
      <w:r>
        <w:rPr>
          <w:color w:val="000000"/>
          <w:sz w:val="24"/>
          <w:szCs w:val="24"/>
        </w:rPr>
        <w:lastRenderedPageBreak/>
        <w:t>Неужели они не поймут, что они безнадежно позорят себя и предают дело революции, поддерживая «партию», в которой «земская фракция» ползает на брюхе перед само</w:t>
      </w:r>
      <w:r>
        <w:rPr>
          <w:color w:val="000000"/>
          <w:sz w:val="24"/>
          <w:szCs w:val="24"/>
        </w:rPr>
        <w:softHyphen/>
        <w:t>державием, а «Союз освобождения» ползает на брюхе перед земской фракцией?</w:t>
      </w:r>
    </w:p>
    <w:p w:rsidR="0055676D" w:rsidRDefault="0055676D" w:rsidP="0055676D">
      <w:pPr>
        <w:shd w:val="clear" w:color="auto" w:fill="FFFFFF"/>
        <w:spacing w:line="413" w:lineRule="exact"/>
        <w:ind w:firstLine="278"/>
        <w:jc w:val="both"/>
      </w:pPr>
      <w:r>
        <w:rPr>
          <w:color w:val="000000"/>
          <w:sz w:val="24"/>
          <w:szCs w:val="24"/>
        </w:rPr>
        <w:t>Приветствуем финал земской делегации! Маска сорвана. Выбирайте, господа поме</w:t>
      </w:r>
      <w:r>
        <w:rPr>
          <w:color w:val="000000"/>
          <w:sz w:val="24"/>
          <w:szCs w:val="24"/>
        </w:rPr>
        <w:softHyphen/>
      </w:r>
      <w:r>
        <w:rPr>
          <w:color w:val="000000"/>
          <w:spacing w:val="-1"/>
          <w:sz w:val="24"/>
          <w:szCs w:val="24"/>
        </w:rPr>
        <w:t>щики и господа буржуа. Выбирайте, господа образованные люди и члены всяких «сою</w:t>
      </w:r>
      <w:r>
        <w:rPr>
          <w:color w:val="000000"/>
          <w:spacing w:val="-1"/>
          <w:sz w:val="24"/>
          <w:szCs w:val="24"/>
        </w:rPr>
        <w:softHyphen/>
      </w:r>
      <w:r>
        <w:rPr>
          <w:color w:val="000000"/>
          <w:sz w:val="24"/>
          <w:szCs w:val="24"/>
        </w:rPr>
        <w:t>зов». За революцию или за контрреволюцию? За свободу или против свободы? Кто хо</w:t>
      </w:r>
      <w:r>
        <w:rPr>
          <w:color w:val="000000"/>
          <w:sz w:val="24"/>
          <w:szCs w:val="24"/>
        </w:rPr>
        <w:softHyphen/>
        <w:t>чет быть демократом на деле, тот должен бороться, тот должен порвать с пресмыкаю</w:t>
      </w:r>
      <w:r>
        <w:rPr>
          <w:color w:val="000000"/>
          <w:sz w:val="24"/>
          <w:szCs w:val="24"/>
        </w:rPr>
        <w:softHyphen/>
      </w:r>
      <w:r>
        <w:rPr>
          <w:color w:val="000000"/>
          <w:spacing w:val="-1"/>
          <w:sz w:val="24"/>
          <w:szCs w:val="24"/>
        </w:rPr>
        <w:t xml:space="preserve">щимися и с предателями, тот должен создать честную партию, уважающую себя и свои </w:t>
      </w:r>
      <w:r>
        <w:rPr>
          <w:color w:val="000000"/>
          <w:sz w:val="24"/>
          <w:szCs w:val="24"/>
        </w:rPr>
        <w:t>убеждения, тот должен становиться решительно и бесповоротно на сторону вооружен</w:t>
      </w:r>
      <w:r>
        <w:rPr>
          <w:color w:val="000000"/>
          <w:sz w:val="24"/>
          <w:szCs w:val="24"/>
        </w:rPr>
        <w:softHyphen/>
      </w:r>
      <w:r>
        <w:rPr>
          <w:color w:val="000000"/>
          <w:spacing w:val="-1"/>
          <w:sz w:val="24"/>
          <w:szCs w:val="24"/>
        </w:rPr>
        <w:t>ного восстания. А кто хочет продолжать игру в дипломатию, игру в недомолвки, торго</w:t>
      </w:r>
      <w:r>
        <w:rPr>
          <w:color w:val="000000"/>
          <w:spacing w:val="-1"/>
          <w:sz w:val="24"/>
          <w:szCs w:val="24"/>
        </w:rPr>
        <w:softHyphen/>
        <w:t>ваться и холопствовать, пускать словесные угрозы, которым никто не верит, и с востор</w:t>
      </w:r>
      <w:r>
        <w:rPr>
          <w:color w:val="000000"/>
          <w:spacing w:val="-1"/>
          <w:sz w:val="24"/>
          <w:szCs w:val="24"/>
        </w:rPr>
        <w:softHyphen/>
      </w:r>
      <w:r>
        <w:rPr>
          <w:color w:val="000000"/>
          <w:sz w:val="24"/>
          <w:szCs w:val="24"/>
        </w:rPr>
        <w:t>гом встречать обещание предводительского места от обожаемого монарха, — тот дол</w:t>
      </w:r>
      <w:r>
        <w:rPr>
          <w:color w:val="000000"/>
          <w:sz w:val="24"/>
          <w:szCs w:val="24"/>
        </w:rPr>
        <w:softHyphen/>
        <w:t>жен быть публично заклеймен всеобщим презрением сторонников свободы.</w:t>
      </w:r>
    </w:p>
    <w:p w:rsidR="0055676D" w:rsidRDefault="0055676D" w:rsidP="0055676D">
      <w:pPr>
        <w:shd w:val="clear" w:color="auto" w:fill="FFFFFF"/>
        <w:spacing w:line="413" w:lineRule="exact"/>
        <w:ind w:left="293"/>
      </w:pPr>
      <w:r>
        <w:rPr>
          <w:color w:val="000000"/>
          <w:spacing w:val="-1"/>
          <w:sz w:val="24"/>
          <w:szCs w:val="24"/>
        </w:rPr>
        <w:t>Долой буржуазных предателей свободы!</w:t>
      </w:r>
    </w:p>
    <w:p w:rsidR="0055676D" w:rsidRDefault="0055676D" w:rsidP="0055676D">
      <w:pPr>
        <w:shd w:val="clear" w:color="auto" w:fill="FFFFFF"/>
        <w:spacing w:after="634" w:line="413" w:lineRule="exact"/>
        <w:ind w:right="5" w:firstLine="293"/>
        <w:jc w:val="both"/>
      </w:pPr>
      <w:r>
        <w:rPr>
          <w:color w:val="000000"/>
          <w:spacing w:val="-1"/>
          <w:sz w:val="24"/>
          <w:szCs w:val="24"/>
        </w:rPr>
        <w:t xml:space="preserve">Да здравствует революционный пролетариат! Да здравствует вооруженное восстание </w:t>
      </w:r>
      <w:r>
        <w:rPr>
          <w:color w:val="000000"/>
          <w:spacing w:val="1"/>
          <w:sz w:val="24"/>
          <w:szCs w:val="24"/>
        </w:rPr>
        <w:t>за полную свободу, за республику, за самые кровные и насущные интересы пролета</w:t>
      </w:r>
      <w:r>
        <w:rPr>
          <w:color w:val="000000"/>
          <w:spacing w:val="1"/>
          <w:sz w:val="24"/>
          <w:szCs w:val="24"/>
        </w:rPr>
        <w:softHyphen/>
      </w:r>
      <w:r>
        <w:rPr>
          <w:color w:val="000000"/>
          <w:spacing w:val="-2"/>
          <w:sz w:val="24"/>
          <w:szCs w:val="24"/>
        </w:rPr>
        <w:t>риата и крестьянства!</w:t>
      </w:r>
    </w:p>
    <w:p w:rsidR="0055676D" w:rsidRDefault="0055676D" w:rsidP="0055676D">
      <w:pPr>
        <w:shd w:val="clear" w:color="auto" w:fill="FFFFFF"/>
        <w:spacing w:after="634" w:line="413" w:lineRule="exact"/>
        <w:ind w:right="5" w:firstLine="293"/>
        <w:jc w:val="both"/>
        <w:sectPr w:rsidR="0055676D">
          <w:type w:val="continuous"/>
          <w:pgSz w:w="11909" w:h="16834"/>
          <w:pgMar w:top="1440" w:right="1419" w:bottom="720" w:left="1418" w:header="720" w:footer="720" w:gutter="0"/>
          <w:cols w:space="60"/>
          <w:noEndnote/>
        </w:sectPr>
      </w:pPr>
    </w:p>
    <w:p w:rsidR="0055676D" w:rsidRDefault="0055676D" w:rsidP="0055676D">
      <w:pPr>
        <w:shd w:val="clear" w:color="auto" w:fill="FFFFFF"/>
        <w:ind w:left="274"/>
      </w:pPr>
      <w:r>
        <w:rPr>
          <w:i/>
          <w:iCs/>
          <w:color w:val="000000"/>
          <w:sz w:val="18"/>
          <w:szCs w:val="18"/>
        </w:rPr>
        <w:lastRenderedPageBreak/>
        <w:t>Написано 15 (28) июня 1005 г.</w:t>
      </w:r>
    </w:p>
    <w:p w:rsidR="0055676D" w:rsidRDefault="0055676D" w:rsidP="0055676D">
      <w:pPr>
        <w:shd w:val="clear" w:color="auto" w:fill="FFFFFF"/>
        <w:spacing w:before="115" w:line="206" w:lineRule="exact"/>
        <w:ind w:left="360" w:hanging="360"/>
      </w:pPr>
      <w:r>
        <w:rPr>
          <w:i/>
          <w:iCs/>
          <w:color w:val="000000"/>
          <w:sz w:val="18"/>
          <w:szCs w:val="18"/>
        </w:rPr>
        <w:t>Напечатано 3 июля (20 июня) 1905 г. в газете «Пролетарий» № б</w:t>
      </w:r>
    </w:p>
    <w:p w:rsidR="0055676D" w:rsidRDefault="0055676D" w:rsidP="0055676D">
      <w:pPr>
        <w:shd w:val="clear" w:color="auto" w:fill="FFFFFF"/>
        <w:spacing w:before="360" w:line="206" w:lineRule="exact"/>
        <w:ind w:left="322" w:hanging="322"/>
      </w:pPr>
      <w:r>
        <w:br w:type="column"/>
      </w:r>
      <w:r>
        <w:rPr>
          <w:i/>
          <w:iCs/>
          <w:color w:val="000000"/>
          <w:spacing w:val="-2"/>
          <w:sz w:val="18"/>
          <w:szCs w:val="18"/>
        </w:rPr>
        <w:lastRenderedPageBreak/>
        <w:t xml:space="preserve">Печатается по тексту газеты, </w:t>
      </w:r>
      <w:r>
        <w:rPr>
          <w:i/>
          <w:iCs/>
          <w:color w:val="000000"/>
          <w:sz w:val="18"/>
          <w:szCs w:val="18"/>
        </w:rPr>
        <w:t>сверенному с рукописью</w:t>
      </w:r>
    </w:p>
    <w:p w:rsidR="0055676D" w:rsidRDefault="0055676D" w:rsidP="0055676D">
      <w:pPr>
        <w:shd w:val="clear" w:color="auto" w:fill="FFFFFF"/>
        <w:spacing w:before="360" w:line="206" w:lineRule="exact"/>
        <w:ind w:left="322" w:hanging="322"/>
        <w:sectPr w:rsidR="0055676D">
          <w:type w:val="continuous"/>
          <w:pgSz w:w="11909" w:h="16834"/>
          <w:pgMar w:top="1440" w:right="2288" w:bottom="720" w:left="2066" w:header="720" w:footer="720" w:gutter="0"/>
          <w:cols w:num="2" w:space="720" w:equalWidth="0">
            <w:col w:w="2860" w:space="2227"/>
            <w:col w:w="2467"/>
          </w:cols>
          <w:noEndnote/>
        </w:sectPr>
      </w:pPr>
    </w:p>
    <w:p w:rsidR="0055676D" w:rsidRDefault="0055676D" w:rsidP="0055676D">
      <w:pPr>
        <w:shd w:val="clear" w:color="auto" w:fill="FFFFFF"/>
        <w:ind w:left="8496"/>
      </w:pPr>
      <w:r>
        <w:rPr>
          <w:color w:val="000000"/>
        </w:rPr>
        <w:lastRenderedPageBreak/>
        <w:t>317</w:t>
      </w:r>
    </w:p>
    <w:p w:rsidR="0055676D" w:rsidRDefault="0055676D" w:rsidP="0055676D">
      <w:pPr>
        <w:shd w:val="clear" w:color="auto" w:fill="FFFFFF"/>
        <w:spacing w:before="3744"/>
        <w:jc w:val="center"/>
      </w:pPr>
      <w:r>
        <w:rPr>
          <w:color w:val="000000"/>
          <w:spacing w:val="-4"/>
          <w:sz w:val="30"/>
          <w:szCs w:val="30"/>
        </w:rPr>
        <w:t>ТРЕТИЙ ШАГ НАЗАД</w:t>
      </w:r>
    </w:p>
    <w:p w:rsidR="0055676D" w:rsidRDefault="0055676D" w:rsidP="0055676D">
      <w:pPr>
        <w:shd w:val="clear" w:color="auto" w:fill="FFFFFF"/>
        <w:spacing w:before="278" w:line="413" w:lineRule="exact"/>
        <w:ind w:right="5" w:firstLine="274"/>
        <w:jc w:val="both"/>
      </w:pPr>
      <w:r>
        <w:rPr>
          <w:color w:val="000000"/>
          <w:sz w:val="24"/>
          <w:szCs w:val="24"/>
        </w:rPr>
        <w:t xml:space="preserve">Из резолюций </w:t>
      </w:r>
      <w:r>
        <w:rPr>
          <w:color w:val="000000"/>
          <w:sz w:val="24"/>
          <w:szCs w:val="24"/>
          <w:lang w:val="en-US"/>
        </w:rPr>
        <w:t xml:space="preserve">III </w:t>
      </w:r>
      <w:r>
        <w:rPr>
          <w:color w:val="000000"/>
          <w:sz w:val="24"/>
          <w:szCs w:val="24"/>
        </w:rPr>
        <w:t xml:space="preserve">съезда РСДРП всем товарищам известно, каково должно быть </w:t>
      </w:r>
      <w:r>
        <w:rPr>
          <w:color w:val="000000"/>
          <w:spacing w:val="-1"/>
          <w:sz w:val="24"/>
          <w:szCs w:val="24"/>
        </w:rPr>
        <w:t>принципиальное и организационное отношение к так наз. меньшинству или новоис-</w:t>
      </w:r>
      <w:r>
        <w:rPr>
          <w:color w:val="000000"/>
          <w:sz w:val="24"/>
          <w:szCs w:val="24"/>
        </w:rPr>
        <w:t xml:space="preserve">кровцам. Признавая необходимость идейной борьбы с пережитками «экономизма», </w:t>
      </w:r>
      <w:r>
        <w:rPr>
          <w:color w:val="000000"/>
          <w:sz w:val="24"/>
          <w:szCs w:val="24"/>
          <w:lang w:val="en-US"/>
        </w:rPr>
        <w:t xml:space="preserve">III </w:t>
      </w:r>
      <w:r>
        <w:rPr>
          <w:color w:val="000000"/>
          <w:sz w:val="24"/>
          <w:szCs w:val="24"/>
        </w:rPr>
        <w:t>съезд признал возможным вступление в партийные организации сторонников мень</w:t>
      </w:r>
      <w:r>
        <w:rPr>
          <w:color w:val="000000"/>
          <w:sz w:val="24"/>
          <w:szCs w:val="24"/>
        </w:rPr>
        <w:softHyphen/>
        <w:t xml:space="preserve">шинства при условии признания съездов партии и подчинения партийной дисциплине. Раз этого условия нет налицо, все группы «меньшинства» следует рассматривать, как стоящие вне партии, причем практические </w:t>
      </w:r>
      <w:r>
        <w:rPr>
          <w:i/>
          <w:iCs/>
          <w:color w:val="000000"/>
          <w:sz w:val="24"/>
          <w:szCs w:val="24"/>
        </w:rPr>
        <w:t xml:space="preserve">соглашения </w:t>
      </w:r>
      <w:r>
        <w:rPr>
          <w:color w:val="000000"/>
          <w:sz w:val="24"/>
          <w:szCs w:val="24"/>
        </w:rPr>
        <w:t xml:space="preserve">с ними, разумеется, допустимы, </w:t>
      </w:r>
      <w:r>
        <w:rPr>
          <w:color w:val="000000"/>
          <w:spacing w:val="1"/>
          <w:sz w:val="24"/>
          <w:szCs w:val="24"/>
        </w:rPr>
        <w:t xml:space="preserve">по усмотрению ЦК и местных комитетов, на тех же началах, как соглашения с Бундом </w:t>
      </w:r>
      <w:r>
        <w:rPr>
          <w:color w:val="000000"/>
          <w:spacing w:val="-4"/>
          <w:sz w:val="24"/>
          <w:szCs w:val="24"/>
        </w:rPr>
        <w:t>и т. п.</w:t>
      </w:r>
    </w:p>
    <w:p w:rsidR="0055676D" w:rsidRDefault="0055676D" w:rsidP="0055676D">
      <w:pPr>
        <w:shd w:val="clear" w:color="auto" w:fill="FFFFFF"/>
        <w:spacing w:line="413" w:lineRule="exact"/>
        <w:ind w:firstLine="274"/>
        <w:jc w:val="both"/>
      </w:pPr>
      <w:r>
        <w:rPr>
          <w:color w:val="000000"/>
          <w:sz w:val="24"/>
          <w:szCs w:val="24"/>
        </w:rPr>
        <w:t>В настоящее время мы можем сообщить товарищам лишь некоторые сведения о за</w:t>
      </w:r>
      <w:r>
        <w:rPr>
          <w:color w:val="000000"/>
          <w:sz w:val="24"/>
          <w:szCs w:val="24"/>
        </w:rPr>
        <w:softHyphen/>
        <w:t xml:space="preserve">граничной части отколовшегося от партии меньшинства. ЦК сейчас же после съезда послал письмо и в «Лигу» и заведующим техникой и кассой партии, прося первую — высказаться о своем отношении к </w:t>
      </w:r>
      <w:r>
        <w:rPr>
          <w:color w:val="000000"/>
          <w:sz w:val="24"/>
          <w:szCs w:val="24"/>
          <w:lang w:val="en-US"/>
        </w:rPr>
        <w:t xml:space="preserve">III </w:t>
      </w:r>
      <w:r>
        <w:rPr>
          <w:color w:val="000000"/>
          <w:sz w:val="24"/>
          <w:szCs w:val="24"/>
        </w:rPr>
        <w:t>съезду, вторых — передать партийное имущество ЦК. Ответа ни на одно письмо не последовало. Новоискровцы не прочь были от имени всей партии пользоваться партийной типографией и складом, получать деньги от не</w:t>
      </w:r>
      <w:r>
        <w:rPr>
          <w:color w:val="000000"/>
          <w:sz w:val="24"/>
          <w:szCs w:val="24"/>
        </w:rPr>
        <w:softHyphen/>
      </w:r>
      <w:r>
        <w:rPr>
          <w:color w:val="000000"/>
          <w:spacing w:val="-1"/>
          <w:sz w:val="24"/>
          <w:szCs w:val="24"/>
        </w:rPr>
        <w:t xml:space="preserve">мецкой социал-демократии, от заграницы вообще, но дать отчет партии в употреблении </w:t>
      </w:r>
      <w:r>
        <w:rPr>
          <w:color w:val="000000"/>
          <w:sz w:val="24"/>
          <w:szCs w:val="24"/>
        </w:rPr>
        <w:t>партийного имущества и расходовании партийных средств они не пожелали. Коммен</w:t>
      </w:r>
      <w:r>
        <w:rPr>
          <w:color w:val="000000"/>
          <w:sz w:val="24"/>
          <w:szCs w:val="24"/>
        </w:rPr>
        <w:softHyphen/>
        <w:t>тировать такое поведение мы считаем излишним.</w:t>
      </w:r>
    </w:p>
    <w:p w:rsidR="0055676D" w:rsidRDefault="0055676D" w:rsidP="0055676D">
      <w:pPr>
        <w:shd w:val="clear" w:color="auto" w:fill="FFFFFF"/>
        <w:spacing w:line="413" w:lineRule="exact"/>
        <w:ind w:firstLine="274"/>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firstLine="278"/>
        <w:jc w:val="both"/>
      </w:pPr>
      <w:r>
        <w:rPr>
          <w:color w:val="000000"/>
          <w:sz w:val="24"/>
          <w:szCs w:val="24"/>
        </w:rPr>
        <w:t xml:space="preserve">В статье о </w:t>
      </w:r>
      <w:r>
        <w:rPr>
          <w:color w:val="000000"/>
          <w:sz w:val="24"/>
          <w:szCs w:val="24"/>
          <w:lang w:val="en-US"/>
        </w:rPr>
        <w:t xml:space="preserve">III </w:t>
      </w:r>
      <w:r>
        <w:rPr>
          <w:color w:val="000000"/>
          <w:sz w:val="24"/>
          <w:szCs w:val="24"/>
        </w:rPr>
        <w:t>съезде («Пролетарий» № 1 ) нами выражено пожелание, чтобы отко</w:t>
      </w:r>
      <w:r>
        <w:rPr>
          <w:color w:val="000000"/>
          <w:sz w:val="24"/>
          <w:szCs w:val="24"/>
        </w:rPr>
        <w:softHyphen/>
        <w:t xml:space="preserve">ловшаяся часть партии по крайней мере сорганизовалась поскорее как можно цельнее </w:t>
      </w:r>
      <w:r>
        <w:rPr>
          <w:color w:val="000000"/>
          <w:spacing w:val="-1"/>
          <w:sz w:val="24"/>
          <w:szCs w:val="24"/>
        </w:rPr>
        <w:t>внутри себя: тогда легче будут отдельные соглашения и яснее путь к будущему единст</w:t>
      </w:r>
      <w:r>
        <w:rPr>
          <w:color w:val="000000"/>
          <w:spacing w:val="-1"/>
          <w:sz w:val="24"/>
          <w:szCs w:val="24"/>
        </w:rPr>
        <w:softHyphen/>
        <w:t xml:space="preserve">ву. К сожалению, и это наше пожелание оказывается почти неисполнимым. Резолюции </w:t>
      </w:r>
      <w:r>
        <w:rPr>
          <w:color w:val="000000"/>
          <w:sz w:val="24"/>
          <w:szCs w:val="24"/>
        </w:rPr>
        <w:t xml:space="preserve">«конференции» меньшинства теперь опубликованы (см. крайне интересную брошюру: «Первая общерусская конференция партийных работников», Отд. Приложение к № 100 «Искры», а также № 100 «Искры»). Мы настоятельно рекомендуем всем партийным </w:t>
      </w:r>
      <w:r>
        <w:rPr>
          <w:color w:val="000000"/>
          <w:spacing w:val="-1"/>
          <w:sz w:val="24"/>
          <w:szCs w:val="24"/>
        </w:rPr>
        <w:t xml:space="preserve">организациям ознакомиться с этой брошюрой, ибо лучше этого материала для идейной </w:t>
      </w:r>
      <w:r>
        <w:rPr>
          <w:color w:val="000000"/>
          <w:sz w:val="24"/>
          <w:szCs w:val="24"/>
        </w:rPr>
        <w:t>борьбы с отколовшейся частью партии мы не могли бы ничего себе представить. Резо</w:t>
      </w:r>
      <w:r>
        <w:rPr>
          <w:color w:val="000000"/>
          <w:sz w:val="24"/>
          <w:szCs w:val="24"/>
        </w:rPr>
        <w:softHyphen/>
        <w:t>люции эти обнаруживают полную неспособность меньшинства организовать даже сво</w:t>
      </w:r>
      <w:r>
        <w:rPr>
          <w:color w:val="000000"/>
          <w:sz w:val="24"/>
          <w:szCs w:val="24"/>
        </w:rPr>
        <w:softHyphen/>
      </w:r>
      <w:r>
        <w:rPr>
          <w:color w:val="000000"/>
          <w:spacing w:val="-1"/>
          <w:sz w:val="24"/>
          <w:szCs w:val="24"/>
        </w:rPr>
        <w:t>их собственных сторонников. Они не могли даже созвать своей собственной конферен</w:t>
      </w:r>
      <w:r>
        <w:rPr>
          <w:color w:val="000000"/>
          <w:spacing w:val="-1"/>
          <w:sz w:val="24"/>
          <w:szCs w:val="24"/>
        </w:rPr>
        <w:softHyphen/>
      </w:r>
      <w:r>
        <w:rPr>
          <w:color w:val="000000"/>
          <w:spacing w:val="1"/>
          <w:sz w:val="24"/>
          <w:szCs w:val="24"/>
        </w:rPr>
        <w:t xml:space="preserve">ции: их конференцию созвали мы, Бюро Комитетов Большинства и ЦК, объявившие </w:t>
      </w:r>
      <w:r>
        <w:rPr>
          <w:color w:val="000000"/>
          <w:sz w:val="24"/>
          <w:szCs w:val="24"/>
        </w:rPr>
        <w:t xml:space="preserve">созыв </w:t>
      </w:r>
      <w:r>
        <w:rPr>
          <w:color w:val="000000"/>
          <w:sz w:val="24"/>
          <w:szCs w:val="24"/>
          <w:lang w:val="en-US"/>
        </w:rPr>
        <w:t xml:space="preserve">III </w:t>
      </w:r>
      <w:r>
        <w:rPr>
          <w:color w:val="000000"/>
          <w:sz w:val="24"/>
          <w:szCs w:val="24"/>
        </w:rPr>
        <w:t>съезда. Делегаты меньшевистских организаций ехали по поручению своих ор</w:t>
      </w:r>
      <w:r>
        <w:rPr>
          <w:color w:val="000000"/>
          <w:sz w:val="24"/>
          <w:szCs w:val="24"/>
        </w:rPr>
        <w:softHyphen/>
      </w:r>
      <w:r>
        <w:rPr>
          <w:color w:val="000000"/>
          <w:spacing w:val="1"/>
          <w:sz w:val="24"/>
          <w:szCs w:val="24"/>
        </w:rPr>
        <w:t>ганизаций на съезд, а попали на конференцию! Конференция постановила не призна</w:t>
      </w:r>
      <w:r>
        <w:rPr>
          <w:color w:val="000000"/>
          <w:spacing w:val="1"/>
          <w:sz w:val="24"/>
          <w:szCs w:val="24"/>
        </w:rPr>
        <w:softHyphen/>
      </w:r>
      <w:r>
        <w:rPr>
          <w:color w:val="000000"/>
          <w:sz w:val="24"/>
          <w:szCs w:val="24"/>
        </w:rPr>
        <w:t xml:space="preserve">вать решений </w:t>
      </w:r>
      <w:r>
        <w:rPr>
          <w:color w:val="000000"/>
          <w:sz w:val="24"/>
          <w:szCs w:val="24"/>
          <w:lang w:val="en-US"/>
        </w:rPr>
        <w:t xml:space="preserve">III </w:t>
      </w:r>
      <w:r>
        <w:rPr>
          <w:color w:val="000000"/>
          <w:sz w:val="24"/>
          <w:szCs w:val="24"/>
        </w:rPr>
        <w:t xml:space="preserve">съезда — и отменить устав партии, принятый на </w:t>
      </w:r>
      <w:r>
        <w:rPr>
          <w:color w:val="000000"/>
          <w:sz w:val="24"/>
          <w:szCs w:val="24"/>
          <w:lang w:val="en-US"/>
        </w:rPr>
        <w:t xml:space="preserve">II </w:t>
      </w:r>
      <w:r>
        <w:rPr>
          <w:color w:val="000000"/>
          <w:sz w:val="24"/>
          <w:szCs w:val="24"/>
        </w:rPr>
        <w:t>съезде! Конферен</w:t>
      </w:r>
      <w:r>
        <w:rPr>
          <w:color w:val="000000"/>
          <w:sz w:val="24"/>
          <w:szCs w:val="24"/>
        </w:rPr>
        <w:softHyphen/>
        <w:t xml:space="preserve">ция не смогла конституироваться как съезд, — ее решения суть решения </w:t>
      </w:r>
      <w:r>
        <w:rPr>
          <w:i/>
          <w:iCs/>
          <w:color w:val="000000"/>
          <w:sz w:val="24"/>
          <w:szCs w:val="24"/>
        </w:rPr>
        <w:t>совещатель</w:t>
      </w:r>
      <w:r>
        <w:rPr>
          <w:i/>
          <w:iCs/>
          <w:color w:val="000000"/>
          <w:sz w:val="24"/>
          <w:szCs w:val="24"/>
        </w:rPr>
        <w:softHyphen/>
      </w:r>
      <w:r>
        <w:rPr>
          <w:i/>
          <w:iCs/>
          <w:color w:val="000000"/>
          <w:spacing w:val="-1"/>
          <w:sz w:val="24"/>
          <w:szCs w:val="24"/>
        </w:rPr>
        <w:t xml:space="preserve">ного </w:t>
      </w:r>
      <w:r>
        <w:rPr>
          <w:color w:val="000000"/>
          <w:spacing w:val="-1"/>
          <w:sz w:val="24"/>
          <w:szCs w:val="24"/>
        </w:rPr>
        <w:t>собрания, подлежащие утверждению каждой отдельной организации. Полного пе</w:t>
      </w:r>
      <w:r>
        <w:rPr>
          <w:color w:val="000000"/>
          <w:spacing w:val="-1"/>
          <w:sz w:val="24"/>
          <w:szCs w:val="24"/>
        </w:rPr>
        <w:softHyphen/>
      </w:r>
      <w:r>
        <w:rPr>
          <w:color w:val="000000"/>
          <w:sz w:val="24"/>
          <w:szCs w:val="24"/>
        </w:rPr>
        <w:t xml:space="preserve">речня участников конференции нет, протоколов тоже нет. Организации меньшинства </w:t>
      </w:r>
      <w:r>
        <w:rPr>
          <w:color w:val="000000"/>
          <w:spacing w:val="1"/>
          <w:sz w:val="24"/>
          <w:szCs w:val="24"/>
        </w:rPr>
        <w:t xml:space="preserve">могут, следовательно, отвечать лишь да или нет на вопрос о признании ими той или </w:t>
      </w:r>
      <w:r>
        <w:rPr>
          <w:color w:val="000000"/>
          <w:sz w:val="24"/>
          <w:szCs w:val="24"/>
        </w:rPr>
        <w:t>другой резолюции. Таким образом, решающие голоса будут подаваться при невозмож</w:t>
      </w:r>
      <w:r>
        <w:rPr>
          <w:color w:val="000000"/>
          <w:sz w:val="24"/>
          <w:szCs w:val="24"/>
        </w:rPr>
        <w:softHyphen/>
        <w:t>ности видоизменять тексты резолюций и при отсутствии перед голосующими всего хо</w:t>
      </w:r>
      <w:r>
        <w:rPr>
          <w:color w:val="000000"/>
          <w:sz w:val="24"/>
          <w:szCs w:val="24"/>
        </w:rPr>
        <w:softHyphen/>
        <w:t xml:space="preserve">да прений о резолюциях. Как будут подытоживаться эти решающие голоса, могущие </w:t>
      </w:r>
      <w:r>
        <w:rPr>
          <w:color w:val="000000"/>
          <w:spacing w:val="-1"/>
          <w:sz w:val="24"/>
          <w:szCs w:val="24"/>
        </w:rPr>
        <w:t>разойтись при утверждении одной части и отмене другой части резолюции, аллах веда</w:t>
      </w:r>
      <w:r>
        <w:rPr>
          <w:color w:val="000000"/>
          <w:spacing w:val="-1"/>
          <w:sz w:val="24"/>
          <w:szCs w:val="24"/>
        </w:rPr>
        <w:softHyphen/>
      </w:r>
      <w:r>
        <w:rPr>
          <w:color w:val="000000"/>
          <w:sz w:val="24"/>
          <w:szCs w:val="24"/>
        </w:rPr>
        <w:t>ет. Перед нами — принцип бонапартистских плебисцитов в про-</w:t>
      </w:r>
    </w:p>
    <w:p w:rsidR="0055676D" w:rsidRDefault="0055676D" w:rsidP="0055676D">
      <w:pPr>
        <w:shd w:val="clear" w:color="auto" w:fill="FFFFFF"/>
        <w:spacing w:before="3374"/>
        <w:ind w:left="293"/>
      </w:pPr>
      <w:r>
        <w:rPr>
          <w:noProof/>
        </w:rPr>
        <mc:AlternateContent>
          <mc:Choice Requires="wps">
            <w:drawing>
              <wp:anchor distT="0" distB="0" distL="114300" distR="114300" simplePos="0" relativeHeight="25174732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q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PNGaup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См. настоящий том, стр. 213—214. </w:t>
      </w:r>
      <w:r>
        <w:rPr>
          <w:i/>
          <w:iCs/>
          <w:color w:val="000000"/>
        </w:rPr>
        <w:t>Ред.</w:t>
      </w:r>
    </w:p>
    <w:p w:rsidR="0055676D" w:rsidRDefault="0055676D" w:rsidP="0055676D">
      <w:pPr>
        <w:shd w:val="clear" w:color="auto" w:fill="FFFFFF"/>
        <w:spacing w:before="3374"/>
        <w:ind w:left="293"/>
        <w:sectPr w:rsidR="0055676D">
          <w:pgSz w:w="11909" w:h="16834"/>
          <w:pgMar w:top="1195" w:right="1419" w:bottom="360" w:left="1423" w:header="720" w:footer="720" w:gutter="0"/>
          <w:cols w:space="60"/>
          <w:noEndnote/>
        </w:sectPr>
      </w:pPr>
    </w:p>
    <w:p w:rsidR="0055676D" w:rsidRDefault="0055676D" w:rsidP="0055676D">
      <w:pPr>
        <w:shd w:val="clear" w:color="auto" w:fill="FFFFFF"/>
        <w:tabs>
          <w:tab w:val="left" w:leader="underscore" w:pos="8496"/>
        </w:tabs>
        <w:ind w:left="3398"/>
      </w:pPr>
      <w:r>
        <w:rPr>
          <w:color w:val="000000"/>
          <w:spacing w:val="-2"/>
          <w:u w:val="single"/>
        </w:rPr>
        <w:lastRenderedPageBreak/>
        <w:t>ТРЕТИЙ ШАГ НАЗАД</w:t>
      </w:r>
      <w:r>
        <w:rPr>
          <w:color w:val="000000"/>
          <w:u w:val="single"/>
        </w:rPr>
        <w:tab/>
      </w:r>
      <w:r>
        <w:rPr>
          <w:color w:val="000000"/>
        </w:rPr>
        <w:t>319</w:t>
      </w:r>
    </w:p>
    <w:p w:rsidR="0055676D" w:rsidRDefault="0055676D" w:rsidP="0055676D">
      <w:pPr>
        <w:shd w:val="clear" w:color="auto" w:fill="FFFFFF"/>
        <w:spacing w:before="648" w:line="413" w:lineRule="exact"/>
        <w:ind w:right="10"/>
        <w:jc w:val="both"/>
      </w:pPr>
      <w:r>
        <w:rPr>
          <w:color w:val="000000"/>
          <w:spacing w:val="-1"/>
          <w:sz w:val="24"/>
          <w:szCs w:val="24"/>
        </w:rPr>
        <w:t>тивоположность общепринятому в международной социал-демократии принципу демо</w:t>
      </w:r>
      <w:r>
        <w:rPr>
          <w:color w:val="000000"/>
          <w:spacing w:val="-1"/>
          <w:sz w:val="24"/>
          <w:szCs w:val="24"/>
        </w:rPr>
        <w:softHyphen/>
      </w:r>
      <w:r>
        <w:rPr>
          <w:color w:val="000000"/>
          <w:sz w:val="24"/>
          <w:szCs w:val="24"/>
        </w:rPr>
        <w:t>кратического представительства. У нас — демократически выбранные и подотчетные представители полноправных организаций совещаются и решают. У них — представи</w:t>
      </w:r>
      <w:r>
        <w:rPr>
          <w:color w:val="000000"/>
          <w:sz w:val="24"/>
          <w:szCs w:val="24"/>
        </w:rPr>
        <w:softHyphen/>
        <w:t>тели плюс гости совещаются и предлагают, а полноправные организации говорят зад</w:t>
      </w:r>
      <w:r>
        <w:rPr>
          <w:color w:val="000000"/>
          <w:sz w:val="24"/>
          <w:szCs w:val="24"/>
        </w:rPr>
        <w:softHyphen/>
      </w:r>
      <w:r>
        <w:rPr>
          <w:color w:val="000000"/>
          <w:spacing w:val="-1"/>
          <w:sz w:val="24"/>
          <w:szCs w:val="24"/>
        </w:rPr>
        <w:t>ним числом: да или нет. Трудно представить себе систему, более способную дезоргани</w:t>
      </w:r>
      <w:r>
        <w:rPr>
          <w:color w:val="000000"/>
          <w:spacing w:val="-1"/>
          <w:sz w:val="24"/>
          <w:szCs w:val="24"/>
        </w:rPr>
        <w:softHyphen/>
        <w:t xml:space="preserve">зовать социал-демократов. На практике эта система плебисцитов всегда вырождается в </w:t>
      </w:r>
      <w:r>
        <w:rPr>
          <w:color w:val="000000"/>
          <w:spacing w:val="-4"/>
          <w:sz w:val="24"/>
          <w:szCs w:val="24"/>
        </w:rPr>
        <w:t>комедию.</w:t>
      </w:r>
    </w:p>
    <w:p w:rsidR="0055676D" w:rsidRDefault="0055676D" w:rsidP="0055676D">
      <w:pPr>
        <w:shd w:val="clear" w:color="auto" w:fill="FFFFFF"/>
        <w:spacing w:line="413" w:lineRule="exact"/>
        <w:ind w:firstLine="278"/>
        <w:jc w:val="both"/>
      </w:pPr>
      <w:r>
        <w:rPr>
          <w:color w:val="000000"/>
          <w:sz w:val="24"/>
          <w:szCs w:val="24"/>
        </w:rPr>
        <w:t>«Организационный устав», принятый конференцией и состоящий из 13-ти парагра</w:t>
      </w:r>
      <w:r>
        <w:rPr>
          <w:color w:val="000000"/>
          <w:sz w:val="24"/>
          <w:szCs w:val="24"/>
        </w:rPr>
        <w:softHyphen/>
        <w:t>фов, есть в своем роде перл. Созидается партийное здание из шести этажей в следую</w:t>
      </w:r>
      <w:r>
        <w:rPr>
          <w:color w:val="000000"/>
          <w:sz w:val="24"/>
          <w:szCs w:val="24"/>
        </w:rPr>
        <w:softHyphen/>
        <w:t xml:space="preserve">щем порядке снизу вверх: 1) руководящий коллектив, 2) комитет, 3) областной съезд, 4) областной комитет, 5) конференция и 6) исполнительная комиссия. Вообще говоря, </w:t>
      </w:r>
      <w:r>
        <w:rPr>
          <w:color w:val="000000"/>
          <w:spacing w:val="-2"/>
          <w:sz w:val="24"/>
          <w:szCs w:val="24"/>
        </w:rPr>
        <w:t xml:space="preserve">низшая коллегия выбирает высшую. Но отношения между руководящим коллективом и </w:t>
      </w:r>
      <w:r>
        <w:rPr>
          <w:color w:val="000000"/>
          <w:sz w:val="24"/>
          <w:szCs w:val="24"/>
        </w:rPr>
        <w:t xml:space="preserve">комитетом определяются не началом выборов, а началом «соглашения», как думают новоискровцы, или началом «путаницы», как кажется нам. С одной стороны, комитет </w:t>
      </w:r>
      <w:r>
        <w:rPr>
          <w:color w:val="000000"/>
          <w:spacing w:val="-1"/>
          <w:sz w:val="24"/>
          <w:szCs w:val="24"/>
        </w:rPr>
        <w:t>входит весь в состав руководящего коллектива вместе со всеми членами не только рай</w:t>
      </w:r>
      <w:r>
        <w:rPr>
          <w:color w:val="000000"/>
          <w:spacing w:val="-1"/>
          <w:sz w:val="24"/>
          <w:szCs w:val="24"/>
        </w:rPr>
        <w:softHyphen/>
      </w:r>
      <w:r>
        <w:rPr>
          <w:color w:val="000000"/>
          <w:sz w:val="24"/>
          <w:szCs w:val="24"/>
        </w:rPr>
        <w:t xml:space="preserve">онных комитетов, но и «групп, работающих среди особых слоев населения». С другой стороны, «в районный комитет входит также представитель от комитета»!! С одной стороны, все существенные решения должны исходить от руководящего коллектива, с </w:t>
      </w:r>
      <w:r>
        <w:rPr>
          <w:color w:val="000000"/>
          <w:spacing w:val="2"/>
          <w:sz w:val="24"/>
          <w:szCs w:val="24"/>
        </w:rPr>
        <w:t xml:space="preserve">другой стороны, в экстренных случаях комитет действует самостоятельно «до опроса </w:t>
      </w:r>
      <w:r>
        <w:rPr>
          <w:color w:val="000000"/>
          <w:sz w:val="24"/>
          <w:szCs w:val="24"/>
        </w:rPr>
        <w:t xml:space="preserve">(!) районных комитетов». С третьей стороны, «комитет обязан периодически давать </w:t>
      </w:r>
      <w:r>
        <w:rPr>
          <w:color w:val="000000"/>
          <w:spacing w:val="-1"/>
          <w:sz w:val="24"/>
          <w:szCs w:val="24"/>
        </w:rPr>
        <w:t>районным комитетам отчет о своей деятельности». При выражении комитету недоверия большинством членов районных комитетов он реорганизуется «по взаимному соглаше</w:t>
      </w:r>
      <w:r>
        <w:rPr>
          <w:color w:val="000000"/>
          <w:spacing w:val="-1"/>
          <w:sz w:val="24"/>
          <w:szCs w:val="24"/>
        </w:rPr>
        <w:softHyphen/>
        <w:t>нию областного комитета и районных комитетов». Ни права, ни состав других партий</w:t>
      </w:r>
      <w:r>
        <w:rPr>
          <w:color w:val="000000"/>
          <w:spacing w:val="-1"/>
          <w:sz w:val="24"/>
          <w:szCs w:val="24"/>
        </w:rPr>
        <w:softHyphen/>
      </w:r>
      <w:r>
        <w:rPr>
          <w:color w:val="000000"/>
          <w:sz w:val="24"/>
          <w:szCs w:val="24"/>
        </w:rPr>
        <w:t xml:space="preserve">ных организаций (в том числе и районного комитета) вовсе не определены. Понятие членства партии, из-за которого меньшевики принципиально сражались на </w:t>
      </w:r>
      <w:r>
        <w:rPr>
          <w:color w:val="000000"/>
          <w:sz w:val="24"/>
          <w:szCs w:val="24"/>
          <w:lang w:val="en-US"/>
        </w:rPr>
        <w:t xml:space="preserve">II </w:t>
      </w:r>
      <w:r>
        <w:rPr>
          <w:color w:val="000000"/>
          <w:sz w:val="24"/>
          <w:szCs w:val="24"/>
        </w:rPr>
        <w:t xml:space="preserve">съезде, </w:t>
      </w:r>
      <w:r>
        <w:rPr>
          <w:color w:val="000000"/>
          <w:spacing w:val="1"/>
          <w:sz w:val="24"/>
          <w:szCs w:val="24"/>
        </w:rPr>
        <w:t xml:space="preserve">вовсе выброшено за борт! До сих пор принцип «соглашения» между членами одной и </w:t>
      </w:r>
      <w:r>
        <w:rPr>
          <w:color w:val="000000"/>
          <w:spacing w:val="-1"/>
          <w:sz w:val="24"/>
          <w:szCs w:val="24"/>
        </w:rPr>
        <w:t>той же</w:t>
      </w:r>
    </w:p>
    <w:p w:rsidR="0055676D" w:rsidRDefault="0055676D" w:rsidP="0055676D">
      <w:pPr>
        <w:shd w:val="clear" w:color="auto" w:fill="FFFFFF"/>
        <w:spacing w:line="413" w:lineRule="exact"/>
        <w:ind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 xml:space="preserve">организации или партии, во всех существенных вопросах программы и тактики между </w:t>
      </w:r>
      <w:r>
        <w:rPr>
          <w:color w:val="000000"/>
          <w:sz w:val="24"/>
          <w:szCs w:val="24"/>
        </w:rPr>
        <w:t>собою спевшихся, считался принципом анархизма. Социал-демократы всего мира в та</w:t>
      </w:r>
      <w:r>
        <w:rPr>
          <w:color w:val="000000"/>
          <w:sz w:val="24"/>
          <w:szCs w:val="24"/>
        </w:rPr>
        <w:softHyphen/>
      </w:r>
      <w:r>
        <w:rPr>
          <w:color w:val="000000"/>
          <w:spacing w:val="-1"/>
          <w:sz w:val="24"/>
          <w:szCs w:val="24"/>
        </w:rPr>
        <w:t xml:space="preserve">ких случаях проводили и проводят принцип подчинения меньшинства большинству. </w:t>
      </w:r>
      <w:r>
        <w:rPr>
          <w:color w:val="000000"/>
          <w:spacing w:val="1"/>
          <w:sz w:val="24"/>
          <w:szCs w:val="24"/>
        </w:rPr>
        <w:t>Новоискровцы хотят явить миру неувядаемый образец того, как оба эти принципа мо</w:t>
      </w:r>
      <w:r>
        <w:rPr>
          <w:color w:val="000000"/>
          <w:spacing w:val="1"/>
          <w:sz w:val="24"/>
          <w:szCs w:val="24"/>
        </w:rPr>
        <w:softHyphen/>
      </w:r>
      <w:r>
        <w:rPr>
          <w:color w:val="000000"/>
          <w:spacing w:val="2"/>
          <w:sz w:val="24"/>
          <w:szCs w:val="24"/>
        </w:rPr>
        <w:t xml:space="preserve">гут перемешиваться в самом «поэтическом» беспорядке. Недавно как-то попался нам </w:t>
      </w:r>
      <w:r>
        <w:rPr>
          <w:color w:val="000000"/>
          <w:sz w:val="24"/>
          <w:szCs w:val="24"/>
        </w:rPr>
        <w:t xml:space="preserve">на глаза экземпляр одной немецкой газеты с девизом: </w:t>
      </w:r>
      <w:r>
        <w:rPr>
          <w:color w:val="000000"/>
          <w:sz w:val="24"/>
          <w:szCs w:val="24"/>
          <w:lang w:val="en-US"/>
        </w:rPr>
        <w:t>«Weder Autoritat noch Majoritat»</w:t>
      </w:r>
    </w:p>
    <w:p w:rsidR="0055676D" w:rsidRDefault="0055676D" w:rsidP="0055676D">
      <w:pPr>
        <w:shd w:val="clear" w:color="auto" w:fill="FFFFFF"/>
        <w:tabs>
          <w:tab w:val="left" w:pos="350"/>
        </w:tabs>
        <w:spacing w:line="413" w:lineRule="exact"/>
        <w:ind w:left="5"/>
      </w:pPr>
      <w:r>
        <w:rPr>
          <w:color w:val="000000"/>
          <w:sz w:val="24"/>
          <w:szCs w:val="24"/>
        </w:rPr>
        <w:t>—</w:t>
      </w:r>
      <w:r>
        <w:rPr>
          <w:color w:val="000000"/>
          <w:sz w:val="24"/>
          <w:szCs w:val="24"/>
        </w:rPr>
        <w:tab/>
      </w:r>
      <w:r>
        <w:rPr>
          <w:color w:val="000000"/>
          <w:spacing w:val="3"/>
          <w:sz w:val="24"/>
          <w:szCs w:val="24"/>
        </w:rPr>
        <w:t>«ни авторитета, ни большинства». Принцип сродни новоискровской организации-</w:t>
      </w:r>
      <w:r>
        <w:rPr>
          <w:color w:val="000000"/>
          <w:spacing w:val="3"/>
          <w:sz w:val="24"/>
          <w:szCs w:val="24"/>
        </w:rPr>
        <w:br/>
      </w:r>
      <w:r>
        <w:rPr>
          <w:color w:val="000000"/>
          <w:sz w:val="24"/>
          <w:szCs w:val="24"/>
        </w:rPr>
        <w:t xml:space="preserve">процессу. Газета эта — орган немецких анархистов: </w:t>
      </w:r>
      <w:r>
        <w:rPr>
          <w:color w:val="000000"/>
          <w:sz w:val="24"/>
          <w:szCs w:val="24"/>
          <w:lang w:val="en-US"/>
        </w:rPr>
        <w:t>«Der Anarchist».</w:t>
      </w:r>
    </w:p>
    <w:p w:rsidR="0055676D" w:rsidRDefault="0055676D" w:rsidP="0055676D">
      <w:pPr>
        <w:shd w:val="clear" w:color="auto" w:fill="FFFFFF"/>
        <w:spacing w:line="413" w:lineRule="exact"/>
        <w:ind w:left="14" w:firstLine="274"/>
        <w:jc w:val="both"/>
      </w:pPr>
      <w:r>
        <w:rPr>
          <w:color w:val="000000"/>
          <w:sz w:val="24"/>
          <w:szCs w:val="24"/>
        </w:rPr>
        <w:t>При выборе центра («органа, объединяющего всю партийную работу») новоискров</w:t>
      </w:r>
      <w:r>
        <w:rPr>
          <w:color w:val="000000"/>
          <w:sz w:val="24"/>
          <w:szCs w:val="24"/>
        </w:rPr>
        <w:softHyphen/>
      </w:r>
      <w:r>
        <w:rPr>
          <w:color w:val="000000"/>
          <w:spacing w:val="-1"/>
          <w:sz w:val="24"/>
          <w:szCs w:val="24"/>
        </w:rPr>
        <w:t>цы предпочитают прямым выборам непрямые, через выборщиков. Исполнительная ко</w:t>
      </w:r>
      <w:r>
        <w:rPr>
          <w:color w:val="000000"/>
          <w:spacing w:val="-1"/>
          <w:sz w:val="24"/>
          <w:szCs w:val="24"/>
        </w:rPr>
        <w:softHyphen/>
      </w:r>
      <w:r>
        <w:rPr>
          <w:color w:val="000000"/>
          <w:sz w:val="24"/>
          <w:szCs w:val="24"/>
        </w:rPr>
        <w:t>миссия выбирается не прямо представителями руководящих коллективов, а посредст</w:t>
      </w:r>
      <w:r>
        <w:rPr>
          <w:color w:val="000000"/>
          <w:sz w:val="24"/>
          <w:szCs w:val="24"/>
        </w:rPr>
        <w:softHyphen/>
      </w:r>
      <w:r>
        <w:rPr>
          <w:color w:val="000000"/>
          <w:spacing w:val="2"/>
          <w:sz w:val="24"/>
          <w:szCs w:val="24"/>
        </w:rPr>
        <w:t xml:space="preserve">вом </w:t>
      </w:r>
      <w:r>
        <w:rPr>
          <w:i/>
          <w:iCs/>
          <w:color w:val="000000"/>
          <w:spacing w:val="2"/>
          <w:sz w:val="24"/>
          <w:szCs w:val="24"/>
        </w:rPr>
        <w:t xml:space="preserve">четырехстепенных </w:t>
      </w:r>
      <w:r>
        <w:rPr>
          <w:color w:val="000000"/>
          <w:spacing w:val="2"/>
          <w:sz w:val="24"/>
          <w:szCs w:val="24"/>
        </w:rPr>
        <w:t>выборов! Отчего вдруг явилась нелюбовь к прямым выборам</w:t>
      </w:r>
    </w:p>
    <w:p w:rsidR="0055676D" w:rsidRDefault="0055676D" w:rsidP="0055676D">
      <w:pPr>
        <w:shd w:val="clear" w:color="auto" w:fill="FFFFFF"/>
        <w:tabs>
          <w:tab w:val="left" w:pos="350"/>
        </w:tabs>
        <w:spacing w:line="413" w:lineRule="exact"/>
        <w:ind w:left="5"/>
      </w:pPr>
      <w:r>
        <w:rPr>
          <w:color w:val="000000"/>
          <w:sz w:val="24"/>
          <w:szCs w:val="24"/>
        </w:rPr>
        <w:t>—</w:t>
      </w:r>
      <w:r>
        <w:rPr>
          <w:color w:val="000000"/>
          <w:sz w:val="24"/>
          <w:szCs w:val="24"/>
        </w:rPr>
        <w:tab/>
      </w:r>
      <w:r>
        <w:rPr>
          <w:color w:val="000000"/>
          <w:spacing w:val="4"/>
          <w:sz w:val="24"/>
          <w:szCs w:val="24"/>
        </w:rPr>
        <w:t>аллах ведает. Некоторые думают: не повлиял ли уже на новоискровцев пример г.</w:t>
      </w:r>
      <w:r>
        <w:rPr>
          <w:color w:val="000000"/>
          <w:spacing w:val="4"/>
          <w:sz w:val="24"/>
          <w:szCs w:val="24"/>
        </w:rPr>
        <w:br/>
      </w:r>
      <w:r>
        <w:rPr>
          <w:color w:val="000000"/>
          <w:spacing w:val="2"/>
          <w:sz w:val="24"/>
          <w:szCs w:val="24"/>
        </w:rPr>
        <w:t>Струве, желающего установить для верхней палаты всеобщие, но не прямые выборы?</w:t>
      </w:r>
      <w:r>
        <w:rPr>
          <w:color w:val="000000"/>
          <w:spacing w:val="2"/>
          <w:sz w:val="24"/>
          <w:szCs w:val="24"/>
        </w:rPr>
        <w:br/>
      </w:r>
      <w:r>
        <w:rPr>
          <w:color w:val="000000"/>
          <w:spacing w:val="1"/>
          <w:sz w:val="24"/>
          <w:szCs w:val="24"/>
        </w:rPr>
        <w:t>Как именно будут производиться эти четырехстепенные выборы, это ведает тоже один</w:t>
      </w:r>
      <w:r>
        <w:rPr>
          <w:color w:val="000000"/>
          <w:spacing w:val="1"/>
          <w:sz w:val="24"/>
          <w:szCs w:val="24"/>
        </w:rPr>
        <w:br/>
      </w:r>
      <w:r>
        <w:rPr>
          <w:color w:val="000000"/>
          <w:spacing w:val="-1"/>
          <w:sz w:val="24"/>
          <w:szCs w:val="24"/>
        </w:rPr>
        <w:t>аллах, ибо в «уставе» об этом ни слова.</w:t>
      </w:r>
    </w:p>
    <w:p w:rsidR="0055676D" w:rsidRDefault="0055676D" w:rsidP="0055676D">
      <w:pPr>
        <w:shd w:val="clear" w:color="auto" w:fill="FFFFFF"/>
        <w:spacing w:line="413" w:lineRule="exact"/>
        <w:ind w:left="5" w:firstLine="283"/>
        <w:jc w:val="both"/>
      </w:pPr>
      <w:r>
        <w:rPr>
          <w:color w:val="000000"/>
          <w:spacing w:val="1"/>
          <w:sz w:val="24"/>
          <w:szCs w:val="24"/>
        </w:rPr>
        <w:t xml:space="preserve">Само собою разумеется, что этот устав, красоты которого мы исчерпали далеко не </w:t>
      </w:r>
      <w:r>
        <w:rPr>
          <w:color w:val="000000"/>
          <w:sz w:val="24"/>
          <w:szCs w:val="24"/>
        </w:rPr>
        <w:t xml:space="preserve">все, брать всерьез было бы смешно. Никогда он применяться не будет. Шестиэтажная колымага, даже если бы ее удалось построить, не сможет сдвинуться с места. Значение этого устава не практическое, а принципиальное. Это — великолепная, бесподобная </w:t>
      </w:r>
      <w:r>
        <w:rPr>
          <w:color w:val="000000"/>
          <w:spacing w:val="4"/>
          <w:sz w:val="24"/>
          <w:szCs w:val="24"/>
        </w:rPr>
        <w:t xml:space="preserve">иллюстрация знаменитой теории «организации-процесса». Отныне даже слепому </w:t>
      </w:r>
      <w:r>
        <w:rPr>
          <w:color w:val="000000"/>
          <w:spacing w:val="-1"/>
          <w:sz w:val="24"/>
          <w:szCs w:val="24"/>
        </w:rPr>
        <w:t>должно быть видно, что организация-процесс есть дезорганизация. До сих пор меньше</w:t>
      </w:r>
      <w:r>
        <w:rPr>
          <w:color w:val="000000"/>
          <w:spacing w:val="-1"/>
          <w:sz w:val="24"/>
          <w:szCs w:val="24"/>
        </w:rPr>
        <w:softHyphen/>
      </w:r>
      <w:r>
        <w:rPr>
          <w:color w:val="000000"/>
          <w:sz w:val="24"/>
          <w:szCs w:val="24"/>
        </w:rPr>
        <w:t>вики выступали как дезорганизаторы по отношению к своим оппонентам, по отноше</w:t>
      </w:r>
      <w:r>
        <w:rPr>
          <w:color w:val="000000"/>
          <w:sz w:val="24"/>
          <w:szCs w:val="24"/>
        </w:rPr>
        <w:softHyphen/>
        <w:t xml:space="preserve">нию к </w:t>
      </w:r>
      <w:r>
        <w:rPr>
          <w:color w:val="000000"/>
          <w:sz w:val="24"/>
          <w:szCs w:val="24"/>
          <w:lang w:val="en-US"/>
        </w:rPr>
        <w:t xml:space="preserve">II </w:t>
      </w:r>
      <w:r>
        <w:rPr>
          <w:color w:val="000000"/>
          <w:sz w:val="24"/>
          <w:szCs w:val="24"/>
        </w:rPr>
        <w:t>съезду и созданным им органам. Теперь меньшевики выступают как дезорга</w:t>
      </w:r>
      <w:r>
        <w:rPr>
          <w:color w:val="000000"/>
          <w:sz w:val="24"/>
          <w:szCs w:val="24"/>
        </w:rPr>
        <w:softHyphen/>
        <w:t xml:space="preserve">низаторы по отношению к своим единомышленникам. Это уже настоящее возведение </w:t>
      </w:r>
      <w:r>
        <w:rPr>
          <w:color w:val="000000"/>
          <w:spacing w:val="-1"/>
          <w:sz w:val="24"/>
          <w:szCs w:val="24"/>
        </w:rPr>
        <w:t>дезорганизации в принцип.</w:t>
      </w:r>
    </w:p>
    <w:p w:rsidR="0055676D" w:rsidRDefault="0055676D" w:rsidP="0055676D">
      <w:pPr>
        <w:shd w:val="clear" w:color="auto" w:fill="FFFFFF"/>
        <w:spacing w:line="413" w:lineRule="exact"/>
        <w:ind w:lef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01"/>
        </w:tabs>
        <w:ind w:left="3403"/>
      </w:pPr>
      <w:r>
        <w:rPr>
          <w:color w:val="000000"/>
          <w:spacing w:val="-2"/>
          <w:u w:val="single"/>
        </w:rPr>
        <w:lastRenderedPageBreak/>
        <w:t>ТРЕТИЙ ШАГ НАЗАД</w:t>
      </w:r>
      <w:r>
        <w:rPr>
          <w:color w:val="000000"/>
          <w:u w:val="single"/>
        </w:rPr>
        <w:tab/>
      </w:r>
      <w:r>
        <w:rPr>
          <w:color w:val="000000"/>
        </w:rPr>
        <w:t>321</w:t>
      </w:r>
    </w:p>
    <w:p w:rsidR="0055676D" w:rsidRDefault="0055676D" w:rsidP="0055676D">
      <w:pPr>
        <w:shd w:val="clear" w:color="auto" w:fill="FFFFFF"/>
        <w:spacing w:before="653" w:line="413" w:lineRule="exact"/>
        <w:ind w:left="5" w:right="5" w:firstLine="283"/>
        <w:jc w:val="both"/>
      </w:pPr>
      <w:r>
        <w:rPr>
          <w:color w:val="000000"/>
          <w:sz w:val="24"/>
          <w:szCs w:val="24"/>
        </w:rPr>
        <w:t>Нас не удивляет, что меньшевики начали с нарушения своего собственного устава. Никакого деления России на области они не наметили. Никакой исполнительной ко</w:t>
      </w:r>
      <w:r>
        <w:rPr>
          <w:color w:val="000000"/>
          <w:sz w:val="24"/>
          <w:szCs w:val="24"/>
        </w:rPr>
        <w:softHyphen/>
      </w:r>
      <w:r>
        <w:rPr>
          <w:color w:val="000000"/>
          <w:spacing w:val="-1"/>
          <w:sz w:val="24"/>
          <w:szCs w:val="24"/>
        </w:rPr>
        <w:t xml:space="preserve">миссии, даже предварительно, впредь до утверждения комитетов и организаций они не </w:t>
      </w:r>
      <w:r>
        <w:rPr>
          <w:color w:val="000000"/>
          <w:sz w:val="24"/>
          <w:szCs w:val="24"/>
        </w:rPr>
        <w:t>выбрали. Конференция выбрала Организационную комиссию, уставом не предусмот</w:t>
      </w:r>
      <w:r>
        <w:rPr>
          <w:color w:val="000000"/>
          <w:sz w:val="24"/>
          <w:szCs w:val="24"/>
        </w:rPr>
        <w:softHyphen/>
      </w:r>
      <w:r>
        <w:rPr>
          <w:color w:val="000000"/>
          <w:spacing w:val="-1"/>
          <w:sz w:val="24"/>
          <w:szCs w:val="24"/>
        </w:rPr>
        <w:t xml:space="preserve">ренную, и дала ей особые поручения! Теперь даже временные и частные соглашения с </w:t>
      </w:r>
      <w:r>
        <w:rPr>
          <w:color w:val="000000"/>
          <w:sz w:val="24"/>
          <w:szCs w:val="24"/>
        </w:rPr>
        <w:t>меньшевиками страшно затруднены, ибо никакого официального положения эта Орга</w:t>
      </w:r>
      <w:r>
        <w:rPr>
          <w:color w:val="000000"/>
          <w:sz w:val="24"/>
          <w:szCs w:val="24"/>
        </w:rPr>
        <w:softHyphen/>
      </w:r>
      <w:r>
        <w:rPr>
          <w:color w:val="000000"/>
          <w:spacing w:val="-1"/>
          <w:sz w:val="24"/>
          <w:szCs w:val="24"/>
        </w:rPr>
        <w:t>низационная комиссия не занимает и никакого решающего значения ее шаги иметь не могут. Кто хочет иметь дело с меньшевиками, пусть позаботится снестись с каждой от</w:t>
      </w:r>
      <w:r>
        <w:rPr>
          <w:color w:val="000000"/>
          <w:spacing w:val="-1"/>
          <w:sz w:val="24"/>
          <w:szCs w:val="24"/>
        </w:rPr>
        <w:softHyphen/>
      </w:r>
      <w:r>
        <w:rPr>
          <w:color w:val="000000"/>
          <w:spacing w:val="2"/>
          <w:sz w:val="24"/>
          <w:szCs w:val="24"/>
        </w:rPr>
        <w:t>дельной их организацией и даже с каждым отдельным «паном», который может ска</w:t>
      </w:r>
      <w:r>
        <w:rPr>
          <w:color w:val="000000"/>
          <w:spacing w:val="2"/>
          <w:sz w:val="24"/>
          <w:szCs w:val="24"/>
        </w:rPr>
        <w:softHyphen/>
      </w:r>
      <w:r>
        <w:rPr>
          <w:color w:val="000000"/>
          <w:spacing w:val="-1"/>
          <w:sz w:val="24"/>
          <w:szCs w:val="24"/>
        </w:rPr>
        <w:t>зать: «не позвалям!».</w:t>
      </w:r>
    </w:p>
    <w:p w:rsidR="0055676D" w:rsidRDefault="0055676D" w:rsidP="0055676D">
      <w:pPr>
        <w:shd w:val="clear" w:color="auto" w:fill="FFFFFF"/>
        <w:spacing w:line="413" w:lineRule="exact"/>
        <w:ind w:firstLine="278"/>
        <w:jc w:val="both"/>
      </w:pPr>
      <w:r>
        <w:rPr>
          <w:color w:val="000000"/>
          <w:spacing w:val="-1"/>
          <w:sz w:val="24"/>
          <w:szCs w:val="24"/>
        </w:rPr>
        <w:t>Наконец, особенно поразительным является полное умолчание в «уставе» меньшин</w:t>
      </w:r>
      <w:r>
        <w:rPr>
          <w:color w:val="000000"/>
          <w:spacing w:val="-1"/>
          <w:sz w:val="24"/>
          <w:szCs w:val="24"/>
        </w:rPr>
        <w:softHyphen/>
        <w:t>ства о партийных органах и партийной литературе вообще. Органы есть («Искра», «Со</w:t>
      </w:r>
      <w:r>
        <w:rPr>
          <w:color w:val="000000"/>
          <w:spacing w:val="-1"/>
          <w:sz w:val="24"/>
          <w:szCs w:val="24"/>
        </w:rPr>
        <w:softHyphen/>
      </w:r>
      <w:r>
        <w:rPr>
          <w:color w:val="000000"/>
          <w:spacing w:val="-3"/>
          <w:sz w:val="24"/>
          <w:szCs w:val="24"/>
        </w:rPr>
        <w:t>циал-Демократ»</w:t>
      </w:r>
      <w:r>
        <w:rPr>
          <w:color w:val="000000"/>
          <w:spacing w:val="-3"/>
          <w:sz w:val="24"/>
          <w:szCs w:val="24"/>
          <w:vertAlign w:val="superscript"/>
        </w:rPr>
        <w:t>128</w:t>
      </w:r>
      <w:r>
        <w:rPr>
          <w:color w:val="000000"/>
          <w:spacing w:val="-3"/>
          <w:sz w:val="24"/>
          <w:szCs w:val="24"/>
        </w:rPr>
        <w:t xml:space="preserve">) и будут, но </w:t>
      </w:r>
      <w:r>
        <w:rPr>
          <w:i/>
          <w:iCs/>
          <w:color w:val="000000"/>
          <w:spacing w:val="-3"/>
          <w:sz w:val="24"/>
          <w:szCs w:val="24"/>
        </w:rPr>
        <w:t xml:space="preserve">никакой </w:t>
      </w:r>
      <w:r>
        <w:rPr>
          <w:color w:val="000000"/>
          <w:spacing w:val="-3"/>
          <w:sz w:val="24"/>
          <w:szCs w:val="24"/>
        </w:rPr>
        <w:t xml:space="preserve">связи между ними и партией «устав», принятый </w:t>
      </w:r>
      <w:r>
        <w:rPr>
          <w:color w:val="000000"/>
          <w:sz w:val="24"/>
          <w:szCs w:val="24"/>
        </w:rPr>
        <w:t xml:space="preserve">конференцией, не установляет. Это чудовищно, но это так. Литераторы — вне партии, </w:t>
      </w:r>
      <w:r>
        <w:rPr>
          <w:color w:val="000000"/>
          <w:spacing w:val="-1"/>
          <w:sz w:val="24"/>
          <w:szCs w:val="24"/>
        </w:rPr>
        <w:t xml:space="preserve">над партией. Никакого контроля, никаких отчетов, никакой материальной зависимости. Нечто вроде того, что было в худшие времена оппортунизма французских социалистов: партия сама по себе, литераторы сами по себе. С этой точки зрения не случайно, может </w:t>
      </w:r>
      <w:r>
        <w:rPr>
          <w:color w:val="000000"/>
          <w:sz w:val="24"/>
          <w:szCs w:val="24"/>
        </w:rPr>
        <w:t xml:space="preserve">быть, следующее постановление конференции. Резолюция о </w:t>
      </w:r>
      <w:r>
        <w:rPr>
          <w:i/>
          <w:iCs/>
          <w:color w:val="000000"/>
          <w:sz w:val="24"/>
          <w:szCs w:val="24"/>
        </w:rPr>
        <w:t xml:space="preserve">партийной </w:t>
      </w:r>
      <w:r>
        <w:rPr>
          <w:color w:val="000000"/>
          <w:sz w:val="24"/>
          <w:szCs w:val="24"/>
        </w:rPr>
        <w:t xml:space="preserve">(?) литературе: «Конференция признает необходимым 1) чтобы Организационная комиссия приняла </w:t>
      </w:r>
      <w:r>
        <w:rPr>
          <w:color w:val="000000"/>
          <w:spacing w:val="-2"/>
          <w:sz w:val="24"/>
          <w:szCs w:val="24"/>
        </w:rPr>
        <w:t xml:space="preserve">меры к расширению возможности для партийных литераторов вести в легальной печати </w:t>
      </w:r>
      <w:r>
        <w:rPr>
          <w:color w:val="000000"/>
          <w:spacing w:val="-1"/>
          <w:sz w:val="24"/>
          <w:szCs w:val="24"/>
        </w:rPr>
        <w:t>борьбу за теоретические принципы партии». Некоторый прообраз меньшевистской ор</w:t>
      </w:r>
      <w:r>
        <w:rPr>
          <w:color w:val="000000"/>
          <w:spacing w:val="-1"/>
          <w:sz w:val="24"/>
          <w:szCs w:val="24"/>
        </w:rPr>
        <w:softHyphen/>
        <w:t xml:space="preserve">ганизации: группа неответственных и «независимых», незаменимых и незаменяемых, </w:t>
      </w:r>
      <w:r>
        <w:rPr>
          <w:color w:val="000000"/>
          <w:sz w:val="24"/>
          <w:szCs w:val="24"/>
        </w:rPr>
        <w:t>«партийных литераторов». А при них — комиссия, озабочивающаяся... легальным из</w:t>
      </w:r>
      <w:r>
        <w:rPr>
          <w:color w:val="000000"/>
          <w:sz w:val="24"/>
          <w:szCs w:val="24"/>
        </w:rPr>
        <w:softHyphen/>
      </w:r>
      <w:r>
        <w:rPr>
          <w:color w:val="000000"/>
          <w:spacing w:val="-3"/>
          <w:sz w:val="24"/>
          <w:szCs w:val="24"/>
        </w:rPr>
        <w:t>дательством!</w:t>
      </w:r>
    </w:p>
    <w:p w:rsidR="0055676D" w:rsidRDefault="0055676D" w:rsidP="0055676D">
      <w:pPr>
        <w:shd w:val="clear" w:color="auto" w:fill="FFFFFF"/>
        <w:spacing w:line="413" w:lineRule="exact"/>
        <w:ind w:left="5" w:right="5" w:firstLine="283"/>
        <w:jc w:val="both"/>
      </w:pPr>
      <w:r>
        <w:rPr>
          <w:color w:val="000000"/>
          <w:spacing w:val="2"/>
          <w:sz w:val="24"/>
          <w:szCs w:val="24"/>
        </w:rPr>
        <w:t xml:space="preserve">Об этом типе организации трудно говорить серьезно. Чем ближе революция, чем </w:t>
      </w:r>
      <w:r>
        <w:rPr>
          <w:color w:val="000000"/>
          <w:sz w:val="24"/>
          <w:szCs w:val="24"/>
        </w:rPr>
        <w:t>ближе возможность открытого выступления в «легальной» печати социал-демократов, тем строже должна блюсти партия пролетариата</w:t>
      </w:r>
    </w:p>
    <w:p w:rsidR="0055676D" w:rsidRDefault="0055676D" w:rsidP="0055676D">
      <w:pPr>
        <w:shd w:val="clear" w:color="auto" w:fill="FFFFFF"/>
        <w:spacing w:line="413" w:lineRule="exact"/>
        <w:ind w:left="5"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4" w:right="10"/>
        <w:jc w:val="both"/>
      </w:pPr>
      <w:r>
        <w:rPr>
          <w:color w:val="000000"/>
          <w:sz w:val="24"/>
          <w:szCs w:val="24"/>
        </w:rPr>
        <w:t>принцип безусловной ответственности «партийных литераторов» перед партией, зави</w:t>
      </w:r>
      <w:r>
        <w:rPr>
          <w:color w:val="000000"/>
          <w:sz w:val="24"/>
          <w:szCs w:val="24"/>
        </w:rPr>
        <w:softHyphen/>
      </w:r>
      <w:r>
        <w:rPr>
          <w:color w:val="000000"/>
          <w:spacing w:val="-2"/>
          <w:sz w:val="24"/>
          <w:szCs w:val="24"/>
        </w:rPr>
        <w:t>симости их от партии.</w:t>
      </w:r>
    </w:p>
    <w:p w:rsidR="0055676D" w:rsidRDefault="0055676D" w:rsidP="0055676D">
      <w:pPr>
        <w:shd w:val="clear" w:color="auto" w:fill="FFFFFF"/>
        <w:spacing w:line="413" w:lineRule="exact"/>
        <w:ind w:left="5" w:right="5" w:firstLine="283"/>
        <w:jc w:val="both"/>
      </w:pPr>
      <w:r>
        <w:rPr>
          <w:color w:val="000000"/>
          <w:sz w:val="24"/>
          <w:szCs w:val="24"/>
        </w:rPr>
        <w:t>Что касается до тактических резолюций конференции, то они замечательно под</w:t>
      </w:r>
      <w:r>
        <w:rPr>
          <w:color w:val="000000"/>
          <w:sz w:val="24"/>
          <w:szCs w:val="24"/>
        </w:rPr>
        <w:softHyphen/>
        <w:t xml:space="preserve">тверждают заявление </w:t>
      </w:r>
      <w:r>
        <w:rPr>
          <w:color w:val="000000"/>
          <w:sz w:val="24"/>
          <w:szCs w:val="24"/>
          <w:lang w:val="en-US"/>
        </w:rPr>
        <w:t xml:space="preserve">III </w:t>
      </w:r>
      <w:r>
        <w:rPr>
          <w:color w:val="000000"/>
          <w:sz w:val="24"/>
          <w:szCs w:val="24"/>
        </w:rPr>
        <w:t>съезда об оттенках с.-д., «родственных «экономизму»», о «су</w:t>
      </w:r>
      <w:r>
        <w:rPr>
          <w:color w:val="000000"/>
          <w:sz w:val="24"/>
          <w:szCs w:val="24"/>
        </w:rPr>
        <w:softHyphen/>
        <w:t xml:space="preserve">живании размаха партийной работы». Не будем говорить уже о невероятно небрежном </w:t>
      </w:r>
      <w:r>
        <w:rPr>
          <w:color w:val="000000"/>
          <w:spacing w:val="-1"/>
          <w:sz w:val="24"/>
          <w:szCs w:val="24"/>
        </w:rPr>
        <w:t>редактировании резолюций, больше походящих на наброски мыслей, афоризмы, рас</w:t>
      </w:r>
      <w:r>
        <w:rPr>
          <w:color w:val="000000"/>
          <w:spacing w:val="-1"/>
          <w:sz w:val="24"/>
          <w:szCs w:val="24"/>
        </w:rPr>
        <w:softHyphen/>
      </w:r>
      <w:r>
        <w:rPr>
          <w:color w:val="000000"/>
          <w:sz w:val="24"/>
          <w:szCs w:val="24"/>
        </w:rPr>
        <w:t>суждения и отрывки из черновых записей. В этом отношении с резолюциями конфе</w:t>
      </w:r>
      <w:r>
        <w:rPr>
          <w:color w:val="000000"/>
          <w:sz w:val="24"/>
          <w:szCs w:val="24"/>
        </w:rPr>
        <w:softHyphen/>
      </w:r>
      <w:r>
        <w:rPr>
          <w:color w:val="000000"/>
          <w:spacing w:val="1"/>
          <w:sz w:val="24"/>
          <w:szCs w:val="24"/>
        </w:rPr>
        <w:t xml:space="preserve">ренции может конкурировать лишь «программа «Союза освобождения»». Перед нами </w:t>
      </w:r>
      <w:r>
        <w:rPr>
          <w:color w:val="000000"/>
          <w:spacing w:val="-1"/>
          <w:sz w:val="24"/>
          <w:szCs w:val="24"/>
        </w:rPr>
        <w:t>не точные, ясные директивы, даваемые высшим органом партии, а... проба пера неко</w:t>
      </w:r>
      <w:r>
        <w:rPr>
          <w:color w:val="000000"/>
          <w:spacing w:val="-1"/>
          <w:sz w:val="24"/>
          <w:szCs w:val="24"/>
        </w:rPr>
        <w:softHyphen/>
        <w:t>торых партийных литераторов.</w:t>
      </w:r>
    </w:p>
    <w:p w:rsidR="0055676D" w:rsidRDefault="0055676D" w:rsidP="0055676D">
      <w:pPr>
        <w:shd w:val="clear" w:color="auto" w:fill="FFFFFF"/>
        <w:spacing w:line="413" w:lineRule="exact"/>
        <w:ind w:firstLine="274"/>
        <w:jc w:val="both"/>
      </w:pPr>
      <w:r>
        <w:rPr>
          <w:color w:val="000000"/>
          <w:sz w:val="24"/>
          <w:szCs w:val="24"/>
        </w:rPr>
        <w:t xml:space="preserve">Возьмите содержание их. По жгучему вопросу о восстании вам не скажут, что оно стало «необходимо», что надо разъяснять не только политическое значение, но и «практически-организационную сторону» его, что надо «организовать пролетариат» с этой целью и «создавать по мере надобности особые группы» (резолюция </w:t>
      </w:r>
      <w:r>
        <w:rPr>
          <w:color w:val="000000"/>
          <w:sz w:val="24"/>
          <w:szCs w:val="24"/>
          <w:lang w:val="en-US"/>
        </w:rPr>
        <w:t xml:space="preserve">III </w:t>
      </w:r>
      <w:r>
        <w:rPr>
          <w:color w:val="000000"/>
          <w:sz w:val="24"/>
          <w:szCs w:val="24"/>
        </w:rPr>
        <w:t>съезда). Нет. Вам скажут сначала, что возможность приурочить восстание к назначенному сро</w:t>
      </w:r>
      <w:r>
        <w:rPr>
          <w:color w:val="000000"/>
          <w:sz w:val="24"/>
          <w:szCs w:val="24"/>
        </w:rPr>
        <w:softHyphen/>
        <w:t xml:space="preserve">ку и подготовить его конспиративно-организационными средствами «исключается», — </w:t>
      </w:r>
      <w:r>
        <w:rPr>
          <w:color w:val="000000"/>
          <w:spacing w:val="-1"/>
          <w:sz w:val="24"/>
          <w:szCs w:val="24"/>
        </w:rPr>
        <w:t>а затем вы прочтете, что при расширении агитации и организации возможно превраще</w:t>
      </w:r>
      <w:r>
        <w:rPr>
          <w:color w:val="000000"/>
          <w:spacing w:val="-1"/>
          <w:sz w:val="24"/>
          <w:szCs w:val="24"/>
        </w:rPr>
        <w:softHyphen/>
      </w:r>
      <w:r>
        <w:rPr>
          <w:color w:val="000000"/>
          <w:spacing w:val="1"/>
          <w:sz w:val="24"/>
          <w:szCs w:val="24"/>
        </w:rPr>
        <w:t xml:space="preserve">ние стихийных движений в «планомерные восстания». И эта путаница должна дать </w:t>
      </w:r>
      <w:r>
        <w:rPr>
          <w:color w:val="000000"/>
          <w:sz w:val="24"/>
          <w:szCs w:val="24"/>
        </w:rPr>
        <w:t xml:space="preserve">идейное руководство партии пролетариата! Третий съезд РСДРП </w:t>
      </w:r>
      <w:r>
        <w:rPr>
          <w:i/>
          <w:iCs/>
          <w:color w:val="000000"/>
          <w:sz w:val="24"/>
          <w:szCs w:val="24"/>
        </w:rPr>
        <w:t>повторяет и под</w:t>
      </w:r>
      <w:r>
        <w:rPr>
          <w:i/>
          <w:iCs/>
          <w:color w:val="000000"/>
          <w:sz w:val="24"/>
          <w:szCs w:val="24"/>
        </w:rPr>
        <w:softHyphen/>
        <w:t xml:space="preserve">тверждает </w:t>
      </w:r>
      <w:r>
        <w:rPr>
          <w:color w:val="000000"/>
          <w:sz w:val="24"/>
          <w:szCs w:val="24"/>
        </w:rPr>
        <w:t>все старые истины о пропаганде, агитации, об общедемократическом дви</w:t>
      </w:r>
      <w:r>
        <w:rPr>
          <w:color w:val="000000"/>
          <w:sz w:val="24"/>
          <w:szCs w:val="24"/>
        </w:rPr>
        <w:softHyphen/>
        <w:t xml:space="preserve">жении и т. д., но </w:t>
      </w:r>
      <w:r>
        <w:rPr>
          <w:i/>
          <w:iCs/>
          <w:color w:val="000000"/>
          <w:sz w:val="24"/>
          <w:szCs w:val="24"/>
        </w:rPr>
        <w:t xml:space="preserve">добавляет </w:t>
      </w:r>
      <w:r>
        <w:rPr>
          <w:color w:val="000000"/>
          <w:sz w:val="24"/>
          <w:szCs w:val="24"/>
        </w:rPr>
        <w:t xml:space="preserve">к этому новую задачу: организовывать пролетариат для восстания, выяснять «практически-организационную сторону» </w:t>
      </w:r>
      <w:r>
        <w:rPr>
          <w:i/>
          <w:iCs/>
          <w:color w:val="000000"/>
          <w:sz w:val="24"/>
          <w:szCs w:val="24"/>
        </w:rPr>
        <w:t xml:space="preserve">новых </w:t>
      </w:r>
      <w:r>
        <w:rPr>
          <w:color w:val="000000"/>
          <w:sz w:val="24"/>
          <w:szCs w:val="24"/>
        </w:rPr>
        <w:t xml:space="preserve">приемов борьбы, </w:t>
      </w:r>
      <w:r>
        <w:rPr>
          <w:color w:val="000000"/>
          <w:spacing w:val="1"/>
          <w:sz w:val="24"/>
          <w:szCs w:val="24"/>
        </w:rPr>
        <w:t>решительной борьбы за свободу. Конференция говорит только о «подготовке восста</w:t>
      </w:r>
      <w:r>
        <w:rPr>
          <w:color w:val="000000"/>
          <w:spacing w:val="1"/>
          <w:sz w:val="24"/>
          <w:szCs w:val="24"/>
        </w:rPr>
        <w:softHyphen/>
      </w:r>
      <w:r>
        <w:rPr>
          <w:color w:val="000000"/>
          <w:sz w:val="24"/>
          <w:szCs w:val="24"/>
        </w:rPr>
        <w:t>ния» вообще, повторяет только зады об агитации и организации вообще, не решаясь наметить самостоятельно никакой новой задачи, не давая никакого руководящего ло</w:t>
      </w:r>
      <w:r>
        <w:rPr>
          <w:color w:val="000000"/>
          <w:sz w:val="24"/>
          <w:szCs w:val="24"/>
        </w:rPr>
        <w:softHyphen/>
      </w:r>
      <w:r>
        <w:rPr>
          <w:color w:val="000000"/>
          <w:spacing w:val="2"/>
          <w:sz w:val="24"/>
          <w:szCs w:val="24"/>
        </w:rPr>
        <w:t xml:space="preserve">зунга о необходимости шага вперед, от подготовки вообще, о которой мы говорим с </w:t>
      </w:r>
      <w:r>
        <w:rPr>
          <w:color w:val="000000"/>
          <w:sz w:val="24"/>
          <w:szCs w:val="24"/>
        </w:rPr>
        <w:t>1902 года, к практически-организацион-</w:t>
      </w:r>
    </w:p>
    <w:p w:rsidR="0055676D" w:rsidRDefault="0055676D" w:rsidP="0055676D">
      <w:pPr>
        <w:shd w:val="clear" w:color="auto" w:fill="FFFFFF"/>
        <w:spacing w:line="413" w:lineRule="exact"/>
        <w:ind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3398"/>
      </w:pPr>
      <w:r>
        <w:rPr>
          <w:color w:val="000000"/>
          <w:spacing w:val="-2"/>
          <w:u w:val="single"/>
        </w:rPr>
        <w:lastRenderedPageBreak/>
        <w:t>ТРЕТИЙ ШАГ НАЗАД</w:t>
      </w:r>
      <w:r>
        <w:rPr>
          <w:color w:val="000000"/>
          <w:u w:val="single"/>
        </w:rPr>
        <w:tab/>
      </w:r>
      <w:r>
        <w:rPr>
          <w:color w:val="000000"/>
        </w:rPr>
        <w:t>323</w:t>
      </w:r>
    </w:p>
    <w:p w:rsidR="0055676D" w:rsidRDefault="0055676D" w:rsidP="0055676D">
      <w:pPr>
        <w:shd w:val="clear" w:color="auto" w:fill="FFFFFF"/>
        <w:spacing w:before="648" w:line="413" w:lineRule="exact"/>
        <w:ind w:left="5" w:right="10"/>
        <w:jc w:val="both"/>
      </w:pPr>
      <w:r>
        <w:rPr>
          <w:color w:val="000000"/>
          <w:spacing w:val="-1"/>
          <w:sz w:val="24"/>
          <w:szCs w:val="24"/>
        </w:rPr>
        <w:t>ной постановке дела. Точь-в-точь старые «экономисты». Когда выступили на сцену но</w:t>
      </w:r>
      <w:r>
        <w:rPr>
          <w:color w:val="000000"/>
          <w:spacing w:val="-1"/>
          <w:sz w:val="24"/>
          <w:szCs w:val="24"/>
        </w:rPr>
        <w:softHyphen/>
      </w:r>
      <w:r>
        <w:rPr>
          <w:color w:val="000000"/>
          <w:sz w:val="24"/>
          <w:szCs w:val="24"/>
        </w:rPr>
        <w:t>вые задачи политической борьбы, их стали принижать, разменивать на стадии, сопод</w:t>
      </w:r>
      <w:r>
        <w:rPr>
          <w:color w:val="000000"/>
          <w:sz w:val="24"/>
          <w:szCs w:val="24"/>
        </w:rPr>
        <w:softHyphen/>
      </w:r>
      <w:r>
        <w:rPr>
          <w:color w:val="000000"/>
          <w:spacing w:val="-1"/>
          <w:sz w:val="24"/>
          <w:szCs w:val="24"/>
        </w:rPr>
        <w:t>чинять задачам экономической борьбы.</w:t>
      </w:r>
    </w:p>
    <w:p w:rsidR="0055676D" w:rsidRDefault="0055676D" w:rsidP="0055676D">
      <w:pPr>
        <w:shd w:val="clear" w:color="auto" w:fill="FFFFFF"/>
        <w:spacing w:line="413" w:lineRule="exact"/>
        <w:ind w:right="5" w:firstLine="274"/>
        <w:jc w:val="both"/>
      </w:pPr>
      <w:r>
        <w:rPr>
          <w:color w:val="000000"/>
          <w:spacing w:val="1"/>
          <w:sz w:val="24"/>
          <w:szCs w:val="24"/>
        </w:rPr>
        <w:t xml:space="preserve">Не только экономическая борьба, но и политическая в самых широких и смелых </w:t>
      </w:r>
      <w:r>
        <w:rPr>
          <w:color w:val="000000"/>
          <w:sz w:val="24"/>
          <w:szCs w:val="24"/>
        </w:rPr>
        <w:t>формах, говорили революционные социал-демократы. Лучшее средство для политиче</w:t>
      </w:r>
      <w:r>
        <w:rPr>
          <w:color w:val="000000"/>
          <w:sz w:val="24"/>
          <w:szCs w:val="24"/>
        </w:rPr>
        <w:softHyphen/>
        <w:t>ской агитации есть экономическая борьба, отвечали «экономисты». Не только пропа</w:t>
      </w:r>
      <w:r>
        <w:rPr>
          <w:color w:val="000000"/>
          <w:sz w:val="24"/>
          <w:szCs w:val="24"/>
        </w:rPr>
        <w:softHyphen/>
      </w:r>
      <w:r>
        <w:rPr>
          <w:color w:val="000000"/>
          <w:spacing w:val="-1"/>
          <w:sz w:val="24"/>
          <w:szCs w:val="24"/>
        </w:rPr>
        <w:t>ганда и агитация вообще, говорят теперь революционные социал-демократы, не только выяснение политического значения восстания, но и создание особых групп, немедлен</w:t>
      </w:r>
      <w:r>
        <w:rPr>
          <w:color w:val="000000"/>
          <w:spacing w:val="-1"/>
          <w:sz w:val="24"/>
          <w:szCs w:val="24"/>
        </w:rPr>
        <w:softHyphen/>
      </w:r>
      <w:r>
        <w:rPr>
          <w:color w:val="000000"/>
          <w:sz w:val="24"/>
          <w:szCs w:val="24"/>
        </w:rPr>
        <w:t>ный приступ к практически-организационной работе, «самые энергичные меры к воо</w:t>
      </w:r>
      <w:r>
        <w:rPr>
          <w:color w:val="000000"/>
          <w:sz w:val="24"/>
          <w:szCs w:val="24"/>
        </w:rPr>
        <w:softHyphen/>
      </w:r>
      <w:r>
        <w:rPr>
          <w:color w:val="000000"/>
          <w:spacing w:val="1"/>
          <w:sz w:val="24"/>
          <w:szCs w:val="24"/>
        </w:rPr>
        <w:t>ружению пролетариата». Планомерное восстание исключается, отвечают новоискров-</w:t>
      </w:r>
      <w:r>
        <w:rPr>
          <w:color w:val="000000"/>
          <w:spacing w:val="-1"/>
          <w:sz w:val="24"/>
          <w:szCs w:val="24"/>
        </w:rPr>
        <w:t>цы, надо расширять агитацию, укреплять организацию, подготовлять превращение сти</w:t>
      </w:r>
      <w:r>
        <w:rPr>
          <w:color w:val="000000"/>
          <w:spacing w:val="-1"/>
          <w:sz w:val="24"/>
          <w:szCs w:val="24"/>
        </w:rPr>
        <w:softHyphen/>
      </w:r>
      <w:r>
        <w:rPr>
          <w:color w:val="000000"/>
          <w:sz w:val="24"/>
          <w:szCs w:val="24"/>
        </w:rPr>
        <w:t>хийного в планомерное; только на этой почве «может быть приближен момент восста</w:t>
      </w:r>
      <w:r>
        <w:rPr>
          <w:color w:val="000000"/>
          <w:sz w:val="24"/>
          <w:szCs w:val="24"/>
        </w:rPr>
        <w:softHyphen/>
        <w:t>ния», «могут приобрести более или менее серьезное значение технически-боевые при</w:t>
      </w:r>
      <w:r>
        <w:rPr>
          <w:color w:val="000000"/>
          <w:sz w:val="24"/>
          <w:szCs w:val="24"/>
        </w:rPr>
        <w:softHyphen/>
      </w:r>
      <w:r>
        <w:rPr>
          <w:color w:val="000000"/>
          <w:spacing w:val="-2"/>
          <w:sz w:val="24"/>
          <w:szCs w:val="24"/>
        </w:rPr>
        <w:t>готовления...»</w:t>
      </w:r>
    </w:p>
    <w:p w:rsidR="0055676D" w:rsidRDefault="0055676D" w:rsidP="0055676D">
      <w:pPr>
        <w:shd w:val="clear" w:color="auto" w:fill="FFFFFF"/>
        <w:spacing w:line="413" w:lineRule="exact"/>
        <w:ind w:firstLine="283"/>
        <w:jc w:val="both"/>
      </w:pPr>
      <w:r>
        <w:rPr>
          <w:color w:val="000000"/>
          <w:spacing w:val="-1"/>
          <w:sz w:val="24"/>
          <w:szCs w:val="24"/>
        </w:rPr>
        <w:t>Для них еще не «приблизился» момент восстания! Для них практические приготов</w:t>
      </w:r>
      <w:r>
        <w:rPr>
          <w:color w:val="000000"/>
          <w:spacing w:val="-1"/>
          <w:sz w:val="24"/>
          <w:szCs w:val="24"/>
        </w:rPr>
        <w:softHyphen/>
        <w:t xml:space="preserve">ления только еще «могут приобрести» «более или менее серьезное значение»! Разве это </w:t>
      </w:r>
      <w:r>
        <w:rPr>
          <w:color w:val="000000"/>
          <w:sz w:val="24"/>
          <w:szCs w:val="24"/>
        </w:rPr>
        <w:t xml:space="preserve">не хвостизм чистейшей воды? Разве это не принижение «неотложной» (по мнению </w:t>
      </w:r>
      <w:r>
        <w:rPr>
          <w:color w:val="000000"/>
          <w:sz w:val="24"/>
          <w:szCs w:val="24"/>
          <w:lang w:val="en-US"/>
        </w:rPr>
        <w:t xml:space="preserve">III </w:t>
      </w:r>
      <w:r>
        <w:rPr>
          <w:color w:val="000000"/>
          <w:spacing w:val="-1"/>
          <w:sz w:val="24"/>
          <w:szCs w:val="24"/>
        </w:rPr>
        <w:t>съезда) задачи, для выполнения которой нами сделано еще страшно мало? Разве не пя</w:t>
      </w:r>
      <w:r>
        <w:rPr>
          <w:color w:val="000000"/>
          <w:spacing w:val="-1"/>
          <w:sz w:val="24"/>
          <w:szCs w:val="24"/>
        </w:rPr>
        <w:softHyphen/>
      </w:r>
      <w:r>
        <w:rPr>
          <w:color w:val="000000"/>
          <w:sz w:val="24"/>
          <w:szCs w:val="24"/>
        </w:rPr>
        <w:t>тятся эти люди назад, от восстания к агитации, как пятились «экономисты» от полити</w:t>
      </w:r>
      <w:r>
        <w:rPr>
          <w:color w:val="000000"/>
          <w:sz w:val="24"/>
          <w:szCs w:val="24"/>
        </w:rPr>
        <w:softHyphen/>
      </w:r>
      <w:r>
        <w:rPr>
          <w:color w:val="000000"/>
          <w:spacing w:val="-1"/>
          <w:sz w:val="24"/>
          <w:szCs w:val="24"/>
        </w:rPr>
        <w:t xml:space="preserve">ческой борьбы к экономической борьбе с хозяевами и с правительством? Прочтите, как </w:t>
      </w:r>
      <w:r>
        <w:rPr>
          <w:color w:val="000000"/>
          <w:sz w:val="24"/>
          <w:szCs w:val="24"/>
        </w:rPr>
        <w:t>пятится г. Струве в № 71 «Освобождения» от лозунга: вооруженное восстание, как ос</w:t>
      </w:r>
      <w:r>
        <w:rPr>
          <w:color w:val="000000"/>
          <w:sz w:val="24"/>
          <w:szCs w:val="24"/>
        </w:rPr>
        <w:softHyphen/>
        <w:t xml:space="preserve">паривает этот вождь либеральной буржуазии его неизбежность (стр. 340), как старается </w:t>
      </w:r>
      <w:r>
        <w:rPr>
          <w:color w:val="000000"/>
          <w:spacing w:val="-1"/>
          <w:sz w:val="24"/>
          <w:szCs w:val="24"/>
        </w:rPr>
        <w:t xml:space="preserve">он принизить значение «революции в техническом смысле», как </w:t>
      </w:r>
      <w:r>
        <w:rPr>
          <w:i/>
          <w:iCs/>
          <w:color w:val="000000"/>
          <w:spacing w:val="-1"/>
          <w:sz w:val="24"/>
          <w:szCs w:val="24"/>
        </w:rPr>
        <w:t xml:space="preserve">«углубляет» </w:t>
      </w:r>
      <w:r>
        <w:rPr>
          <w:color w:val="000000"/>
          <w:spacing w:val="-1"/>
          <w:sz w:val="24"/>
          <w:szCs w:val="24"/>
        </w:rPr>
        <w:t xml:space="preserve">он лозунг восстания указанием на «социально-психические условия», как заменяет он этот лозунг </w:t>
      </w:r>
      <w:r>
        <w:rPr>
          <w:color w:val="000000"/>
          <w:sz w:val="24"/>
          <w:szCs w:val="24"/>
        </w:rPr>
        <w:t>лозунгом «пропитывания масс идеями демократического преобразования», — и вы поймете, какое глубоко-развращающее влияние на пролетариат должен оказывать хво</w:t>
      </w:r>
      <w:r>
        <w:rPr>
          <w:color w:val="000000"/>
          <w:sz w:val="24"/>
          <w:szCs w:val="24"/>
        </w:rPr>
        <w:softHyphen/>
      </w:r>
      <w:r>
        <w:rPr>
          <w:color w:val="000000"/>
          <w:spacing w:val="-1"/>
          <w:sz w:val="24"/>
          <w:szCs w:val="24"/>
        </w:rPr>
        <w:t>стизм новоискровцев, кому играет он на руку.</w:t>
      </w:r>
    </w:p>
    <w:p w:rsidR="0055676D" w:rsidRDefault="0055676D" w:rsidP="0055676D">
      <w:pPr>
        <w:shd w:val="clear" w:color="auto" w:fill="FFFFFF"/>
        <w:spacing w:line="413" w:lineRule="exact"/>
        <w:ind w:firstLine="283"/>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83"/>
        <w:jc w:val="both"/>
      </w:pPr>
      <w:r>
        <w:rPr>
          <w:color w:val="000000"/>
          <w:sz w:val="24"/>
          <w:szCs w:val="24"/>
        </w:rPr>
        <w:t>Другой насущный политический вопрос: о временном революционном правительст</w:t>
      </w:r>
      <w:r>
        <w:rPr>
          <w:color w:val="000000"/>
          <w:sz w:val="24"/>
          <w:szCs w:val="24"/>
        </w:rPr>
        <w:softHyphen/>
        <w:t xml:space="preserve">ве. Резолюция </w:t>
      </w:r>
      <w:r>
        <w:rPr>
          <w:color w:val="000000"/>
          <w:sz w:val="24"/>
          <w:szCs w:val="24"/>
          <w:lang w:val="en-US"/>
        </w:rPr>
        <w:t xml:space="preserve">III </w:t>
      </w:r>
      <w:r>
        <w:rPr>
          <w:color w:val="000000"/>
          <w:sz w:val="24"/>
          <w:szCs w:val="24"/>
        </w:rPr>
        <w:t>съезда ставит его ясно и отчетливо. В мотивировке — борьба за рес</w:t>
      </w:r>
      <w:r>
        <w:rPr>
          <w:color w:val="000000"/>
          <w:sz w:val="24"/>
          <w:szCs w:val="24"/>
        </w:rPr>
        <w:softHyphen/>
      </w:r>
      <w:r>
        <w:rPr>
          <w:color w:val="000000"/>
          <w:spacing w:val="-1"/>
          <w:sz w:val="24"/>
          <w:szCs w:val="24"/>
        </w:rPr>
        <w:t>публику; возможность завоевать ее лишь при полной победе восстания; необходимость созыва учредительного собрания временным революционным правительством для дей</w:t>
      </w:r>
      <w:r>
        <w:rPr>
          <w:color w:val="000000"/>
          <w:spacing w:val="-1"/>
          <w:sz w:val="24"/>
          <w:szCs w:val="24"/>
        </w:rPr>
        <w:softHyphen/>
      </w:r>
      <w:r>
        <w:rPr>
          <w:color w:val="000000"/>
          <w:sz w:val="24"/>
          <w:szCs w:val="24"/>
        </w:rPr>
        <w:t>ствительного обеспечения свободы и правильности выборов; необходимость готовить</w:t>
      </w:r>
      <w:r>
        <w:rPr>
          <w:color w:val="000000"/>
          <w:sz w:val="24"/>
          <w:szCs w:val="24"/>
        </w:rPr>
        <w:softHyphen/>
      </w:r>
      <w:r>
        <w:rPr>
          <w:color w:val="000000"/>
          <w:spacing w:val="-1"/>
          <w:sz w:val="24"/>
          <w:szCs w:val="24"/>
        </w:rPr>
        <w:t xml:space="preserve">ся к борьбе с буржуазией за охрану завоеваний революции. Выводы съезда и директивы </w:t>
      </w:r>
      <w:r>
        <w:rPr>
          <w:color w:val="000000"/>
          <w:sz w:val="24"/>
          <w:szCs w:val="24"/>
        </w:rPr>
        <w:t>его: надо выяснять пролетариату необходимость временного революционного прави</w:t>
      </w:r>
      <w:r>
        <w:rPr>
          <w:color w:val="000000"/>
          <w:sz w:val="24"/>
          <w:szCs w:val="24"/>
        </w:rPr>
        <w:softHyphen/>
        <w:t>тельства. От этого правительства пролетариат должен требовать точно определенных вещей, именно: осуществления всей программы-минимум. Участие соц.-дем. в прави</w:t>
      </w:r>
      <w:r>
        <w:rPr>
          <w:color w:val="000000"/>
          <w:sz w:val="24"/>
          <w:szCs w:val="24"/>
        </w:rPr>
        <w:softHyphen/>
      </w:r>
      <w:r>
        <w:rPr>
          <w:color w:val="000000"/>
          <w:spacing w:val="1"/>
          <w:sz w:val="24"/>
          <w:szCs w:val="24"/>
        </w:rPr>
        <w:t>тельстве (действие «сверху») допустимо; цель этого участия указывается точно (бес</w:t>
      </w:r>
      <w:r>
        <w:rPr>
          <w:color w:val="000000"/>
          <w:spacing w:val="1"/>
          <w:sz w:val="24"/>
          <w:szCs w:val="24"/>
        </w:rPr>
        <w:softHyphen/>
      </w:r>
      <w:r>
        <w:rPr>
          <w:color w:val="000000"/>
          <w:sz w:val="24"/>
          <w:szCs w:val="24"/>
        </w:rPr>
        <w:t>пощадная борьба с контрреволюцией и отстаивание самостоятельных интересов рабо</w:t>
      </w:r>
      <w:r>
        <w:rPr>
          <w:color w:val="000000"/>
          <w:sz w:val="24"/>
          <w:szCs w:val="24"/>
        </w:rPr>
        <w:softHyphen/>
      </w:r>
      <w:r>
        <w:rPr>
          <w:color w:val="000000"/>
          <w:spacing w:val="-1"/>
          <w:sz w:val="24"/>
          <w:szCs w:val="24"/>
        </w:rPr>
        <w:t xml:space="preserve">чего класса). Условия участия указываются не менее определенно; формальное условие </w:t>
      </w:r>
      <w:r>
        <w:rPr>
          <w:color w:val="000000"/>
          <w:sz w:val="24"/>
          <w:szCs w:val="24"/>
        </w:rPr>
        <w:t>— строгий контроль партии; материальное условие, т. е. условие целесообразности участия, — неуклонное охранение независимости социал-демократии, подготовка ус</w:t>
      </w:r>
      <w:r>
        <w:rPr>
          <w:color w:val="000000"/>
          <w:sz w:val="24"/>
          <w:szCs w:val="24"/>
        </w:rPr>
        <w:softHyphen/>
        <w:t xml:space="preserve">ловий социалистического переворота. Этот перечень условий участия в правительстве, </w:t>
      </w:r>
      <w:r>
        <w:rPr>
          <w:color w:val="000000"/>
          <w:spacing w:val="1"/>
          <w:sz w:val="24"/>
          <w:szCs w:val="24"/>
        </w:rPr>
        <w:t>условий давления сверху, как новой, только революционной эпохе свойственной фор</w:t>
      </w:r>
      <w:r>
        <w:rPr>
          <w:color w:val="000000"/>
          <w:spacing w:val="1"/>
          <w:sz w:val="24"/>
          <w:szCs w:val="24"/>
        </w:rPr>
        <w:softHyphen/>
        <w:t xml:space="preserve">мы деятельности, дополняется указанием на формы и цель постоянного и во всяком </w:t>
      </w:r>
      <w:r>
        <w:rPr>
          <w:color w:val="000000"/>
          <w:sz w:val="24"/>
          <w:szCs w:val="24"/>
        </w:rPr>
        <w:t>случае обязательного давления снизу, — давления на временное революционное прави</w:t>
      </w:r>
      <w:r>
        <w:rPr>
          <w:color w:val="000000"/>
          <w:sz w:val="24"/>
          <w:szCs w:val="24"/>
        </w:rPr>
        <w:softHyphen/>
        <w:t xml:space="preserve">тельство со стороны вооруженного и руководимого социал-демократией пролетариата. В общем и целом, перед нами — полный ответ на </w:t>
      </w:r>
      <w:r>
        <w:rPr>
          <w:i/>
          <w:iCs/>
          <w:color w:val="000000"/>
          <w:sz w:val="24"/>
          <w:szCs w:val="24"/>
        </w:rPr>
        <w:t xml:space="preserve">новый </w:t>
      </w:r>
      <w:r>
        <w:rPr>
          <w:color w:val="000000"/>
          <w:sz w:val="24"/>
          <w:szCs w:val="24"/>
        </w:rPr>
        <w:t xml:space="preserve">политический вопрос, точное указание значения </w:t>
      </w:r>
      <w:r>
        <w:rPr>
          <w:i/>
          <w:iCs/>
          <w:color w:val="000000"/>
          <w:sz w:val="24"/>
          <w:szCs w:val="24"/>
        </w:rPr>
        <w:t xml:space="preserve">новых </w:t>
      </w:r>
      <w:r>
        <w:rPr>
          <w:color w:val="000000"/>
          <w:sz w:val="24"/>
          <w:szCs w:val="24"/>
        </w:rPr>
        <w:t>форм борьбы, цели их, программы этой борьбы, условий до</w:t>
      </w:r>
      <w:r>
        <w:rPr>
          <w:color w:val="000000"/>
          <w:sz w:val="24"/>
          <w:szCs w:val="24"/>
        </w:rPr>
        <w:softHyphen/>
      </w:r>
      <w:r>
        <w:rPr>
          <w:color w:val="000000"/>
          <w:spacing w:val="-2"/>
          <w:sz w:val="24"/>
          <w:szCs w:val="24"/>
        </w:rPr>
        <w:t>пустимости их.</w:t>
      </w:r>
    </w:p>
    <w:p w:rsidR="0055676D" w:rsidRDefault="0055676D" w:rsidP="0055676D">
      <w:pPr>
        <w:shd w:val="clear" w:color="auto" w:fill="FFFFFF"/>
        <w:spacing w:line="413" w:lineRule="exact"/>
        <w:ind w:left="10" w:right="5" w:firstLine="283"/>
        <w:jc w:val="both"/>
      </w:pPr>
      <w:r>
        <w:rPr>
          <w:color w:val="000000"/>
          <w:sz w:val="24"/>
          <w:szCs w:val="24"/>
        </w:rPr>
        <w:t xml:space="preserve">А в резолюции конференции? Начинается эта резолюция вопиюще </w:t>
      </w:r>
      <w:r>
        <w:rPr>
          <w:i/>
          <w:iCs/>
          <w:color w:val="000000"/>
          <w:sz w:val="24"/>
          <w:szCs w:val="24"/>
        </w:rPr>
        <w:t xml:space="preserve">неверным </w:t>
      </w:r>
      <w:r>
        <w:rPr>
          <w:color w:val="000000"/>
          <w:sz w:val="24"/>
          <w:szCs w:val="24"/>
        </w:rPr>
        <w:t>утвер</w:t>
      </w:r>
      <w:r>
        <w:rPr>
          <w:color w:val="000000"/>
          <w:sz w:val="24"/>
          <w:szCs w:val="24"/>
        </w:rPr>
        <w:softHyphen/>
        <w:t>ждением, будто «решительная победа революции над царизмом» может быть ознаме</w:t>
      </w:r>
      <w:r>
        <w:rPr>
          <w:color w:val="000000"/>
          <w:sz w:val="24"/>
          <w:szCs w:val="24"/>
        </w:rPr>
        <w:softHyphen/>
      </w:r>
      <w:r>
        <w:rPr>
          <w:color w:val="000000"/>
          <w:spacing w:val="-1"/>
          <w:sz w:val="24"/>
          <w:szCs w:val="24"/>
        </w:rPr>
        <w:t>нована либо учреждением временного правительства, «либо революционной инициати</w:t>
      </w:r>
      <w:r>
        <w:rPr>
          <w:color w:val="000000"/>
          <w:spacing w:val="-1"/>
          <w:sz w:val="24"/>
          <w:szCs w:val="24"/>
        </w:rPr>
        <w:softHyphen/>
      </w:r>
      <w:r>
        <w:rPr>
          <w:color w:val="000000"/>
          <w:sz w:val="24"/>
          <w:szCs w:val="24"/>
        </w:rPr>
        <w:t>вой того или иного представительного учреждения, решающего, под непосред-</w:t>
      </w:r>
    </w:p>
    <w:p w:rsidR="0055676D" w:rsidRDefault="0055676D" w:rsidP="0055676D">
      <w:pPr>
        <w:shd w:val="clear" w:color="auto" w:fill="FFFFFF"/>
        <w:spacing w:line="413" w:lineRule="exact"/>
        <w:ind w:left="10"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496"/>
        </w:tabs>
        <w:ind w:left="3398"/>
      </w:pPr>
      <w:r>
        <w:rPr>
          <w:color w:val="000000"/>
          <w:spacing w:val="-2"/>
          <w:u w:val="single"/>
        </w:rPr>
        <w:lastRenderedPageBreak/>
        <w:t>ТРЕТИЙ ШАГ НАЗАД</w:t>
      </w:r>
      <w:r>
        <w:rPr>
          <w:color w:val="000000"/>
          <w:u w:val="single"/>
        </w:rPr>
        <w:tab/>
      </w:r>
      <w:r>
        <w:rPr>
          <w:color w:val="000000"/>
        </w:rPr>
        <w:t>325</w:t>
      </w:r>
    </w:p>
    <w:p w:rsidR="0055676D" w:rsidRDefault="0055676D" w:rsidP="0055676D">
      <w:pPr>
        <w:shd w:val="clear" w:color="auto" w:fill="FFFFFF"/>
        <w:spacing w:before="648" w:line="413" w:lineRule="exact"/>
        <w:ind w:left="5" w:right="10"/>
        <w:jc w:val="both"/>
      </w:pPr>
      <w:r>
        <w:rPr>
          <w:color w:val="000000"/>
          <w:spacing w:val="-1"/>
          <w:sz w:val="24"/>
          <w:szCs w:val="24"/>
        </w:rPr>
        <w:t xml:space="preserve">ственным революционным давлением народа, организовать всенародное учредительное </w:t>
      </w:r>
      <w:r>
        <w:rPr>
          <w:color w:val="000000"/>
          <w:spacing w:val="-3"/>
          <w:sz w:val="24"/>
          <w:szCs w:val="24"/>
        </w:rPr>
        <w:t>собрание».</w:t>
      </w:r>
    </w:p>
    <w:p w:rsidR="0055676D" w:rsidRDefault="0055676D" w:rsidP="0055676D">
      <w:pPr>
        <w:shd w:val="clear" w:color="auto" w:fill="FFFFFF"/>
        <w:spacing w:line="413" w:lineRule="exact"/>
        <w:ind w:left="5" w:firstLine="278"/>
        <w:jc w:val="both"/>
      </w:pPr>
      <w:r>
        <w:rPr>
          <w:color w:val="000000"/>
          <w:sz w:val="24"/>
          <w:szCs w:val="24"/>
        </w:rPr>
        <w:t>Можно и должно давать партии тактические указания и на случай победы и на слу</w:t>
      </w:r>
      <w:r>
        <w:rPr>
          <w:color w:val="000000"/>
          <w:sz w:val="24"/>
          <w:szCs w:val="24"/>
        </w:rPr>
        <w:softHyphen/>
        <w:t>чай поражения восстания, и на случай созыва действительно учредительного собрания революционным путем, и на случай созыва царем какой-нибудь карикатуры на народ</w:t>
      </w:r>
      <w:r>
        <w:rPr>
          <w:color w:val="000000"/>
          <w:sz w:val="24"/>
          <w:szCs w:val="24"/>
        </w:rPr>
        <w:softHyphen/>
        <w:t>ное представительство. Но называть решительной победой то, в чем недостает самого решительного условия для победы, значит вносить смуту в революционное сознание, а не руководить таковым. Любое «решение» любого представительного учреждения ор</w:t>
      </w:r>
      <w:r>
        <w:rPr>
          <w:color w:val="000000"/>
          <w:sz w:val="24"/>
          <w:szCs w:val="24"/>
        </w:rPr>
        <w:softHyphen/>
      </w:r>
      <w:r>
        <w:rPr>
          <w:color w:val="000000"/>
          <w:spacing w:val="2"/>
          <w:sz w:val="24"/>
          <w:szCs w:val="24"/>
        </w:rPr>
        <w:t xml:space="preserve">ганизовать учредительное собрание так же далеко еще от решительной победы, как </w:t>
      </w:r>
      <w:r>
        <w:rPr>
          <w:color w:val="000000"/>
          <w:spacing w:val="1"/>
          <w:sz w:val="24"/>
          <w:szCs w:val="24"/>
        </w:rPr>
        <w:t xml:space="preserve">слово далеко от дела, ибо царская власть держит в руках силу, способную помешать </w:t>
      </w:r>
      <w:r>
        <w:rPr>
          <w:color w:val="000000"/>
          <w:sz w:val="24"/>
          <w:szCs w:val="24"/>
        </w:rPr>
        <w:t>слову стать делом. Резолюция новоискровцев — точь-в-точь утверждение старых «эко</w:t>
      </w:r>
      <w:r>
        <w:rPr>
          <w:color w:val="000000"/>
          <w:sz w:val="24"/>
          <w:szCs w:val="24"/>
        </w:rPr>
        <w:softHyphen/>
        <w:t xml:space="preserve">номистов», что-де решительной победой рабочих может быть либо завоевание ими 8-часового рабочего дня, либо дарование правительством 10-часового рабочего дня, от </w:t>
      </w:r>
      <w:r>
        <w:rPr>
          <w:color w:val="000000"/>
          <w:spacing w:val="-1"/>
          <w:sz w:val="24"/>
          <w:szCs w:val="24"/>
        </w:rPr>
        <w:t>которого рабочие перейдут к 9-часовому.</w:t>
      </w:r>
    </w:p>
    <w:p w:rsidR="0055676D" w:rsidRDefault="0055676D" w:rsidP="0055676D">
      <w:pPr>
        <w:shd w:val="clear" w:color="auto" w:fill="FFFFFF"/>
        <w:spacing w:line="413" w:lineRule="exact"/>
        <w:ind w:right="5" w:firstLine="274"/>
        <w:jc w:val="both"/>
      </w:pPr>
      <w:r>
        <w:rPr>
          <w:color w:val="000000"/>
          <w:sz w:val="24"/>
          <w:szCs w:val="24"/>
        </w:rPr>
        <w:t>Резолюция конференции повторяет несомненные положения марксизма о буржуаз</w:t>
      </w:r>
      <w:r>
        <w:rPr>
          <w:color w:val="000000"/>
          <w:sz w:val="24"/>
          <w:szCs w:val="24"/>
        </w:rPr>
        <w:softHyphen/>
        <w:t>ном характере демократической революции, но придает им узкое или неправильное толкование. Вместо боевого лозунга: республика — нам дают описание процесса «лик</w:t>
      </w:r>
      <w:r>
        <w:rPr>
          <w:color w:val="000000"/>
          <w:sz w:val="24"/>
          <w:szCs w:val="24"/>
        </w:rPr>
        <w:softHyphen/>
      </w:r>
      <w:r>
        <w:rPr>
          <w:color w:val="000000"/>
          <w:spacing w:val="-1"/>
          <w:sz w:val="24"/>
          <w:szCs w:val="24"/>
        </w:rPr>
        <w:t xml:space="preserve">видации монархического строя». Вместо указания условий и задач </w:t>
      </w:r>
      <w:r>
        <w:rPr>
          <w:i/>
          <w:iCs/>
          <w:color w:val="000000"/>
          <w:spacing w:val="-1"/>
          <w:sz w:val="24"/>
          <w:szCs w:val="24"/>
        </w:rPr>
        <w:t xml:space="preserve">нового </w:t>
      </w:r>
      <w:r>
        <w:rPr>
          <w:color w:val="000000"/>
          <w:spacing w:val="-1"/>
          <w:sz w:val="24"/>
          <w:szCs w:val="24"/>
        </w:rPr>
        <w:t>приема борь</w:t>
      </w:r>
      <w:r>
        <w:rPr>
          <w:color w:val="000000"/>
          <w:spacing w:val="-1"/>
          <w:sz w:val="24"/>
          <w:szCs w:val="24"/>
        </w:rPr>
        <w:softHyphen/>
        <w:t>бы «сверху», возможного и обязательного при успехе пролетарского восстания в эпоху революции, нам дают положение «оставаться партией крайней революционной оппози</w:t>
      </w:r>
      <w:r>
        <w:rPr>
          <w:color w:val="000000"/>
          <w:spacing w:val="-1"/>
          <w:sz w:val="24"/>
          <w:szCs w:val="24"/>
        </w:rPr>
        <w:softHyphen/>
        <w:t>ции». Положение это очень хорошо для парламентской борьбы, очень хорошо для дей</w:t>
      </w:r>
      <w:r>
        <w:rPr>
          <w:color w:val="000000"/>
          <w:spacing w:val="-1"/>
          <w:sz w:val="24"/>
          <w:szCs w:val="24"/>
        </w:rPr>
        <w:softHyphen/>
        <w:t>ствия снизу, но оно как раз недостаточно во время восстания. В такое время задача «оппозиции» состоит в насильственном свержении правительства, а по этому вопросу конференция не умела дать руководящего лозунга.</w:t>
      </w:r>
    </w:p>
    <w:p w:rsidR="0055676D" w:rsidRDefault="0055676D" w:rsidP="0055676D">
      <w:pPr>
        <w:shd w:val="clear" w:color="auto" w:fill="FFFFFF"/>
        <w:spacing w:line="413" w:lineRule="exact"/>
        <w:ind w:left="10" w:right="10" w:firstLine="278"/>
        <w:jc w:val="both"/>
      </w:pPr>
      <w:r>
        <w:rPr>
          <w:color w:val="000000"/>
          <w:spacing w:val="1"/>
          <w:sz w:val="24"/>
          <w:szCs w:val="24"/>
        </w:rPr>
        <w:t>Допуская частичный и эпизодический «захват власти» в отдельных городах и рай</w:t>
      </w:r>
      <w:r>
        <w:rPr>
          <w:color w:val="000000"/>
          <w:spacing w:val="1"/>
          <w:sz w:val="24"/>
          <w:szCs w:val="24"/>
        </w:rPr>
        <w:softHyphen/>
      </w:r>
      <w:r>
        <w:rPr>
          <w:color w:val="000000"/>
          <w:spacing w:val="-1"/>
          <w:sz w:val="24"/>
          <w:szCs w:val="24"/>
        </w:rPr>
        <w:t>онах, резолюция конференции отказывается от «принципа» новой «Искры», будто уча</w:t>
      </w:r>
      <w:r>
        <w:rPr>
          <w:color w:val="000000"/>
          <w:spacing w:val="-1"/>
          <w:sz w:val="24"/>
          <w:szCs w:val="24"/>
        </w:rPr>
        <w:softHyphen/>
      </w:r>
      <w:r>
        <w:rPr>
          <w:color w:val="000000"/>
          <w:sz w:val="24"/>
          <w:szCs w:val="24"/>
        </w:rPr>
        <w:t>стие во временном революционном правительстве вместе</w:t>
      </w:r>
    </w:p>
    <w:p w:rsidR="0055676D" w:rsidRDefault="0055676D" w:rsidP="0055676D">
      <w:pPr>
        <w:shd w:val="clear" w:color="auto" w:fill="FFFFFF"/>
        <w:spacing w:line="413" w:lineRule="exact"/>
        <w:ind w:left="10" w:right="10"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right="5"/>
        <w:jc w:val="both"/>
      </w:pPr>
      <w:r>
        <w:rPr>
          <w:color w:val="000000"/>
          <w:spacing w:val="1"/>
          <w:sz w:val="24"/>
          <w:szCs w:val="24"/>
        </w:rPr>
        <w:t>с буржуазией есть измена пролетариату, мильеранизм и т. п. Частичная и эпизодиче</w:t>
      </w:r>
      <w:r>
        <w:rPr>
          <w:color w:val="000000"/>
          <w:spacing w:val="1"/>
          <w:sz w:val="24"/>
          <w:szCs w:val="24"/>
        </w:rPr>
        <w:softHyphen/>
      </w:r>
      <w:r>
        <w:rPr>
          <w:color w:val="000000"/>
          <w:sz w:val="24"/>
          <w:szCs w:val="24"/>
        </w:rPr>
        <w:t xml:space="preserve">ская измена не перестает быть изменой. Но ограничение задачи отдельными городами </w:t>
      </w:r>
      <w:r>
        <w:rPr>
          <w:color w:val="000000"/>
          <w:spacing w:val="-1"/>
          <w:sz w:val="24"/>
          <w:szCs w:val="24"/>
        </w:rPr>
        <w:t>или районами не решает ее, а только раздробляет внимание и разбивает вопрос на част</w:t>
      </w:r>
      <w:r>
        <w:rPr>
          <w:color w:val="000000"/>
          <w:spacing w:val="-1"/>
          <w:sz w:val="24"/>
          <w:szCs w:val="24"/>
        </w:rPr>
        <w:softHyphen/>
      </w:r>
      <w:r>
        <w:rPr>
          <w:color w:val="000000"/>
          <w:sz w:val="24"/>
          <w:szCs w:val="24"/>
        </w:rPr>
        <w:t>ности, запутывая его. Наконец, лозунг: «революционные коммуны», данный в резолю</w:t>
      </w:r>
      <w:r>
        <w:rPr>
          <w:color w:val="000000"/>
          <w:sz w:val="24"/>
          <w:szCs w:val="24"/>
        </w:rPr>
        <w:softHyphen/>
        <w:t>ции конференции, по своей неясности приближается просто к фразе, в отличие от ло</w:t>
      </w:r>
      <w:r>
        <w:rPr>
          <w:color w:val="000000"/>
          <w:sz w:val="24"/>
          <w:szCs w:val="24"/>
        </w:rPr>
        <w:softHyphen/>
        <w:t>зунга: революционно-демократическая диктатура пролетариата и крестьянства.</w:t>
      </w:r>
    </w:p>
    <w:p w:rsidR="0055676D" w:rsidRDefault="0055676D" w:rsidP="0055676D">
      <w:pPr>
        <w:shd w:val="clear" w:color="auto" w:fill="FFFFFF"/>
        <w:spacing w:line="413" w:lineRule="exact"/>
        <w:ind w:firstLine="283"/>
        <w:jc w:val="both"/>
      </w:pPr>
      <w:r>
        <w:rPr>
          <w:color w:val="000000"/>
          <w:spacing w:val="1"/>
          <w:sz w:val="24"/>
          <w:szCs w:val="24"/>
        </w:rPr>
        <w:t xml:space="preserve">Вся резолюция новоискровцев о временном революционном правительстве грешит </w:t>
      </w:r>
      <w:r>
        <w:rPr>
          <w:color w:val="000000"/>
          <w:sz w:val="24"/>
          <w:szCs w:val="24"/>
        </w:rPr>
        <w:t>тем же грехом, что и их резолюция о восстании: неумение определить новые тактиче</w:t>
      </w:r>
      <w:r>
        <w:rPr>
          <w:color w:val="000000"/>
          <w:sz w:val="24"/>
          <w:szCs w:val="24"/>
        </w:rPr>
        <w:softHyphen/>
        <w:t>ские задачи момента, повторение задов вместо призыва идти вперед, отсутствие руко</w:t>
      </w:r>
      <w:r>
        <w:rPr>
          <w:color w:val="000000"/>
          <w:sz w:val="24"/>
          <w:szCs w:val="24"/>
        </w:rPr>
        <w:softHyphen/>
        <w:t>водящего лозунга для передового класса в демократической революции, принижение задач и размаха деятельности этого класса, его революционного энтузиазма и револю</w:t>
      </w:r>
      <w:r>
        <w:rPr>
          <w:color w:val="000000"/>
          <w:sz w:val="24"/>
          <w:szCs w:val="24"/>
        </w:rPr>
        <w:softHyphen/>
        <w:t>ционной энергии. Политическая тенденция этой ошибочной тактической линии — при</w:t>
      </w:r>
      <w:r>
        <w:rPr>
          <w:color w:val="000000"/>
          <w:sz w:val="24"/>
          <w:szCs w:val="24"/>
        </w:rPr>
        <w:softHyphen/>
        <w:t>ближение новоискровства к освобожденству, уступка руководящей роли в демократи-</w:t>
      </w:r>
      <w:r>
        <w:rPr>
          <w:color w:val="000000"/>
          <w:spacing w:val="-1"/>
          <w:sz w:val="24"/>
          <w:szCs w:val="24"/>
        </w:rPr>
        <w:t>ческсм перевороте либеральной буржуазии, превращение пролетариата в простой при</w:t>
      </w:r>
      <w:r>
        <w:rPr>
          <w:color w:val="000000"/>
          <w:spacing w:val="-1"/>
          <w:sz w:val="24"/>
          <w:szCs w:val="24"/>
        </w:rPr>
        <w:softHyphen/>
      </w:r>
      <w:r>
        <w:rPr>
          <w:color w:val="000000"/>
          <w:spacing w:val="-3"/>
          <w:sz w:val="24"/>
          <w:szCs w:val="24"/>
        </w:rPr>
        <w:t>даток ее.</w:t>
      </w:r>
    </w:p>
    <w:p w:rsidR="0055676D" w:rsidRDefault="0055676D" w:rsidP="0055676D">
      <w:pPr>
        <w:shd w:val="clear" w:color="auto" w:fill="FFFFFF"/>
        <w:spacing w:line="413" w:lineRule="exact"/>
        <w:ind w:right="5" w:firstLine="283"/>
        <w:jc w:val="both"/>
      </w:pPr>
      <w:r>
        <w:rPr>
          <w:color w:val="000000"/>
          <w:spacing w:val="-1"/>
          <w:sz w:val="24"/>
          <w:szCs w:val="24"/>
        </w:rPr>
        <w:t xml:space="preserve">На других, менее важных резолюциях конференции указанный основной недостаток </w:t>
      </w:r>
      <w:r>
        <w:rPr>
          <w:color w:val="000000"/>
          <w:sz w:val="24"/>
          <w:szCs w:val="24"/>
        </w:rPr>
        <w:t xml:space="preserve">тоже сказывается. Например, вместо лозунга: осуществление революционным путем 8-часового рабочего дня (резолюция </w:t>
      </w:r>
      <w:r>
        <w:rPr>
          <w:color w:val="000000"/>
          <w:sz w:val="24"/>
          <w:szCs w:val="24"/>
          <w:lang w:val="en-US"/>
        </w:rPr>
        <w:t xml:space="preserve">III </w:t>
      </w:r>
      <w:r>
        <w:rPr>
          <w:color w:val="000000"/>
          <w:sz w:val="24"/>
          <w:szCs w:val="24"/>
        </w:rPr>
        <w:t>съезда), выдвигается лишь старый, недостаточ</w:t>
      </w:r>
      <w:r>
        <w:rPr>
          <w:color w:val="000000"/>
          <w:sz w:val="24"/>
          <w:szCs w:val="24"/>
        </w:rPr>
        <w:softHyphen/>
      </w:r>
      <w:r>
        <w:rPr>
          <w:color w:val="000000"/>
          <w:spacing w:val="-1"/>
          <w:sz w:val="24"/>
          <w:szCs w:val="24"/>
        </w:rPr>
        <w:t>ный в настоящий момент, лозунг агитации за законодательное установление 8-часового рабочего дня. Вместо немедленной организации революционных крестьянских комите</w:t>
      </w:r>
      <w:r>
        <w:rPr>
          <w:color w:val="000000"/>
          <w:spacing w:val="-1"/>
          <w:sz w:val="24"/>
          <w:szCs w:val="24"/>
        </w:rPr>
        <w:softHyphen/>
      </w:r>
      <w:r>
        <w:rPr>
          <w:color w:val="000000"/>
          <w:sz w:val="24"/>
          <w:szCs w:val="24"/>
        </w:rPr>
        <w:t>тов предлагается лишь предъявление требования об их учреждении к учредительному собранию. Вместо лозунга: борьба с непоследовательностью, ограниченностью и не</w:t>
      </w:r>
      <w:r>
        <w:rPr>
          <w:color w:val="000000"/>
          <w:sz w:val="24"/>
          <w:szCs w:val="24"/>
        </w:rPr>
        <w:softHyphen/>
      </w:r>
      <w:r>
        <w:rPr>
          <w:color w:val="000000"/>
          <w:spacing w:val="-1"/>
          <w:sz w:val="24"/>
          <w:szCs w:val="24"/>
        </w:rPr>
        <w:t>достаточностью освободительного движения буржуазии, везде, где эти свойства прояв</w:t>
      </w:r>
      <w:r>
        <w:rPr>
          <w:color w:val="000000"/>
          <w:spacing w:val="-1"/>
          <w:sz w:val="24"/>
          <w:szCs w:val="24"/>
        </w:rPr>
        <w:softHyphen/>
      </w:r>
      <w:r>
        <w:rPr>
          <w:color w:val="000000"/>
          <w:sz w:val="24"/>
          <w:szCs w:val="24"/>
        </w:rPr>
        <w:t xml:space="preserve">ляются (резолюция </w:t>
      </w:r>
      <w:r>
        <w:rPr>
          <w:color w:val="000000"/>
          <w:sz w:val="24"/>
          <w:szCs w:val="24"/>
          <w:lang w:val="en-US"/>
        </w:rPr>
        <w:t xml:space="preserve">III </w:t>
      </w:r>
      <w:r>
        <w:rPr>
          <w:color w:val="000000"/>
          <w:sz w:val="24"/>
          <w:szCs w:val="24"/>
        </w:rPr>
        <w:t>съезда), — резолюция конференции, повторяя ошибку Старове</w:t>
      </w:r>
      <w:r>
        <w:rPr>
          <w:color w:val="000000"/>
          <w:sz w:val="24"/>
          <w:szCs w:val="24"/>
        </w:rPr>
        <w:softHyphen/>
      </w:r>
      <w:r>
        <w:rPr>
          <w:color w:val="000000"/>
          <w:spacing w:val="-1"/>
          <w:sz w:val="24"/>
          <w:szCs w:val="24"/>
        </w:rPr>
        <w:t>ра, преследует химерическую задачу: найти «лакмусову бумажку», перечислить «пунк</w:t>
      </w:r>
      <w:r>
        <w:rPr>
          <w:color w:val="000000"/>
          <w:spacing w:val="-1"/>
          <w:sz w:val="24"/>
          <w:szCs w:val="24"/>
        </w:rPr>
        <w:softHyphen/>
      </w:r>
      <w:r>
        <w:rPr>
          <w:color w:val="000000"/>
          <w:sz w:val="24"/>
          <w:szCs w:val="24"/>
        </w:rPr>
        <w:t>ты», выполнение которых позволяет</w:t>
      </w:r>
    </w:p>
    <w:p w:rsidR="0055676D" w:rsidRDefault="0055676D" w:rsidP="0055676D">
      <w:pPr>
        <w:shd w:val="clear" w:color="auto" w:fill="FFFFFF"/>
        <w:spacing w:line="413" w:lineRule="exact"/>
        <w:ind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3398"/>
      </w:pPr>
      <w:r>
        <w:rPr>
          <w:color w:val="000000"/>
          <w:spacing w:val="-2"/>
          <w:u w:val="single"/>
        </w:rPr>
        <w:lastRenderedPageBreak/>
        <w:t>ТРЕТИЙ ШАГ НАЗАД</w:t>
      </w:r>
      <w:r>
        <w:rPr>
          <w:color w:val="000000"/>
          <w:u w:val="single"/>
        </w:rPr>
        <w:tab/>
      </w:r>
      <w:r>
        <w:rPr>
          <w:color w:val="000000"/>
        </w:rPr>
        <w:t>327</w:t>
      </w:r>
    </w:p>
    <w:p w:rsidR="0055676D" w:rsidRDefault="0055676D" w:rsidP="0055676D">
      <w:pPr>
        <w:shd w:val="clear" w:color="auto" w:fill="FFFFFF"/>
        <w:spacing w:before="648" w:line="413" w:lineRule="exact"/>
        <w:jc w:val="both"/>
      </w:pPr>
      <w:r>
        <w:rPr>
          <w:color w:val="000000"/>
          <w:sz w:val="24"/>
          <w:szCs w:val="24"/>
        </w:rPr>
        <w:t>назвать буржуазного демократа нелицемерным другом народа. «Пункты» новоискров</w:t>
      </w:r>
      <w:r>
        <w:rPr>
          <w:color w:val="000000"/>
          <w:sz w:val="24"/>
          <w:szCs w:val="24"/>
        </w:rPr>
        <w:softHyphen/>
      </w:r>
      <w:r>
        <w:rPr>
          <w:color w:val="000000"/>
          <w:spacing w:val="1"/>
          <w:sz w:val="24"/>
          <w:szCs w:val="24"/>
        </w:rPr>
        <w:t>ской резолюции оказались, конечно, сразу не полными. Отсутствует лозунг республи</w:t>
      </w:r>
      <w:r>
        <w:rPr>
          <w:color w:val="000000"/>
          <w:spacing w:val="1"/>
          <w:sz w:val="24"/>
          <w:szCs w:val="24"/>
        </w:rPr>
        <w:softHyphen/>
      </w:r>
      <w:r>
        <w:rPr>
          <w:color w:val="000000"/>
          <w:sz w:val="24"/>
          <w:szCs w:val="24"/>
        </w:rPr>
        <w:t>ки. Выходит, что демократическая группа вроде «Российского освободительного сою</w:t>
      </w:r>
      <w:r>
        <w:rPr>
          <w:color w:val="000000"/>
          <w:sz w:val="24"/>
          <w:szCs w:val="24"/>
        </w:rPr>
        <w:softHyphen/>
        <w:t xml:space="preserve">за» («Пролетарий», № 4 ) подходит под эти «пункты», хотя на деле никаких гарантий </w:t>
      </w:r>
      <w:r>
        <w:rPr>
          <w:color w:val="000000"/>
          <w:spacing w:val="-1"/>
          <w:sz w:val="24"/>
          <w:szCs w:val="24"/>
        </w:rPr>
        <w:t>против преобладания освобожденцев в этой группе нет.</w:t>
      </w:r>
    </w:p>
    <w:p w:rsidR="0055676D" w:rsidRDefault="0055676D" w:rsidP="0055676D">
      <w:pPr>
        <w:shd w:val="clear" w:color="auto" w:fill="FFFFFF"/>
        <w:spacing w:line="413" w:lineRule="exact"/>
        <w:ind w:firstLine="288"/>
        <w:jc w:val="both"/>
      </w:pPr>
      <w:r>
        <w:rPr>
          <w:color w:val="000000"/>
          <w:spacing w:val="1"/>
          <w:sz w:val="24"/>
          <w:szCs w:val="24"/>
        </w:rPr>
        <w:t xml:space="preserve">Само собою разумеется, что в газетной статье мы могли только в самых общих и </w:t>
      </w:r>
      <w:r>
        <w:rPr>
          <w:color w:val="000000"/>
          <w:sz w:val="24"/>
          <w:szCs w:val="24"/>
        </w:rPr>
        <w:t>кратких чертах наметить основную ошибку всей тактической линии новоискровства, выразившейся в резолюциях конференции. Насколько несерьезна их «организация-процесс», настолько серьезны и важны для партии ошибочные тенденции их тактики. Поэтому мы подробно разберем эти тенденции в особой брошюре, которая уже печата-</w:t>
      </w:r>
    </w:p>
    <w:p w:rsidR="0055676D" w:rsidRDefault="0055676D" w:rsidP="0055676D">
      <w:pPr>
        <w:shd w:val="clear" w:color="auto" w:fill="FFFFFF"/>
        <w:ind w:left="6043"/>
      </w:pPr>
      <w:r>
        <w:rPr>
          <w:color w:val="000000"/>
          <w:sz w:val="24"/>
          <w:szCs w:val="24"/>
        </w:rPr>
        <w:t>129</w:t>
      </w:r>
    </w:p>
    <w:p w:rsidR="0055676D" w:rsidRDefault="0055676D" w:rsidP="0055676D">
      <w:pPr>
        <w:shd w:val="clear" w:color="auto" w:fill="FFFFFF"/>
        <w:ind w:left="10"/>
      </w:pPr>
      <w:r>
        <w:rPr>
          <w:color w:val="000000"/>
          <w:sz w:val="24"/>
          <w:szCs w:val="24"/>
        </w:rPr>
        <w:t>ется и выйдет в свет в самом непродолжительном времени   .</w:t>
      </w:r>
    </w:p>
    <w:p w:rsidR="0055676D" w:rsidRDefault="0055676D" w:rsidP="0055676D">
      <w:pPr>
        <w:shd w:val="clear" w:color="auto" w:fill="FFFFFF"/>
        <w:tabs>
          <w:tab w:val="left" w:pos="6058"/>
        </w:tabs>
        <w:spacing w:before="667" w:line="206" w:lineRule="exact"/>
        <w:ind w:left="1325"/>
      </w:pPr>
      <w:r>
        <w:rPr>
          <w:i/>
          <w:iCs/>
          <w:color w:val="000000"/>
          <w:spacing w:val="-3"/>
          <w:sz w:val="18"/>
          <w:szCs w:val="18"/>
        </w:rPr>
        <w:t>«Пролетарий» № б,</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2"/>
        </w:tabs>
        <w:spacing w:line="206" w:lineRule="exact"/>
        <w:ind w:left="1162"/>
      </w:pPr>
      <w:r>
        <w:rPr>
          <w:i/>
          <w:iCs/>
          <w:color w:val="000000"/>
          <w:sz w:val="18"/>
          <w:szCs w:val="18"/>
        </w:rPr>
        <w:t>3 июля (20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53"/>
      </w:pPr>
      <w:r>
        <w:rPr>
          <w:i/>
          <w:iCs/>
          <w:color w:val="000000"/>
          <w:spacing w:val="-1"/>
          <w:sz w:val="18"/>
          <w:szCs w:val="18"/>
        </w:rPr>
        <w:t>сверенному с рукописью</w:t>
      </w:r>
    </w:p>
    <w:p w:rsidR="0055676D" w:rsidRDefault="0055676D" w:rsidP="0055676D">
      <w:pPr>
        <w:shd w:val="clear" w:color="auto" w:fill="FFFFFF"/>
        <w:spacing w:before="7493"/>
        <w:ind w:left="293"/>
      </w:pPr>
      <w:r>
        <w:rPr>
          <w:noProof/>
        </w:rPr>
        <mc:AlternateContent>
          <mc:Choice Requires="wps">
            <w:drawing>
              <wp:anchor distT="0" distB="0" distL="114300" distR="114300" simplePos="0" relativeHeight="251748352" behindDoc="0" locked="0" layoutInCell="0" allowOverlap="1">
                <wp:simplePos x="0" y="0"/>
                <wp:positionH relativeFrom="column">
                  <wp:posOffset>0</wp:posOffset>
                </wp:positionH>
                <wp:positionV relativeFrom="paragraph">
                  <wp:posOffset>4693920</wp:posOffset>
                </wp:positionV>
                <wp:extent cx="1828800" cy="0"/>
                <wp:effectExtent l="9525" t="7620" r="9525" b="1143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9.6pt" to="2in,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O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q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" o:allowincell="f" strokeweight=".7pt"/>
            </w:pict>
          </mc:Fallback>
        </mc:AlternateContent>
      </w:r>
      <w:r>
        <w:rPr>
          <w:color w:val="000000"/>
        </w:rPr>
        <w:t xml:space="preserve">* См. настоящий том, стр. 278—290. </w:t>
      </w:r>
      <w:r>
        <w:rPr>
          <w:i/>
          <w:iCs/>
          <w:color w:val="000000"/>
        </w:rPr>
        <w:t>Ред.</w:t>
      </w:r>
    </w:p>
    <w:p w:rsidR="0055676D" w:rsidRDefault="0055676D" w:rsidP="0055676D">
      <w:pPr>
        <w:shd w:val="clear" w:color="auto" w:fill="FFFFFF"/>
        <w:spacing w:before="7493"/>
        <w:ind w:left="293"/>
        <w:sectPr w:rsidR="0055676D">
          <w:pgSz w:w="11909" w:h="16834"/>
          <w:pgMar w:top="1205" w:right="1419" w:bottom="360" w:left="1423" w:header="720" w:footer="720" w:gutter="0"/>
          <w:cols w:space="60"/>
          <w:noEndnote/>
        </w:sectPr>
      </w:pPr>
    </w:p>
    <w:p w:rsidR="0055676D" w:rsidRDefault="0055676D" w:rsidP="0055676D">
      <w:pPr>
        <w:shd w:val="clear" w:color="auto" w:fill="FFFFFF"/>
        <w:ind w:left="10"/>
      </w:pPr>
      <w:r>
        <w:rPr>
          <w:color w:val="000000"/>
        </w:rPr>
        <w:lastRenderedPageBreak/>
        <w:t>328</w:t>
      </w:r>
    </w:p>
    <w:p w:rsidR="0055676D" w:rsidRDefault="0055676D" w:rsidP="0055676D">
      <w:pPr>
        <w:shd w:val="clear" w:color="auto" w:fill="FFFFFF"/>
        <w:spacing w:before="3773" w:line="317" w:lineRule="exact"/>
        <w:ind w:left="2472" w:right="2472"/>
        <w:jc w:val="center"/>
      </w:pPr>
      <w:r>
        <w:rPr>
          <w:b/>
          <w:bCs/>
          <w:color w:val="000000"/>
          <w:lang w:val="en-US"/>
        </w:rPr>
        <w:t>AU BUREAU SOCIALISTE INTERNATIONAL</w:t>
      </w:r>
    </w:p>
    <w:p w:rsidR="0055676D" w:rsidRDefault="0055676D" w:rsidP="0055676D">
      <w:pPr>
        <w:shd w:val="clear" w:color="auto" w:fill="FFFFFF"/>
        <w:spacing w:before="130" w:line="413" w:lineRule="exact"/>
        <w:ind w:right="10"/>
        <w:jc w:val="center"/>
      </w:pPr>
      <w:r>
        <w:rPr>
          <w:color w:val="000000"/>
          <w:lang w:val="en-US"/>
        </w:rPr>
        <w:t>Chers Citoyens,</w:t>
      </w:r>
    </w:p>
    <w:p w:rsidR="0055676D" w:rsidRDefault="0055676D" w:rsidP="0055676D">
      <w:pPr>
        <w:shd w:val="clear" w:color="auto" w:fill="FFFFFF"/>
        <w:spacing w:line="413" w:lineRule="exact"/>
        <w:ind w:left="5" w:firstLine="278"/>
        <w:jc w:val="both"/>
      </w:pPr>
      <w:r>
        <w:rPr>
          <w:color w:val="000000"/>
          <w:lang w:val="en-US"/>
        </w:rPr>
        <w:t>La Redaction du «Proletaire» a recu aujourd'hui un telegramme de Berlin. Un camarade nous pris d'informer le Bureau Inter., que selon un telegramme prive du «Berliner Tageblatt» le gouvemement russe a prie les puissances d'envoyer leurs stationnaires de Constantinople a Odesse pour lui aider a retablir l'ordre.</w:t>
      </w:r>
    </w:p>
    <w:p w:rsidR="0055676D" w:rsidRDefault="0055676D" w:rsidP="0055676D">
      <w:pPr>
        <w:shd w:val="clear" w:color="auto" w:fill="FFFFFF"/>
        <w:spacing w:line="413" w:lineRule="exact"/>
        <w:ind w:left="5" w:right="10" w:firstLine="283"/>
        <w:jc w:val="both"/>
      </w:pPr>
      <w:r>
        <w:rPr>
          <w:color w:val="000000"/>
          <w:lang w:val="en-US"/>
        </w:rPr>
        <w:t xml:space="preserve">II est bien probable que le gouvemement russe ayant perdu toute confiance en ses propres forces navales tachera a faire combattre contre la revolution russe les navires de guerre des etats europeens sous le pretexte de defense des etrangers </w:t>
      </w:r>
      <w:r>
        <w:rPr>
          <w:i/>
          <w:iCs/>
          <w:color w:val="000000"/>
          <w:lang w:val="en-US"/>
        </w:rPr>
        <w:t xml:space="preserve">demeurant </w:t>
      </w:r>
      <w:r>
        <w:rPr>
          <w:color w:val="000000"/>
          <w:lang w:val="en-US"/>
        </w:rPr>
        <w:t>a Odessa.</w:t>
      </w:r>
    </w:p>
    <w:p w:rsidR="0055676D" w:rsidRDefault="0055676D" w:rsidP="0055676D">
      <w:pPr>
        <w:shd w:val="clear" w:color="auto" w:fill="FFFFFF"/>
        <w:spacing w:line="413" w:lineRule="exact"/>
        <w:ind w:firstLine="288"/>
        <w:jc w:val="both"/>
      </w:pPr>
      <w:r>
        <w:rPr>
          <w:color w:val="000000"/>
          <w:lang w:val="en-US"/>
        </w:rPr>
        <w:t>Ainsi existe-t-il un grave peril que les peuples europeens ne soient reduits a role des bourreaux de la liberte russe. C'est pourquoi nous vous prions, chers citoyens, de considerer cette question et de chercher un moyen pour prevenir cette eventualite. Peut-etre serait-il opportun de publier un appel au nom du Bureau Int. Soc. aux ouvriers de tous les pays. Dans cet appel il faudrait souligner que ce ne sont pas des emeutes de la populace qui ont lieu en Russie, mais que c'est la revolution, la lutte pour la liberte, que cette lutte a pour but la convocation d'une assemblee constituante, exigee par tous les partis progressistes et surtout par le parti democrate socialiste ouvrier. Peut-etre un pareil appel, traduit en toutes les langues, publie dans tous les joumaux socialistes du monde, repandu par tous les moyens qui peuvent</w:t>
      </w:r>
    </w:p>
    <w:p w:rsidR="0055676D" w:rsidRDefault="0055676D" w:rsidP="0055676D">
      <w:pPr>
        <w:shd w:val="clear" w:color="auto" w:fill="FFFFFF"/>
        <w:spacing w:line="413" w:lineRule="exact"/>
        <w:ind w:firstLine="28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ind w:left="8496"/>
      </w:pPr>
      <w:r>
        <w:rPr>
          <w:color w:val="000000"/>
        </w:rPr>
        <w:lastRenderedPageBreak/>
        <w:t>329</w:t>
      </w:r>
    </w:p>
    <w:p w:rsidR="0055676D" w:rsidRDefault="0055676D" w:rsidP="0055676D">
      <w:pPr>
        <w:shd w:val="clear" w:color="auto" w:fill="FFFFFF"/>
        <w:spacing w:before="3763" w:line="322" w:lineRule="exact"/>
        <w:ind w:left="2280" w:right="2304"/>
        <w:jc w:val="center"/>
      </w:pPr>
      <w:r>
        <w:rPr>
          <w:color w:val="000000"/>
          <w:spacing w:val="-4"/>
          <w:sz w:val="30"/>
          <w:szCs w:val="30"/>
        </w:rPr>
        <w:t xml:space="preserve">МЕЖДУНАРОДНОМУ </w:t>
      </w:r>
      <w:r>
        <w:rPr>
          <w:color w:val="000000"/>
          <w:spacing w:val="-3"/>
          <w:sz w:val="30"/>
          <w:szCs w:val="30"/>
        </w:rPr>
        <w:t>СОЦИАЛИСТИЧЕСКОМУ БЮРО</w:t>
      </w:r>
    </w:p>
    <w:p w:rsidR="0055676D" w:rsidRDefault="0055676D" w:rsidP="0055676D">
      <w:pPr>
        <w:shd w:val="clear" w:color="auto" w:fill="FFFFFF"/>
        <w:spacing w:before="130" w:line="413" w:lineRule="exact"/>
        <w:ind w:right="38"/>
        <w:jc w:val="center"/>
      </w:pPr>
      <w:r>
        <w:rPr>
          <w:color w:val="000000"/>
          <w:spacing w:val="-1"/>
          <w:sz w:val="24"/>
          <w:szCs w:val="24"/>
        </w:rPr>
        <w:t>Дорогие граждане,</w:t>
      </w:r>
    </w:p>
    <w:p w:rsidR="0055676D" w:rsidRDefault="0055676D" w:rsidP="0055676D">
      <w:pPr>
        <w:shd w:val="clear" w:color="auto" w:fill="FFFFFF"/>
        <w:spacing w:line="413" w:lineRule="exact"/>
        <w:ind w:firstLine="278"/>
        <w:jc w:val="both"/>
      </w:pPr>
      <w:r>
        <w:rPr>
          <w:color w:val="000000"/>
          <w:spacing w:val="1"/>
          <w:sz w:val="24"/>
          <w:szCs w:val="24"/>
        </w:rPr>
        <w:t xml:space="preserve">Редакция «Пролетария» получила сегодня телеграмму из Берлина. Один товарищ </w:t>
      </w:r>
      <w:r>
        <w:rPr>
          <w:color w:val="000000"/>
          <w:spacing w:val="4"/>
          <w:sz w:val="24"/>
          <w:szCs w:val="24"/>
        </w:rPr>
        <w:t xml:space="preserve">просит нас сообщить в Международное бюро, что, согласно частной телеграмме </w:t>
      </w:r>
      <w:r>
        <w:rPr>
          <w:color w:val="000000"/>
          <w:sz w:val="24"/>
          <w:szCs w:val="24"/>
          <w:lang w:val="en-US"/>
        </w:rPr>
        <w:t xml:space="preserve">«Berliner Tageblatt» </w:t>
      </w:r>
      <w:r>
        <w:rPr>
          <w:color w:val="000000"/>
          <w:sz w:val="24"/>
          <w:szCs w:val="24"/>
        </w:rPr>
        <w:t>, русское правительство просило державы выслать их стационе-</w:t>
      </w:r>
      <w:r>
        <w:rPr>
          <w:color w:val="000000"/>
          <w:spacing w:val="-2"/>
          <w:sz w:val="24"/>
          <w:szCs w:val="24"/>
        </w:rPr>
        <w:t>ры</w:t>
      </w:r>
      <w:r>
        <w:rPr>
          <w:color w:val="000000"/>
          <w:spacing w:val="-2"/>
          <w:sz w:val="24"/>
          <w:szCs w:val="24"/>
          <w:vertAlign w:val="superscript"/>
        </w:rPr>
        <w:t>131</w:t>
      </w:r>
      <w:r>
        <w:rPr>
          <w:color w:val="000000"/>
          <w:spacing w:val="-2"/>
          <w:sz w:val="24"/>
          <w:szCs w:val="24"/>
        </w:rPr>
        <w:t xml:space="preserve"> из Константинополя в Одессу, чтоб помочь ему восстановить порядок.</w:t>
      </w:r>
    </w:p>
    <w:p w:rsidR="0055676D" w:rsidRDefault="0055676D" w:rsidP="0055676D">
      <w:pPr>
        <w:shd w:val="clear" w:color="auto" w:fill="FFFFFF"/>
        <w:spacing w:line="413" w:lineRule="exact"/>
        <w:ind w:right="24" w:firstLine="278"/>
        <w:jc w:val="both"/>
      </w:pPr>
      <w:r>
        <w:rPr>
          <w:color w:val="000000"/>
          <w:sz w:val="24"/>
          <w:szCs w:val="24"/>
        </w:rPr>
        <w:t>Вполне возможно, что русское правительство, не доверяя более своим собственным морским силам, попытается заставить военные корабли европейских государств сра</w:t>
      </w:r>
      <w:r>
        <w:rPr>
          <w:color w:val="000000"/>
          <w:sz w:val="24"/>
          <w:szCs w:val="24"/>
        </w:rPr>
        <w:softHyphen/>
      </w:r>
      <w:r>
        <w:rPr>
          <w:color w:val="000000"/>
          <w:spacing w:val="2"/>
          <w:sz w:val="24"/>
          <w:szCs w:val="24"/>
        </w:rPr>
        <w:t xml:space="preserve">жаться против русской революции под предлогом защиты </w:t>
      </w:r>
      <w:r>
        <w:rPr>
          <w:i/>
          <w:iCs/>
          <w:color w:val="000000"/>
          <w:spacing w:val="2"/>
          <w:sz w:val="24"/>
          <w:szCs w:val="24"/>
        </w:rPr>
        <w:t xml:space="preserve">живущих </w:t>
      </w:r>
      <w:r>
        <w:rPr>
          <w:color w:val="000000"/>
          <w:spacing w:val="2"/>
          <w:sz w:val="24"/>
          <w:szCs w:val="24"/>
        </w:rPr>
        <w:t>в Одессе ино</w:t>
      </w:r>
      <w:r>
        <w:rPr>
          <w:color w:val="000000"/>
          <w:spacing w:val="2"/>
          <w:sz w:val="24"/>
          <w:szCs w:val="24"/>
        </w:rPr>
        <w:softHyphen/>
      </w:r>
      <w:r>
        <w:rPr>
          <w:color w:val="000000"/>
          <w:spacing w:val="-4"/>
          <w:sz w:val="24"/>
          <w:szCs w:val="24"/>
        </w:rPr>
        <w:t>странцев.</w:t>
      </w:r>
    </w:p>
    <w:p w:rsidR="0055676D" w:rsidRDefault="0055676D" w:rsidP="0055676D">
      <w:pPr>
        <w:shd w:val="clear" w:color="auto" w:fill="FFFFFF"/>
        <w:spacing w:line="413" w:lineRule="exact"/>
        <w:ind w:left="5" w:right="24" w:firstLine="278"/>
        <w:jc w:val="both"/>
      </w:pPr>
      <w:r>
        <w:rPr>
          <w:color w:val="000000"/>
          <w:spacing w:val="1"/>
          <w:sz w:val="24"/>
          <w:szCs w:val="24"/>
        </w:rPr>
        <w:t>Итак, существует большая опасность, как бы не заставили европейские народы иг</w:t>
      </w:r>
      <w:r>
        <w:rPr>
          <w:color w:val="000000"/>
          <w:spacing w:val="1"/>
          <w:sz w:val="24"/>
          <w:szCs w:val="24"/>
        </w:rPr>
        <w:softHyphen/>
      </w:r>
      <w:r>
        <w:rPr>
          <w:color w:val="000000"/>
          <w:sz w:val="24"/>
          <w:szCs w:val="24"/>
        </w:rPr>
        <w:t>рать роль палачей русской свободы. Поэтому мы просим Вас, дорогие граждане, обсу</w:t>
      </w:r>
      <w:r>
        <w:rPr>
          <w:color w:val="000000"/>
          <w:sz w:val="24"/>
          <w:szCs w:val="24"/>
        </w:rPr>
        <w:softHyphen/>
      </w:r>
      <w:r>
        <w:rPr>
          <w:color w:val="000000"/>
          <w:spacing w:val="2"/>
          <w:sz w:val="24"/>
          <w:szCs w:val="24"/>
        </w:rPr>
        <w:t xml:space="preserve">дить этот вопрос и поискать средство предотвратить эту возможность. Может быть, </w:t>
      </w:r>
      <w:r>
        <w:rPr>
          <w:color w:val="000000"/>
          <w:spacing w:val="-1"/>
          <w:sz w:val="24"/>
          <w:szCs w:val="24"/>
        </w:rPr>
        <w:t>было бы подходящим опубликовать от имени Международного социалистического бю</w:t>
      </w:r>
      <w:r>
        <w:rPr>
          <w:color w:val="000000"/>
          <w:spacing w:val="-1"/>
          <w:sz w:val="24"/>
          <w:szCs w:val="24"/>
        </w:rPr>
        <w:softHyphen/>
      </w:r>
      <w:r>
        <w:rPr>
          <w:color w:val="000000"/>
          <w:sz w:val="24"/>
          <w:szCs w:val="24"/>
        </w:rPr>
        <w:t xml:space="preserve">ро обращение к рабочим всех стран. В этом обращении надо было бы подчеркнуть, что в России происходят не бунты черни, а революция, борьба за свободу, что борьба эта </w:t>
      </w:r>
      <w:r>
        <w:rPr>
          <w:color w:val="000000"/>
          <w:spacing w:val="1"/>
          <w:sz w:val="24"/>
          <w:szCs w:val="24"/>
        </w:rPr>
        <w:t xml:space="preserve">имеет целью созыв учредительного собрания, которого требуют все прогрессивные </w:t>
      </w:r>
      <w:r>
        <w:rPr>
          <w:color w:val="000000"/>
          <w:spacing w:val="-1"/>
          <w:sz w:val="24"/>
          <w:szCs w:val="24"/>
        </w:rPr>
        <w:t>партии, особенно СДРП. Может быть, подобное обращение, переведенное на все языки, напечатанное в социалистических газетах всего мира, распространенное всеми средст</w:t>
      </w:r>
      <w:r>
        <w:rPr>
          <w:color w:val="000000"/>
          <w:spacing w:val="-1"/>
          <w:sz w:val="24"/>
          <w:szCs w:val="24"/>
        </w:rPr>
        <w:softHyphen/>
        <w:t>вами, какие могут</w:t>
      </w:r>
    </w:p>
    <w:p w:rsidR="0055676D" w:rsidRDefault="0055676D" w:rsidP="0055676D">
      <w:pPr>
        <w:shd w:val="clear" w:color="auto" w:fill="FFFFFF"/>
        <w:spacing w:line="413" w:lineRule="exact"/>
        <w:ind w:left="5" w:right="24" w:firstLine="278"/>
        <w:jc w:val="both"/>
        <w:sectPr w:rsidR="0055676D">
          <w:pgSz w:w="11909" w:h="16834"/>
          <w:pgMar w:top="1440" w:right="1395" w:bottom="720" w:left="1423" w:header="720" w:footer="720" w:gutter="0"/>
          <w:cols w:space="60"/>
          <w:noEndnote/>
        </w:sectPr>
      </w:pPr>
    </w:p>
    <w:p w:rsidR="0055676D" w:rsidRDefault="0055676D" w:rsidP="0055676D">
      <w:pPr>
        <w:shd w:val="clear" w:color="auto" w:fill="FFFFFF"/>
        <w:tabs>
          <w:tab w:val="left" w:leader="underscore" w:pos="3586"/>
        </w:tabs>
        <w:ind w:left="5"/>
      </w:pPr>
      <w:r>
        <w:rPr>
          <w:color w:val="000000"/>
          <w:u w:val="single"/>
        </w:rPr>
        <w:lastRenderedPageBreak/>
        <w:t>330</w:t>
      </w:r>
      <w:r>
        <w:rPr>
          <w:color w:val="000000"/>
          <w:u w:val="single"/>
        </w:rPr>
        <w:tab/>
      </w:r>
      <w:r>
        <w:rPr>
          <w:color w:val="000000"/>
          <w:spacing w:val="36"/>
          <w:u w:val="single"/>
        </w:rPr>
        <w:t>В. И. ЛЕНИН</w:t>
      </w:r>
    </w:p>
    <w:p w:rsidR="0055676D" w:rsidRDefault="0055676D" w:rsidP="0055676D">
      <w:pPr>
        <w:shd w:val="clear" w:color="auto" w:fill="FFFFFF"/>
        <w:spacing w:before="648" w:line="413" w:lineRule="exact"/>
      </w:pPr>
      <w:r>
        <w:rPr>
          <w:color w:val="000000"/>
          <w:lang w:val="fr-FR"/>
        </w:rPr>
        <w:t>être à notre disposition, pourrait-il influencer l'opinion publique et frustrer les plans liberticides du gouvernement russe.</w:t>
      </w:r>
    </w:p>
    <w:p w:rsidR="0055676D" w:rsidRDefault="0055676D" w:rsidP="0055676D">
      <w:pPr>
        <w:shd w:val="clear" w:color="auto" w:fill="FFFFFF"/>
        <w:spacing w:line="413" w:lineRule="exact"/>
        <w:ind w:left="283" w:right="1382"/>
      </w:pPr>
      <w:r>
        <w:rPr>
          <w:color w:val="000000"/>
          <w:lang w:val="fr-FR"/>
        </w:rPr>
        <w:t>Nous espérons que vous nous communiquerez votre opinion sur ce sujet. Veuillez agréer, chers citoyens, nos salutations bien fraternelles.</w:t>
      </w:r>
    </w:p>
    <w:p w:rsidR="0055676D" w:rsidRDefault="0055676D" w:rsidP="0055676D">
      <w:pPr>
        <w:shd w:val="clear" w:color="auto" w:fill="FFFFFF"/>
        <w:spacing w:line="413" w:lineRule="exact"/>
        <w:ind w:left="4277" w:firstLine="936"/>
      </w:pPr>
      <w:r>
        <w:rPr>
          <w:color w:val="000000"/>
          <w:lang w:val="fr-FR"/>
        </w:rPr>
        <w:t>Au nom du Comité Central du parti ouvrier démocrate socialiste de Russie</w:t>
      </w:r>
    </w:p>
    <w:p w:rsidR="0055676D" w:rsidRDefault="0055676D" w:rsidP="0055676D">
      <w:pPr>
        <w:shd w:val="clear" w:color="auto" w:fill="FFFFFF"/>
        <w:spacing w:line="413" w:lineRule="exact"/>
        <w:jc w:val="right"/>
      </w:pPr>
      <w:r>
        <w:rPr>
          <w:color w:val="000000"/>
          <w:lang w:val="fr-FR"/>
        </w:rPr>
        <w:t xml:space="preserve">iV. </w:t>
      </w:r>
      <w:r>
        <w:rPr>
          <w:i/>
          <w:iCs/>
          <w:color w:val="000000"/>
          <w:lang w:val="fr-FR"/>
        </w:rPr>
        <w:t xml:space="preserve">Lénine </w:t>
      </w:r>
      <w:r>
        <w:rPr>
          <w:i/>
          <w:iCs/>
          <w:color w:val="000000"/>
          <w:lang w:val="en-US"/>
        </w:rPr>
        <w:t xml:space="preserve">(VI. </w:t>
      </w:r>
      <w:r>
        <w:rPr>
          <w:i/>
          <w:iCs/>
          <w:color w:val="000000"/>
          <w:lang w:val="fr-FR"/>
        </w:rPr>
        <w:t>Oulianoff)</w:t>
      </w:r>
    </w:p>
    <w:p w:rsidR="0055676D" w:rsidRDefault="0055676D" w:rsidP="0055676D">
      <w:pPr>
        <w:shd w:val="clear" w:color="auto" w:fill="FFFFFF"/>
        <w:spacing w:before="638" w:line="206" w:lineRule="exact"/>
        <w:ind w:left="1157" w:right="5549" w:hanging="336"/>
      </w:pPr>
      <w:r>
        <w:rPr>
          <w:i/>
          <w:iCs/>
          <w:color w:val="000000"/>
          <w:spacing w:val="-1"/>
          <w:sz w:val="18"/>
          <w:szCs w:val="18"/>
        </w:rPr>
        <w:t xml:space="preserve">Написано на французском языке </w:t>
      </w:r>
      <w:r>
        <w:rPr>
          <w:i/>
          <w:iCs/>
          <w:color w:val="000000"/>
          <w:sz w:val="18"/>
          <w:szCs w:val="18"/>
        </w:rPr>
        <w:t>21 июня (4 июля) 1905 г.</w:t>
      </w:r>
    </w:p>
    <w:p w:rsidR="0055676D" w:rsidRDefault="0055676D" w:rsidP="0055676D">
      <w:pPr>
        <w:shd w:val="clear" w:color="auto" w:fill="FFFFFF"/>
        <w:tabs>
          <w:tab w:val="left" w:pos="5995"/>
        </w:tabs>
        <w:spacing w:before="96"/>
        <w:ind w:left="576"/>
      </w:pPr>
      <w:r>
        <w:rPr>
          <w:i/>
          <w:iCs/>
          <w:color w:val="000000"/>
          <w:sz w:val="18"/>
          <w:szCs w:val="18"/>
        </w:rPr>
        <w:t>Впервые напечатано 2 февраля 1924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70"/>
      </w:pPr>
      <w:r>
        <w:rPr>
          <w:i/>
          <w:iCs/>
          <w:color w:val="000000"/>
          <w:sz w:val="18"/>
          <w:szCs w:val="18"/>
        </w:rPr>
        <w:t xml:space="preserve">в газете </w:t>
      </w:r>
      <w:r>
        <w:rPr>
          <w:i/>
          <w:iCs/>
          <w:color w:val="000000"/>
          <w:sz w:val="18"/>
          <w:szCs w:val="18"/>
          <w:lang w:val="en-US"/>
        </w:rPr>
        <w:t xml:space="preserve">«he Peuple» № </w:t>
      </w:r>
      <w:r>
        <w:rPr>
          <w:i/>
          <w:iCs/>
          <w:color w:val="000000"/>
          <w:sz w:val="18"/>
          <w:szCs w:val="18"/>
        </w:rPr>
        <w:t>33</w:t>
      </w:r>
    </w:p>
    <w:p w:rsidR="0055676D" w:rsidRDefault="0055676D" w:rsidP="0055676D">
      <w:pPr>
        <w:shd w:val="clear" w:color="auto" w:fill="FFFFFF"/>
        <w:ind w:left="1070"/>
        <w:sectPr w:rsidR="0055676D">
          <w:pgSz w:w="11909" w:h="16834"/>
          <w:pgMar w:top="1440" w:right="1424" w:bottom="720" w:left="1428" w:header="720" w:footer="720" w:gutter="0"/>
          <w:cols w:space="60"/>
          <w:noEndnote/>
        </w:sectPr>
      </w:pPr>
    </w:p>
    <w:p w:rsidR="0055676D" w:rsidRDefault="0055676D" w:rsidP="0055676D">
      <w:pPr>
        <w:shd w:val="clear" w:color="auto" w:fill="FFFFFF"/>
        <w:tabs>
          <w:tab w:val="left" w:leader="underscore" w:pos="1848"/>
          <w:tab w:val="left" w:leader="underscore" w:pos="8501"/>
        </w:tabs>
      </w:pPr>
      <w:r>
        <w:lastRenderedPageBreak/>
        <w:tab/>
      </w:r>
      <w:r>
        <w:rPr>
          <w:color w:val="000000"/>
          <w:u w:val="single"/>
        </w:rPr>
        <w:t>МЕЖДУНАРОДНОМУ СОЦИАЛИСТИЧЕСКОМУ БЮРО</w:t>
      </w:r>
      <w:r>
        <w:rPr>
          <w:color w:val="000000"/>
          <w:u w:val="single"/>
        </w:rPr>
        <w:tab/>
      </w:r>
      <w:r>
        <w:rPr>
          <w:color w:val="000000"/>
        </w:rPr>
        <w:t>331</w:t>
      </w:r>
    </w:p>
    <w:p w:rsidR="0055676D" w:rsidRDefault="0055676D" w:rsidP="0055676D">
      <w:pPr>
        <w:shd w:val="clear" w:color="auto" w:fill="FFFFFF"/>
        <w:spacing w:before="648" w:line="413" w:lineRule="exact"/>
        <w:ind w:left="14"/>
      </w:pPr>
      <w:r>
        <w:rPr>
          <w:color w:val="000000"/>
          <w:spacing w:val="3"/>
          <w:sz w:val="24"/>
          <w:szCs w:val="24"/>
        </w:rPr>
        <w:t xml:space="preserve">быть в нашем распоряжении, сможет повлиять на общественное мнение и разрушить </w:t>
      </w:r>
      <w:r>
        <w:rPr>
          <w:color w:val="000000"/>
          <w:spacing w:val="-1"/>
          <w:sz w:val="24"/>
          <w:szCs w:val="24"/>
        </w:rPr>
        <w:t xml:space="preserve">планы русского правительства, гибельные для свободы. </w:t>
      </w:r>
      <w:r>
        <w:rPr>
          <w:color w:val="000000"/>
          <w:sz w:val="24"/>
          <w:szCs w:val="24"/>
        </w:rPr>
        <w:t xml:space="preserve">Мы надеемся, что Вы сообщите нам Ваше мнение об этом. </w:t>
      </w:r>
      <w:r>
        <w:rPr>
          <w:color w:val="000000"/>
          <w:spacing w:val="-1"/>
          <w:sz w:val="24"/>
          <w:szCs w:val="24"/>
        </w:rPr>
        <w:t>Примите, дорогие граждане, наш братский привет.</w:t>
      </w:r>
    </w:p>
    <w:p w:rsidR="0055676D" w:rsidRDefault="0055676D" w:rsidP="0055676D">
      <w:pPr>
        <w:shd w:val="clear" w:color="auto" w:fill="FFFFFF"/>
        <w:spacing w:line="413" w:lineRule="exact"/>
        <w:ind w:left="3816" w:firstLine="744"/>
      </w:pPr>
      <w:r>
        <w:rPr>
          <w:color w:val="000000"/>
          <w:sz w:val="24"/>
          <w:szCs w:val="24"/>
        </w:rPr>
        <w:t xml:space="preserve">От имени Центрального Комитета </w:t>
      </w:r>
      <w:r>
        <w:rPr>
          <w:color w:val="000000"/>
          <w:spacing w:val="-2"/>
          <w:sz w:val="24"/>
          <w:szCs w:val="24"/>
        </w:rPr>
        <w:t>социал-демократической рабочей партии России</w:t>
      </w:r>
    </w:p>
    <w:p w:rsidR="0055676D" w:rsidRDefault="0055676D" w:rsidP="0055676D">
      <w:pPr>
        <w:shd w:val="clear" w:color="auto" w:fill="FFFFFF"/>
        <w:spacing w:line="413" w:lineRule="exact"/>
        <w:jc w:val="right"/>
      </w:pPr>
      <w:r>
        <w:rPr>
          <w:i/>
          <w:iCs/>
          <w:color w:val="000000"/>
          <w:spacing w:val="-2"/>
          <w:sz w:val="24"/>
          <w:szCs w:val="24"/>
        </w:rPr>
        <w:t>Н. Ленин (Вл. Ульянов)</w:t>
      </w:r>
    </w:p>
    <w:p w:rsidR="0055676D" w:rsidRDefault="0055676D" w:rsidP="0055676D">
      <w:pPr>
        <w:shd w:val="clear" w:color="auto" w:fill="FFFFFF"/>
        <w:spacing w:before="638"/>
        <w:ind w:left="931"/>
      </w:pPr>
      <w:r>
        <w:rPr>
          <w:i/>
          <w:iCs/>
          <w:color w:val="000000"/>
          <w:sz w:val="18"/>
          <w:szCs w:val="18"/>
        </w:rPr>
        <w:t>Впервые напечатано в 1928 г.</w:t>
      </w:r>
    </w:p>
    <w:p w:rsidR="0055676D" w:rsidRDefault="0055676D" w:rsidP="0055676D">
      <w:pPr>
        <w:shd w:val="clear" w:color="auto" w:fill="FFFFFF"/>
        <w:tabs>
          <w:tab w:val="left" w:pos="6048"/>
        </w:tabs>
        <w:spacing w:before="10"/>
        <w:ind w:left="1022"/>
      </w:pPr>
      <w:r>
        <w:rPr>
          <w:i/>
          <w:iCs/>
          <w:color w:val="000000"/>
          <w:sz w:val="18"/>
          <w:szCs w:val="18"/>
        </w:rPr>
        <w:t>во 2—3 изданиях Сочинений</w:t>
      </w:r>
      <w:r>
        <w:rPr>
          <w:i/>
          <w:iCs/>
          <w:color w:val="000000"/>
          <w:sz w:val="18"/>
          <w:szCs w:val="18"/>
        </w:rPr>
        <w:tab/>
      </w:r>
      <w:r>
        <w:rPr>
          <w:i/>
          <w:iCs/>
          <w:color w:val="000000"/>
          <w:spacing w:val="-1"/>
          <w:sz w:val="18"/>
          <w:szCs w:val="18"/>
        </w:rPr>
        <w:t>Перевод с французского</w:t>
      </w:r>
    </w:p>
    <w:p w:rsidR="0055676D" w:rsidRDefault="0055676D" w:rsidP="0055676D">
      <w:pPr>
        <w:shd w:val="clear" w:color="auto" w:fill="FFFFFF"/>
        <w:ind w:left="1243"/>
      </w:pPr>
      <w:r>
        <w:rPr>
          <w:i/>
          <w:iCs/>
          <w:color w:val="000000"/>
          <w:sz w:val="18"/>
          <w:szCs w:val="18"/>
        </w:rPr>
        <w:t xml:space="preserve">В. И. Ленина, том </w:t>
      </w:r>
      <w:r>
        <w:rPr>
          <w:i/>
          <w:iCs/>
          <w:color w:val="000000"/>
          <w:sz w:val="18"/>
          <w:szCs w:val="18"/>
          <w:lang w:val="en-US"/>
        </w:rPr>
        <w:t>VII</w:t>
      </w:r>
    </w:p>
    <w:p w:rsidR="0055676D" w:rsidRDefault="0055676D" w:rsidP="0055676D">
      <w:pPr>
        <w:shd w:val="clear" w:color="auto" w:fill="FFFFFF"/>
        <w:ind w:left="1243"/>
        <w:sectPr w:rsidR="0055676D">
          <w:pgSz w:w="11909" w:h="16834"/>
          <w:pgMar w:top="1440" w:right="1419" w:bottom="720" w:left="1418" w:header="720" w:footer="720" w:gutter="0"/>
          <w:cols w:space="60"/>
          <w:noEndnote/>
        </w:sectPr>
      </w:pPr>
    </w:p>
    <w:p w:rsidR="0055676D" w:rsidRDefault="0055676D" w:rsidP="0055676D">
      <w:pPr>
        <w:shd w:val="clear" w:color="auto" w:fill="FFFFFF"/>
      </w:pPr>
      <w:r>
        <w:rPr>
          <w:rFonts w:ascii="Arial" w:hAnsi="Arial" w:cs="Arial"/>
          <w:color w:val="000000"/>
        </w:rPr>
        <w:lastRenderedPageBreak/>
        <w:t>332</w:t>
      </w:r>
    </w:p>
    <w:p w:rsidR="0055676D" w:rsidRDefault="0055676D" w:rsidP="0055676D">
      <w:pPr>
        <w:shd w:val="clear" w:color="auto" w:fill="FFFFFF"/>
        <w:spacing w:before="763"/>
        <w:ind w:left="1435"/>
      </w:pPr>
      <w:r>
        <w:rPr>
          <w:color w:val="000000"/>
        </w:rPr>
        <w:t>РОССИЙСКАЯ СОЦИАЛ-ДЕМОКРАТИЧЕСКАЯ РАБОЧАЯ ПАРТИЯ</w:t>
      </w:r>
    </w:p>
    <w:p w:rsidR="0055676D" w:rsidRDefault="0055676D" w:rsidP="0055676D">
      <w:pPr>
        <w:shd w:val="clear" w:color="auto" w:fill="FFFFFF"/>
        <w:spacing w:before="235"/>
        <w:jc w:val="right"/>
      </w:pPr>
      <w:r>
        <w:rPr>
          <w:i/>
          <w:iCs/>
          <w:color w:val="000000"/>
          <w:spacing w:val="-1"/>
        </w:rPr>
        <w:t>Пролетарии есех стран, соединяйтесь!</w:t>
      </w:r>
    </w:p>
    <w:p w:rsidR="0055676D" w:rsidRDefault="0055676D" w:rsidP="0055676D">
      <w:pPr>
        <w:shd w:val="clear" w:color="auto" w:fill="FFFFFF"/>
        <w:spacing w:before="235"/>
        <w:jc w:val="right"/>
        <w:sectPr w:rsidR="0055676D">
          <w:pgSz w:w="11909" w:h="16834"/>
          <w:pgMar w:top="1440" w:right="1419" w:bottom="720" w:left="1432" w:header="720" w:footer="720" w:gutter="0"/>
          <w:cols w:space="60"/>
          <w:noEndnote/>
        </w:sectPr>
      </w:pPr>
    </w:p>
    <w:p w:rsidR="0055676D" w:rsidRDefault="0055676D" w:rsidP="0055676D">
      <w:pPr>
        <w:framePr w:h="327" w:hRule="exact" w:hSpace="38" w:wrap="auto" w:vAnchor="text" w:hAnchor="text" w:x="5487" w:y="2286"/>
        <w:shd w:val="clear" w:color="auto" w:fill="FFFFFF"/>
      </w:pPr>
      <w:r>
        <w:rPr>
          <w:color w:val="000000"/>
          <w:sz w:val="28"/>
          <w:szCs w:val="28"/>
        </w:rPr>
        <w:t>132</w:t>
      </w:r>
    </w:p>
    <w:p w:rsidR="0055676D" w:rsidRDefault="0055676D" w:rsidP="0055676D">
      <w:pPr>
        <w:shd w:val="clear" w:color="auto" w:fill="FFFFFF"/>
        <w:spacing w:before="2150"/>
      </w:pPr>
      <w:r>
        <w:rPr>
          <w:color w:val="000000"/>
          <w:spacing w:val="-3"/>
          <w:sz w:val="30"/>
          <w:szCs w:val="30"/>
        </w:rPr>
        <w:lastRenderedPageBreak/>
        <w:t>ТРИ КОНСТИТУЦИИ ИЛИ ТРИ ПОРЯДКА</w:t>
      </w:r>
    </w:p>
    <w:p w:rsidR="0055676D" w:rsidRDefault="0055676D" w:rsidP="0055676D">
      <w:pPr>
        <w:shd w:val="clear" w:color="auto" w:fill="FFFFFF"/>
        <w:spacing w:after="384"/>
        <w:ind w:left="283"/>
      </w:pPr>
      <w:r>
        <w:rPr>
          <w:color w:val="000000"/>
          <w:spacing w:val="-6"/>
          <w:sz w:val="30"/>
          <w:szCs w:val="30"/>
        </w:rPr>
        <w:t>ГОСУДАРСТВЕННОГО УСТРОЙСТВА</w:t>
      </w:r>
    </w:p>
    <w:p w:rsidR="0055676D" w:rsidRDefault="0055676D" w:rsidP="0055676D">
      <w:pPr>
        <w:shd w:val="clear" w:color="auto" w:fill="FFFFFF"/>
        <w:spacing w:after="384"/>
        <w:ind w:left="283"/>
        <w:sectPr w:rsidR="0055676D">
          <w:type w:val="continuous"/>
          <w:pgSz w:w="11909" w:h="16834"/>
          <w:pgMar w:top="1440" w:right="3085" w:bottom="720" w:left="3093" w:header="720" w:footer="720" w:gutter="0"/>
          <w:cols w:space="60"/>
          <w:noEndnote/>
        </w:sectPr>
      </w:pPr>
    </w:p>
    <w:p w:rsidR="0055676D" w:rsidRDefault="0055676D" w:rsidP="0055676D">
      <w:pPr>
        <w:framePr w:h="2539" w:hSpace="38" w:wrap="auto" w:vAnchor="text" w:hAnchor="margin" w:x="5756" w:y="102"/>
        <w:rPr>
          <w:sz w:val="24"/>
          <w:szCs w:val="24"/>
        </w:rPr>
      </w:pPr>
      <w:r>
        <w:rPr>
          <w:noProof/>
          <w:sz w:val="24"/>
          <w:szCs w:val="24"/>
        </w:rPr>
        <w:drawing>
          <wp:inline distT="0" distB="0" distL="0" distR="0">
            <wp:extent cx="31750" cy="1612900"/>
            <wp:effectExtent l="0" t="0" r="635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 cy="1612900"/>
                    </a:xfrm>
                    <a:prstGeom prst="rect">
                      <a:avLst/>
                    </a:prstGeom>
                    <a:noFill/>
                    <a:ln>
                      <a:noFill/>
                    </a:ln>
                  </pic:spPr>
                </pic:pic>
              </a:graphicData>
            </a:graphic>
          </wp:inline>
        </w:drawing>
      </w:r>
    </w:p>
    <w:p w:rsidR="0055676D" w:rsidRDefault="0055676D" w:rsidP="0055676D">
      <w:pPr>
        <w:framePr w:h="2530" w:hSpace="38" w:wrap="auto" w:vAnchor="text" w:hAnchor="margin" w:x="2353" w:y="111"/>
        <w:rPr>
          <w:sz w:val="24"/>
          <w:szCs w:val="24"/>
        </w:rPr>
      </w:pPr>
      <w:r>
        <w:rPr>
          <w:noProof/>
          <w:sz w:val="24"/>
          <w:szCs w:val="24"/>
        </w:rPr>
        <w:drawing>
          <wp:inline distT="0" distB="0" distL="0" distR="0">
            <wp:extent cx="25400" cy="1606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 cy="1606550"/>
                    </a:xfrm>
                    <a:prstGeom prst="rect">
                      <a:avLst/>
                    </a:prstGeom>
                    <a:noFill/>
                    <a:ln>
                      <a:noFill/>
                    </a:ln>
                  </pic:spPr>
                </pic:pic>
              </a:graphicData>
            </a:graphic>
          </wp:inline>
        </w:drawing>
      </w:r>
    </w:p>
    <w:p w:rsidR="0055676D" w:rsidRDefault="0055676D" w:rsidP="0055676D">
      <w:pPr>
        <w:framePr w:w="2323" w:h="840" w:hRule="exact" w:hSpace="38" w:wrap="notBeside" w:vAnchor="text" w:hAnchor="text" w:x="1" w:y="1479"/>
        <w:shd w:val="clear" w:color="auto" w:fill="FFFFFF"/>
        <w:spacing w:line="418" w:lineRule="exact"/>
        <w:ind w:left="10"/>
      </w:pPr>
      <w:r>
        <w:rPr>
          <w:color w:val="000000"/>
          <w:sz w:val="24"/>
          <w:szCs w:val="24"/>
        </w:rPr>
        <w:t xml:space="preserve">—     Самодержавной </w:t>
      </w:r>
      <w:r>
        <w:rPr>
          <w:color w:val="000000"/>
          <w:spacing w:val="-4"/>
          <w:sz w:val="24"/>
          <w:szCs w:val="24"/>
        </w:rPr>
        <w:t>монархии.</w:t>
      </w:r>
    </w:p>
    <w:p w:rsidR="0055676D" w:rsidRDefault="0055676D" w:rsidP="0055676D">
      <w:pPr>
        <w:shd w:val="clear" w:color="auto" w:fill="FFFFFF"/>
        <w:spacing w:line="418" w:lineRule="exact"/>
        <w:ind w:left="5"/>
      </w:pPr>
      <w:r>
        <w:rPr>
          <w:color w:val="000000"/>
          <w:spacing w:val="3"/>
          <w:sz w:val="24"/>
          <w:szCs w:val="24"/>
        </w:rPr>
        <w:lastRenderedPageBreak/>
        <w:t xml:space="preserve">Чего хотят полиция и </w:t>
      </w:r>
      <w:r>
        <w:rPr>
          <w:color w:val="000000"/>
          <w:spacing w:val="-2"/>
          <w:sz w:val="24"/>
          <w:szCs w:val="24"/>
        </w:rPr>
        <w:t>чиновники?</w:t>
      </w:r>
    </w:p>
    <w:p w:rsidR="0055676D" w:rsidRDefault="0055676D" w:rsidP="0055676D">
      <w:pPr>
        <w:shd w:val="clear" w:color="auto" w:fill="FFFFFF"/>
        <w:spacing w:before="10" w:line="413" w:lineRule="exact"/>
      </w:pPr>
      <w:r>
        <w:br w:type="column"/>
      </w:r>
      <w:r>
        <w:rPr>
          <w:color w:val="000000"/>
          <w:spacing w:val="3"/>
          <w:sz w:val="24"/>
          <w:szCs w:val="24"/>
        </w:rPr>
        <w:lastRenderedPageBreak/>
        <w:t xml:space="preserve">Чего хотят самые либеральные </w:t>
      </w:r>
      <w:r>
        <w:rPr>
          <w:color w:val="000000"/>
          <w:spacing w:val="4"/>
          <w:sz w:val="24"/>
          <w:szCs w:val="24"/>
        </w:rPr>
        <w:t xml:space="preserve">буржуа   (освобожденцы    или </w:t>
      </w:r>
      <w:r>
        <w:rPr>
          <w:color w:val="000000"/>
          <w:spacing w:val="-5"/>
          <w:sz w:val="24"/>
          <w:szCs w:val="24"/>
        </w:rPr>
        <w:t>конститу ционно-</w:t>
      </w:r>
      <w:r>
        <w:rPr>
          <w:color w:val="000000"/>
          <w:spacing w:val="-1"/>
          <w:sz w:val="24"/>
          <w:szCs w:val="24"/>
        </w:rPr>
        <w:t xml:space="preserve">демократическая партия)? </w:t>
      </w:r>
      <w:r>
        <w:rPr>
          <w:color w:val="000000"/>
          <w:sz w:val="24"/>
          <w:szCs w:val="24"/>
        </w:rPr>
        <w:t>— Конституционной монархии.</w:t>
      </w:r>
    </w:p>
    <w:p w:rsidR="0055676D" w:rsidRDefault="0055676D" w:rsidP="0055676D">
      <w:pPr>
        <w:spacing w:line="1" w:lineRule="exact"/>
        <w:rPr>
          <w:sz w:val="2"/>
          <w:szCs w:val="2"/>
        </w:rPr>
      </w:pPr>
      <w:r>
        <w:br w:type="column"/>
      </w:r>
    </w:p>
    <w:p w:rsidR="0055676D" w:rsidRDefault="0055676D" w:rsidP="0055676D">
      <w:pPr>
        <w:framePr w:h="279" w:hRule="exact" w:hSpace="38" w:wrap="notBeside" w:vAnchor="text" w:hAnchor="text" w:x="1" w:y="1604"/>
        <w:shd w:val="clear" w:color="auto" w:fill="FFFFFF"/>
      </w:pPr>
      <w:r>
        <w:rPr>
          <w:color w:val="000000"/>
          <w:sz w:val="24"/>
          <w:szCs w:val="24"/>
        </w:rPr>
        <w:t>— Демократической респуб-</w:t>
      </w:r>
    </w:p>
    <w:p w:rsidR="0055676D" w:rsidRDefault="0055676D" w:rsidP="0055676D">
      <w:pPr>
        <w:framePr w:h="278" w:hRule="exact" w:hSpace="38" w:wrap="notBeside" w:vAnchor="text" w:hAnchor="text" w:x="6" w:y="2022"/>
        <w:shd w:val="clear" w:color="auto" w:fill="FFFFFF"/>
      </w:pPr>
      <w:r>
        <w:rPr>
          <w:color w:val="000000"/>
          <w:spacing w:val="-7"/>
          <w:sz w:val="24"/>
          <w:szCs w:val="24"/>
        </w:rPr>
        <w:t>лики.</w:t>
      </w:r>
    </w:p>
    <w:p w:rsidR="0055676D" w:rsidRDefault="0055676D" w:rsidP="0055676D">
      <w:pPr>
        <w:shd w:val="clear" w:color="auto" w:fill="FFFFFF"/>
        <w:spacing w:before="10" w:line="413" w:lineRule="exact"/>
        <w:ind w:left="10"/>
      </w:pPr>
      <w:r>
        <w:rPr>
          <w:color w:val="000000"/>
          <w:spacing w:val="7"/>
          <w:sz w:val="24"/>
          <w:szCs w:val="24"/>
        </w:rPr>
        <w:t>Чего хотят сознательные ра</w:t>
      </w:r>
      <w:r>
        <w:rPr>
          <w:color w:val="000000"/>
          <w:spacing w:val="7"/>
          <w:sz w:val="24"/>
          <w:szCs w:val="24"/>
        </w:rPr>
        <w:softHyphen/>
      </w:r>
      <w:r>
        <w:rPr>
          <w:color w:val="000000"/>
          <w:spacing w:val="-1"/>
          <w:sz w:val="24"/>
          <w:szCs w:val="24"/>
        </w:rPr>
        <w:t>бочие (социал-демократы)?</w:t>
      </w:r>
    </w:p>
    <w:p w:rsidR="0055676D" w:rsidRDefault="0055676D" w:rsidP="0055676D">
      <w:pPr>
        <w:shd w:val="clear" w:color="auto" w:fill="FFFFFF"/>
        <w:spacing w:before="10" w:line="413" w:lineRule="exact"/>
        <w:ind w:left="10"/>
        <w:sectPr w:rsidR="0055676D">
          <w:type w:val="continuous"/>
          <w:pgSz w:w="11909" w:h="16834"/>
          <w:pgMar w:top="1440" w:right="1472" w:bottom="720" w:left="1461" w:header="720" w:footer="720" w:gutter="0"/>
          <w:cols w:num="3" w:space="720" w:equalWidth="0">
            <w:col w:w="2323" w:space="86"/>
            <w:col w:w="3316" w:space="86"/>
            <w:col w:w="3163"/>
          </w:cols>
          <w:noEndnote/>
        </w:sectPr>
      </w:pPr>
    </w:p>
    <w:p w:rsidR="0055676D" w:rsidRDefault="0055676D" w:rsidP="0055676D">
      <w:pPr>
        <w:shd w:val="clear" w:color="auto" w:fill="FFFFFF"/>
        <w:spacing w:before="192" w:after="240" w:line="283" w:lineRule="exact"/>
        <w:ind w:left="2227" w:right="2208" w:firstLine="350"/>
      </w:pPr>
      <w:r>
        <w:rPr>
          <w:b/>
          <w:bCs/>
          <w:color w:val="000000"/>
          <w:sz w:val="24"/>
          <w:szCs w:val="24"/>
        </w:rPr>
        <w:t xml:space="preserve">В ЧЕМ СОСТОЯТ ЭТИ ПОРЯДКИ </w:t>
      </w:r>
      <w:r>
        <w:rPr>
          <w:b/>
          <w:bCs/>
          <w:color w:val="000000"/>
          <w:spacing w:val="-3"/>
          <w:sz w:val="24"/>
          <w:szCs w:val="24"/>
        </w:rPr>
        <w:t>ГОСУДАРСТВЕННОГО УСТРОЙСТВА?</w:t>
      </w:r>
    </w:p>
    <w:p w:rsidR="0055676D" w:rsidRDefault="0055676D" w:rsidP="0055676D">
      <w:pPr>
        <w:shd w:val="clear" w:color="auto" w:fill="FFFFFF"/>
        <w:spacing w:before="192" w:after="240" w:line="283" w:lineRule="exact"/>
        <w:ind w:left="2227" w:right="2208" w:firstLine="350"/>
        <w:sectPr w:rsidR="0055676D">
          <w:type w:val="continuous"/>
          <w:pgSz w:w="11909" w:h="16834"/>
          <w:pgMar w:top="1440" w:right="1419" w:bottom="720" w:left="1432" w:header="720" w:footer="720" w:gutter="0"/>
          <w:cols w:space="60"/>
          <w:noEndnote/>
        </w:sectPr>
      </w:pPr>
    </w:p>
    <w:p w:rsidR="0055676D" w:rsidRDefault="0055676D" w:rsidP="0055676D">
      <w:pPr>
        <w:framePr w:h="3394" w:hSpace="38" w:wrap="notBeside" w:vAnchor="text" w:hAnchor="margin" w:x="5723" w:y="1"/>
        <w:rPr>
          <w:sz w:val="24"/>
          <w:szCs w:val="24"/>
        </w:rPr>
      </w:pPr>
      <w:r>
        <w:rPr>
          <w:noProof/>
          <w:sz w:val="24"/>
          <w:szCs w:val="24"/>
        </w:rPr>
        <w:drawing>
          <wp:inline distT="0" distB="0" distL="0" distR="0">
            <wp:extent cx="25400" cy="21590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 cy="2159000"/>
                    </a:xfrm>
                    <a:prstGeom prst="rect">
                      <a:avLst/>
                    </a:prstGeom>
                    <a:noFill/>
                    <a:ln>
                      <a:noFill/>
                    </a:ln>
                  </pic:spPr>
                </pic:pic>
              </a:graphicData>
            </a:graphic>
          </wp:inline>
        </w:drawing>
      </w:r>
    </w:p>
    <w:p w:rsidR="0055676D" w:rsidRDefault="0055676D" w:rsidP="0055676D">
      <w:pPr>
        <w:framePr w:h="3413" w:hSpace="38" w:wrap="notBeside" w:vAnchor="text" w:hAnchor="margin" w:x="2305" w:y="6"/>
        <w:rPr>
          <w:sz w:val="24"/>
          <w:szCs w:val="24"/>
        </w:rPr>
      </w:pPr>
      <w:r>
        <w:rPr>
          <w:noProof/>
          <w:sz w:val="24"/>
          <w:szCs w:val="24"/>
        </w:rPr>
        <w:drawing>
          <wp:inline distT="0" distB="0" distL="0" distR="0">
            <wp:extent cx="38100" cy="21717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 cy="2171700"/>
                    </a:xfrm>
                    <a:prstGeom prst="rect">
                      <a:avLst/>
                    </a:prstGeom>
                    <a:noFill/>
                    <a:ln>
                      <a:noFill/>
                    </a:ln>
                  </pic:spPr>
                </pic:pic>
              </a:graphicData>
            </a:graphic>
          </wp:inline>
        </w:drawing>
      </w:r>
    </w:p>
    <w:p w:rsidR="0055676D" w:rsidRDefault="0055676D" w:rsidP="0055676D">
      <w:pPr>
        <w:framePr w:w="2112" w:h="744" w:hRule="exact" w:hSpace="38" w:wrap="notBeside" w:vAnchor="text" w:hAnchor="margin" w:x="174" w:y="25"/>
        <w:shd w:val="clear" w:color="auto" w:fill="FFFFFF"/>
        <w:spacing w:line="230" w:lineRule="exact"/>
        <w:ind w:left="408" w:hanging="365"/>
      </w:pPr>
      <w:r>
        <w:rPr>
          <w:b/>
          <w:bCs/>
          <w:color w:val="000000"/>
          <w:spacing w:val="-3"/>
        </w:rPr>
        <w:t xml:space="preserve">САМОДЕРЖАВНАЯ </w:t>
      </w:r>
      <w:r>
        <w:rPr>
          <w:b/>
          <w:bCs/>
          <w:color w:val="000000"/>
          <w:spacing w:val="-1"/>
        </w:rPr>
        <w:t>МОНАРХИЯ</w:t>
      </w:r>
    </w:p>
    <w:p w:rsidR="0055676D" w:rsidRDefault="0055676D" w:rsidP="0055676D">
      <w:pPr>
        <w:framePr w:w="2112" w:h="744" w:hRule="exact" w:hSpace="38" w:wrap="notBeside" w:vAnchor="text" w:hAnchor="margin" w:x="174" w:y="25"/>
        <w:shd w:val="clear" w:color="auto" w:fill="FFFFFF"/>
        <w:tabs>
          <w:tab w:val="left" w:pos="1531"/>
        </w:tabs>
      </w:pPr>
      <w:r>
        <w:rPr>
          <w:color w:val="000000"/>
          <w:sz w:val="24"/>
          <w:szCs w:val="24"/>
        </w:rPr>
        <w:t>1.</w:t>
      </w:r>
      <w:r>
        <w:rPr>
          <w:color w:val="000000"/>
          <w:sz w:val="24"/>
          <w:szCs w:val="24"/>
        </w:rPr>
        <w:tab/>
      </w:r>
      <w:r>
        <w:rPr>
          <w:color w:val="000000"/>
          <w:spacing w:val="-4"/>
          <w:sz w:val="24"/>
          <w:szCs w:val="24"/>
        </w:rPr>
        <w:t>Царь-</w:t>
      </w:r>
    </w:p>
    <w:p w:rsidR="0055676D" w:rsidRDefault="0055676D" w:rsidP="0055676D">
      <w:pPr>
        <w:framePr w:w="3308" w:h="1152" w:hRule="exact" w:hSpace="38" w:wrap="notBeside" w:vAnchor="text" w:hAnchor="margin" w:x="2291" w:y="25"/>
        <w:shd w:val="clear" w:color="auto" w:fill="FFFFFF"/>
        <w:spacing w:line="230" w:lineRule="exact"/>
        <w:ind w:left="1430" w:hanging="1334"/>
      </w:pPr>
      <w:r>
        <w:rPr>
          <w:b/>
          <w:bCs/>
          <w:color w:val="000000"/>
          <w:spacing w:val="-2"/>
        </w:rPr>
        <w:t>КОНСТИТУЦИОННАЯ МОНАР</w:t>
      </w:r>
      <w:r>
        <w:rPr>
          <w:b/>
          <w:bCs/>
          <w:color w:val="000000"/>
          <w:spacing w:val="-2"/>
        </w:rPr>
        <w:softHyphen/>
      </w:r>
      <w:r>
        <w:rPr>
          <w:b/>
          <w:bCs/>
          <w:color w:val="000000"/>
          <w:spacing w:val="-3"/>
        </w:rPr>
        <w:t>ХИЯ</w:t>
      </w:r>
    </w:p>
    <w:p w:rsidR="0055676D" w:rsidRDefault="0055676D" w:rsidP="0055676D">
      <w:pPr>
        <w:framePr w:w="3308" w:h="1152" w:hRule="exact" w:hSpace="38" w:wrap="notBeside" w:vAnchor="text" w:hAnchor="margin" w:x="2291" w:y="25"/>
        <w:shd w:val="clear" w:color="auto" w:fill="FFFFFF"/>
        <w:ind w:left="230"/>
      </w:pPr>
      <w:r>
        <w:rPr>
          <w:color w:val="000000"/>
          <w:sz w:val="24"/>
          <w:szCs w:val="24"/>
        </w:rPr>
        <w:t>1. Царь — конституционный</w:t>
      </w:r>
    </w:p>
    <w:p w:rsidR="0055676D" w:rsidRDefault="0055676D" w:rsidP="0055676D">
      <w:pPr>
        <w:framePr w:w="3308" w:h="1152" w:hRule="exact" w:hSpace="38" w:wrap="notBeside" w:vAnchor="text" w:hAnchor="margin" w:x="2291" w:y="25"/>
        <w:shd w:val="clear" w:color="auto" w:fill="FFFFFF"/>
        <w:spacing w:before="134"/>
      </w:pPr>
      <w:r>
        <w:rPr>
          <w:color w:val="000000"/>
          <w:spacing w:val="-4"/>
          <w:sz w:val="24"/>
          <w:szCs w:val="24"/>
        </w:rPr>
        <w:t>монарх.</w:t>
      </w:r>
    </w:p>
    <w:p w:rsidR="0055676D" w:rsidRDefault="0055676D" w:rsidP="0055676D">
      <w:pPr>
        <w:framePr w:h="278" w:hRule="exact" w:hSpace="38" w:wrap="notBeside" w:vAnchor="text" w:hAnchor="margin" w:x="1859" w:y="903"/>
        <w:shd w:val="clear" w:color="auto" w:fill="FFFFFF"/>
      </w:pPr>
      <w:r>
        <w:rPr>
          <w:color w:val="000000"/>
          <w:sz w:val="24"/>
          <w:szCs w:val="24"/>
        </w:rPr>
        <w:t>мо-</w:t>
      </w:r>
    </w:p>
    <w:p w:rsidR="0055676D" w:rsidRDefault="0055676D" w:rsidP="0055676D">
      <w:pPr>
        <w:framePr w:w="2299" w:h="1248" w:hRule="exact" w:hSpace="38" w:wrap="auto" w:vAnchor="text" w:hAnchor="margin" w:x="-9" w:y="1619"/>
        <w:shd w:val="clear" w:color="auto" w:fill="FFFFFF"/>
        <w:spacing w:line="413" w:lineRule="exact"/>
        <w:ind w:firstLine="144"/>
        <w:jc w:val="both"/>
      </w:pPr>
      <w:r>
        <w:rPr>
          <w:color w:val="000000"/>
          <w:sz w:val="24"/>
          <w:szCs w:val="24"/>
        </w:rPr>
        <w:t>2. Государственный совет (чиновники, ца</w:t>
      </w:r>
      <w:r>
        <w:rPr>
          <w:color w:val="000000"/>
          <w:sz w:val="24"/>
          <w:szCs w:val="24"/>
        </w:rPr>
        <w:softHyphen/>
      </w:r>
      <w:r>
        <w:rPr>
          <w:color w:val="000000"/>
          <w:spacing w:val="-1"/>
          <w:sz w:val="24"/>
          <w:szCs w:val="24"/>
        </w:rPr>
        <w:t>рем назначенные).</w:t>
      </w:r>
    </w:p>
    <w:p w:rsidR="0055676D" w:rsidRDefault="0055676D" w:rsidP="0055676D">
      <w:pPr>
        <w:framePr w:w="3308" w:h="1661" w:hRule="exact" w:hSpace="38" w:wrap="notBeside" w:vAnchor="text" w:hAnchor="margin" w:x="2291" w:y="1619"/>
        <w:shd w:val="clear" w:color="auto" w:fill="FFFFFF"/>
        <w:spacing w:line="413" w:lineRule="exact"/>
        <w:ind w:firstLine="206"/>
        <w:jc w:val="both"/>
      </w:pPr>
      <w:r>
        <w:rPr>
          <w:color w:val="000000"/>
          <w:sz w:val="24"/>
          <w:szCs w:val="24"/>
        </w:rPr>
        <w:t xml:space="preserve">2. Верхняя палата народных представителей (непрямые, не </w:t>
      </w:r>
      <w:r>
        <w:rPr>
          <w:color w:val="000000"/>
          <w:spacing w:val="-1"/>
          <w:sz w:val="24"/>
          <w:szCs w:val="24"/>
        </w:rPr>
        <w:t>совсем равные и не совсем все</w:t>
      </w:r>
      <w:r>
        <w:rPr>
          <w:color w:val="000000"/>
          <w:spacing w:val="-1"/>
          <w:sz w:val="24"/>
          <w:szCs w:val="24"/>
        </w:rPr>
        <w:softHyphen/>
      </w:r>
      <w:r>
        <w:rPr>
          <w:color w:val="000000"/>
          <w:spacing w:val="-2"/>
          <w:sz w:val="24"/>
          <w:szCs w:val="24"/>
        </w:rPr>
        <w:t>общие выборы).</w:t>
      </w:r>
    </w:p>
    <w:p w:rsidR="0055676D" w:rsidRDefault="0055676D" w:rsidP="0055676D">
      <w:pPr>
        <w:shd w:val="clear" w:color="auto" w:fill="FFFFFF"/>
        <w:spacing w:before="14" w:line="418" w:lineRule="exact"/>
      </w:pPr>
      <w:r>
        <w:rPr>
          <w:color w:val="000000"/>
          <w:spacing w:val="-3"/>
          <w:sz w:val="24"/>
          <w:szCs w:val="24"/>
        </w:rPr>
        <w:t xml:space="preserve">самодержавный </w:t>
      </w:r>
      <w:r>
        <w:rPr>
          <w:color w:val="000000"/>
          <w:spacing w:val="-6"/>
          <w:sz w:val="24"/>
          <w:szCs w:val="24"/>
        </w:rPr>
        <w:t>нарх.</w:t>
      </w:r>
    </w:p>
    <w:p w:rsidR="0055676D" w:rsidRDefault="0055676D" w:rsidP="0055676D">
      <w:pPr>
        <w:shd w:val="clear" w:color="auto" w:fill="FFFFFF"/>
        <w:spacing w:before="24" w:line="230" w:lineRule="exact"/>
        <w:ind w:left="926" w:hanging="835"/>
      </w:pPr>
      <w:r>
        <w:br w:type="column"/>
      </w:r>
      <w:r>
        <w:rPr>
          <w:b/>
          <w:bCs/>
          <w:color w:val="000000"/>
          <w:spacing w:val="-2"/>
        </w:rPr>
        <w:lastRenderedPageBreak/>
        <w:t>ДЕМОКРАТИЧЕСКАЯ РЕС</w:t>
      </w:r>
      <w:r>
        <w:rPr>
          <w:b/>
          <w:bCs/>
          <w:color w:val="000000"/>
          <w:spacing w:val="-2"/>
        </w:rPr>
        <w:softHyphen/>
      </w:r>
      <w:r>
        <w:rPr>
          <w:b/>
          <w:bCs/>
          <w:color w:val="000000"/>
          <w:spacing w:val="-1"/>
        </w:rPr>
        <w:t>ПУБЛИКА</w:t>
      </w:r>
    </w:p>
    <w:p w:rsidR="0055676D" w:rsidRDefault="0055676D" w:rsidP="0055676D">
      <w:pPr>
        <w:shd w:val="clear" w:color="auto" w:fill="FFFFFF"/>
        <w:ind w:left="62"/>
      </w:pPr>
      <w:r>
        <w:rPr>
          <w:color w:val="000000"/>
          <w:sz w:val="24"/>
          <w:szCs w:val="24"/>
        </w:rPr>
        <w:t>1. Никакого царя.</w:t>
      </w:r>
    </w:p>
    <w:p w:rsidR="0055676D" w:rsidRDefault="0055676D" w:rsidP="0055676D">
      <w:pPr>
        <w:shd w:val="clear" w:color="auto" w:fill="FFFFFF"/>
        <w:spacing w:before="960"/>
      </w:pPr>
      <w:r>
        <w:rPr>
          <w:color w:val="000000"/>
          <w:sz w:val="24"/>
          <w:szCs w:val="24"/>
        </w:rPr>
        <w:t>2. Никакой верхней палаты.</w:t>
      </w:r>
    </w:p>
    <w:p w:rsidR="0055676D" w:rsidRDefault="0055676D" w:rsidP="0055676D">
      <w:pPr>
        <w:shd w:val="clear" w:color="auto" w:fill="FFFFFF"/>
        <w:spacing w:before="960"/>
        <w:sectPr w:rsidR="0055676D">
          <w:type w:val="continuous"/>
          <w:pgSz w:w="11909" w:h="16834"/>
          <w:pgMar w:top="1440" w:right="1697" w:bottom="720" w:left="1495" w:header="720" w:footer="720" w:gutter="0"/>
          <w:cols w:num="2" w:space="720" w:equalWidth="0">
            <w:col w:w="1622" w:space="4262"/>
            <w:col w:w="2832"/>
          </w:cols>
          <w:noEndnote/>
        </w:sectPr>
      </w:pPr>
    </w:p>
    <w:p w:rsidR="0055676D" w:rsidRDefault="0055676D" w:rsidP="0055676D">
      <w:pPr>
        <w:shd w:val="clear" w:color="auto" w:fill="FFFFFF"/>
      </w:pPr>
      <w:r>
        <w:rPr>
          <w:color w:val="000000"/>
          <w:spacing w:val="-2"/>
          <w:u w:val="single"/>
        </w:rPr>
        <w:lastRenderedPageBreak/>
        <w:t>ТРИ КОНСТИТУЦИИ</w:t>
      </w:r>
    </w:p>
    <w:p w:rsidR="0055676D" w:rsidRDefault="0055676D" w:rsidP="0055676D">
      <w:pPr>
        <w:shd w:val="clear" w:color="auto" w:fill="FFFFFF"/>
      </w:pPr>
      <w:r>
        <w:br w:type="column"/>
      </w:r>
      <w:r>
        <w:rPr>
          <w:rFonts w:ascii="Arial" w:hAnsi="Arial" w:cs="Arial"/>
          <w:color w:val="000000"/>
        </w:rPr>
        <w:lastRenderedPageBreak/>
        <w:t>333</w:t>
      </w:r>
    </w:p>
    <w:p w:rsidR="0055676D" w:rsidRDefault="0055676D" w:rsidP="0055676D">
      <w:pPr>
        <w:shd w:val="clear" w:color="auto" w:fill="FFFFFF"/>
        <w:sectPr w:rsidR="0055676D">
          <w:pgSz w:w="11909" w:h="16834"/>
          <w:pgMar w:top="1440" w:right="1241" w:bottom="720" w:left="4845" w:header="720" w:footer="720" w:gutter="0"/>
          <w:cols w:num="2" w:space="720" w:equalWidth="0">
            <w:col w:w="1944" w:space="3158"/>
            <w:col w:w="720"/>
          </w:cols>
          <w:noEndnote/>
        </w:sectPr>
      </w:pPr>
    </w:p>
    <w:p w:rsidR="0055676D" w:rsidRDefault="0055676D" w:rsidP="0055676D">
      <w:pPr>
        <w:spacing w:before="898" w:line="1" w:lineRule="exact"/>
        <w:rPr>
          <w:sz w:val="2"/>
          <w:szCs w:val="2"/>
        </w:rPr>
      </w:pPr>
    </w:p>
    <w:p w:rsidR="0055676D" w:rsidRDefault="0055676D" w:rsidP="0055676D">
      <w:pPr>
        <w:shd w:val="clear" w:color="auto" w:fill="FFFFFF"/>
        <w:sectPr w:rsidR="0055676D">
          <w:type w:val="continuous"/>
          <w:pgSz w:w="11909" w:h="16834"/>
          <w:pgMar w:top="1440" w:right="1505" w:bottom="720" w:left="1466" w:header="720" w:footer="720" w:gutter="0"/>
          <w:cols w:space="60"/>
          <w:noEndnote/>
        </w:sectPr>
      </w:pPr>
    </w:p>
    <w:p w:rsidR="0055676D" w:rsidRDefault="0055676D" w:rsidP="0055676D">
      <w:pPr>
        <w:framePr w:h="58" w:hSpace="38" w:wrap="auto" w:vAnchor="text" w:hAnchor="margin" w:x="-81" w:y="73"/>
        <w:rPr>
          <w:sz w:val="24"/>
          <w:szCs w:val="24"/>
        </w:rPr>
      </w:pPr>
      <w:r>
        <w:rPr>
          <w:noProof/>
          <w:sz w:val="24"/>
          <w:szCs w:val="24"/>
        </w:rPr>
        <w:drawing>
          <wp:inline distT="0" distB="0" distL="0" distR="0">
            <wp:extent cx="5797550" cy="381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38100"/>
                    </a:xfrm>
                    <a:prstGeom prst="rect">
                      <a:avLst/>
                    </a:prstGeom>
                    <a:noFill/>
                    <a:ln>
                      <a:noFill/>
                    </a:ln>
                  </pic:spPr>
                </pic:pic>
              </a:graphicData>
            </a:graphic>
          </wp:inline>
        </w:drawing>
      </w:r>
    </w:p>
    <w:p w:rsidR="0055676D" w:rsidRDefault="0055676D" w:rsidP="0055676D">
      <w:pPr>
        <w:framePr w:h="2505" w:hSpace="38" w:wrap="auto" w:vAnchor="text" w:hAnchor="margin" w:x="5737" w:y="111"/>
        <w:rPr>
          <w:sz w:val="24"/>
          <w:szCs w:val="24"/>
        </w:rPr>
      </w:pPr>
      <w:r>
        <w:rPr>
          <w:noProof/>
          <w:sz w:val="24"/>
          <w:szCs w:val="24"/>
        </w:rPr>
        <w:drawing>
          <wp:inline distT="0" distB="0" distL="0" distR="0">
            <wp:extent cx="38100" cy="1593850"/>
            <wp:effectExtent l="0" t="0" r="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 cy="1593850"/>
                    </a:xfrm>
                    <a:prstGeom prst="rect">
                      <a:avLst/>
                    </a:prstGeom>
                    <a:noFill/>
                    <a:ln>
                      <a:noFill/>
                    </a:ln>
                  </pic:spPr>
                </pic:pic>
              </a:graphicData>
            </a:graphic>
          </wp:inline>
        </w:drawing>
      </w:r>
    </w:p>
    <w:p w:rsidR="0055676D" w:rsidRDefault="0055676D" w:rsidP="0055676D">
      <w:pPr>
        <w:framePr w:h="2496" w:hSpace="38" w:wrap="auto" w:vAnchor="text" w:hAnchor="margin" w:x="2334" w:y="126"/>
        <w:rPr>
          <w:sz w:val="24"/>
          <w:szCs w:val="24"/>
        </w:rPr>
      </w:pPr>
      <w:r>
        <w:rPr>
          <w:noProof/>
          <w:sz w:val="24"/>
          <w:szCs w:val="24"/>
        </w:rPr>
        <w:drawing>
          <wp:inline distT="0" distB="0" distL="0" distR="0">
            <wp:extent cx="44450" cy="15875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0" cy="1587500"/>
                    </a:xfrm>
                    <a:prstGeom prst="rect">
                      <a:avLst/>
                    </a:prstGeom>
                    <a:noFill/>
                    <a:ln>
                      <a:noFill/>
                    </a:ln>
                  </pic:spPr>
                </pic:pic>
              </a:graphicData>
            </a:graphic>
          </wp:inline>
        </w:drawing>
      </w:r>
    </w:p>
    <w:p w:rsidR="0055676D" w:rsidRDefault="0055676D" w:rsidP="0055676D">
      <w:pPr>
        <w:shd w:val="clear" w:color="auto" w:fill="FFFFFF"/>
        <w:spacing w:line="413" w:lineRule="exact"/>
        <w:ind w:firstLine="106"/>
        <w:jc w:val="both"/>
      </w:pPr>
      <w:r>
        <w:rPr>
          <w:color w:val="000000"/>
          <w:sz w:val="24"/>
          <w:szCs w:val="24"/>
        </w:rPr>
        <w:t>3. Государственная дума или совещатель</w:t>
      </w:r>
      <w:r>
        <w:rPr>
          <w:color w:val="000000"/>
          <w:sz w:val="24"/>
          <w:szCs w:val="24"/>
        </w:rPr>
        <w:softHyphen/>
      </w:r>
      <w:r>
        <w:rPr>
          <w:color w:val="000000"/>
          <w:spacing w:val="-1"/>
          <w:sz w:val="24"/>
          <w:szCs w:val="24"/>
        </w:rPr>
        <w:t xml:space="preserve">ная палата народных </w:t>
      </w:r>
      <w:r>
        <w:rPr>
          <w:color w:val="000000"/>
          <w:sz w:val="24"/>
          <w:szCs w:val="24"/>
        </w:rPr>
        <w:t>представителей (не</w:t>
      </w:r>
      <w:r>
        <w:rPr>
          <w:color w:val="000000"/>
          <w:sz w:val="24"/>
          <w:szCs w:val="24"/>
        </w:rPr>
        <w:softHyphen/>
      </w:r>
      <w:r>
        <w:rPr>
          <w:color w:val="000000"/>
          <w:spacing w:val="8"/>
          <w:sz w:val="24"/>
          <w:szCs w:val="24"/>
        </w:rPr>
        <w:t xml:space="preserve">прямые, неравные и </w:t>
      </w:r>
      <w:r>
        <w:rPr>
          <w:color w:val="000000"/>
          <w:spacing w:val="-2"/>
          <w:sz w:val="24"/>
          <w:szCs w:val="24"/>
        </w:rPr>
        <w:t>не всеобщие выборы).</w:t>
      </w:r>
    </w:p>
    <w:p w:rsidR="0055676D" w:rsidRDefault="0055676D" w:rsidP="0055676D">
      <w:pPr>
        <w:shd w:val="clear" w:color="auto" w:fill="FFFFFF"/>
        <w:spacing w:line="408" w:lineRule="exact"/>
        <w:ind w:firstLine="149"/>
        <w:jc w:val="both"/>
      </w:pPr>
      <w:r>
        <w:br w:type="column"/>
      </w:r>
      <w:r>
        <w:rPr>
          <w:color w:val="000000"/>
          <w:sz w:val="24"/>
          <w:szCs w:val="24"/>
        </w:rPr>
        <w:t xml:space="preserve">3. Нижняя палата (всеобщие, </w:t>
      </w:r>
      <w:r>
        <w:rPr>
          <w:color w:val="000000"/>
          <w:spacing w:val="-2"/>
          <w:sz w:val="24"/>
          <w:szCs w:val="24"/>
        </w:rPr>
        <w:t>прямые и равные выборы с тай</w:t>
      </w:r>
      <w:r>
        <w:rPr>
          <w:color w:val="000000"/>
          <w:spacing w:val="-2"/>
          <w:sz w:val="24"/>
          <w:szCs w:val="24"/>
        </w:rPr>
        <w:softHyphen/>
      </w:r>
      <w:r>
        <w:rPr>
          <w:color w:val="000000"/>
          <w:spacing w:val="-1"/>
          <w:sz w:val="24"/>
          <w:szCs w:val="24"/>
        </w:rPr>
        <w:t>ной подачей голосов).</w:t>
      </w:r>
    </w:p>
    <w:p w:rsidR="0055676D" w:rsidRDefault="0055676D" w:rsidP="0055676D">
      <w:pPr>
        <w:shd w:val="clear" w:color="auto" w:fill="FFFFFF"/>
        <w:spacing w:line="413" w:lineRule="exact"/>
        <w:ind w:firstLine="187"/>
        <w:jc w:val="both"/>
      </w:pPr>
      <w:r>
        <w:br w:type="column"/>
      </w:r>
      <w:r>
        <w:rPr>
          <w:color w:val="000000"/>
          <w:sz w:val="24"/>
          <w:szCs w:val="24"/>
        </w:rPr>
        <w:t xml:space="preserve">3. Одна республиканская </w:t>
      </w:r>
      <w:r>
        <w:rPr>
          <w:color w:val="000000"/>
          <w:spacing w:val="-1"/>
          <w:sz w:val="24"/>
          <w:szCs w:val="24"/>
        </w:rPr>
        <w:t>палата (всеобщие, прямые и равные выборы с тайной по</w:t>
      </w:r>
      <w:r>
        <w:rPr>
          <w:color w:val="000000"/>
          <w:spacing w:val="-1"/>
          <w:sz w:val="24"/>
          <w:szCs w:val="24"/>
        </w:rPr>
        <w:softHyphen/>
      </w:r>
      <w:r>
        <w:rPr>
          <w:color w:val="000000"/>
          <w:spacing w:val="-2"/>
          <w:sz w:val="24"/>
          <w:szCs w:val="24"/>
        </w:rPr>
        <w:t>дачей голосов).</w:t>
      </w:r>
    </w:p>
    <w:p w:rsidR="0055676D" w:rsidRDefault="0055676D" w:rsidP="0055676D">
      <w:pPr>
        <w:shd w:val="clear" w:color="auto" w:fill="FFFFFF"/>
        <w:spacing w:line="413" w:lineRule="exact"/>
        <w:ind w:firstLine="187"/>
        <w:jc w:val="both"/>
        <w:sectPr w:rsidR="0055676D">
          <w:type w:val="continuous"/>
          <w:pgSz w:w="11909" w:h="16834"/>
          <w:pgMar w:top="1440" w:right="1505" w:bottom="720" w:left="1466" w:header="720" w:footer="720" w:gutter="0"/>
          <w:cols w:num="3" w:space="720" w:equalWidth="0">
            <w:col w:w="2323" w:space="91"/>
            <w:col w:w="3302" w:space="96"/>
            <w:col w:w="3124"/>
          </w:cols>
          <w:noEndnote/>
        </w:sectPr>
      </w:pPr>
    </w:p>
    <w:p w:rsidR="0055676D" w:rsidRDefault="0055676D" w:rsidP="0055676D">
      <w:pPr>
        <w:shd w:val="clear" w:color="auto" w:fill="FFFFFF"/>
        <w:spacing w:before="1042" w:line="283" w:lineRule="exact"/>
        <w:ind w:left="2194" w:right="1766" w:hanging="298"/>
      </w:pPr>
      <w:r>
        <w:rPr>
          <w:b/>
          <w:bCs/>
          <w:color w:val="000000"/>
          <w:spacing w:val="-2"/>
          <w:sz w:val="24"/>
          <w:szCs w:val="24"/>
        </w:rPr>
        <w:lastRenderedPageBreak/>
        <w:t xml:space="preserve">КАКОЕ ЗНАЧЕНИЕ ИМЕЮТ ЭТИ ПОРЯДКИ </w:t>
      </w:r>
      <w:r>
        <w:rPr>
          <w:b/>
          <w:bCs/>
          <w:color w:val="000000"/>
          <w:spacing w:val="-1"/>
          <w:sz w:val="24"/>
          <w:szCs w:val="24"/>
        </w:rPr>
        <w:t>ГОСУДАРСТВЕННОГО УСТРОЙСТВА?</w:t>
      </w:r>
    </w:p>
    <w:p w:rsidR="0055676D" w:rsidRDefault="0055676D" w:rsidP="0055676D">
      <w:pPr>
        <w:shd w:val="clear" w:color="auto" w:fill="FFFFFF"/>
        <w:spacing w:before="1042" w:line="283" w:lineRule="exact"/>
        <w:ind w:left="2194" w:right="1766" w:hanging="298"/>
        <w:sectPr w:rsidR="0055676D">
          <w:type w:val="continuous"/>
          <w:pgSz w:w="11909" w:h="16834"/>
          <w:pgMar w:top="1440" w:right="1241" w:bottom="720" w:left="1466" w:header="720" w:footer="720" w:gutter="0"/>
          <w:cols w:space="60"/>
          <w:noEndnote/>
        </w:sectPr>
      </w:pPr>
    </w:p>
    <w:p w:rsidR="0055676D" w:rsidRDefault="0055676D" w:rsidP="0055676D">
      <w:pPr>
        <w:framePr w:h="5069" w:hSpace="38" w:wrap="notBeside" w:vAnchor="text" w:hAnchor="margin" w:x="5747" w:y="246"/>
        <w:rPr>
          <w:sz w:val="24"/>
          <w:szCs w:val="24"/>
        </w:rPr>
      </w:pPr>
      <w:r>
        <w:rPr>
          <w:noProof/>
          <w:sz w:val="24"/>
          <w:szCs w:val="24"/>
        </w:rPr>
        <w:drawing>
          <wp:inline distT="0" distB="0" distL="0" distR="0">
            <wp:extent cx="38100" cy="3219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 cy="3219450"/>
                    </a:xfrm>
                    <a:prstGeom prst="rect">
                      <a:avLst/>
                    </a:prstGeom>
                    <a:noFill/>
                    <a:ln>
                      <a:noFill/>
                    </a:ln>
                  </pic:spPr>
                </pic:pic>
              </a:graphicData>
            </a:graphic>
          </wp:inline>
        </w:drawing>
      </w:r>
    </w:p>
    <w:p w:rsidR="0055676D" w:rsidRDefault="0055676D" w:rsidP="0055676D">
      <w:pPr>
        <w:framePr w:h="5064" w:hSpace="38" w:wrap="notBeside" w:vAnchor="text" w:hAnchor="margin" w:x="2339" w:y="251"/>
        <w:rPr>
          <w:sz w:val="24"/>
          <w:szCs w:val="24"/>
        </w:rPr>
      </w:pPr>
      <w:r>
        <w:rPr>
          <w:noProof/>
          <w:sz w:val="24"/>
          <w:szCs w:val="24"/>
        </w:rPr>
        <w:drawing>
          <wp:inline distT="0" distB="0" distL="0" distR="0">
            <wp:extent cx="31750" cy="3219450"/>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 cy="3219450"/>
                    </a:xfrm>
                    <a:prstGeom prst="rect">
                      <a:avLst/>
                    </a:prstGeom>
                    <a:noFill/>
                    <a:ln>
                      <a:noFill/>
                    </a:ln>
                  </pic:spPr>
                </pic:pic>
              </a:graphicData>
            </a:graphic>
          </wp:inline>
        </w:drawing>
      </w:r>
    </w:p>
    <w:p w:rsidR="0055676D" w:rsidRDefault="0055676D" w:rsidP="0055676D">
      <w:pPr>
        <w:framePr w:w="2313" w:h="1603" w:hRule="exact" w:hSpace="38" w:wrap="notBeside" w:vAnchor="text" w:hAnchor="margin" w:x="1" w:y="265"/>
        <w:shd w:val="clear" w:color="auto" w:fill="FFFFFF"/>
        <w:spacing w:line="230" w:lineRule="exact"/>
        <w:ind w:left="566" w:hanging="365"/>
      </w:pPr>
      <w:r>
        <w:rPr>
          <w:color w:val="000000"/>
          <w:spacing w:val="-10"/>
          <w:sz w:val="22"/>
          <w:szCs w:val="22"/>
        </w:rPr>
        <w:t xml:space="preserve">САМОДЕРЖАВНАЯ </w:t>
      </w:r>
      <w:r>
        <w:rPr>
          <w:color w:val="000000"/>
          <w:spacing w:val="-7"/>
          <w:sz w:val="22"/>
          <w:szCs w:val="22"/>
        </w:rPr>
        <w:t>МОНАРХИЯ</w:t>
      </w:r>
    </w:p>
    <w:p w:rsidR="0055676D" w:rsidRDefault="0055676D" w:rsidP="0055676D">
      <w:pPr>
        <w:framePr w:w="2313" w:h="1603" w:hRule="exact" w:hSpace="38" w:wrap="notBeside" w:vAnchor="text" w:hAnchor="margin" w:x="1" w:y="265"/>
        <w:shd w:val="clear" w:color="auto" w:fill="FFFFFF"/>
        <w:spacing w:line="413" w:lineRule="exact"/>
        <w:ind w:left="235"/>
      </w:pPr>
      <w:r>
        <w:rPr>
          <w:color w:val="000000"/>
          <w:sz w:val="24"/>
          <w:szCs w:val="24"/>
        </w:rPr>
        <w:t>1 и 2. Полная власть</w:t>
      </w:r>
    </w:p>
    <w:p w:rsidR="0055676D" w:rsidRDefault="0055676D" w:rsidP="0055676D">
      <w:pPr>
        <w:framePr w:w="2313" w:h="1603" w:hRule="exact" w:hSpace="38" w:wrap="notBeside" w:vAnchor="text" w:hAnchor="margin" w:x="1" w:y="265"/>
        <w:shd w:val="clear" w:color="auto" w:fill="FFFFFF"/>
        <w:spacing w:line="413" w:lineRule="exact"/>
      </w:pPr>
      <w:r>
        <w:rPr>
          <w:color w:val="000000"/>
          <w:spacing w:val="3"/>
          <w:sz w:val="24"/>
          <w:szCs w:val="24"/>
        </w:rPr>
        <w:t xml:space="preserve">над народом полиции </w:t>
      </w:r>
      <w:r>
        <w:rPr>
          <w:color w:val="000000"/>
          <w:spacing w:val="-3"/>
          <w:sz w:val="24"/>
          <w:szCs w:val="24"/>
        </w:rPr>
        <w:t>и чиновников.</w:t>
      </w:r>
    </w:p>
    <w:p w:rsidR="0055676D" w:rsidRDefault="0055676D" w:rsidP="0055676D">
      <w:pPr>
        <w:framePr w:w="3308" w:h="1190" w:hRule="exact" w:hSpace="38" w:wrap="notBeside" w:vAnchor="text" w:hAnchor="margin" w:x="2411" w:y="265"/>
        <w:shd w:val="clear" w:color="auto" w:fill="FFFFFF"/>
        <w:spacing w:line="230" w:lineRule="exact"/>
        <w:ind w:left="1046" w:right="384" w:hanging="509"/>
      </w:pPr>
      <w:r>
        <w:rPr>
          <w:color w:val="000000"/>
          <w:spacing w:val="-7"/>
          <w:sz w:val="22"/>
          <w:szCs w:val="22"/>
        </w:rPr>
        <w:t>КОНСТИТУЦИОННАЯ МОНАРХИЯ</w:t>
      </w:r>
    </w:p>
    <w:p w:rsidR="0055676D" w:rsidRDefault="0055676D" w:rsidP="0055676D">
      <w:pPr>
        <w:framePr w:w="3308" w:h="1190" w:hRule="exact" w:hSpace="38" w:wrap="notBeside" w:vAnchor="text" w:hAnchor="margin" w:x="2411" w:y="265"/>
        <w:shd w:val="clear" w:color="auto" w:fill="FFFFFF"/>
        <w:spacing w:line="418" w:lineRule="exact"/>
        <w:ind w:firstLine="240"/>
      </w:pPr>
      <w:r>
        <w:rPr>
          <w:color w:val="000000"/>
          <w:sz w:val="24"/>
          <w:szCs w:val="24"/>
        </w:rPr>
        <w:t>1. Третья доля власти поли</w:t>
      </w:r>
      <w:r>
        <w:rPr>
          <w:color w:val="000000"/>
          <w:sz w:val="24"/>
          <w:szCs w:val="24"/>
        </w:rPr>
        <w:softHyphen/>
      </w:r>
      <w:r>
        <w:rPr>
          <w:color w:val="000000"/>
          <w:spacing w:val="6"/>
          <w:sz w:val="24"/>
          <w:szCs w:val="24"/>
        </w:rPr>
        <w:t>ции и чиновникам, с царем во</w:t>
      </w:r>
    </w:p>
    <w:p w:rsidR="0055676D" w:rsidRDefault="0055676D" w:rsidP="0055676D">
      <w:pPr>
        <w:framePr w:w="3101" w:h="2846" w:hRule="exact" w:hSpace="38" w:wrap="notBeside" w:vAnchor="text" w:hAnchor="margin" w:x="5809" w:y="265"/>
        <w:shd w:val="clear" w:color="auto" w:fill="FFFFFF"/>
        <w:spacing w:line="230" w:lineRule="exact"/>
        <w:ind w:left="782" w:right="384" w:hanging="374"/>
      </w:pPr>
      <w:r>
        <w:rPr>
          <w:color w:val="000000"/>
          <w:spacing w:val="-6"/>
          <w:sz w:val="22"/>
          <w:szCs w:val="22"/>
        </w:rPr>
        <w:t xml:space="preserve">ДЕМОКРАТИЧЕСКАЯ </w:t>
      </w:r>
      <w:r>
        <w:rPr>
          <w:color w:val="000000"/>
          <w:spacing w:val="-3"/>
          <w:sz w:val="22"/>
          <w:szCs w:val="22"/>
        </w:rPr>
        <w:t>РЕСПУБЛИКА</w:t>
      </w:r>
    </w:p>
    <w:p w:rsidR="0055676D" w:rsidRDefault="0055676D" w:rsidP="0055676D">
      <w:pPr>
        <w:framePr w:w="3101" w:h="2846" w:hRule="exact" w:hSpace="38" w:wrap="notBeside" w:vAnchor="text" w:hAnchor="margin" w:x="5809" w:y="265"/>
        <w:shd w:val="clear" w:color="auto" w:fill="FFFFFF"/>
        <w:tabs>
          <w:tab w:val="left" w:pos="576"/>
        </w:tabs>
        <w:spacing w:line="413" w:lineRule="exact"/>
        <w:ind w:firstLine="235"/>
      </w:pPr>
      <w:r>
        <w:rPr>
          <w:color w:val="000000"/>
          <w:sz w:val="24"/>
          <w:szCs w:val="24"/>
        </w:rPr>
        <w:t>1.</w:t>
      </w:r>
      <w:r>
        <w:rPr>
          <w:color w:val="000000"/>
          <w:sz w:val="24"/>
          <w:szCs w:val="24"/>
        </w:rPr>
        <w:tab/>
      </w:r>
      <w:r>
        <w:rPr>
          <w:color w:val="000000"/>
          <w:spacing w:val="4"/>
          <w:sz w:val="24"/>
          <w:szCs w:val="24"/>
        </w:rPr>
        <w:t>Никакой самостоятель</w:t>
      </w:r>
      <w:r>
        <w:rPr>
          <w:color w:val="000000"/>
          <w:spacing w:val="4"/>
          <w:sz w:val="24"/>
          <w:szCs w:val="24"/>
        </w:rPr>
        <w:softHyphen/>
      </w:r>
      <w:r>
        <w:rPr>
          <w:color w:val="000000"/>
          <w:spacing w:val="4"/>
          <w:sz w:val="24"/>
          <w:szCs w:val="24"/>
        </w:rPr>
        <w:br/>
      </w:r>
      <w:r>
        <w:rPr>
          <w:color w:val="000000"/>
          <w:spacing w:val="12"/>
          <w:sz w:val="24"/>
          <w:szCs w:val="24"/>
        </w:rPr>
        <w:t>ной власти ни полиции, ни</w:t>
      </w:r>
      <w:r>
        <w:rPr>
          <w:color w:val="000000"/>
          <w:spacing w:val="12"/>
          <w:sz w:val="24"/>
          <w:szCs w:val="24"/>
        </w:rPr>
        <w:br/>
      </w:r>
      <w:r>
        <w:rPr>
          <w:color w:val="000000"/>
          <w:spacing w:val="5"/>
          <w:sz w:val="24"/>
          <w:szCs w:val="24"/>
        </w:rPr>
        <w:t>чиновникам;  полное подчи</w:t>
      </w:r>
      <w:r>
        <w:rPr>
          <w:color w:val="000000"/>
          <w:spacing w:val="5"/>
          <w:sz w:val="24"/>
          <w:szCs w:val="24"/>
        </w:rPr>
        <w:softHyphen/>
      </w:r>
      <w:r>
        <w:rPr>
          <w:color w:val="000000"/>
          <w:spacing w:val="5"/>
          <w:sz w:val="24"/>
          <w:szCs w:val="24"/>
        </w:rPr>
        <w:br/>
      </w:r>
      <w:r>
        <w:rPr>
          <w:color w:val="000000"/>
          <w:spacing w:val="-2"/>
          <w:sz w:val="24"/>
          <w:szCs w:val="24"/>
        </w:rPr>
        <w:t>нение их народу.</w:t>
      </w:r>
    </w:p>
    <w:p w:rsidR="0055676D" w:rsidRDefault="0055676D" w:rsidP="0055676D">
      <w:pPr>
        <w:framePr w:w="3101" w:h="2846" w:hRule="exact" w:hSpace="38" w:wrap="notBeside" w:vAnchor="text" w:hAnchor="margin" w:x="5809" w:y="265"/>
        <w:shd w:val="clear" w:color="auto" w:fill="FFFFFF"/>
        <w:tabs>
          <w:tab w:val="left" w:pos="504"/>
        </w:tabs>
        <w:spacing w:line="413" w:lineRule="exact"/>
        <w:ind w:left="5" w:firstLine="197"/>
      </w:pPr>
      <w:r>
        <w:rPr>
          <w:color w:val="000000"/>
          <w:sz w:val="24"/>
          <w:szCs w:val="24"/>
        </w:rPr>
        <w:t>2.</w:t>
      </w:r>
      <w:r>
        <w:rPr>
          <w:color w:val="000000"/>
          <w:sz w:val="24"/>
          <w:szCs w:val="24"/>
        </w:rPr>
        <w:tab/>
      </w:r>
      <w:r>
        <w:rPr>
          <w:color w:val="000000"/>
          <w:spacing w:val="4"/>
          <w:sz w:val="24"/>
          <w:szCs w:val="24"/>
        </w:rPr>
        <w:t>Никаких привилегий ни</w:t>
      </w:r>
      <w:r>
        <w:rPr>
          <w:color w:val="000000"/>
          <w:spacing w:val="4"/>
          <w:sz w:val="24"/>
          <w:szCs w:val="24"/>
        </w:rPr>
        <w:br/>
      </w:r>
      <w:r>
        <w:rPr>
          <w:color w:val="000000"/>
          <w:spacing w:val="-3"/>
          <w:sz w:val="24"/>
          <w:szCs w:val="24"/>
        </w:rPr>
        <w:t>капиталистам, ни помещикам.</w:t>
      </w:r>
    </w:p>
    <w:p w:rsidR="0055676D" w:rsidRDefault="0055676D" w:rsidP="0055676D">
      <w:pPr>
        <w:framePr w:w="3308" w:h="1545" w:hRule="exact" w:hSpace="38" w:wrap="notBeside" w:vAnchor="text" w:hAnchor="margin" w:x="2411" w:y="1566"/>
        <w:shd w:val="clear" w:color="auto" w:fill="FFFFFF"/>
      </w:pPr>
      <w:r>
        <w:rPr>
          <w:color w:val="000000"/>
          <w:spacing w:val="-4"/>
          <w:sz w:val="24"/>
          <w:szCs w:val="24"/>
        </w:rPr>
        <w:t>главе их.</w:t>
      </w:r>
    </w:p>
    <w:p w:rsidR="0055676D" w:rsidRDefault="0055676D" w:rsidP="0055676D">
      <w:pPr>
        <w:framePr w:w="3308" w:h="1545" w:hRule="exact" w:hSpace="38" w:wrap="notBeside" w:vAnchor="text" w:hAnchor="margin" w:x="2411" w:y="1566"/>
        <w:shd w:val="clear" w:color="auto" w:fill="FFFFFF"/>
        <w:spacing w:line="418" w:lineRule="exact"/>
        <w:ind w:firstLine="206"/>
      </w:pPr>
      <w:r>
        <w:rPr>
          <w:color w:val="000000"/>
          <w:sz w:val="24"/>
          <w:szCs w:val="24"/>
        </w:rPr>
        <w:t>2. Третья доля власти круп</w:t>
      </w:r>
      <w:r>
        <w:rPr>
          <w:color w:val="000000"/>
          <w:sz w:val="24"/>
          <w:szCs w:val="24"/>
        </w:rPr>
        <w:softHyphen/>
      </w:r>
      <w:r>
        <w:rPr>
          <w:color w:val="000000"/>
          <w:spacing w:val="8"/>
          <w:sz w:val="24"/>
          <w:szCs w:val="24"/>
        </w:rPr>
        <w:t>ной буржуазии и богатым по-</w:t>
      </w:r>
    </w:p>
    <w:p w:rsidR="0055676D" w:rsidRDefault="0055676D" w:rsidP="0055676D">
      <w:pPr>
        <w:framePr w:w="2318" w:h="1248" w:hRule="exact" w:hSpace="38" w:wrap="notBeside" w:vAnchor="text" w:hAnchor="margin" w:x="-3" w:y="2276"/>
        <w:shd w:val="clear" w:color="auto" w:fill="FFFFFF"/>
        <w:spacing w:line="413" w:lineRule="exact"/>
        <w:ind w:firstLine="206"/>
        <w:jc w:val="both"/>
      </w:pPr>
      <w:r>
        <w:rPr>
          <w:color w:val="000000"/>
          <w:sz w:val="24"/>
          <w:szCs w:val="24"/>
        </w:rPr>
        <w:t xml:space="preserve">3. Совещательный </w:t>
      </w:r>
      <w:r>
        <w:rPr>
          <w:color w:val="000000"/>
          <w:spacing w:val="-1"/>
          <w:sz w:val="24"/>
          <w:szCs w:val="24"/>
        </w:rPr>
        <w:t>голос крупной бур</w:t>
      </w:r>
      <w:r>
        <w:rPr>
          <w:color w:val="000000"/>
          <w:spacing w:val="-1"/>
          <w:sz w:val="24"/>
          <w:szCs w:val="24"/>
        </w:rPr>
        <w:softHyphen/>
      </w:r>
      <w:r>
        <w:rPr>
          <w:color w:val="000000"/>
          <w:spacing w:val="2"/>
          <w:sz w:val="24"/>
          <w:szCs w:val="24"/>
        </w:rPr>
        <w:t>жуазии и богатым по-</w:t>
      </w:r>
    </w:p>
    <w:p w:rsidR="0055676D" w:rsidRDefault="0055676D" w:rsidP="0055676D">
      <w:pPr>
        <w:framePr w:w="3298" w:h="1555" w:hRule="exact" w:hSpace="38" w:wrap="notBeside" w:vAnchor="text" w:hAnchor="margin" w:x="2315" w:y="3217"/>
        <w:shd w:val="clear" w:color="auto" w:fill="FFFFFF"/>
      </w:pPr>
      <w:r>
        <w:rPr>
          <w:color w:val="000000"/>
          <w:spacing w:val="-5"/>
          <w:sz w:val="24"/>
          <w:szCs w:val="24"/>
        </w:rPr>
        <w:t>мещикам.</w:t>
      </w:r>
    </w:p>
    <w:p w:rsidR="0055676D" w:rsidRDefault="0055676D" w:rsidP="0055676D">
      <w:pPr>
        <w:framePr w:w="3298" w:h="1555" w:hRule="exact" w:hSpace="38" w:wrap="notBeside" w:vAnchor="text" w:hAnchor="margin" w:x="2315" w:y="3217"/>
        <w:shd w:val="clear" w:color="auto" w:fill="FFFFFF"/>
        <w:spacing w:line="422" w:lineRule="exact"/>
        <w:ind w:firstLine="211"/>
      </w:pPr>
      <w:r>
        <w:rPr>
          <w:color w:val="000000"/>
          <w:sz w:val="24"/>
          <w:szCs w:val="24"/>
        </w:rPr>
        <w:t xml:space="preserve">3. Третья доля власти всему </w:t>
      </w:r>
      <w:r>
        <w:rPr>
          <w:color w:val="000000"/>
          <w:spacing w:val="-4"/>
          <w:sz w:val="24"/>
          <w:szCs w:val="24"/>
        </w:rPr>
        <w:t>народу.</w:t>
      </w:r>
    </w:p>
    <w:p w:rsidR="0055676D" w:rsidRDefault="0055676D" w:rsidP="0055676D">
      <w:pPr>
        <w:framePr w:w="3081" w:h="1243" w:hRule="exact" w:hSpace="38" w:wrap="notBeside" w:vAnchor="text" w:hAnchor="margin" w:x="5814" w:y="3937"/>
        <w:shd w:val="clear" w:color="auto" w:fill="FFFFFF"/>
        <w:spacing w:line="413" w:lineRule="exact"/>
        <w:ind w:firstLine="206"/>
        <w:jc w:val="both"/>
      </w:pPr>
      <w:r>
        <w:rPr>
          <w:color w:val="000000"/>
          <w:sz w:val="24"/>
          <w:szCs w:val="24"/>
        </w:rPr>
        <w:t xml:space="preserve">3. Всю власть, единую, </w:t>
      </w:r>
      <w:r>
        <w:rPr>
          <w:color w:val="000000"/>
          <w:spacing w:val="13"/>
          <w:sz w:val="24"/>
          <w:szCs w:val="24"/>
        </w:rPr>
        <w:t xml:space="preserve">полную и нераздельную </w:t>
      </w:r>
      <w:r>
        <w:rPr>
          <w:color w:val="000000"/>
          <w:spacing w:val="-2"/>
          <w:sz w:val="24"/>
          <w:szCs w:val="24"/>
        </w:rPr>
        <w:t>власть всему народу.</w:t>
      </w:r>
    </w:p>
    <w:p w:rsidR="0055676D" w:rsidRDefault="0055676D" w:rsidP="0055676D">
      <w:pPr>
        <w:framePr w:h="278" w:hRule="exact" w:hSpace="38" w:wrap="notBeside" w:vAnchor="text" w:hAnchor="text" w:x="495" w:y="409"/>
        <w:shd w:val="clear" w:color="auto" w:fill="FFFFFF"/>
      </w:pPr>
      <w:r>
        <w:rPr>
          <w:color w:val="000000"/>
          <w:spacing w:val="2"/>
          <w:sz w:val="24"/>
          <w:szCs w:val="24"/>
        </w:rPr>
        <w:t>Никакой   власти</w:t>
      </w:r>
    </w:p>
    <w:p w:rsidR="0055676D" w:rsidRDefault="0055676D" w:rsidP="0055676D">
      <w:pPr>
        <w:shd w:val="clear" w:color="auto" w:fill="FFFFFF"/>
        <w:spacing w:before="106"/>
      </w:pPr>
      <w:r>
        <w:rPr>
          <w:color w:val="000000"/>
          <w:spacing w:val="-6"/>
          <w:sz w:val="24"/>
          <w:szCs w:val="24"/>
        </w:rPr>
        <w:t>мещикам.</w:t>
      </w:r>
    </w:p>
    <w:p w:rsidR="0055676D" w:rsidRDefault="0055676D" w:rsidP="0055676D">
      <w:pPr>
        <w:shd w:val="clear" w:color="auto" w:fill="FFFFFF"/>
        <w:spacing w:before="144"/>
      </w:pPr>
      <w:r>
        <w:rPr>
          <w:color w:val="000000"/>
          <w:spacing w:val="-6"/>
          <w:sz w:val="24"/>
          <w:szCs w:val="24"/>
        </w:rPr>
        <w:t>народу.</w:t>
      </w:r>
    </w:p>
    <w:p w:rsidR="0055676D" w:rsidRDefault="0055676D" w:rsidP="0055676D">
      <w:pPr>
        <w:shd w:val="clear" w:color="auto" w:fill="FFFFFF"/>
        <w:spacing w:before="144"/>
        <w:sectPr w:rsidR="0055676D">
          <w:type w:val="continuous"/>
          <w:pgSz w:w="11909" w:h="16834"/>
          <w:pgMar w:top="1440" w:right="9464" w:bottom="720" w:left="1471" w:header="720" w:footer="720" w:gutter="0"/>
          <w:cols w:space="60"/>
          <w:noEndnote/>
        </w:sectPr>
      </w:pPr>
    </w:p>
    <w:p w:rsidR="0055676D" w:rsidRDefault="0055676D" w:rsidP="0055676D">
      <w:pPr>
        <w:shd w:val="clear" w:color="auto" w:fill="FFFFFF"/>
        <w:spacing w:before="19"/>
      </w:pPr>
      <w:r>
        <w:rPr>
          <w:rFonts w:ascii="Arial" w:hAnsi="Arial" w:cs="Arial"/>
          <w:color w:val="000000"/>
        </w:rPr>
        <w:lastRenderedPageBreak/>
        <w:t>334</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440" w:right="5336" w:bottom="720" w:left="1432" w:header="720" w:footer="720" w:gutter="0"/>
          <w:cols w:num="2" w:space="720" w:equalWidth="0">
            <w:col w:w="720" w:space="2861"/>
            <w:col w:w="1560"/>
          </w:cols>
          <w:noEndnote/>
        </w:sectPr>
      </w:pPr>
    </w:p>
    <w:p w:rsidR="0055676D" w:rsidRDefault="0055676D" w:rsidP="0055676D">
      <w:pPr>
        <w:shd w:val="clear" w:color="auto" w:fill="FFFFFF"/>
        <w:spacing w:before="754" w:line="278" w:lineRule="exact"/>
        <w:ind w:left="2227" w:right="883" w:hanging="542"/>
      </w:pPr>
      <w:r>
        <w:rPr>
          <w:color w:val="000000"/>
          <w:spacing w:val="-3"/>
          <w:sz w:val="26"/>
          <w:szCs w:val="26"/>
        </w:rPr>
        <w:lastRenderedPageBreak/>
        <w:t>ДЛЯ ЧЕГО ДОЛЖНЫ СЛУЖИТЬ ЭТИ ПОРЯДКИ ГОСУДАРСТВЕННОГО УСТРОЙСТВА?</w:t>
      </w:r>
    </w:p>
    <w:p w:rsidR="0055676D" w:rsidRDefault="0055676D" w:rsidP="0055676D">
      <w:pPr>
        <w:shd w:val="clear" w:color="auto" w:fill="FFFFFF"/>
        <w:spacing w:before="754" w:line="278" w:lineRule="exact"/>
        <w:ind w:left="2227" w:right="883" w:hanging="542"/>
        <w:sectPr w:rsidR="0055676D">
          <w:type w:val="continuous"/>
          <w:pgSz w:w="11909" w:h="16834"/>
          <w:pgMar w:top="1440" w:right="2216" w:bottom="720" w:left="1432" w:header="720" w:footer="720" w:gutter="0"/>
          <w:cols w:space="60"/>
          <w:noEndnote/>
        </w:sectPr>
      </w:pPr>
    </w:p>
    <w:p w:rsidR="0055676D" w:rsidRDefault="0055676D" w:rsidP="0055676D">
      <w:pPr>
        <w:framePr w:h="5299" w:hSpace="38" w:wrap="notBeside" w:vAnchor="text" w:hAnchor="margin" w:x="2915" w:y="241"/>
        <w:rPr>
          <w:sz w:val="24"/>
          <w:szCs w:val="24"/>
        </w:rPr>
      </w:pPr>
      <w:r>
        <w:rPr>
          <w:noProof/>
          <w:sz w:val="24"/>
          <w:szCs w:val="24"/>
        </w:rPr>
        <w:drawing>
          <wp:inline distT="0" distB="0" distL="0" distR="0">
            <wp:extent cx="31750" cy="3365500"/>
            <wp:effectExtent l="0" t="0" r="6350"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 cy="3365500"/>
                    </a:xfrm>
                    <a:prstGeom prst="rect">
                      <a:avLst/>
                    </a:prstGeom>
                    <a:noFill/>
                    <a:ln>
                      <a:noFill/>
                    </a:ln>
                  </pic:spPr>
                </pic:pic>
              </a:graphicData>
            </a:graphic>
          </wp:inline>
        </w:drawing>
      </w:r>
    </w:p>
    <w:p w:rsidR="0055676D" w:rsidRDefault="0055676D" w:rsidP="0055676D">
      <w:pPr>
        <w:framePr w:h="5290" w:hSpace="38" w:wrap="notBeside" w:vAnchor="text" w:hAnchor="margin" w:x="5895" w:y="251"/>
        <w:rPr>
          <w:sz w:val="24"/>
          <w:szCs w:val="24"/>
        </w:rPr>
      </w:pPr>
      <w:r>
        <w:rPr>
          <w:noProof/>
          <w:sz w:val="24"/>
          <w:szCs w:val="24"/>
        </w:rPr>
        <w:drawing>
          <wp:inline distT="0" distB="0" distL="0" distR="0">
            <wp:extent cx="25400" cy="3359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 cy="3359150"/>
                    </a:xfrm>
                    <a:prstGeom prst="rect">
                      <a:avLst/>
                    </a:prstGeom>
                    <a:noFill/>
                    <a:ln>
                      <a:noFill/>
                    </a:ln>
                  </pic:spPr>
                </pic:pic>
              </a:graphicData>
            </a:graphic>
          </wp:inline>
        </w:drawing>
      </w:r>
    </w:p>
    <w:p w:rsidR="0055676D" w:rsidRDefault="0055676D" w:rsidP="0055676D">
      <w:pPr>
        <w:framePr w:w="2885" w:h="1828" w:hRule="exact" w:hSpace="38" w:wrap="notBeside" w:vAnchor="text" w:hAnchor="margin" w:x="6" w:y="270"/>
        <w:shd w:val="clear" w:color="auto" w:fill="FFFFFF"/>
        <w:spacing w:line="230" w:lineRule="exact"/>
        <w:ind w:left="840" w:right="384" w:hanging="365"/>
      </w:pPr>
      <w:r>
        <w:rPr>
          <w:color w:val="000000"/>
          <w:spacing w:val="-10"/>
          <w:sz w:val="22"/>
          <w:szCs w:val="22"/>
        </w:rPr>
        <w:t xml:space="preserve">САМОДЕРЖАВНАЯ </w:t>
      </w:r>
      <w:r>
        <w:rPr>
          <w:color w:val="000000"/>
          <w:spacing w:val="-7"/>
          <w:sz w:val="22"/>
          <w:szCs w:val="22"/>
        </w:rPr>
        <w:t>МОНАРХИЯ</w:t>
      </w:r>
    </w:p>
    <w:p w:rsidR="0055676D" w:rsidRDefault="0055676D" w:rsidP="0055676D">
      <w:pPr>
        <w:framePr w:w="2885" w:h="1828" w:hRule="exact" w:hSpace="38" w:wrap="notBeside" w:vAnchor="text" w:hAnchor="margin" w:x="6" w:y="270"/>
        <w:shd w:val="clear" w:color="auto" w:fill="FFFFFF"/>
        <w:spacing w:before="134" w:line="408" w:lineRule="exact"/>
        <w:ind w:firstLine="211"/>
        <w:jc w:val="both"/>
      </w:pPr>
      <w:r>
        <w:rPr>
          <w:color w:val="000000"/>
          <w:spacing w:val="5"/>
          <w:sz w:val="24"/>
          <w:szCs w:val="24"/>
        </w:rPr>
        <w:t xml:space="preserve">Для того, чтобы всего </w:t>
      </w:r>
      <w:r>
        <w:rPr>
          <w:color w:val="000000"/>
          <w:spacing w:val="-2"/>
          <w:sz w:val="24"/>
          <w:szCs w:val="24"/>
        </w:rPr>
        <w:t xml:space="preserve">лучше жилось придворным, </w:t>
      </w:r>
      <w:r>
        <w:rPr>
          <w:color w:val="000000"/>
          <w:spacing w:val="-1"/>
          <w:sz w:val="24"/>
          <w:szCs w:val="24"/>
        </w:rPr>
        <w:t>полиции и чиновникам;</w:t>
      </w:r>
    </w:p>
    <w:p w:rsidR="0055676D" w:rsidRDefault="0055676D" w:rsidP="0055676D">
      <w:pPr>
        <w:framePr w:w="2889" w:h="1833" w:hRule="exact" w:hSpace="38" w:wrap="notBeside" w:vAnchor="text" w:hAnchor="margin" w:x="2987" w:y="270"/>
        <w:shd w:val="clear" w:color="auto" w:fill="FFFFFF"/>
        <w:spacing w:line="230" w:lineRule="exact"/>
        <w:ind w:left="830" w:hanging="514"/>
      </w:pPr>
      <w:r>
        <w:rPr>
          <w:color w:val="000000"/>
          <w:spacing w:val="-7"/>
          <w:sz w:val="22"/>
          <w:szCs w:val="22"/>
        </w:rPr>
        <w:t>КОНСТИТУЦИОННАЯ МОНАРХИЯ</w:t>
      </w:r>
    </w:p>
    <w:p w:rsidR="0055676D" w:rsidRDefault="0055676D" w:rsidP="0055676D">
      <w:pPr>
        <w:framePr w:w="2889" w:h="1833" w:hRule="exact" w:hSpace="38" w:wrap="notBeside" w:vAnchor="text" w:hAnchor="margin" w:x="2987" w:y="270"/>
        <w:shd w:val="clear" w:color="auto" w:fill="FFFFFF"/>
        <w:spacing w:before="125" w:line="413" w:lineRule="exact"/>
        <w:ind w:firstLine="192"/>
        <w:jc w:val="both"/>
      </w:pPr>
      <w:r>
        <w:rPr>
          <w:color w:val="000000"/>
          <w:spacing w:val="3"/>
          <w:sz w:val="24"/>
          <w:szCs w:val="24"/>
        </w:rPr>
        <w:t xml:space="preserve">Для того, чтобы полиция </w:t>
      </w:r>
      <w:r>
        <w:rPr>
          <w:color w:val="000000"/>
          <w:sz w:val="24"/>
          <w:szCs w:val="24"/>
        </w:rPr>
        <w:t xml:space="preserve">и чиновники зависели от </w:t>
      </w:r>
      <w:r>
        <w:rPr>
          <w:color w:val="000000"/>
          <w:spacing w:val="-3"/>
          <w:sz w:val="24"/>
          <w:szCs w:val="24"/>
        </w:rPr>
        <w:t>капиталистов и помещиков;</w:t>
      </w:r>
    </w:p>
    <w:p w:rsidR="0055676D" w:rsidRDefault="0055676D" w:rsidP="0055676D">
      <w:pPr>
        <w:framePr w:w="3029" w:h="5145" w:hRule="exact" w:hSpace="38" w:wrap="notBeside" w:vAnchor="text" w:hAnchor="margin" w:x="5958" w:y="270"/>
        <w:shd w:val="clear" w:color="auto" w:fill="FFFFFF"/>
        <w:spacing w:line="230" w:lineRule="exact"/>
        <w:ind w:left="763" w:right="384" w:hanging="374"/>
      </w:pPr>
      <w:r>
        <w:rPr>
          <w:color w:val="000000"/>
          <w:spacing w:val="-6"/>
          <w:sz w:val="22"/>
          <w:szCs w:val="22"/>
        </w:rPr>
        <w:t xml:space="preserve">ДЕМОКРАТИЧЕСКАЯ </w:t>
      </w:r>
      <w:r>
        <w:rPr>
          <w:color w:val="000000"/>
          <w:spacing w:val="-3"/>
          <w:sz w:val="22"/>
          <w:szCs w:val="22"/>
        </w:rPr>
        <w:t>РЕСПУБЛИКА</w:t>
      </w:r>
    </w:p>
    <w:p w:rsidR="0055676D" w:rsidRDefault="0055676D" w:rsidP="0055676D">
      <w:pPr>
        <w:framePr w:w="3029" w:h="5145" w:hRule="exact" w:hSpace="38" w:wrap="notBeside" w:vAnchor="text" w:hAnchor="margin" w:x="5958" w:y="270"/>
        <w:shd w:val="clear" w:color="auto" w:fill="FFFFFF"/>
        <w:spacing w:before="125" w:line="413" w:lineRule="exact"/>
        <w:ind w:firstLine="192"/>
        <w:jc w:val="both"/>
      </w:pPr>
      <w:r>
        <w:rPr>
          <w:color w:val="000000"/>
          <w:spacing w:val="-2"/>
          <w:sz w:val="24"/>
          <w:szCs w:val="24"/>
        </w:rPr>
        <w:t xml:space="preserve">Для того, чтобы свободный </w:t>
      </w:r>
      <w:r>
        <w:rPr>
          <w:color w:val="000000"/>
          <w:spacing w:val="2"/>
          <w:sz w:val="24"/>
          <w:szCs w:val="24"/>
        </w:rPr>
        <w:t>просвещенный народ нау</w:t>
      </w:r>
      <w:r>
        <w:rPr>
          <w:color w:val="000000"/>
          <w:spacing w:val="2"/>
          <w:sz w:val="24"/>
          <w:szCs w:val="24"/>
        </w:rPr>
        <w:softHyphen/>
      </w:r>
      <w:r>
        <w:rPr>
          <w:color w:val="000000"/>
          <w:sz w:val="24"/>
          <w:szCs w:val="24"/>
        </w:rPr>
        <w:t>чился сам вести все свои де</w:t>
      </w:r>
      <w:r>
        <w:rPr>
          <w:color w:val="000000"/>
          <w:sz w:val="24"/>
          <w:szCs w:val="24"/>
        </w:rPr>
        <w:softHyphen/>
        <w:t>ла, — а главное, для того, чтобы рабочий класс мог свободно бороться за социа</w:t>
      </w:r>
      <w:r>
        <w:rPr>
          <w:color w:val="000000"/>
          <w:sz w:val="24"/>
          <w:szCs w:val="24"/>
        </w:rPr>
        <w:softHyphen/>
      </w:r>
      <w:r>
        <w:rPr>
          <w:color w:val="000000"/>
          <w:spacing w:val="-2"/>
          <w:sz w:val="24"/>
          <w:szCs w:val="24"/>
        </w:rPr>
        <w:t xml:space="preserve">лизм, за такие порядки, когда </w:t>
      </w:r>
      <w:r>
        <w:rPr>
          <w:color w:val="000000"/>
          <w:spacing w:val="-1"/>
          <w:sz w:val="24"/>
          <w:szCs w:val="24"/>
        </w:rPr>
        <w:t xml:space="preserve">не будет богатых и бедных, когда вся земля, все фабрики </w:t>
      </w:r>
      <w:r>
        <w:rPr>
          <w:color w:val="000000"/>
          <w:spacing w:val="5"/>
          <w:sz w:val="24"/>
          <w:szCs w:val="24"/>
        </w:rPr>
        <w:t>и заводы будут принадле</w:t>
      </w:r>
      <w:r>
        <w:rPr>
          <w:color w:val="000000"/>
          <w:spacing w:val="5"/>
          <w:sz w:val="24"/>
          <w:szCs w:val="24"/>
        </w:rPr>
        <w:softHyphen/>
      </w:r>
      <w:r>
        <w:rPr>
          <w:color w:val="000000"/>
          <w:spacing w:val="-1"/>
          <w:sz w:val="24"/>
          <w:szCs w:val="24"/>
        </w:rPr>
        <w:t>жать всем трудящимся.</w:t>
      </w:r>
    </w:p>
    <w:p w:rsidR="0055676D" w:rsidRDefault="0055676D" w:rsidP="0055676D">
      <w:pPr>
        <w:framePr w:w="2880" w:h="2314" w:hRule="exact" w:hSpace="38" w:wrap="notBeside" w:vAnchor="text" w:hAnchor="margin" w:x="11" w:y="2343"/>
        <w:shd w:val="clear" w:color="auto" w:fill="FFFFFF"/>
        <w:tabs>
          <w:tab w:val="left" w:pos="576"/>
        </w:tabs>
        <w:spacing w:line="413" w:lineRule="exact"/>
        <w:ind w:firstLine="211"/>
      </w:pPr>
      <w:r>
        <w:rPr>
          <w:color w:val="000000"/>
          <w:sz w:val="24"/>
          <w:szCs w:val="24"/>
        </w:rPr>
        <w:t>—</w:t>
      </w:r>
      <w:r>
        <w:rPr>
          <w:color w:val="000000"/>
          <w:sz w:val="24"/>
          <w:szCs w:val="24"/>
        </w:rPr>
        <w:tab/>
      </w:r>
      <w:r>
        <w:rPr>
          <w:color w:val="000000"/>
          <w:spacing w:val="4"/>
          <w:sz w:val="24"/>
          <w:szCs w:val="24"/>
        </w:rPr>
        <w:t>чтобы богатые могли</w:t>
      </w:r>
      <w:r>
        <w:rPr>
          <w:color w:val="000000"/>
          <w:spacing w:val="4"/>
          <w:sz w:val="24"/>
          <w:szCs w:val="24"/>
        </w:rPr>
        <w:br/>
      </w:r>
      <w:r>
        <w:rPr>
          <w:color w:val="000000"/>
          <w:spacing w:val="-1"/>
          <w:sz w:val="24"/>
          <w:szCs w:val="24"/>
        </w:rPr>
        <w:t>как угодно грабить рабочих</w:t>
      </w:r>
      <w:r>
        <w:rPr>
          <w:color w:val="000000"/>
          <w:spacing w:val="-1"/>
          <w:sz w:val="24"/>
          <w:szCs w:val="24"/>
        </w:rPr>
        <w:br/>
      </w:r>
      <w:r>
        <w:rPr>
          <w:color w:val="000000"/>
          <w:spacing w:val="-3"/>
          <w:sz w:val="24"/>
          <w:szCs w:val="24"/>
        </w:rPr>
        <w:t>и крестьян;</w:t>
      </w:r>
    </w:p>
    <w:p w:rsidR="0055676D" w:rsidRDefault="0055676D" w:rsidP="0055676D">
      <w:pPr>
        <w:framePr w:w="2880" w:h="2314" w:hRule="exact" w:hSpace="38" w:wrap="notBeside" w:vAnchor="text" w:hAnchor="margin" w:x="11" w:y="2343"/>
        <w:shd w:val="clear" w:color="auto" w:fill="FFFFFF"/>
        <w:tabs>
          <w:tab w:val="left" w:pos="514"/>
        </w:tabs>
        <w:spacing w:before="240" w:line="413" w:lineRule="exact"/>
        <w:ind w:firstLine="197"/>
      </w:pPr>
      <w:r>
        <w:rPr>
          <w:color w:val="000000"/>
          <w:sz w:val="24"/>
          <w:szCs w:val="24"/>
        </w:rPr>
        <w:t>—</w:t>
      </w:r>
      <w:r>
        <w:rPr>
          <w:color w:val="000000"/>
          <w:sz w:val="24"/>
          <w:szCs w:val="24"/>
        </w:rPr>
        <w:tab/>
      </w:r>
      <w:r>
        <w:rPr>
          <w:color w:val="000000"/>
          <w:spacing w:val="-1"/>
          <w:sz w:val="24"/>
          <w:szCs w:val="24"/>
        </w:rPr>
        <w:t>чтобы народ оставался</w:t>
      </w:r>
      <w:r>
        <w:rPr>
          <w:color w:val="000000"/>
          <w:spacing w:val="-1"/>
          <w:sz w:val="24"/>
          <w:szCs w:val="24"/>
        </w:rPr>
        <w:br/>
      </w:r>
      <w:r>
        <w:rPr>
          <w:color w:val="000000"/>
          <w:spacing w:val="4"/>
          <w:sz w:val="24"/>
          <w:szCs w:val="24"/>
        </w:rPr>
        <w:t>навсегда  в   бесправии,   в</w:t>
      </w:r>
    </w:p>
    <w:p w:rsidR="0055676D" w:rsidRDefault="0055676D" w:rsidP="0055676D">
      <w:pPr>
        <w:framePr w:w="2885" w:h="2487" w:hRule="exact" w:hSpace="38" w:wrap="notBeside" w:vAnchor="text" w:hAnchor="margin" w:x="2987" w:y="2343"/>
        <w:shd w:val="clear" w:color="auto" w:fill="FFFFFF"/>
        <w:spacing w:line="413" w:lineRule="exact"/>
        <w:ind w:firstLine="197"/>
        <w:jc w:val="both"/>
      </w:pPr>
      <w:r>
        <w:rPr>
          <w:color w:val="000000"/>
          <w:sz w:val="24"/>
          <w:szCs w:val="24"/>
        </w:rPr>
        <w:t xml:space="preserve">— чтобы капиталисты, </w:t>
      </w:r>
      <w:r>
        <w:rPr>
          <w:color w:val="000000"/>
          <w:spacing w:val="-1"/>
          <w:sz w:val="24"/>
          <w:szCs w:val="24"/>
        </w:rPr>
        <w:t>помещики и богатые кре</w:t>
      </w:r>
      <w:r>
        <w:rPr>
          <w:color w:val="000000"/>
          <w:spacing w:val="-1"/>
          <w:sz w:val="24"/>
          <w:szCs w:val="24"/>
        </w:rPr>
        <w:softHyphen/>
      </w:r>
      <w:r>
        <w:rPr>
          <w:color w:val="000000"/>
          <w:sz w:val="24"/>
          <w:szCs w:val="24"/>
        </w:rPr>
        <w:t xml:space="preserve">стьяне могли свободно и </w:t>
      </w:r>
      <w:r>
        <w:rPr>
          <w:color w:val="000000"/>
          <w:spacing w:val="-1"/>
          <w:sz w:val="24"/>
          <w:szCs w:val="24"/>
        </w:rPr>
        <w:t xml:space="preserve">спокойно, по праву, а не по </w:t>
      </w:r>
      <w:r>
        <w:rPr>
          <w:color w:val="000000"/>
          <w:spacing w:val="-3"/>
          <w:sz w:val="24"/>
          <w:szCs w:val="24"/>
        </w:rPr>
        <w:t xml:space="preserve">произволу, грабить рабочих </w:t>
      </w:r>
      <w:r>
        <w:rPr>
          <w:color w:val="000000"/>
          <w:spacing w:val="-1"/>
          <w:sz w:val="24"/>
          <w:szCs w:val="24"/>
        </w:rPr>
        <w:t>городских и деревенских.</w:t>
      </w:r>
    </w:p>
    <w:p w:rsidR="0055676D" w:rsidRDefault="0055676D" w:rsidP="0055676D">
      <w:pPr>
        <w:shd w:val="clear" w:color="auto" w:fill="FFFFFF"/>
        <w:spacing w:before="110" w:after="514"/>
      </w:pPr>
      <w:r>
        <w:rPr>
          <w:color w:val="000000"/>
          <w:spacing w:val="-3"/>
          <w:sz w:val="24"/>
          <w:szCs w:val="24"/>
        </w:rPr>
        <w:t>темноте и в невежестве.</w:t>
      </w:r>
    </w:p>
    <w:p w:rsidR="0055676D" w:rsidRDefault="0055676D" w:rsidP="0055676D">
      <w:pPr>
        <w:shd w:val="clear" w:color="auto" w:fill="FFFFFF"/>
        <w:spacing w:before="110" w:after="514"/>
        <w:sectPr w:rsidR="0055676D">
          <w:type w:val="continuous"/>
          <w:pgSz w:w="11909" w:h="16834"/>
          <w:pgMar w:top="1440" w:right="8009" w:bottom="720" w:left="1461" w:header="720" w:footer="720" w:gutter="0"/>
          <w:cols w:space="60"/>
          <w:noEndnote/>
        </w:sectPr>
      </w:pPr>
    </w:p>
    <w:p w:rsidR="0055676D" w:rsidRDefault="0055676D" w:rsidP="0055676D">
      <w:pPr>
        <w:shd w:val="clear" w:color="auto" w:fill="FFFFFF"/>
        <w:spacing w:line="206" w:lineRule="exact"/>
        <w:ind w:left="614" w:hanging="614"/>
      </w:pPr>
      <w:r>
        <w:rPr>
          <w:i/>
          <w:iCs/>
          <w:color w:val="000000"/>
          <w:sz w:val="18"/>
          <w:szCs w:val="18"/>
        </w:rPr>
        <w:lastRenderedPageBreak/>
        <w:t xml:space="preserve">Напечатано 24 июня (7 июля) 1905 г. </w:t>
      </w:r>
      <w:r>
        <w:rPr>
          <w:i/>
          <w:iCs/>
          <w:color w:val="000000"/>
          <w:spacing w:val="-1"/>
          <w:sz w:val="18"/>
          <w:szCs w:val="18"/>
        </w:rPr>
        <w:t>отдельной листовкой</w:t>
      </w:r>
    </w:p>
    <w:p w:rsidR="0055676D" w:rsidRDefault="0055676D" w:rsidP="0055676D">
      <w:pPr>
        <w:shd w:val="clear" w:color="auto" w:fill="FFFFFF"/>
      </w:pPr>
      <w:r>
        <w:br w:type="column"/>
      </w:r>
      <w:r>
        <w:rPr>
          <w:i/>
          <w:iCs/>
          <w:color w:val="000000"/>
          <w:spacing w:val="-1"/>
          <w:sz w:val="18"/>
          <w:szCs w:val="18"/>
        </w:rPr>
        <w:lastRenderedPageBreak/>
        <w:t>Печатается по тексту листовки</w:t>
      </w:r>
    </w:p>
    <w:p w:rsidR="0055676D" w:rsidRDefault="0055676D" w:rsidP="0055676D">
      <w:pPr>
        <w:shd w:val="clear" w:color="auto" w:fill="FFFFFF"/>
        <w:sectPr w:rsidR="0055676D">
          <w:type w:val="continuous"/>
          <w:pgSz w:w="11909" w:h="16834"/>
          <w:pgMar w:top="1440" w:right="2216" w:bottom="720" w:left="2066" w:header="720" w:footer="720" w:gutter="0"/>
          <w:cols w:num="2" w:space="720" w:equalWidth="0">
            <w:col w:w="2860" w:space="2170"/>
            <w:col w:w="2596"/>
          </w:cols>
          <w:noEndnote/>
        </w:sectPr>
      </w:pPr>
    </w:p>
    <w:p w:rsidR="0055676D" w:rsidRDefault="0055676D" w:rsidP="0055676D">
      <w:pPr>
        <w:shd w:val="clear" w:color="auto" w:fill="FFFFFF"/>
        <w:ind w:left="8506"/>
      </w:pPr>
      <w:r>
        <w:rPr>
          <w:rFonts w:ascii="Arial" w:hAnsi="Arial" w:cs="Arial"/>
          <w:color w:val="000000"/>
        </w:rPr>
        <w:lastRenderedPageBreak/>
        <w:t>335</w:t>
      </w:r>
    </w:p>
    <w:p w:rsidR="0055676D" w:rsidRDefault="0055676D" w:rsidP="0055676D">
      <w:pPr>
        <w:shd w:val="clear" w:color="auto" w:fill="FFFFFF"/>
        <w:spacing w:before="3763" w:line="322" w:lineRule="exact"/>
        <w:ind w:left="1733" w:right="1733"/>
        <w:jc w:val="center"/>
      </w:pPr>
      <w:r>
        <w:rPr>
          <w:color w:val="000000"/>
          <w:spacing w:val="-2"/>
          <w:sz w:val="30"/>
          <w:szCs w:val="30"/>
        </w:rPr>
        <w:t xml:space="preserve">РЕВОЛЮЦИОННАЯ АРМИЯ </w:t>
      </w:r>
      <w:r>
        <w:rPr>
          <w:color w:val="000000"/>
          <w:spacing w:val="-4"/>
          <w:sz w:val="30"/>
          <w:szCs w:val="30"/>
        </w:rPr>
        <w:t>И РЕВОЛЮЦИОННОЕ ПРАВИТЕЛЬСТВО</w:t>
      </w:r>
    </w:p>
    <w:p w:rsidR="0055676D" w:rsidRDefault="0055676D" w:rsidP="0055676D">
      <w:pPr>
        <w:shd w:val="clear" w:color="auto" w:fill="FFFFFF"/>
        <w:spacing w:before="130" w:line="413" w:lineRule="exact"/>
        <w:ind w:left="14" w:firstLine="274"/>
        <w:jc w:val="both"/>
      </w:pPr>
      <w:r>
        <w:rPr>
          <w:color w:val="000000"/>
          <w:spacing w:val="-1"/>
          <w:sz w:val="24"/>
          <w:szCs w:val="24"/>
        </w:rPr>
        <w:t>Восстание в Одессе и переход на сторону революции броненосца «Потемкин» озна</w:t>
      </w:r>
      <w:r>
        <w:rPr>
          <w:color w:val="000000"/>
          <w:spacing w:val="-1"/>
          <w:sz w:val="24"/>
          <w:szCs w:val="24"/>
        </w:rPr>
        <w:softHyphen/>
        <w:t xml:space="preserve">меновали новый и крупный шаг вперед в развитии революционного движения против </w:t>
      </w:r>
      <w:r>
        <w:rPr>
          <w:color w:val="000000"/>
          <w:sz w:val="24"/>
          <w:szCs w:val="24"/>
        </w:rPr>
        <w:t xml:space="preserve">самодержавия. События с поразительной быстротой подтвердили своевременность призывов к восстанию и к образованию временного революционного правительства, — призывов, обращенных к народу сознательными представителями пролетариата в лице </w:t>
      </w:r>
      <w:r>
        <w:rPr>
          <w:color w:val="000000"/>
          <w:sz w:val="24"/>
          <w:szCs w:val="24"/>
          <w:lang w:val="en-US"/>
        </w:rPr>
        <w:t xml:space="preserve">III </w:t>
      </w:r>
      <w:r>
        <w:rPr>
          <w:color w:val="000000"/>
          <w:sz w:val="24"/>
          <w:szCs w:val="24"/>
        </w:rPr>
        <w:t>съезда Российской социал-демократической рабочей партии. Новая вспышка рево</w:t>
      </w:r>
      <w:r>
        <w:rPr>
          <w:color w:val="000000"/>
          <w:sz w:val="24"/>
          <w:szCs w:val="24"/>
        </w:rPr>
        <w:softHyphen/>
        <w:t>люционного пламени проливает свет на практическое значение этих призывов и за</w:t>
      </w:r>
      <w:r>
        <w:rPr>
          <w:color w:val="000000"/>
          <w:sz w:val="24"/>
          <w:szCs w:val="24"/>
        </w:rPr>
        <w:softHyphen/>
      </w:r>
      <w:r>
        <w:rPr>
          <w:color w:val="000000"/>
          <w:spacing w:val="-1"/>
          <w:sz w:val="24"/>
          <w:szCs w:val="24"/>
        </w:rPr>
        <w:t>ставляет нас точнее определить задачи революционных борцов в переживаемый Росси</w:t>
      </w:r>
      <w:r>
        <w:rPr>
          <w:color w:val="000000"/>
          <w:spacing w:val="-1"/>
          <w:sz w:val="24"/>
          <w:szCs w:val="24"/>
        </w:rPr>
        <w:softHyphen/>
      </w:r>
      <w:r>
        <w:rPr>
          <w:color w:val="000000"/>
          <w:spacing w:val="-3"/>
          <w:sz w:val="24"/>
          <w:szCs w:val="24"/>
        </w:rPr>
        <w:t>ей момент.</w:t>
      </w:r>
    </w:p>
    <w:p w:rsidR="0055676D" w:rsidRDefault="0055676D" w:rsidP="0055676D">
      <w:pPr>
        <w:shd w:val="clear" w:color="auto" w:fill="FFFFFF"/>
        <w:spacing w:line="413" w:lineRule="exact"/>
        <w:ind w:right="5" w:firstLine="274"/>
        <w:jc w:val="both"/>
      </w:pPr>
      <w:r>
        <w:rPr>
          <w:color w:val="000000"/>
          <w:spacing w:val="2"/>
          <w:sz w:val="24"/>
          <w:szCs w:val="24"/>
        </w:rPr>
        <w:t xml:space="preserve">Всенародное вооруженное восстание зреет и организуется на наших глазах под </w:t>
      </w:r>
      <w:r>
        <w:rPr>
          <w:color w:val="000000"/>
          <w:spacing w:val="1"/>
          <w:sz w:val="24"/>
          <w:szCs w:val="24"/>
        </w:rPr>
        <w:t>влиянием стихийного хода событий. Не так уже далеки те времена, когда единствен</w:t>
      </w:r>
      <w:r>
        <w:rPr>
          <w:color w:val="000000"/>
          <w:spacing w:val="1"/>
          <w:sz w:val="24"/>
          <w:szCs w:val="24"/>
        </w:rPr>
        <w:softHyphen/>
      </w:r>
      <w:r>
        <w:rPr>
          <w:color w:val="000000"/>
          <w:sz w:val="24"/>
          <w:szCs w:val="24"/>
        </w:rPr>
        <w:t xml:space="preserve">ным проявлением народной борьбы с самодержавием были </w:t>
      </w:r>
      <w:r>
        <w:rPr>
          <w:i/>
          <w:iCs/>
          <w:color w:val="000000"/>
          <w:sz w:val="24"/>
          <w:szCs w:val="24"/>
        </w:rPr>
        <w:t xml:space="preserve">бунты, </w:t>
      </w:r>
      <w:r>
        <w:rPr>
          <w:color w:val="000000"/>
          <w:sz w:val="24"/>
          <w:szCs w:val="24"/>
        </w:rPr>
        <w:t xml:space="preserve">т. е. возмущения </w:t>
      </w:r>
      <w:r>
        <w:rPr>
          <w:color w:val="000000"/>
          <w:spacing w:val="2"/>
          <w:sz w:val="24"/>
          <w:szCs w:val="24"/>
        </w:rPr>
        <w:t xml:space="preserve">несознательные, неорганизованные, стихийные, иногда дикие. Но рабочее движение, </w:t>
      </w:r>
      <w:r>
        <w:rPr>
          <w:color w:val="000000"/>
          <w:spacing w:val="-1"/>
          <w:sz w:val="24"/>
          <w:szCs w:val="24"/>
        </w:rPr>
        <w:t>как движение самого передового класса, пролетариата, быстро выросло из этой началь</w:t>
      </w:r>
      <w:r>
        <w:rPr>
          <w:color w:val="000000"/>
          <w:spacing w:val="-1"/>
          <w:sz w:val="24"/>
          <w:szCs w:val="24"/>
        </w:rPr>
        <w:softHyphen/>
        <w:t xml:space="preserve">ной стадии. Сознательная пропаганда и агитация социал-демократии сделали свое дело. Бунты сменились организованной стачечной борьбой и </w:t>
      </w:r>
      <w:r>
        <w:rPr>
          <w:i/>
          <w:iCs/>
          <w:color w:val="000000"/>
          <w:spacing w:val="-1"/>
          <w:sz w:val="24"/>
          <w:szCs w:val="24"/>
        </w:rPr>
        <w:t>политическими демонстрация</w:t>
      </w:r>
      <w:r>
        <w:rPr>
          <w:i/>
          <w:iCs/>
          <w:color w:val="000000"/>
          <w:spacing w:val="-1"/>
          <w:sz w:val="24"/>
          <w:szCs w:val="24"/>
        </w:rPr>
        <w:softHyphen/>
        <w:t xml:space="preserve">ми </w:t>
      </w:r>
      <w:r>
        <w:rPr>
          <w:color w:val="000000"/>
          <w:spacing w:val="-1"/>
          <w:sz w:val="24"/>
          <w:szCs w:val="24"/>
        </w:rPr>
        <w:t>против самодержавия. Дикие военные расправы в течение нескольких лет «воспи</w:t>
      </w:r>
      <w:r>
        <w:rPr>
          <w:color w:val="000000"/>
          <w:spacing w:val="-1"/>
          <w:sz w:val="24"/>
          <w:szCs w:val="24"/>
        </w:rPr>
        <w:softHyphen/>
      </w:r>
      <w:r>
        <w:rPr>
          <w:color w:val="000000"/>
          <w:sz w:val="24"/>
          <w:szCs w:val="24"/>
        </w:rPr>
        <w:t>тывали» пролетариат и городское простонародье, подготовляли его</w:t>
      </w:r>
    </w:p>
    <w:p w:rsidR="0055676D" w:rsidRDefault="0055676D" w:rsidP="0055676D">
      <w:pPr>
        <w:shd w:val="clear" w:color="auto" w:fill="FFFFFF"/>
        <w:spacing w:line="413" w:lineRule="exact"/>
        <w:ind w:right="5" w:firstLine="274"/>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jc w:val="both"/>
      </w:pPr>
      <w:r>
        <w:rPr>
          <w:color w:val="000000"/>
          <w:spacing w:val="-1"/>
          <w:sz w:val="24"/>
          <w:szCs w:val="24"/>
        </w:rPr>
        <w:t>к высшим формам революционной борьбы. Преступная и позорная война, в которую бросило народ самодержавие, переполнила чашу народного терпения. Начались попыт</w:t>
      </w:r>
      <w:r>
        <w:rPr>
          <w:color w:val="000000"/>
          <w:spacing w:val="-1"/>
          <w:sz w:val="24"/>
          <w:szCs w:val="24"/>
        </w:rPr>
        <w:softHyphen/>
        <w:t xml:space="preserve">ки вооруженного отпора толпы царским войскам. Начались настоящие </w:t>
      </w:r>
      <w:r>
        <w:rPr>
          <w:i/>
          <w:iCs/>
          <w:color w:val="000000"/>
          <w:spacing w:val="-1"/>
          <w:sz w:val="24"/>
          <w:szCs w:val="24"/>
        </w:rPr>
        <w:t>уличные сраже</w:t>
      </w:r>
      <w:r>
        <w:rPr>
          <w:i/>
          <w:iCs/>
          <w:color w:val="000000"/>
          <w:spacing w:val="-1"/>
          <w:sz w:val="24"/>
          <w:szCs w:val="24"/>
        </w:rPr>
        <w:softHyphen/>
      </w:r>
      <w:r>
        <w:rPr>
          <w:i/>
          <w:iCs/>
          <w:color w:val="000000"/>
          <w:spacing w:val="-3"/>
          <w:sz w:val="24"/>
          <w:szCs w:val="24"/>
        </w:rPr>
        <w:t xml:space="preserve">ния </w:t>
      </w:r>
      <w:r>
        <w:rPr>
          <w:color w:val="000000"/>
          <w:spacing w:val="-3"/>
          <w:sz w:val="24"/>
          <w:szCs w:val="24"/>
        </w:rPr>
        <w:t xml:space="preserve">народа с войском, </w:t>
      </w:r>
      <w:r>
        <w:rPr>
          <w:i/>
          <w:iCs/>
          <w:color w:val="000000"/>
          <w:spacing w:val="-3"/>
          <w:sz w:val="24"/>
          <w:szCs w:val="24"/>
        </w:rPr>
        <w:t xml:space="preserve">битвы на баррикадах. </w:t>
      </w:r>
      <w:r>
        <w:rPr>
          <w:color w:val="000000"/>
          <w:spacing w:val="-3"/>
          <w:sz w:val="24"/>
          <w:szCs w:val="24"/>
        </w:rPr>
        <w:t>Кавказ</w:t>
      </w:r>
      <w:r>
        <w:rPr>
          <w:color w:val="000000"/>
          <w:spacing w:val="-3"/>
          <w:sz w:val="24"/>
          <w:szCs w:val="24"/>
          <w:vertAlign w:val="superscript"/>
        </w:rPr>
        <w:t>133</w:t>
      </w:r>
      <w:r>
        <w:rPr>
          <w:color w:val="000000"/>
          <w:spacing w:val="-3"/>
          <w:sz w:val="24"/>
          <w:szCs w:val="24"/>
        </w:rPr>
        <w:t>, Лодзь, Одесса, Либава</w:t>
      </w:r>
      <w:r>
        <w:rPr>
          <w:color w:val="000000"/>
          <w:spacing w:val="-3"/>
          <w:sz w:val="24"/>
          <w:szCs w:val="24"/>
          <w:vertAlign w:val="superscript"/>
        </w:rPr>
        <w:t>134</w:t>
      </w:r>
      <w:r>
        <w:rPr>
          <w:color w:val="000000"/>
          <w:spacing w:val="-3"/>
          <w:sz w:val="24"/>
          <w:szCs w:val="24"/>
        </w:rPr>
        <w:t xml:space="preserve"> пока</w:t>
      </w:r>
      <w:r>
        <w:rPr>
          <w:color w:val="000000"/>
          <w:spacing w:val="-3"/>
          <w:sz w:val="24"/>
          <w:szCs w:val="24"/>
        </w:rPr>
        <w:softHyphen/>
      </w:r>
      <w:r>
        <w:rPr>
          <w:color w:val="000000"/>
          <w:spacing w:val="-1"/>
          <w:sz w:val="24"/>
          <w:szCs w:val="24"/>
        </w:rPr>
        <w:t>зали нам в самое последнее время образцы пролетарского геройства и народного энту</w:t>
      </w:r>
      <w:r>
        <w:rPr>
          <w:color w:val="000000"/>
          <w:spacing w:val="-1"/>
          <w:sz w:val="24"/>
          <w:szCs w:val="24"/>
        </w:rPr>
        <w:softHyphen/>
      </w:r>
      <w:r>
        <w:rPr>
          <w:color w:val="000000"/>
          <w:sz w:val="24"/>
          <w:szCs w:val="24"/>
        </w:rPr>
        <w:t>зиазма. Борьба перерастала в восстание. Позорная роль палачей свободы, роль при</w:t>
      </w:r>
      <w:r>
        <w:rPr>
          <w:color w:val="000000"/>
          <w:sz w:val="24"/>
          <w:szCs w:val="24"/>
        </w:rPr>
        <w:softHyphen/>
      </w:r>
      <w:r>
        <w:rPr>
          <w:color w:val="000000"/>
          <w:spacing w:val="-1"/>
          <w:sz w:val="24"/>
          <w:szCs w:val="24"/>
        </w:rPr>
        <w:t xml:space="preserve">служников полиции не могла не открывать постепенно глаза и самой царской армии. </w:t>
      </w:r>
      <w:r>
        <w:rPr>
          <w:color w:val="000000"/>
          <w:spacing w:val="2"/>
          <w:sz w:val="24"/>
          <w:szCs w:val="24"/>
        </w:rPr>
        <w:t>Армия стала колебаться. Сначала отдельные случаи неповиновения, вспышки запас</w:t>
      </w:r>
      <w:r>
        <w:rPr>
          <w:color w:val="000000"/>
          <w:spacing w:val="2"/>
          <w:sz w:val="24"/>
          <w:szCs w:val="24"/>
        </w:rPr>
        <w:softHyphen/>
      </w:r>
      <w:r>
        <w:rPr>
          <w:color w:val="000000"/>
          <w:spacing w:val="-1"/>
          <w:sz w:val="24"/>
          <w:szCs w:val="24"/>
        </w:rPr>
        <w:t>ных, протесты офицеров, агитация среди солдат, отказ отдельных рот или полков стре</w:t>
      </w:r>
      <w:r>
        <w:rPr>
          <w:color w:val="000000"/>
          <w:spacing w:val="-1"/>
          <w:sz w:val="24"/>
          <w:szCs w:val="24"/>
        </w:rPr>
        <w:softHyphen/>
      </w:r>
      <w:r>
        <w:rPr>
          <w:color w:val="000000"/>
          <w:sz w:val="24"/>
          <w:szCs w:val="24"/>
        </w:rPr>
        <w:t xml:space="preserve">лять в своих братьев — рабочих. Затем — </w:t>
      </w:r>
      <w:r>
        <w:rPr>
          <w:i/>
          <w:iCs/>
          <w:color w:val="000000"/>
          <w:sz w:val="24"/>
          <w:szCs w:val="24"/>
        </w:rPr>
        <w:t xml:space="preserve">переход части армии на сторону восстания. </w:t>
      </w:r>
      <w:r>
        <w:rPr>
          <w:color w:val="000000"/>
          <w:sz w:val="24"/>
          <w:szCs w:val="24"/>
        </w:rPr>
        <w:t>Громадное значение последних одесских событий состоит именно в том, что здесь впервые крупная часть военной силы царизма, — целый броненосец, — перешла от</w:t>
      </w:r>
      <w:r>
        <w:rPr>
          <w:color w:val="000000"/>
          <w:sz w:val="24"/>
          <w:szCs w:val="24"/>
        </w:rPr>
        <w:softHyphen/>
        <w:t xml:space="preserve">крыто на сторону революции. Бешеные усилия и всевозможные уловки употребляло </w:t>
      </w:r>
      <w:r>
        <w:rPr>
          <w:color w:val="000000"/>
          <w:spacing w:val="-1"/>
          <w:sz w:val="24"/>
          <w:szCs w:val="24"/>
        </w:rPr>
        <w:t>правительство, чтобы скрыть от народа это событие, чтобы потушить восстание матро</w:t>
      </w:r>
      <w:r>
        <w:rPr>
          <w:color w:val="000000"/>
          <w:spacing w:val="-1"/>
          <w:sz w:val="24"/>
          <w:szCs w:val="24"/>
        </w:rPr>
        <w:softHyphen/>
        <w:t xml:space="preserve">сов в самом начале. Ничто не помогло. Посланные против революционного броненосца «Потемкина» военные суда </w:t>
      </w:r>
      <w:r>
        <w:rPr>
          <w:i/>
          <w:iCs/>
          <w:color w:val="000000"/>
          <w:spacing w:val="-1"/>
          <w:sz w:val="24"/>
          <w:szCs w:val="24"/>
        </w:rPr>
        <w:t xml:space="preserve">отказались бороться </w:t>
      </w:r>
      <w:r>
        <w:rPr>
          <w:color w:val="000000"/>
          <w:spacing w:val="-1"/>
          <w:sz w:val="24"/>
          <w:szCs w:val="24"/>
        </w:rPr>
        <w:t xml:space="preserve">против товарищей. Распространив по </w:t>
      </w:r>
      <w:r>
        <w:rPr>
          <w:color w:val="000000"/>
          <w:sz w:val="24"/>
          <w:szCs w:val="24"/>
        </w:rPr>
        <w:t>Европе известия о сдаче «Потемкина», о царском приказе потопить революционный броненосец, самодержавное правительство только окончательно опозорило себя перед всем миром. Эскадра вернулась в Севастополь, правительство спешит распустить мат</w:t>
      </w:r>
      <w:r>
        <w:rPr>
          <w:color w:val="000000"/>
          <w:sz w:val="24"/>
          <w:szCs w:val="24"/>
        </w:rPr>
        <w:softHyphen/>
      </w:r>
      <w:r>
        <w:rPr>
          <w:color w:val="000000"/>
          <w:spacing w:val="-1"/>
          <w:sz w:val="24"/>
          <w:szCs w:val="24"/>
        </w:rPr>
        <w:t>росов, разоружить военные суда; ходят слухи о массовой отставке офицеров Черномор</w:t>
      </w:r>
      <w:r>
        <w:rPr>
          <w:color w:val="000000"/>
          <w:spacing w:val="-1"/>
          <w:sz w:val="24"/>
          <w:szCs w:val="24"/>
        </w:rPr>
        <w:softHyphen/>
      </w:r>
      <w:r>
        <w:rPr>
          <w:color w:val="000000"/>
          <w:sz w:val="24"/>
          <w:szCs w:val="24"/>
        </w:rPr>
        <w:t>ского флота; на сдавшемся броненосце «Георгий Победоносец» опять начались возму</w:t>
      </w:r>
      <w:r>
        <w:rPr>
          <w:color w:val="000000"/>
          <w:sz w:val="24"/>
          <w:szCs w:val="24"/>
        </w:rPr>
        <w:softHyphen/>
        <w:t>щения. В Либаве и Кронштадте матросы тоже восстают; учащаются столкновения с войском; идет (в Либаве) бой на баррикадах матросов и рабочих против солдат. В за</w:t>
      </w:r>
      <w:r>
        <w:rPr>
          <w:color w:val="000000"/>
          <w:sz w:val="24"/>
          <w:szCs w:val="24"/>
        </w:rPr>
        <w:softHyphen/>
      </w:r>
      <w:r>
        <w:rPr>
          <w:color w:val="000000"/>
          <w:spacing w:val="-1"/>
          <w:sz w:val="24"/>
          <w:szCs w:val="24"/>
        </w:rPr>
        <w:t xml:space="preserve">граничной печати сообщается о возмущениях на целом ряде других военных судов </w:t>
      </w:r>
      <w:r>
        <w:rPr>
          <w:color w:val="000000"/>
          <w:sz w:val="24"/>
          <w:szCs w:val="24"/>
        </w:rPr>
        <w:t>(«Минин», «Александр Второй» и т. д.). Царское</w:t>
      </w:r>
    </w:p>
    <w:p w:rsidR="0055676D" w:rsidRDefault="0055676D" w:rsidP="0055676D">
      <w:pPr>
        <w:shd w:val="clear" w:color="auto" w:fill="FFFFFF"/>
        <w:spacing w:before="643" w:line="413" w:lineRule="exact"/>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1171"/>
          <w:tab w:val="left" w:leader="underscore" w:pos="8501"/>
        </w:tabs>
      </w:pPr>
      <w:r>
        <w:lastRenderedPageBreak/>
        <w:tab/>
      </w:r>
      <w:r>
        <w:rPr>
          <w:color w:val="000000"/>
          <w:u w:val="single"/>
        </w:rPr>
        <w:t>РЕВОЛЮЦИОННАЯ АРМИЯ И РЕВОЛЮЦИОННОЕ ПРАВИТЕЛЬСТВО</w:t>
      </w:r>
      <w:r>
        <w:rPr>
          <w:color w:val="000000"/>
          <w:u w:val="single"/>
        </w:rPr>
        <w:tab/>
      </w:r>
      <w:r>
        <w:rPr>
          <w:color w:val="000000"/>
        </w:rPr>
        <w:t>337</w:t>
      </w:r>
    </w:p>
    <w:p w:rsidR="0055676D" w:rsidRDefault="0055676D" w:rsidP="0055676D">
      <w:pPr>
        <w:shd w:val="clear" w:color="auto" w:fill="FFFFFF"/>
        <w:spacing w:before="648" w:line="413" w:lineRule="exact"/>
        <w:ind w:right="5"/>
        <w:jc w:val="both"/>
      </w:pPr>
      <w:r>
        <w:rPr>
          <w:color w:val="000000"/>
          <w:spacing w:val="1"/>
          <w:sz w:val="24"/>
          <w:szCs w:val="24"/>
        </w:rPr>
        <w:t xml:space="preserve">правительство оказалось </w:t>
      </w:r>
      <w:r>
        <w:rPr>
          <w:i/>
          <w:iCs/>
          <w:color w:val="000000"/>
          <w:spacing w:val="1"/>
          <w:sz w:val="24"/>
          <w:szCs w:val="24"/>
        </w:rPr>
        <w:t xml:space="preserve">без флота. </w:t>
      </w:r>
      <w:r>
        <w:rPr>
          <w:color w:val="000000"/>
          <w:spacing w:val="1"/>
          <w:sz w:val="24"/>
          <w:szCs w:val="24"/>
        </w:rPr>
        <w:t xml:space="preserve">Самое большее, чего ему удалось пока добиться, </w:t>
      </w:r>
      <w:r>
        <w:rPr>
          <w:color w:val="000000"/>
          <w:sz w:val="24"/>
          <w:szCs w:val="24"/>
        </w:rPr>
        <w:t>это — удержать флот от активного перехода на сторону революции. А броненосец «По</w:t>
      </w:r>
      <w:r>
        <w:rPr>
          <w:color w:val="000000"/>
          <w:sz w:val="24"/>
          <w:szCs w:val="24"/>
        </w:rPr>
        <w:softHyphen/>
      </w:r>
      <w:r>
        <w:rPr>
          <w:color w:val="000000"/>
          <w:spacing w:val="3"/>
          <w:sz w:val="24"/>
          <w:szCs w:val="24"/>
        </w:rPr>
        <w:t xml:space="preserve">темкин» остался непобежденной территорией революции и, какова бы ни была его </w:t>
      </w:r>
      <w:r>
        <w:rPr>
          <w:color w:val="000000"/>
          <w:sz w:val="24"/>
          <w:szCs w:val="24"/>
        </w:rPr>
        <w:t>судьба, перед нами налицо несомненный и знаменательнейший факт: попытка образо</w:t>
      </w:r>
      <w:r>
        <w:rPr>
          <w:color w:val="000000"/>
          <w:sz w:val="24"/>
          <w:szCs w:val="24"/>
        </w:rPr>
        <w:softHyphen/>
      </w:r>
      <w:r>
        <w:rPr>
          <w:color w:val="000000"/>
          <w:spacing w:val="-1"/>
          <w:sz w:val="24"/>
          <w:szCs w:val="24"/>
        </w:rPr>
        <w:t xml:space="preserve">вания </w:t>
      </w:r>
      <w:r>
        <w:rPr>
          <w:i/>
          <w:iCs/>
          <w:color w:val="000000"/>
          <w:spacing w:val="-1"/>
          <w:sz w:val="24"/>
          <w:szCs w:val="24"/>
        </w:rPr>
        <w:t>ядра революционной армии.</w:t>
      </w:r>
    </w:p>
    <w:p w:rsidR="0055676D" w:rsidRDefault="0055676D" w:rsidP="0055676D">
      <w:pPr>
        <w:shd w:val="clear" w:color="auto" w:fill="FFFFFF"/>
        <w:spacing w:line="413" w:lineRule="exact"/>
        <w:ind w:left="5" w:right="5" w:firstLine="278"/>
        <w:jc w:val="both"/>
      </w:pPr>
      <w:r>
        <w:rPr>
          <w:color w:val="000000"/>
          <w:sz w:val="24"/>
          <w:szCs w:val="24"/>
        </w:rPr>
        <w:t>Никакие репрессии, никакие частичные победы над революцией не уничтожат зна</w:t>
      </w:r>
      <w:r>
        <w:rPr>
          <w:color w:val="000000"/>
          <w:sz w:val="24"/>
          <w:szCs w:val="24"/>
        </w:rPr>
        <w:softHyphen/>
        <w:t>чения этого события. Первый шаг сделан. Рубикон перейден . Переход армии на сто</w:t>
      </w:r>
      <w:r>
        <w:rPr>
          <w:color w:val="000000"/>
          <w:sz w:val="24"/>
          <w:szCs w:val="24"/>
        </w:rPr>
        <w:softHyphen/>
      </w:r>
      <w:r>
        <w:rPr>
          <w:color w:val="000000"/>
          <w:spacing w:val="-1"/>
          <w:sz w:val="24"/>
          <w:szCs w:val="24"/>
        </w:rPr>
        <w:t xml:space="preserve">рону революции запечатлен перед всей Россией и перед всем миром. Новые еще более </w:t>
      </w:r>
      <w:r>
        <w:rPr>
          <w:color w:val="000000"/>
          <w:sz w:val="24"/>
          <w:szCs w:val="24"/>
        </w:rPr>
        <w:t>энергичные попытки образования революционной армии последуют неминуемо за со</w:t>
      </w:r>
      <w:r>
        <w:rPr>
          <w:color w:val="000000"/>
          <w:sz w:val="24"/>
          <w:szCs w:val="24"/>
        </w:rPr>
        <w:softHyphen/>
        <w:t xml:space="preserve">бытиями в Черноморском флоте. Наше дело теперь — поддержать всеми силами эти </w:t>
      </w:r>
      <w:r>
        <w:rPr>
          <w:color w:val="000000"/>
          <w:spacing w:val="-1"/>
          <w:sz w:val="24"/>
          <w:szCs w:val="24"/>
        </w:rPr>
        <w:t>попытки, разъяснить самым широким массам пролетариата и крестьянства общенарод</w:t>
      </w:r>
      <w:r>
        <w:rPr>
          <w:color w:val="000000"/>
          <w:spacing w:val="-1"/>
          <w:sz w:val="24"/>
          <w:szCs w:val="24"/>
        </w:rPr>
        <w:softHyphen/>
        <w:t>ное значение революционной армии в деле борьбы за свободу, помочь отдельным отря</w:t>
      </w:r>
      <w:r>
        <w:rPr>
          <w:color w:val="000000"/>
          <w:spacing w:val="-1"/>
          <w:sz w:val="24"/>
          <w:szCs w:val="24"/>
        </w:rPr>
        <w:softHyphen/>
      </w:r>
      <w:r>
        <w:rPr>
          <w:color w:val="000000"/>
          <w:sz w:val="24"/>
          <w:szCs w:val="24"/>
        </w:rPr>
        <w:t xml:space="preserve">дам этой армии выдвинуть общенародное </w:t>
      </w:r>
      <w:r>
        <w:rPr>
          <w:i/>
          <w:iCs/>
          <w:color w:val="000000"/>
          <w:sz w:val="24"/>
          <w:szCs w:val="24"/>
        </w:rPr>
        <w:t xml:space="preserve">знамя свободы, </w:t>
      </w:r>
      <w:r>
        <w:rPr>
          <w:color w:val="000000"/>
          <w:sz w:val="24"/>
          <w:szCs w:val="24"/>
        </w:rPr>
        <w:t xml:space="preserve">способное привлечь массу, </w:t>
      </w:r>
      <w:r>
        <w:rPr>
          <w:color w:val="000000"/>
          <w:spacing w:val="-1"/>
          <w:sz w:val="24"/>
          <w:szCs w:val="24"/>
        </w:rPr>
        <w:t>объединить силы, которые бы раздавили царское самодержавие.</w:t>
      </w:r>
    </w:p>
    <w:p w:rsidR="0055676D" w:rsidRDefault="0055676D" w:rsidP="0055676D">
      <w:pPr>
        <w:shd w:val="clear" w:color="auto" w:fill="FFFFFF"/>
        <w:spacing w:line="413" w:lineRule="exact"/>
        <w:ind w:firstLine="288"/>
        <w:jc w:val="both"/>
      </w:pPr>
      <w:r>
        <w:rPr>
          <w:color w:val="000000"/>
          <w:sz w:val="24"/>
          <w:szCs w:val="24"/>
        </w:rPr>
        <w:t>Бунты — демонстрации — уличные сражения — отряды революционной армии, — таковы этапы развития народного восстания. Теперь мы дошли наконец и до последне</w:t>
      </w:r>
      <w:r>
        <w:rPr>
          <w:color w:val="000000"/>
          <w:sz w:val="24"/>
          <w:szCs w:val="24"/>
        </w:rPr>
        <w:softHyphen/>
        <w:t xml:space="preserve">го этапа. Это не значит, разумеется, что все движение стоит уже в целом на этой новой </w:t>
      </w:r>
      <w:r>
        <w:rPr>
          <w:color w:val="000000"/>
          <w:spacing w:val="1"/>
          <w:sz w:val="24"/>
          <w:szCs w:val="24"/>
        </w:rPr>
        <w:t xml:space="preserve">высшей ступени. Нет, в движении еще много неразвитости, в одесских событиях есть </w:t>
      </w:r>
      <w:r>
        <w:rPr>
          <w:color w:val="000000"/>
          <w:sz w:val="24"/>
          <w:szCs w:val="24"/>
        </w:rPr>
        <w:t>еще явные черты старого бунта. Но это значит, что передовые волны стихийного пото</w:t>
      </w:r>
      <w:r>
        <w:rPr>
          <w:color w:val="000000"/>
          <w:sz w:val="24"/>
          <w:szCs w:val="24"/>
        </w:rPr>
        <w:softHyphen/>
      </w:r>
      <w:r>
        <w:rPr>
          <w:color w:val="000000"/>
          <w:spacing w:val="-1"/>
          <w:sz w:val="24"/>
          <w:szCs w:val="24"/>
        </w:rPr>
        <w:t>ка докатились уже до самого порога самодержавной «твердыни». Это значит, что пере</w:t>
      </w:r>
      <w:r>
        <w:rPr>
          <w:color w:val="000000"/>
          <w:spacing w:val="-1"/>
          <w:sz w:val="24"/>
          <w:szCs w:val="24"/>
        </w:rPr>
        <w:softHyphen/>
      </w:r>
      <w:r>
        <w:rPr>
          <w:color w:val="000000"/>
          <w:sz w:val="24"/>
          <w:szCs w:val="24"/>
        </w:rPr>
        <w:t>довые представители самой народной массы дошли уже не в силу теоретических сооб</w:t>
      </w:r>
      <w:r>
        <w:rPr>
          <w:color w:val="000000"/>
          <w:sz w:val="24"/>
          <w:szCs w:val="24"/>
        </w:rPr>
        <w:softHyphen/>
        <w:t>ражений, а под давлением растущего движения до новых высших задач борьбы, окон</w:t>
      </w:r>
      <w:r>
        <w:rPr>
          <w:color w:val="000000"/>
          <w:sz w:val="24"/>
          <w:szCs w:val="24"/>
        </w:rPr>
        <w:softHyphen/>
      </w:r>
      <w:r>
        <w:rPr>
          <w:color w:val="000000"/>
          <w:spacing w:val="-1"/>
          <w:sz w:val="24"/>
          <w:szCs w:val="24"/>
        </w:rPr>
        <w:t xml:space="preserve">чательной борьбы с врагом русского народа. Самодержавие </w:t>
      </w:r>
      <w:r>
        <w:rPr>
          <w:i/>
          <w:iCs/>
          <w:color w:val="000000"/>
          <w:spacing w:val="-1"/>
          <w:sz w:val="24"/>
          <w:szCs w:val="24"/>
        </w:rPr>
        <w:t xml:space="preserve">все </w:t>
      </w:r>
      <w:r>
        <w:rPr>
          <w:color w:val="000000"/>
          <w:spacing w:val="-1"/>
          <w:sz w:val="24"/>
          <w:szCs w:val="24"/>
        </w:rPr>
        <w:t xml:space="preserve">сделало для подготовки </w:t>
      </w:r>
      <w:r>
        <w:rPr>
          <w:color w:val="000000"/>
          <w:spacing w:val="3"/>
          <w:sz w:val="24"/>
          <w:szCs w:val="24"/>
        </w:rPr>
        <w:t xml:space="preserve">этой борьбы. Оно годами толкало народ на вооруженную борьбу с войском и теперь </w:t>
      </w:r>
      <w:r>
        <w:rPr>
          <w:color w:val="000000"/>
          <w:sz w:val="24"/>
          <w:szCs w:val="24"/>
        </w:rPr>
        <w:t>оно пожинает то, что сеяло. Из самого войска выходят отряды революционной армии.</w:t>
      </w:r>
    </w:p>
    <w:p w:rsidR="0055676D" w:rsidRDefault="0055676D" w:rsidP="0055676D">
      <w:pPr>
        <w:shd w:val="clear" w:color="auto" w:fill="FFFFFF"/>
        <w:spacing w:line="413" w:lineRule="exact"/>
        <w:ind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firstLine="278"/>
        <w:jc w:val="both"/>
      </w:pPr>
      <w:r>
        <w:rPr>
          <w:color w:val="000000"/>
          <w:sz w:val="24"/>
          <w:szCs w:val="24"/>
        </w:rPr>
        <w:t xml:space="preserve">Дело таких отрядов — провозгласить восстание, дать массам </w:t>
      </w:r>
      <w:r>
        <w:rPr>
          <w:i/>
          <w:iCs/>
          <w:color w:val="000000"/>
          <w:sz w:val="24"/>
          <w:szCs w:val="24"/>
        </w:rPr>
        <w:t xml:space="preserve">военное руководство, </w:t>
      </w:r>
      <w:r>
        <w:rPr>
          <w:color w:val="000000"/>
          <w:spacing w:val="-1"/>
          <w:sz w:val="24"/>
          <w:szCs w:val="24"/>
        </w:rPr>
        <w:t xml:space="preserve">необходимое для гражданской войны, как и для всякой другой войны, создать опорные </w:t>
      </w:r>
      <w:r>
        <w:rPr>
          <w:color w:val="000000"/>
          <w:sz w:val="24"/>
          <w:szCs w:val="24"/>
        </w:rPr>
        <w:t xml:space="preserve">пункты открытой всенародной борьбы, перебросить восстание в соседние местности, обеспечить, — сначала хотя бы в небольшой части территории государства, — полную </w:t>
      </w:r>
      <w:r>
        <w:rPr>
          <w:color w:val="000000"/>
          <w:spacing w:val="-1"/>
          <w:sz w:val="24"/>
          <w:szCs w:val="24"/>
        </w:rPr>
        <w:t>политическую свободу, начать революционную перестройку прогнившего самодержав</w:t>
      </w:r>
      <w:r>
        <w:rPr>
          <w:color w:val="000000"/>
          <w:spacing w:val="-1"/>
          <w:sz w:val="24"/>
          <w:szCs w:val="24"/>
        </w:rPr>
        <w:softHyphen/>
        <w:t>ного строя, развернуть во всю ширь революционное творчество народных низов, кото</w:t>
      </w:r>
      <w:r>
        <w:rPr>
          <w:color w:val="000000"/>
          <w:spacing w:val="-1"/>
          <w:sz w:val="24"/>
          <w:szCs w:val="24"/>
        </w:rPr>
        <w:softHyphen/>
      </w:r>
      <w:r>
        <w:rPr>
          <w:color w:val="000000"/>
          <w:spacing w:val="1"/>
          <w:sz w:val="24"/>
          <w:szCs w:val="24"/>
        </w:rPr>
        <w:t xml:space="preserve">рые мало участвуют в этом творчестве в мирные времена, но которые выступают на </w:t>
      </w:r>
      <w:r>
        <w:rPr>
          <w:color w:val="000000"/>
          <w:sz w:val="24"/>
          <w:szCs w:val="24"/>
        </w:rPr>
        <w:t>первый план в эпохи революции. Только сознав эти новые задачи, только поставив их смело и широко, — отряды революционной армии могут одержать полную победу, по</w:t>
      </w:r>
      <w:r>
        <w:rPr>
          <w:color w:val="000000"/>
          <w:sz w:val="24"/>
          <w:szCs w:val="24"/>
        </w:rPr>
        <w:softHyphen/>
        <w:t xml:space="preserve">служить опорой </w:t>
      </w:r>
      <w:r>
        <w:rPr>
          <w:i/>
          <w:iCs/>
          <w:color w:val="000000"/>
          <w:sz w:val="24"/>
          <w:szCs w:val="24"/>
        </w:rPr>
        <w:t xml:space="preserve">революционного правительства. </w:t>
      </w:r>
      <w:r>
        <w:rPr>
          <w:color w:val="000000"/>
          <w:sz w:val="24"/>
          <w:szCs w:val="24"/>
        </w:rPr>
        <w:t>А революционное правительство — такая же насущно необходимая вещь на данной стадии народного восстания, как рево</w:t>
      </w:r>
      <w:r>
        <w:rPr>
          <w:color w:val="000000"/>
          <w:sz w:val="24"/>
          <w:szCs w:val="24"/>
        </w:rPr>
        <w:softHyphen/>
        <w:t>люционная армия. Революционная армия нужна для военной борьбы и для военного руководства массами народа против остатков военной силы самодержавия. Революци</w:t>
      </w:r>
      <w:r>
        <w:rPr>
          <w:color w:val="000000"/>
          <w:sz w:val="24"/>
          <w:szCs w:val="24"/>
        </w:rPr>
        <w:softHyphen/>
      </w:r>
      <w:r>
        <w:rPr>
          <w:color w:val="000000"/>
          <w:spacing w:val="-1"/>
          <w:sz w:val="24"/>
          <w:szCs w:val="24"/>
        </w:rPr>
        <w:t xml:space="preserve">онная армия необходима потому, что только </w:t>
      </w:r>
      <w:r>
        <w:rPr>
          <w:i/>
          <w:iCs/>
          <w:color w:val="000000"/>
          <w:spacing w:val="-1"/>
          <w:sz w:val="24"/>
          <w:szCs w:val="24"/>
        </w:rPr>
        <w:t xml:space="preserve">силой </w:t>
      </w:r>
      <w:r>
        <w:rPr>
          <w:color w:val="000000"/>
          <w:spacing w:val="-1"/>
          <w:sz w:val="24"/>
          <w:szCs w:val="24"/>
        </w:rPr>
        <w:t>могут быть решены великие истори</w:t>
      </w:r>
      <w:r>
        <w:rPr>
          <w:color w:val="000000"/>
          <w:spacing w:val="-1"/>
          <w:sz w:val="24"/>
          <w:szCs w:val="24"/>
        </w:rPr>
        <w:softHyphen/>
        <w:t xml:space="preserve">ческие вопросы, а </w:t>
      </w:r>
      <w:r>
        <w:rPr>
          <w:i/>
          <w:iCs/>
          <w:color w:val="000000"/>
          <w:spacing w:val="-1"/>
          <w:sz w:val="24"/>
          <w:szCs w:val="24"/>
        </w:rPr>
        <w:t xml:space="preserve">организация силы </w:t>
      </w:r>
      <w:r>
        <w:rPr>
          <w:color w:val="000000"/>
          <w:spacing w:val="-1"/>
          <w:sz w:val="24"/>
          <w:szCs w:val="24"/>
        </w:rPr>
        <w:t xml:space="preserve">в современной борьбе есть военная организация. И кроме остатков военной силы самодержавия есть военные силы соседних государств, у </w:t>
      </w:r>
      <w:r>
        <w:rPr>
          <w:color w:val="000000"/>
          <w:sz w:val="24"/>
          <w:szCs w:val="24"/>
        </w:rPr>
        <w:t>которых молит уже поддержки русское падающее правительство, о чем мы расскажем ниже .</w:t>
      </w:r>
    </w:p>
    <w:p w:rsidR="0055676D" w:rsidRDefault="0055676D" w:rsidP="0055676D">
      <w:pPr>
        <w:shd w:val="clear" w:color="auto" w:fill="FFFFFF"/>
        <w:spacing w:line="413" w:lineRule="exact"/>
        <w:ind w:right="5" w:firstLine="278"/>
        <w:jc w:val="both"/>
      </w:pPr>
      <w:r>
        <w:rPr>
          <w:color w:val="000000"/>
          <w:sz w:val="24"/>
          <w:szCs w:val="24"/>
        </w:rPr>
        <w:t>Революционное правительство необходимо для политического руководства народ</w:t>
      </w:r>
      <w:r>
        <w:rPr>
          <w:color w:val="000000"/>
          <w:sz w:val="24"/>
          <w:szCs w:val="24"/>
        </w:rPr>
        <w:softHyphen/>
        <w:t>ными массами, — сначала в той части территории, которая уже отвоевана у царизма революционной армией, а потом и во всем государстве. Революционное правительство необходимо для немедленного приступа к политическим преобразованиям, во имя ко</w:t>
      </w:r>
      <w:r>
        <w:rPr>
          <w:color w:val="000000"/>
          <w:sz w:val="24"/>
          <w:szCs w:val="24"/>
        </w:rPr>
        <w:softHyphen/>
        <w:t xml:space="preserve">торых идет революция, — для устройства революционного народного самоуправления, </w:t>
      </w:r>
      <w:r>
        <w:rPr>
          <w:color w:val="000000"/>
          <w:spacing w:val="-1"/>
          <w:sz w:val="24"/>
          <w:szCs w:val="24"/>
        </w:rPr>
        <w:t>для созыва действительно всенародного и действительно учредительного собрания, для проведения тех «свобод»,</w:t>
      </w:r>
    </w:p>
    <w:p w:rsidR="0055676D" w:rsidRDefault="0055676D" w:rsidP="0055676D">
      <w:pPr>
        <w:shd w:val="clear" w:color="auto" w:fill="FFFFFF"/>
        <w:spacing w:before="2962"/>
        <w:ind w:left="293"/>
      </w:pPr>
      <w:r>
        <w:rPr>
          <w:noProof/>
        </w:rPr>
        <mc:AlternateContent>
          <mc:Choice Requires="wps">
            <w:drawing>
              <wp:anchor distT="0" distB="0" distL="114300" distR="114300" simplePos="0" relativeHeight="25174937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bY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FHnm2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См. настоящий том, стр. 345—350. </w:t>
      </w:r>
      <w:r>
        <w:rPr>
          <w:i/>
          <w:iCs/>
          <w:color w:val="000000"/>
        </w:rPr>
        <w:t>Ред.</w:t>
      </w:r>
    </w:p>
    <w:p w:rsidR="0055676D" w:rsidRDefault="0055676D" w:rsidP="0055676D">
      <w:pPr>
        <w:shd w:val="clear" w:color="auto" w:fill="FFFFFF"/>
        <w:spacing w:before="2962"/>
        <w:ind w:left="293"/>
        <w:sectPr w:rsidR="0055676D">
          <w:pgSz w:w="11909" w:h="16834"/>
          <w:pgMar w:top="1195" w:right="1414" w:bottom="360" w:left="1423" w:header="720" w:footer="720" w:gutter="0"/>
          <w:cols w:space="60"/>
          <w:noEndnote/>
        </w:sectPr>
      </w:pPr>
    </w:p>
    <w:p w:rsidR="0055676D" w:rsidRDefault="0055676D" w:rsidP="0055676D">
      <w:pPr>
        <w:shd w:val="clear" w:color="auto" w:fill="FFFFFF"/>
        <w:tabs>
          <w:tab w:val="left" w:leader="underscore" w:pos="1171"/>
          <w:tab w:val="left" w:leader="underscore" w:pos="8501"/>
        </w:tabs>
      </w:pPr>
      <w:r>
        <w:lastRenderedPageBreak/>
        <w:tab/>
      </w:r>
      <w:r>
        <w:rPr>
          <w:color w:val="000000"/>
          <w:u w:val="single"/>
        </w:rPr>
        <w:t>РЕВОЛЮЦИОННАЯ АРМИЯ И РЕВОЛЮЦИОННОЕ ПРАВИТЕЛЬСТВО</w:t>
      </w:r>
      <w:r>
        <w:rPr>
          <w:color w:val="000000"/>
          <w:u w:val="single"/>
        </w:rPr>
        <w:tab/>
      </w:r>
      <w:r>
        <w:rPr>
          <w:color w:val="000000"/>
        </w:rPr>
        <w:t>339</w:t>
      </w:r>
    </w:p>
    <w:p w:rsidR="0055676D" w:rsidRDefault="0055676D" w:rsidP="0055676D">
      <w:pPr>
        <w:shd w:val="clear" w:color="auto" w:fill="FFFFFF"/>
        <w:spacing w:before="653" w:line="413" w:lineRule="exact"/>
        <w:jc w:val="both"/>
      </w:pPr>
      <w:r>
        <w:rPr>
          <w:color w:val="000000"/>
          <w:sz w:val="24"/>
          <w:szCs w:val="24"/>
        </w:rPr>
        <w:t>без которых невозможно правильное выражение воли народа. Революционное прави</w:t>
      </w:r>
      <w:r>
        <w:rPr>
          <w:color w:val="000000"/>
          <w:sz w:val="24"/>
          <w:szCs w:val="24"/>
        </w:rPr>
        <w:softHyphen/>
        <w:t>тельство необходимо для политического объединения восставшей части народа, кото</w:t>
      </w:r>
      <w:r>
        <w:rPr>
          <w:color w:val="000000"/>
          <w:sz w:val="24"/>
          <w:szCs w:val="24"/>
        </w:rPr>
        <w:softHyphen/>
      </w:r>
      <w:r>
        <w:rPr>
          <w:color w:val="000000"/>
          <w:spacing w:val="2"/>
          <w:sz w:val="24"/>
          <w:szCs w:val="24"/>
        </w:rPr>
        <w:t xml:space="preserve">рая на деле и окончательно порвала с самодержавием, для политической организации </w:t>
      </w:r>
      <w:r>
        <w:rPr>
          <w:color w:val="000000"/>
          <w:spacing w:val="1"/>
          <w:sz w:val="24"/>
          <w:szCs w:val="24"/>
        </w:rPr>
        <w:t xml:space="preserve">ее. Эта организация может быть, конечно, только временная, как только временным </w:t>
      </w:r>
      <w:r>
        <w:rPr>
          <w:color w:val="000000"/>
          <w:sz w:val="24"/>
          <w:szCs w:val="24"/>
        </w:rPr>
        <w:t>может быть и революционное правительство, берущее в руки власть от имени народа, для обеспечения воли народа, для деятельности посредством народа. Но эта организа</w:t>
      </w:r>
      <w:r>
        <w:rPr>
          <w:color w:val="000000"/>
          <w:sz w:val="24"/>
          <w:szCs w:val="24"/>
        </w:rPr>
        <w:softHyphen/>
      </w:r>
      <w:r>
        <w:rPr>
          <w:color w:val="000000"/>
          <w:spacing w:val="-1"/>
          <w:sz w:val="24"/>
          <w:szCs w:val="24"/>
        </w:rPr>
        <w:t xml:space="preserve">ция должна начаться </w:t>
      </w:r>
      <w:r>
        <w:rPr>
          <w:i/>
          <w:iCs/>
          <w:color w:val="000000"/>
          <w:spacing w:val="-1"/>
          <w:sz w:val="24"/>
          <w:szCs w:val="24"/>
        </w:rPr>
        <w:t xml:space="preserve">немедленно, </w:t>
      </w:r>
      <w:r>
        <w:rPr>
          <w:color w:val="000000"/>
          <w:spacing w:val="-1"/>
          <w:sz w:val="24"/>
          <w:szCs w:val="24"/>
        </w:rPr>
        <w:t>в неразрывной связи с каждым успешным шагом вос</w:t>
      </w:r>
      <w:r>
        <w:rPr>
          <w:color w:val="000000"/>
          <w:spacing w:val="-1"/>
          <w:sz w:val="24"/>
          <w:szCs w:val="24"/>
        </w:rPr>
        <w:softHyphen/>
      </w:r>
      <w:r>
        <w:rPr>
          <w:color w:val="000000"/>
          <w:sz w:val="24"/>
          <w:szCs w:val="24"/>
        </w:rPr>
        <w:t>стания, ибо политическое объединение и политическое руководство не могут быть от</w:t>
      </w:r>
      <w:r>
        <w:rPr>
          <w:color w:val="000000"/>
          <w:sz w:val="24"/>
          <w:szCs w:val="24"/>
        </w:rPr>
        <w:softHyphen/>
      </w:r>
      <w:r>
        <w:rPr>
          <w:color w:val="000000"/>
          <w:spacing w:val="-1"/>
          <w:sz w:val="24"/>
          <w:szCs w:val="24"/>
        </w:rPr>
        <w:t>ложены ни на минуту. Для полной победы народа над царизмом это немедленное осу</w:t>
      </w:r>
      <w:r>
        <w:rPr>
          <w:color w:val="000000"/>
          <w:spacing w:val="-1"/>
          <w:sz w:val="24"/>
          <w:szCs w:val="24"/>
        </w:rPr>
        <w:softHyphen/>
      </w:r>
      <w:r>
        <w:rPr>
          <w:color w:val="000000"/>
          <w:spacing w:val="3"/>
          <w:sz w:val="24"/>
          <w:szCs w:val="24"/>
        </w:rPr>
        <w:t xml:space="preserve">ществление политического руководства восставшим народом не менее необходимо, </w:t>
      </w:r>
      <w:r>
        <w:rPr>
          <w:color w:val="000000"/>
          <w:spacing w:val="-1"/>
          <w:sz w:val="24"/>
          <w:szCs w:val="24"/>
        </w:rPr>
        <w:t>чем военное руководство его силами.</w:t>
      </w:r>
    </w:p>
    <w:p w:rsidR="0055676D" w:rsidRDefault="0055676D" w:rsidP="0055676D">
      <w:pPr>
        <w:shd w:val="clear" w:color="auto" w:fill="FFFFFF"/>
        <w:spacing w:line="413" w:lineRule="exact"/>
        <w:ind w:firstLine="274"/>
        <w:jc w:val="both"/>
      </w:pPr>
      <w:r>
        <w:rPr>
          <w:color w:val="000000"/>
          <w:spacing w:val="2"/>
          <w:sz w:val="24"/>
          <w:szCs w:val="24"/>
        </w:rPr>
        <w:t xml:space="preserve">Каков будет окончательный исход борьбы между сторонниками самодержавия и </w:t>
      </w:r>
      <w:r>
        <w:rPr>
          <w:color w:val="000000"/>
          <w:sz w:val="24"/>
          <w:szCs w:val="24"/>
        </w:rPr>
        <w:t>массой народа, в этом не может сомневаться ни один человек, сколько-нибудь сохра</w:t>
      </w:r>
      <w:r>
        <w:rPr>
          <w:color w:val="000000"/>
          <w:sz w:val="24"/>
          <w:szCs w:val="24"/>
        </w:rPr>
        <w:softHyphen/>
        <w:t xml:space="preserve">нивший способность рассуждения. Но мы не должны закрывать себе глаза на то, что </w:t>
      </w:r>
      <w:r>
        <w:rPr>
          <w:color w:val="000000"/>
          <w:spacing w:val="-1"/>
          <w:sz w:val="24"/>
          <w:szCs w:val="24"/>
        </w:rPr>
        <w:t>серьезная борьба только еще начинается, что нас ждут еще великие испытания. И рево</w:t>
      </w:r>
      <w:r>
        <w:rPr>
          <w:color w:val="000000"/>
          <w:spacing w:val="-1"/>
          <w:sz w:val="24"/>
          <w:szCs w:val="24"/>
        </w:rPr>
        <w:softHyphen/>
        <w:t xml:space="preserve">люционная армия и революционное правительство представляют из себя «организмы» </w:t>
      </w:r>
      <w:r>
        <w:rPr>
          <w:color w:val="000000"/>
          <w:sz w:val="24"/>
          <w:szCs w:val="24"/>
        </w:rPr>
        <w:t>настолько высокого типа, требуют учреждений таких сложных, гражданского самосоз</w:t>
      </w:r>
      <w:r>
        <w:rPr>
          <w:color w:val="000000"/>
          <w:sz w:val="24"/>
          <w:szCs w:val="24"/>
        </w:rPr>
        <w:softHyphen/>
        <w:t xml:space="preserve">нания такого развитого, что было бы ошибкой ждать простого, немедленного, верного </w:t>
      </w:r>
      <w:r>
        <w:rPr>
          <w:color w:val="000000"/>
          <w:spacing w:val="-1"/>
          <w:sz w:val="24"/>
          <w:szCs w:val="24"/>
        </w:rPr>
        <w:t xml:space="preserve">осуществления этих задач сразу. Нет, мы не ждем этого, мы умеем ценить значение той </w:t>
      </w:r>
      <w:r>
        <w:rPr>
          <w:color w:val="000000"/>
          <w:sz w:val="24"/>
          <w:szCs w:val="24"/>
        </w:rPr>
        <w:t>упорной, медленной, часто невидной работы политического воспитания, которую все</w:t>
      </w:r>
      <w:r>
        <w:rPr>
          <w:color w:val="000000"/>
          <w:sz w:val="24"/>
          <w:szCs w:val="24"/>
        </w:rPr>
        <w:softHyphen/>
      </w:r>
      <w:r>
        <w:rPr>
          <w:color w:val="000000"/>
          <w:spacing w:val="2"/>
          <w:sz w:val="24"/>
          <w:szCs w:val="24"/>
        </w:rPr>
        <w:t xml:space="preserve">гда вела и всегда будет вести социал-демократия. Но мы не должны допускать также </w:t>
      </w:r>
      <w:r>
        <w:rPr>
          <w:color w:val="000000"/>
          <w:spacing w:val="-1"/>
          <w:sz w:val="24"/>
          <w:szCs w:val="24"/>
        </w:rPr>
        <w:t xml:space="preserve">еще более опасного в настоящий момент неверия в силы народа, мы должны помнить, </w:t>
      </w:r>
      <w:r>
        <w:rPr>
          <w:color w:val="000000"/>
          <w:sz w:val="24"/>
          <w:szCs w:val="24"/>
        </w:rPr>
        <w:t xml:space="preserve">какой громадной просвещающей и организующей силой обладает революция, когда </w:t>
      </w:r>
      <w:r>
        <w:rPr>
          <w:color w:val="000000"/>
          <w:spacing w:val="-1"/>
          <w:sz w:val="24"/>
          <w:szCs w:val="24"/>
        </w:rPr>
        <w:t xml:space="preserve">могучие исторические события силой вытаскивают обывателей из их медвежьих углов, </w:t>
      </w:r>
      <w:r>
        <w:rPr>
          <w:color w:val="000000"/>
          <w:spacing w:val="1"/>
          <w:sz w:val="24"/>
          <w:szCs w:val="24"/>
        </w:rPr>
        <w:t xml:space="preserve">чердаков и подвалов и заставляют их становиться </w:t>
      </w:r>
      <w:r>
        <w:rPr>
          <w:i/>
          <w:iCs/>
          <w:color w:val="000000"/>
          <w:spacing w:val="1"/>
          <w:sz w:val="24"/>
          <w:szCs w:val="24"/>
        </w:rPr>
        <w:t xml:space="preserve">гражданами. </w:t>
      </w:r>
      <w:r>
        <w:rPr>
          <w:color w:val="000000"/>
          <w:spacing w:val="1"/>
          <w:sz w:val="24"/>
          <w:szCs w:val="24"/>
        </w:rPr>
        <w:t xml:space="preserve">Месяцы революции </w:t>
      </w:r>
      <w:r>
        <w:rPr>
          <w:color w:val="000000"/>
          <w:spacing w:val="-1"/>
          <w:sz w:val="24"/>
          <w:szCs w:val="24"/>
        </w:rPr>
        <w:t>скорее и полнее воспитывают иногда граждан,</w:t>
      </w:r>
    </w:p>
    <w:p w:rsidR="0055676D" w:rsidRDefault="0055676D" w:rsidP="0055676D">
      <w:pPr>
        <w:shd w:val="clear" w:color="auto" w:fill="FFFFFF"/>
        <w:spacing w:line="413" w:lineRule="exact"/>
        <w:ind w:firstLine="274"/>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00"/>
        </w:tabs>
        <w:ind w:left="19"/>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чем десятилетия политического застоя. Задача сознательных руководителей революци</w:t>
      </w:r>
      <w:r>
        <w:rPr>
          <w:color w:val="000000"/>
          <w:spacing w:val="-1"/>
          <w:sz w:val="24"/>
          <w:szCs w:val="24"/>
        </w:rPr>
        <w:softHyphen/>
      </w:r>
      <w:r>
        <w:rPr>
          <w:color w:val="000000"/>
          <w:sz w:val="24"/>
          <w:szCs w:val="24"/>
        </w:rPr>
        <w:t>онного класса — всегда идти впереди его в деле такого воспитания, разъяснять значе</w:t>
      </w:r>
      <w:r>
        <w:rPr>
          <w:color w:val="000000"/>
          <w:sz w:val="24"/>
          <w:szCs w:val="24"/>
        </w:rPr>
        <w:softHyphen/>
        <w:t>ние новых задач и звать вперед к нашей великой конечной цели. Неудачи, которые не</w:t>
      </w:r>
      <w:r>
        <w:rPr>
          <w:color w:val="000000"/>
          <w:sz w:val="24"/>
          <w:szCs w:val="24"/>
        </w:rPr>
        <w:softHyphen/>
        <w:t>избежно ждут нас при дальнейших попытках образования революционной армии и уч</w:t>
      </w:r>
      <w:r>
        <w:rPr>
          <w:color w:val="000000"/>
          <w:sz w:val="24"/>
          <w:szCs w:val="24"/>
        </w:rPr>
        <w:softHyphen/>
      </w:r>
      <w:r>
        <w:rPr>
          <w:color w:val="000000"/>
          <w:spacing w:val="-1"/>
          <w:sz w:val="24"/>
          <w:szCs w:val="24"/>
        </w:rPr>
        <w:t xml:space="preserve">реждения временного революционного правительства, только научат нас </w:t>
      </w:r>
      <w:r>
        <w:rPr>
          <w:i/>
          <w:iCs/>
          <w:color w:val="000000"/>
          <w:spacing w:val="-1"/>
          <w:sz w:val="24"/>
          <w:szCs w:val="24"/>
        </w:rPr>
        <w:t>практическо</w:t>
      </w:r>
      <w:r>
        <w:rPr>
          <w:i/>
          <w:iCs/>
          <w:color w:val="000000"/>
          <w:spacing w:val="-1"/>
          <w:sz w:val="24"/>
          <w:szCs w:val="24"/>
        </w:rPr>
        <w:softHyphen/>
      </w:r>
      <w:r>
        <w:rPr>
          <w:i/>
          <w:iCs/>
          <w:color w:val="000000"/>
          <w:spacing w:val="2"/>
          <w:sz w:val="24"/>
          <w:szCs w:val="24"/>
        </w:rPr>
        <w:t xml:space="preserve">му </w:t>
      </w:r>
      <w:r>
        <w:rPr>
          <w:color w:val="000000"/>
          <w:spacing w:val="2"/>
          <w:sz w:val="24"/>
          <w:szCs w:val="24"/>
        </w:rPr>
        <w:t>решению этих задач, только привлекут новые и свежие, таящиеся теперь под спу</w:t>
      </w:r>
      <w:r>
        <w:rPr>
          <w:color w:val="000000"/>
          <w:spacing w:val="2"/>
          <w:sz w:val="24"/>
          <w:szCs w:val="24"/>
        </w:rPr>
        <w:softHyphen/>
      </w:r>
      <w:r>
        <w:rPr>
          <w:color w:val="000000"/>
          <w:spacing w:val="-1"/>
          <w:sz w:val="24"/>
          <w:szCs w:val="24"/>
        </w:rPr>
        <w:t>дом, народные силы к их решению.</w:t>
      </w:r>
    </w:p>
    <w:p w:rsidR="0055676D" w:rsidRDefault="0055676D" w:rsidP="0055676D">
      <w:pPr>
        <w:shd w:val="clear" w:color="auto" w:fill="FFFFFF"/>
        <w:spacing w:line="413" w:lineRule="exact"/>
        <w:ind w:left="10" w:right="5" w:firstLine="274"/>
        <w:jc w:val="both"/>
      </w:pPr>
      <w:r>
        <w:rPr>
          <w:color w:val="000000"/>
          <w:sz w:val="24"/>
          <w:szCs w:val="24"/>
        </w:rPr>
        <w:t xml:space="preserve">Возьмите военное дело. Ни один социал-демократ, знакомый хоть сколько-нибудь с </w:t>
      </w:r>
      <w:r>
        <w:rPr>
          <w:color w:val="000000"/>
          <w:spacing w:val="-1"/>
          <w:sz w:val="24"/>
          <w:szCs w:val="24"/>
        </w:rPr>
        <w:t xml:space="preserve">историей, учившийся у великого знатока этого дела Энгельса, не сомневался никогда в </w:t>
      </w:r>
      <w:r>
        <w:rPr>
          <w:color w:val="000000"/>
          <w:sz w:val="24"/>
          <w:szCs w:val="24"/>
        </w:rPr>
        <w:t>громадном значении военных знаний, в громадной важности военной техники и воен</w:t>
      </w:r>
      <w:r>
        <w:rPr>
          <w:color w:val="000000"/>
          <w:sz w:val="24"/>
          <w:szCs w:val="24"/>
        </w:rPr>
        <w:softHyphen/>
      </w:r>
      <w:r>
        <w:rPr>
          <w:color w:val="000000"/>
          <w:spacing w:val="-1"/>
          <w:sz w:val="24"/>
          <w:szCs w:val="24"/>
        </w:rPr>
        <w:t>ной организации, как орудия, которым пользуются массы народа и классы народа для решения великих исторических столкновений. Социал-демократия никогда не опуска</w:t>
      </w:r>
      <w:r>
        <w:rPr>
          <w:color w:val="000000"/>
          <w:spacing w:val="-1"/>
          <w:sz w:val="24"/>
          <w:szCs w:val="24"/>
        </w:rPr>
        <w:softHyphen/>
        <w:t xml:space="preserve">лась до игры в военные заговоры, она никогда не выдвигала на первый план военных </w:t>
      </w:r>
      <w:r>
        <w:rPr>
          <w:color w:val="000000"/>
          <w:sz w:val="24"/>
          <w:szCs w:val="24"/>
        </w:rPr>
        <w:t xml:space="preserve">вопросов, пока не было налицо условии начавшейся гражданской воины . Но </w:t>
      </w:r>
      <w:r>
        <w:rPr>
          <w:i/>
          <w:iCs/>
          <w:color w:val="000000"/>
          <w:sz w:val="24"/>
          <w:szCs w:val="24"/>
        </w:rPr>
        <w:t xml:space="preserve">теперь </w:t>
      </w:r>
      <w:r>
        <w:rPr>
          <w:color w:val="000000"/>
          <w:spacing w:val="-1"/>
          <w:sz w:val="24"/>
          <w:szCs w:val="24"/>
        </w:rPr>
        <w:t xml:space="preserve">все социал-демократы выдвинули военные вопросы, если не на первое, то на одно из первых мест, поставили на очередь изучение их и ознакомление с ними народных масс. </w:t>
      </w:r>
      <w:r>
        <w:rPr>
          <w:color w:val="000000"/>
          <w:sz w:val="24"/>
          <w:szCs w:val="24"/>
        </w:rPr>
        <w:t>Революционная армия должна практически применить военные знания и военные ору</w:t>
      </w:r>
      <w:r>
        <w:rPr>
          <w:color w:val="000000"/>
          <w:sz w:val="24"/>
          <w:szCs w:val="24"/>
        </w:rPr>
        <w:softHyphen/>
      </w:r>
      <w:r>
        <w:rPr>
          <w:color w:val="000000"/>
          <w:spacing w:val="-1"/>
          <w:sz w:val="24"/>
          <w:szCs w:val="24"/>
        </w:rPr>
        <w:t>дия для решения всей дальнейшей судьбы русского народа, для решения первого, на</w:t>
      </w:r>
      <w:r>
        <w:rPr>
          <w:color w:val="000000"/>
          <w:spacing w:val="-1"/>
          <w:sz w:val="24"/>
          <w:szCs w:val="24"/>
        </w:rPr>
        <w:softHyphen/>
        <w:t>сущнейшего вопроса, вопроса о свободе.</w:t>
      </w:r>
    </w:p>
    <w:p w:rsidR="0055676D" w:rsidRDefault="0055676D" w:rsidP="0055676D">
      <w:pPr>
        <w:shd w:val="clear" w:color="auto" w:fill="FFFFFF"/>
        <w:spacing w:line="413" w:lineRule="exact"/>
        <w:ind w:left="10" w:firstLine="293"/>
        <w:jc w:val="both"/>
      </w:pPr>
      <w:r>
        <w:rPr>
          <w:color w:val="000000"/>
          <w:spacing w:val="-1"/>
          <w:sz w:val="24"/>
          <w:szCs w:val="24"/>
        </w:rPr>
        <w:t xml:space="preserve">Социал-демократия никогда не смотрела и не смотрит на войну с сентиментальной </w:t>
      </w:r>
      <w:r>
        <w:rPr>
          <w:color w:val="000000"/>
          <w:sz w:val="24"/>
          <w:szCs w:val="24"/>
        </w:rPr>
        <w:t>точки зрения. Бесповоротно осуждая войны, как зверские способы решения споров че</w:t>
      </w:r>
      <w:r>
        <w:rPr>
          <w:color w:val="000000"/>
          <w:sz w:val="24"/>
          <w:szCs w:val="24"/>
        </w:rPr>
        <w:softHyphen/>
      </w:r>
      <w:r>
        <w:rPr>
          <w:color w:val="000000"/>
          <w:spacing w:val="-1"/>
          <w:sz w:val="24"/>
          <w:szCs w:val="24"/>
        </w:rPr>
        <w:t xml:space="preserve">ловечества, социал-демократия знает, что войны неизбежны, пока общество делится на </w:t>
      </w:r>
      <w:r>
        <w:rPr>
          <w:color w:val="000000"/>
          <w:sz w:val="24"/>
          <w:szCs w:val="24"/>
        </w:rPr>
        <w:t>классы, пока существует эксплуатация человека человеком. А для уничтожения этой эксплуатации нам не обойтись</w:t>
      </w:r>
    </w:p>
    <w:p w:rsidR="0055676D" w:rsidRDefault="0055676D" w:rsidP="0055676D">
      <w:pPr>
        <w:shd w:val="clear" w:color="auto" w:fill="FFFFFF"/>
        <w:spacing w:before="3139" w:line="230" w:lineRule="exact"/>
        <w:ind w:left="10" w:firstLine="413"/>
      </w:pPr>
      <w:r>
        <w:rPr>
          <w:noProof/>
        </w:rPr>
        <mc:AlternateContent>
          <mc:Choice Requires="wps">
            <w:drawing>
              <wp:anchor distT="0" distB="0" distL="114300" distR="114300" simplePos="0" relativeHeight="251750400" behindDoc="0" locked="0" layoutInCell="0" allowOverlap="1">
                <wp:simplePos x="0" y="0"/>
                <wp:positionH relativeFrom="column">
                  <wp:posOffset>6350</wp:posOffset>
                </wp:positionH>
                <wp:positionV relativeFrom="paragraph">
                  <wp:posOffset>1932305</wp:posOffset>
                </wp:positionV>
                <wp:extent cx="1828800" cy="0"/>
                <wp:effectExtent l="6350" t="8255" r="12700" b="1079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2.15pt" to="14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" o:allowincell="f" strokeweight=".7pt"/>
            </w:pict>
          </mc:Fallback>
        </mc:AlternateContent>
      </w:r>
      <w:r>
        <w:rPr>
          <w:color w:val="000000"/>
        </w:rPr>
        <w:t xml:space="preserve">Ср. «Задачи русских социал-демократов» Ленина, стр. 23, о несвоевременности (в 1897 г.) вопроса о способах решительной атаки на царизм. (См. Сочинения, 5 изд., том 2, стр. 461—462. </w:t>
      </w:r>
      <w:r>
        <w:rPr>
          <w:i/>
          <w:iCs/>
          <w:color w:val="000000"/>
        </w:rPr>
        <w:t>Ред.)</w:t>
      </w:r>
    </w:p>
    <w:p w:rsidR="0055676D" w:rsidRDefault="0055676D" w:rsidP="0055676D">
      <w:pPr>
        <w:shd w:val="clear" w:color="auto" w:fill="FFFFFF"/>
        <w:spacing w:before="3139" w:line="230" w:lineRule="exact"/>
        <w:ind w:left="10" w:firstLine="413"/>
        <w:sectPr w:rsidR="0055676D">
          <w:pgSz w:w="11909" w:h="16834"/>
          <w:pgMar w:top="1195" w:right="1414" w:bottom="360" w:left="1413" w:header="720" w:footer="720" w:gutter="0"/>
          <w:cols w:space="60"/>
          <w:noEndnote/>
        </w:sectPr>
      </w:pPr>
    </w:p>
    <w:p w:rsidR="0055676D" w:rsidRDefault="0055676D" w:rsidP="0055676D">
      <w:pPr>
        <w:shd w:val="clear" w:color="auto" w:fill="FFFFFF"/>
        <w:tabs>
          <w:tab w:val="left" w:leader="underscore" w:pos="1176"/>
          <w:tab w:val="left" w:leader="underscore" w:pos="8506"/>
        </w:tabs>
        <w:ind w:left="5"/>
      </w:pPr>
      <w:r>
        <w:lastRenderedPageBreak/>
        <w:tab/>
      </w:r>
      <w:r>
        <w:rPr>
          <w:color w:val="000000"/>
          <w:u w:val="single"/>
        </w:rPr>
        <w:t>РЕВОЛЮЦИОННАЯ АРМИЯ И РЕВОЛЮЦИОННОЕ ПРАВИТЕЛЬСТВО</w:t>
      </w:r>
      <w:r>
        <w:rPr>
          <w:color w:val="000000"/>
          <w:u w:val="single"/>
        </w:rPr>
        <w:tab/>
      </w:r>
      <w:r>
        <w:rPr>
          <w:color w:val="000000"/>
        </w:rPr>
        <w:t>341</w:t>
      </w:r>
    </w:p>
    <w:p w:rsidR="0055676D" w:rsidRDefault="0055676D" w:rsidP="0055676D">
      <w:pPr>
        <w:shd w:val="clear" w:color="auto" w:fill="FFFFFF"/>
        <w:spacing w:before="653" w:line="413" w:lineRule="exact"/>
        <w:ind w:left="10"/>
        <w:jc w:val="both"/>
      </w:pPr>
      <w:r>
        <w:rPr>
          <w:color w:val="000000"/>
          <w:spacing w:val="-1"/>
          <w:sz w:val="24"/>
          <w:szCs w:val="24"/>
        </w:rPr>
        <w:t>без войны, которую начинают всегда и повсюду сами эксплуатирующие, господствую</w:t>
      </w:r>
      <w:r>
        <w:rPr>
          <w:color w:val="000000"/>
          <w:spacing w:val="-1"/>
          <w:sz w:val="24"/>
          <w:szCs w:val="24"/>
        </w:rPr>
        <w:softHyphen/>
      </w:r>
      <w:r>
        <w:rPr>
          <w:color w:val="000000"/>
          <w:sz w:val="24"/>
          <w:szCs w:val="24"/>
        </w:rPr>
        <w:t>щие и угнетающие классы. Есть война и война. Есть война — авантюра, удовлетво</w:t>
      </w:r>
      <w:r>
        <w:rPr>
          <w:color w:val="000000"/>
          <w:sz w:val="24"/>
          <w:szCs w:val="24"/>
        </w:rPr>
        <w:softHyphen/>
      </w:r>
      <w:r>
        <w:rPr>
          <w:color w:val="000000"/>
          <w:spacing w:val="-1"/>
          <w:sz w:val="24"/>
          <w:szCs w:val="24"/>
        </w:rPr>
        <w:t>ряющая интересы династии, аппетиты грабительской шайки, цели героев капиталисти</w:t>
      </w:r>
      <w:r>
        <w:rPr>
          <w:color w:val="000000"/>
          <w:spacing w:val="-1"/>
          <w:sz w:val="24"/>
          <w:szCs w:val="24"/>
        </w:rPr>
        <w:softHyphen/>
      </w:r>
      <w:r>
        <w:rPr>
          <w:color w:val="000000"/>
          <w:sz w:val="24"/>
          <w:szCs w:val="24"/>
        </w:rPr>
        <w:t xml:space="preserve">ческой наживы. Есть война — и это единственная </w:t>
      </w:r>
      <w:r>
        <w:rPr>
          <w:i/>
          <w:iCs/>
          <w:color w:val="000000"/>
          <w:sz w:val="24"/>
          <w:szCs w:val="24"/>
        </w:rPr>
        <w:t xml:space="preserve">законная </w:t>
      </w:r>
      <w:r>
        <w:rPr>
          <w:color w:val="000000"/>
          <w:sz w:val="24"/>
          <w:szCs w:val="24"/>
        </w:rPr>
        <w:t>война в капиталистическом обществе — против угнетателей и поработителей народа. Только утописты или фили</w:t>
      </w:r>
      <w:r>
        <w:rPr>
          <w:color w:val="000000"/>
          <w:sz w:val="24"/>
          <w:szCs w:val="24"/>
        </w:rPr>
        <w:softHyphen/>
      </w:r>
      <w:r>
        <w:rPr>
          <w:color w:val="000000"/>
          <w:spacing w:val="1"/>
          <w:sz w:val="24"/>
          <w:szCs w:val="24"/>
        </w:rPr>
        <w:t xml:space="preserve">стеры могут принципиально осуждать такую войну. Только буржуазные предатели </w:t>
      </w:r>
      <w:r>
        <w:rPr>
          <w:color w:val="000000"/>
          <w:sz w:val="24"/>
          <w:szCs w:val="24"/>
        </w:rPr>
        <w:t>свободы могут сторониться теперь в России от этой войны, войны за волю народа. Пролетариат начал в России эту великую освободительную войну, он сумеет продол</w:t>
      </w:r>
      <w:r>
        <w:rPr>
          <w:color w:val="000000"/>
          <w:sz w:val="24"/>
          <w:szCs w:val="24"/>
        </w:rPr>
        <w:softHyphen/>
        <w:t>жать ее, образуя сам отряды революционной армии, подкрепляя отряды перешедших к нам солдат или матросов, привлекая крестьян, наполняя новых, формирующихся и за</w:t>
      </w:r>
      <w:r>
        <w:rPr>
          <w:color w:val="000000"/>
          <w:sz w:val="24"/>
          <w:szCs w:val="24"/>
        </w:rPr>
        <w:softHyphen/>
      </w:r>
      <w:r>
        <w:rPr>
          <w:color w:val="000000"/>
          <w:spacing w:val="1"/>
          <w:sz w:val="24"/>
          <w:szCs w:val="24"/>
        </w:rPr>
        <w:t xml:space="preserve">каляющихся в огне гражданской войны </w:t>
      </w:r>
      <w:r>
        <w:rPr>
          <w:i/>
          <w:iCs/>
          <w:color w:val="000000"/>
          <w:spacing w:val="1"/>
          <w:sz w:val="24"/>
          <w:szCs w:val="24"/>
        </w:rPr>
        <w:t xml:space="preserve">граждан </w:t>
      </w:r>
      <w:r>
        <w:rPr>
          <w:color w:val="000000"/>
          <w:spacing w:val="1"/>
          <w:sz w:val="24"/>
          <w:szCs w:val="24"/>
        </w:rPr>
        <w:t xml:space="preserve">России геройством и энтузиазмом </w:t>
      </w:r>
      <w:r>
        <w:rPr>
          <w:color w:val="000000"/>
          <w:sz w:val="24"/>
          <w:szCs w:val="24"/>
        </w:rPr>
        <w:t>борцов за свободу и счастье всего человечества .</w:t>
      </w:r>
    </w:p>
    <w:p w:rsidR="0055676D" w:rsidRDefault="0055676D" w:rsidP="0055676D">
      <w:pPr>
        <w:shd w:val="clear" w:color="auto" w:fill="FFFFFF"/>
        <w:spacing w:line="413" w:lineRule="exact"/>
        <w:ind w:left="10" w:firstLine="274"/>
        <w:jc w:val="both"/>
      </w:pPr>
      <w:r>
        <w:rPr>
          <w:color w:val="000000"/>
          <w:sz w:val="24"/>
          <w:szCs w:val="24"/>
        </w:rPr>
        <w:t xml:space="preserve">И задача учреждения революционного правительства так же нова, так же трудна и </w:t>
      </w:r>
      <w:r>
        <w:rPr>
          <w:color w:val="000000"/>
          <w:spacing w:val="4"/>
          <w:sz w:val="24"/>
          <w:szCs w:val="24"/>
        </w:rPr>
        <w:t xml:space="preserve">сложна, как задача военной организации сил революции. Но и эта задача может и </w:t>
      </w:r>
      <w:r>
        <w:rPr>
          <w:color w:val="000000"/>
          <w:sz w:val="24"/>
          <w:szCs w:val="24"/>
        </w:rPr>
        <w:t xml:space="preserve">должна быть решена народом. И в этом деле каждая частная неудача вызовет усовер-шенствование приемов и средств , упрочение и расширение результатов. Хретии съезд Росс. СДРП наметил в своей резолюции общие условия решения новой задачи, — пора браться уже за обсуждение и подготовку практических условий ее осуществления. У нашей партии есть программа-минимум, законченная программа тех преобразований, </w:t>
      </w:r>
      <w:r>
        <w:rPr>
          <w:color w:val="000000"/>
          <w:spacing w:val="-1"/>
          <w:sz w:val="24"/>
          <w:szCs w:val="24"/>
        </w:rPr>
        <w:t>которые вполне осуществимы немедленно в рамках демократического (т. е. буржуазно</w:t>
      </w:r>
      <w:r>
        <w:rPr>
          <w:color w:val="000000"/>
          <w:spacing w:val="-1"/>
          <w:sz w:val="24"/>
          <w:szCs w:val="24"/>
        </w:rPr>
        <w:softHyphen/>
      </w:r>
      <w:r>
        <w:rPr>
          <w:color w:val="000000"/>
          <w:sz w:val="24"/>
          <w:szCs w:val="24"/>
        </w:rPr>
        <w:t>го) переворота и которые необходимы пролетариату для его дальнейшей</w:t>
      </w:r>
    </w:p>
    <w:p w:rsidR="0055676D" w:rsidRDefault="0055676D" w:rsidP="0055676D">
      <w:pPr>
        <w:shd w:val="clear" w:color="auto" w:fill="FFFFFF"/>
        <w:spacing w:before="3470" w:line="226" w:lineRule="exact"/>
        <w:ind w:firstLine="432"/>
      </w:pPr>
      <w:r>
        <w:rPr>
          <w:noProof/>
        </w:rPr>
        <mc:AlternateContent>
          <mc:Choice Requires="wps">
            <w:drawing>
              <wp:anchor distT="0" distB="0" distL="114300" distR="114300" simplePos="0" relativeHeight="251751424" behindDoc="0" locked="0" layoutInCell="0" allowOverlap="1">
                <wp:simplePos x="0" y="0"/>
                <wp:positionH relativeFrom="column">
                  <wp:posOffset>6350</wp:posOffset>
                </wp:positionH>
                <wp:positionV relativeFrom="paragraph">
                  <wp:posOffset>2136775</wp:posOffset>
                </wp:positionV>
                <wp:extent cx="1828800" cy="0"/>
                <wp:effectExtent l="6350" t="12700" r="12700" b="635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25pt" to="14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" o:allowincell="f" strokeweight=".7pt"/>
            </w:pict>
          </mc:Fallback>
        </mc:AlternateContent>
      </w:r>
      <w:r>
        <w:rPr>
          <w:color w:val="000000"/>
          <w:spacing w:val="3"/>
        </w:rPr>
        <w:t xml:space="preserve">Весь абзац в рукописи перечеркнут и в текст, опубликованный в газете «Пролетарий», не вошел. </w:t>
      </w:r>
      <w:r>
        <w:rPr>
          <w:i/>
          <w:iCs/>
          <w:color w:val="000000"/>
          <w:spacing w:val="-5"/>
        </w:rPr>
        <w:t>Ред.</w:t>
      </w:r>
    </w:p>
    <w:p w:rsidR="0055676D" w:rsidRDefault="0055676D" w:rsidP="0055676D">
      <w:pPr>
        <w:shd w:val="clear" w:color="auto" w:fill="FFFFFF"/>
        <w:spacing w:line="226" w:lineRule="exact"/>
        <w:ind w:left="10" w:firstLine="466"/>
      </w:pPr>
      <w:r>
        <w:rPr>
          <w:color w:val="000000"/>
          <w:spacing w:val="-1"/>
        </w:rPr>
        <w:t>В рукописи: «И в этом деле каждая попытка, каждая частная неудача вызовут подражание, удесяте</w:t>
      </w:r>
      <w:r>
        <w:rPr>
          <w:color w:val="000000"/>
          <w:spacing w:val="-1"/>
        </w:rPr>
        <w:softHyphen/>
      </w:r>
      <w:r>
        <w:rPr>
          <w:color w:val="000000"/>
        </w:rPr>
        <w:t>рение энергии, усовершенствование приемов и средств...».</w:t>
      </w:r>
    </w:p>
    <w:p w:rsidR="0055676D" w:rsidRDefault="0055676D" w:rsidP="0055676D">
      <w:pPr>
        <w:shd w:val="clear" w:color="auto" w:fill="FFFFFF"/>
        <w:spacing w:line="226" w:lineRule="exact"/>
        <w:ind w:left="14" w:firstLine="283"/>
      </w:pPr>
      <w:r>
        <w:rPr>
          <w:color w:val="000000"/>
        </w:rPr>
        <w:t xml:space="preserve">Здесь и ниже, в подстрочных примечаниях, восстанавливаются по рукописи наиболее важные места, </w:t>
      </w:r>
      <w:r>
        <w:rPr>
          <w:color w:val="000000"/>
          <w:spacing w:val="-1"/>
        </w:rPr>
        <w:t xml:space="preserve">правленные для газеты М. С. Ольминским. </w:t>
      </w:r>
      <w:r>
        <w:rPr>
          <w:i/>
          <w:iCs/>
          <w:color w:val="000000"/>
          <w:spacing w:val="-1"/>
        </w:rPr>
        <w:t>Ред.</w:t>
      </w:r>
    </w:p>
    <w:p w:rsidR="0055676D" w:rsidRDefault="0055676D" w:rsidP="0055676D">
      <w:pPr>
        <w:shd w:val="clear" w:color="auto" w:fill="FFFFFF"/>
        <w:spacing w:line="226" w:lineRule="exact"/>
        <w:ind w:left="14" w:firstLine="283"/>
        <w:sectPr w:rsidR="0055676D">
          <w:pgSz w:w="11909" w:h="16834"/>
          <w:pgMar w:top="1205" w:right="1419" w:bottom="360" w:left="141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4"/>
        <w:jc w:val="both"/>
      </w:pPr>
      <w:r>
        <w:rPr>
          <w:color w:val="000000"/>
          <w:spacing w:val="1"/>
          <w:sz w:val="24"/>
          <w:szCs w:val="24"/>
        </w:rPr>
        <w:t>борьбы за социалистический переворот. Но в этой программе есть основные требова</w:t>
      </w:r>
      <w:r>
        <w:rPr>
          <w:color w:val="000000"/>
          <w:spacing w:val="1"/>
          <w:sz w:val="24"/>
          <w:szCs w:val="24"/>
        </w:rPr>
        <w:softHyphen/>
      </w:r>
      <w:r>
        <w:rPr>
          <w:color w:val="000000"/>
          <w:spacing w:val="-1"/>
          <w:sz w:val="24"/>
          <w:szCs w:val="24"/>
        </w:rPr>
        <w:t>ния и требования частные, вытекающие из основных или подразумевающиеся сами со</w:t>
      </w:r>
      <w:r>
        <w:rPr>
          <w:color w:val="000000"/>
          <w:spacing w:val="-1"/>
          <w:sz w:val="24"/>
          <w:szCs w:val="24"/>
        </w:rPr>
        <w:softHyphen/>
      </w:r>
      <w:r>
        <w:rPr>
          <w:color w:val="000000"/>
          <w:sz w:val="24"/>
          <w:szCs w:val="24"/>
        </w:rPr>
        <w:t xml:space="preserve">бой. Важно выдвинуть именно основные требования при каждой попытке учреждения </w:t>
      </w:r>
      <w:r>
        <w:rPr>
          <w:color w:val="000000"/>
          <w:spacing w:val="-1"/>
          <w:sz w:val="24"/>
          <w:szCs w:val="24"/>
        </w:rPr>
        <w:t>временного революционного правительства, чтобы показать всему народу, всей даже наиболее темной массе в кратких формулах, в резких, ясных очертаниях цели этого правительства, его общенародные задачи.</w:t>
      </w:r>
    </w:p>
    <w:p w:rsidR="0055676D" w:rsidRDefault="0055676D" w:rsidP="0055676D">
      <w:pPr>
        <w:shd w:val="clear" w:color="auto" w:fill="FFFFFF"/>
        <w:spacing w:line="413" w:lineRule="exact"/>
        <w:ind w:left="10" w:firstLine="274"/>
        <w:jc w:val="both"/>
      </w:pPr>
      <w:r>
        <w:rPr>
          <w:color w:val="000000"/>
          <w:spacing w:val="4"/>
          <w:sz w:val="24"/>
          <w:szCs w:val="24"/>
        </w:rPr>
        <w:t xml:space="preserve">Нам думается, можно указать </w:t>
      </w:r>
      <w:r>
        <w:rPr>
          <w:i/>
          <w:iCs/>
          <w:color w:val="000000"/>
          <w:spacing w:val="4"/>
          <w:sz w:val="24"/>
          <w:szCs w:val="24"/>
        </w:rPr>
        <w:t xml:space="preserve">шесть </w:t>
      </w:r>
      <w:r>
        <w:rPr>
          <w:color w:val="000000"/>
          <w:spacing w:val="4"/>
          <w:sz w:val="24"/>
          <w:szCs w:val="24"/>
        </w:rPr>
        <w:t xml:space="preserve">таких основных пунктов, которые должны </w:t>
      </w:r>
      <w:r>
        <w:rPr>
          <w:color w:val="000000"/>
          <w:sz w:val="24"/>
          <w:szCs w:val="24"/>
        </w:rPr>
        <w:t xml:space="preserve">стать политическим знаменем и ближайшей программой всякого революционного </w:t>
      </w:r>
      <w:r>
        <w:rPr>
          <w:color w:val="000000"/>
          <w:spacing w:val="3"/>
          <w:sz w:val="24"/>
          <w:szCs w:val="24"/>
        </w:rPr>
        <w:t xml:space="preserve">правительства, которые должны привлечь к нему сочувствие народа и на которых </w:t>
      </w:r>
      <w:r>
        <w:rPr>
          <w:color w:val="000000"/>
          <w:spacing w:val="1"/>
          <w:sz w:val="24"/>
          <w:szCs w:val="24"/>
        </w:rPr>
        <w:t xml:space="preserve">должна сосредоточиться вся революционная энергия народа, как на самом насущном </w:t>
      </w:r>
      <w:r>
        <w:rPr>
          <w:color w:val="000000"/>
          <w:spacing w:val="-5"/>
          <w:sz w:val="24"/>
          <w:szCs w:val="24"/>
        </w:rPr>
        <w:t>деле.</w:t>
      </w:r>
    </w:p>
    <w:p w:rsidR="0055676D" w:rsidRDefault="0055676D" w:rsidP="0055676D">
      <w:pPr>
        <w:shd w:val="clear" w:color="auto" w:fill="FFFFFF"/>
        <w:spacing w:line="413" w:lineRule="exact"/>
        <w:ind w:firstLine="278"/>
        <w:jc w:val="both"/>
      </w:pPr>
      <w:r>
        <w:rPr>
          <w:color w:val="000000"/>
          <w:sz w:val="24"/>
          <w:szCs w:val="24"/>
        </w:rPr>
        <w:t>Вот эти шесть пунктов: 1) всенародное учредительное собрание, 2) вооружение на</w:t>
      </w:r>
      <w:r>
        <w:rPr>
          <w:color w:val="000000"/>
          <w:sz w:val="24"/>
          <w:szCs w:val="24"/>
        </w:rPr>
        <w:softHyphen/>
        <w:t>рода, 3) политическая свобода, 4) полная свобода угнетенным и неполноправным на</w:t>
      </w:r>
      <w:r>
        <w:rPr>
          <w:color w:val="000000"/>
          <w:sz w:val="24"/>
          <w:szCs w:val="24"/>
        </w:rPr>
        <w:softHyphen/>
        <w:t>родностям, 5) 8-часовой рабочий день и 6) крестьянские революционные комитеты. Ра</w:t>
      </w:r>
      <w:r>
        <w:rPr>
          <w:color w:val="000000"/>
          <w:sz w:val="24"/>
          <w:szCs w:val="24"/>
        </w:rPr>
        <w:softHyphen/>
        <w:t xml:space="preserve">зумеется, это только примерный перечень, это только </w:t>
      </w:r>
      <w:r>
        <w:rPr>
          <w:i/>
          <w:iCs/>
          <w:color w:val="000000"/>
          <w:sz w:val="24"/>
          <w:szCs w:val="24"/>
        </w:rPr>
        <w:t xml:space="preserve">заглавия, </w:t>
      </w:r>
      <w:r>
        <w:rPr>
          <w:color w:val="000000"/>
          <w:sz w:val="24"/>
          <w:szCs w:val="24"/>
        </w:rPr>
        <w:t>обозначения целого ря</w:t>
      </w:r>
      <w:r>
        <w:rPr>
          <w:color w:val="000000"/>
          <w:sz w:val="24"/>
          <w:szCs w:val="24"/>
        </w:rPr>
        <w:softHyphen/>
      </w:r>
      <w:r>
        <w:rPr>
          <w:color w:val="000000"/>
          <w:spacing w:val="-1"/>
          <w:sz w:val="24"/>
          <w:szCs w:val="24"/>
        </w:rPr>
        <w:t>да преобразований, необходимых немедленно для завоевания демократической респуб</w:t>
      </w:r>
      <w:r>
        <w:rPr>
          <w:color w:val="000000"/>
          <w:spacing w:val="-1"/>
          <w:sz w:val="24"/>
          <w:szCs w:val="24"/>
        </w:rPr>
        <w:softHyphen/>
      </w:r>
      <w:r>
        <w:rPr>
          <w:color w:val="000000"/>
          <w:sz w:val="24"/>
          <w:szCs w:val="24"/>
        </w:rPr>
        <w:t xml:space="preserve">лики. Мы не претендуем тут на исчерпывающую полноту. Мы хотим лишь наглядно </w:t>
      </w:r>
      <w:r>
        <w:rPr>
          <w:color w:val="000000"/>
          <w:spacing w:val="-1"/>
          <w:sz w:val="24"/>
          <w:szCs w:val="24"/>
        </w:rPr>
        <w:t>выяснить свою мысль о важности известных основных задач. Необходимо, чтобы рево</w:t>
      </w:r>
      <w:r>
        <w:rPr>
          <w:color w:val="000000"/>
          <w:spacing w:val="-1"/>
          <w:sz w:val="24"/>
          <w:szCs w:val="24"/>
        </w:rPr>
        <w:softHyphen/>
      </w:r>
      <w:r>
        <w:rPr>
          <w:color w:val="000000"/>
          <w:sz w:val="24"/>
          <w:szCs w:val="24"/>
        </w:rPr>
        <w:t>люционное правительство стремилось опереться на народные низы, на массу рабочего класса и крестьянства, — без этого оно не может держаться, без революционной само</w:t>
      </w:r>
      <w:r>
        <w:rPr>
          <w:color w:val="000000"/>
          <w:sz w:val="24"/>
          <w:szCs w:val="24"/>
        </w:rPr>
        <w:softHyphen/>
        <w:t>деятельности народа оно есть нуль, хуже нуля. Наше дело предостеречь народ от аван</w:t>
      </w:r>
      <w:r>
        <w:rPr>
          <w:color w:val="000000"/>
          <w:sz w:val="24"/>
          <w:szCs w:val="24"/>
        </w:rPr>
        <w:softHyphen/>
        <w:t xml:space="preserve">тюризма громких, но нелепых обещаний (вроде немедленной «социализации», которой </w:t>
      </w:r>
      <w:r>
        <w:rPr>
          <w:color w:val="000000"/>
          <w:spacing w:val="-1"/>
          <w:sz w:val="24"/>
          <w:szCs w:val="24"/>
        </w:rPr>
        <w:t>не понимают сами говорящие о ней), выдвинув в то же время преобразования, действи</w:t>
      </w:r>
      <w:r>
        <w:rPr>
          <w:color w:val="000000"/>
          <w:spacing w:val="-1"/>
          <w:sz w:val="24"/>
          <w:szCs w:val="24"/>
        </w:rPr>
        <w:softHyphen/>
      </w:r>
      <w:r>
        <w:rPr>
          <w:color w:val="000000"/>
          <w:sz w:val="24"/>
          <w:szCs w:val="24"/>
        </w:rPr>
        <w:t xml:space="preserve">тельно осуществимые в данный момент и действительно необходимые для упрочения дела революции. Революционное правительство должно поднять «народ» и </w:t>
      </w:r>
      <w:r>
        <w:rPr>
          <w:i/>
          <w:iCs/>
          <w:color w:val="000000"/>
          <w:sz w:val="24"/>
          <w:szCs w:val="24"/>
        </w:rPr>
        <w:t>сорганизо</w:t>
      </w:r>
      <w:r>
        <w:rPr>
          <w:i/>
          <w:iCs/>
          <w:color w:val="000000"/>
          <w:sz w:val="24"/>
          <w:szCs w:val="24"/>
        </w:rPr>
        <w:softHyphen/>
      </w:r>
      <w:r>
        <w:rPr>
          <w:i/>
          <w:iCs/>
          <w:color w:val="000000"/>
          <w:spacing w:val="-5"/>
          <w:sz w:val="24"/>
          <w:szCs w:val="24"/>
        </w:rPr>
        <w:t>вать</w:t>
      </w:r>
    </w:p>
    <w:p w:rsidR="0055676D" w:rsidRDefault="0055676D" w:rsidP="0055676D">
      <w:pPr>
        <w:shd w:val="clear" w:color="auto" w:fill="FFFFFF"/>
        <w:spacing w:before="2309" w:line="230" w:lineRule="exact"/>
        <w:ind w:left="5" w:firstLine="403"/>
      </w:pPr>
      <w:r>
        <w:rPr>
          <w:noProof/>
        </w:rPr>
        <mc:AlternateContent>
          <mc:Choice Requires="wps">
            <w:drawing>
              <wp:anchor distT="0" distB="0" distL="114300" distR="114300" simplePos="0" relativeHeight="251752448"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1+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k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Jp3uNL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" o:allowincell="f" strokeweight=".7pt"/>
            </w:pict>
          </mc:Fallback>
        </mc:AlternateContent>
      </w:r>
      <w:r>
        <w:rPr>
          <w:color w:val="000000"/>
        </w:rPr>
        <w:t>В рукописи: «... которые должны быть выдвинуты в первую очередь, которые должны стать полити</w:t>
      </w:r>
      <w:r>
        <w:rPr>
          <w:color w:val="000000"/>
        </w:rPr>
        <w:softHyphen/>
      </w:r>
      <w:r>
        <w:rPr>
          <w:color w:val="000000"/>
          <w:spacing w:val="-1"/>
        </w:rPr>
        <w:t xml:space="preserve">ческим знаменем...». </w:t>
      </w:r>
      <w:r>
        <w:rPr>
          <w:i/>
          <w:iCs/>
          <w:color w:val="000000"/>
          <w:spacing w:val="-1"/>
        </w:rPr>
        <w:t>Ред.</w:t>
      </w:r>
    </w:p>
    <w:p w:rsidR="0055676D" w:rsidRDefault="0055676D" w:rsidP="0055676D">
      <w:pPr>
        <w:shd w:val="clear" w:color="auto" w:fill="FFFFFF"/>
        <w:spacing w:before="2309" w:line="230" w:lineRule="exact"/>
        <w:ind w:left="5" w:firstLine="403"/>
        <w:sectPr w:rsidR="0055676D">
          <w:pgSz w:w="11909" w:h="16834"/>
          <w:pgMar w:top="1195" w:right="1419" w:bottom="360" w:left="1418" w:header="720" w:footer="720" w:gutter="0"/>
          <w:cols w:space="60"/>
          <w:noEndnote/>
        </w:sectPr>
      </w:pPr>
    </w:p>
    <w:p w:rsidR="0055676D" w:rsidRDefault="0055676D" w:rsidP="0055676D">
      <w:pPr>
        <w:shd w:val="clear" w:color="auto" w:fill="FFFFFF"/>
        <w:tabs>
          <w:tab w:val="left" w:leader="underscore" w:pos="1171"/>
          <w:tab w:val="left" w:leader="underscore" w:pos="8501"/>
        </w:tabs>
      </w:pPr>
      <w:r>
        <w:lastRenderedPageBreak/>
        <w:tab/>
      </w:r>
      <w:r>
        <w:rPr>
          <w:color w:val="000000"/>
          <w:u w:val="single"/>
        </w:rPr>
        <w:t>РЕВОЛЮЦИОННАЯ АРМИЯ И РЕВОЛЮЦИОННОЕ ПРАВИТЕЛЬСТВО</w:t>
      </w:r>
      <w:r>
        <w:rPr>
          <w:color w:val="000000"/>
          <w:u w:val="single"/>
        </w:rPr>
        <w:tab/>
      </w:r>
      <w:r>
        <w:rPr>
          <w:color w:val="000000"/>
        </w:rPr>
        <w:t>343</w:t>
      </w:r>
    </w:p>
    <w:p w:rsidR="0055676D" w:rsidRDefault="0055676D" w:rsidP="0055676D">
      <w:pPr>
        <w:shd w:val="clear" w:color="auto" w:fill="FFFFFF"/>
        <w:spacing w:before="648" w:line="413" w:lineRule="exact"/>
        <w:ind w:left="5"/>
        <w:jc w:val="both"/>
      </w:pPr>
      <w:r>
        <w:rPr>
          <w:color w:val="000000"/>
          <w:spacing w:val="-1"/>
          <w:sz w:val="24"/>
          <w:szCs w:val="24"/>
        </w:rPr>
        <w:t>его революционную активность. Полная свобода угнетенных народностей, т. е. призна</w:t>
      </w:r>
      <w:r>
        <w:rPr>
          <w:color w:val="000000"/>
          <w:spacing w:val="-1"/>
          <w:sz w:val="24"/>
          <w:szCs w:val="24"/>
        </w:rPr>
        <w:softHyphen/>
      </w:r>
      <w:r>
        <w:rPr>
          <w:color w:val="000000"/>
          <w:sz w:val="24"/>
          <w:szCs w:val="24"/>
        </w:rPr>
        <w:t xml:space="preserve">ние не только культурного, но и политического самоопределения их, — обеспечение </w:t>
      </w:r>
      <w:r>
        <w:rPr>
          <w:color w:val="000000"/>
          <w:spacing w:val="2"/>
          <w:sz w:val="24"/>
          <w:szCs w:val="24"/>
        </w:rPr>
        <w:t xml:space="preserve">настоятельных мер к охране рабочего класса (8-часовой рабочий день, как первая из </w:t>
      </w:r>
      <w:r>
        <w:rPr>
          <w:color w:val="000000"/>
          <w:sz w:val="24"/>
          <w:szCs w:val="24"/>
        </w:rPr>
        <w:t>ряда этих мер), наконец, гарантия серьезных, не считающихся с корыстью помещиков, мер в пользу крестьянской массы, — таковы, по нашему мнению, главные пункты, ко</w:t>
      </w:r>
      <w:r>
        <w:rPr>
          <w:color w:val="000000"/>
          <w:sz w:val="24"/>
          <w:szCs w:val="24"/>
        </w:rPr>
        <w:softHyphen/>
        <w:t>торые должно особенно подчеркнуть всякое революционное правительство. Мы не го</w:t>
      </w:r>
      <w:r>
        <w:rPr>
          <w:color w:val="000000"/>
          <w:sz w:val="24"/>
          <w:szCs w:val="24"/>
        </w:rPr>
        <w:softHyphen/>
        <w:t xml:space="preserve">ворим о первых трех пунктах, которые слишком ясны, чтобы требовать комментариев. </w:t>
      </w:r>
      <w:r>
        <w:rPr>
          <w:color w:val="000000"/>
          <w:spacing w:val="2"/>
          <w:sz w:val="24"/>
          <w:szCs w:val="24"/>
        </w:rPr>
        <w:t xml:space="preserve">Мы не говорим о необходимости практического осуществления преобразований даже </w:t>
      </w:r>
      <w:r>
        <w:rPr>
          <w:color w:val="000000"/>
          <w:spacing w:val="-1"/>
          <w:sz w:val="24"/>
          <w:szCs w:val="24"/>
        </w:rPr>
        <w:t>на небольшой, отвоеванной, к примеру скажем, у царизма, территории, практическое осуществление важнее в тысячу раз всяких манифестов и труднее, конечно, тоже в ты</w:t>
      </w:r>
      <w:r>
        <w:rPr>
          <w:color w:val="000000"/>
          <w:spacing w:val="-1"/>
          <w:sz w:val="24"/>
          <w:szCs w:val="24"/>
        </w:rPr>
        <w:softHyphen/>
        <w:t xml:space="preserve">сячу раз. Мы обращаем внимание лишь на то, что нужно теперь же и немедленно всеми </w:t>
      </w:r>
      <w:r>
        <w:rPr>
          <w:color w:val="000000"/>
          <w:sz w:val="24"/>
          <w:szCs w:val="24"/>
        </w:rPr>
        <w:t>мерами распространять правильное представление о наших общенародных и ближай</w:t>
      </w:r>
      <w:r>
        <w:rPr>
          <w:color w:val="000000"/>
          <w:sz w:val="24"/>
          <w:szCs w:val="24"/>
        </w:rPr>
        <w:softHyphen/>
        <w:t xml:space="preserve">ших задачах. Нужно уметь обратиться к народу — в настоящем смысле этого слова — </w:t>
      </w:r>
      <w:r>
        <w:rPr>
          <w:color w:val="000000"/>
          <w:spacing w:val="-1"/>
          <w:sz w:val="24"/>
          <w:szCs w:val="24"/>
        </w:rPr>
        <w:t>не с одним только общим призывом к борьбе (этого достаточно в эпоху до образования революционного правительства), а с непосредственным призывом к немедленному осуществлению самых основных демократических преобразований, к немедленному, самостоятельному проведению их в жизнь.</w:t>
      </w:r>
    </w:p>
    <w:p w:rsidR="0055676D" w:rsidRDefault="0055676D" w:rsidP="0055676D">
      <w:pPr>
        <w:shd w:val="clear" w:color="auto" w:fill="FFFFFF"/>
        <w:spacing w:before="5" w:line="413" w:lineRule="exact"/>
        <w:ind w:right="5" w:firstLine="278"/>
        <w:jc w:val="both"/>
      </w:pPr>
      <w:r>
        <w:rPr>
          <w:color w:val="000000"/>
          <w:sz w:val="24"/>
          <w:szCs w:val="24"/>
        </w:rPr>
        <w:t>Революционная армия и революционное правительство, это — две стороны одной медали. Это — два учреждения, одинаково необходимые для успеха восстания и закре</w:t>
      </w:r>
      <w:r>
        <w:rPr>
          <w:color w:val="000000"/>
          <w:sz w:val="24"/>
          <w:szCs w:val="24"/>
        </w:rPr>
        <w:softHyphen/>
        <w:t xml:space="preserve">пления плодов его. Это — два лозунга, которые необходимо должны быть выдвинуты и </w:t>
      </w:r>
      <w:r>
        <w:rPr>
          <w:color w:val="000000"/>
          <w:spacing w:val="-1"/>
          <w:sz w:val="24"/>
          <w:szCs w:val="24"/>
        </w:rPr>
        <w:t>разъяснены, как единственные последовательные революционные лозунги. У нас много теперь есть людей, называющих себя демократами. Но много званных, да мало избран</w:t>
      </w:r>
      <w:r>
        <w:rPr>
          <w:color w:val="000000"/>
          <w:spacing w:val="-1"/>
          <w:sz w:val="24"/>
          <w:szCs w:val="24"/>
        </w:rPr>
        <w:softHyphen/>
        <w:t>ных. Много говорунов «конституционно-демократической партии», да мало среди пре</w:t>
      </w:r>
      <w:r>
        <w:rPr>
          <w:color w:val="000000"/>
          <w:spacing w:val="-1"/>
          <w:sz w:val="24"/>
          <w:szCs w:val="24"/>
        </w:rPr>
        <w:softHyphen/>
      </w:r>
      <w:r>
        <w:rPr>
          <w:color w:val="000000"/>
          <w:spacing w:val="1"/>
          <w:sz w:val="24"/>
          <w:szCs w:val="24"/>
        </w:rPr>
        <w:t xml:space="preserve">словутого «общества», среди якобы демократического земства </w:t>
      </w:r>
      <w:r>
        <w:rPr>
          <w:i/>
          <w:iCs/>
          <w:color w:val="000000"/>
          <w:spacing w:val="1"/>
          <w:sz w:val="24"/>
          <w:szCs w:val="24"/>
        </w:rPr>
        <w:t xml:space="preserve">истинных </w:t>
      </w:r>
      <w:r>
        <w:rPr>
          <w:color w:val="000000"/>
          <w:spacing w:val="1"/>
          <w:sz w:val="24"/>
          <w:szCs w:val="24"/>
        </w:rPr>
        <w:t xml:space="preserve">демократов, </w:t>
      </w:r>
      <w:r>
        <w:rPr>
          <w:color w:val="000000"/>
          <w:sz w:val="24"/>
          <w:szCs w:val="24"/>
        </w:rPr>
        <w:t>— т. е. людей, которые искренне стоят за полное самодержавие народа, которые спо</w:t>
      </w:r>
      <w:r>
        <w:rPr>
          <w:color w:val="000000"/>
          <w:sz w:val="24"/>
          <w:szCs w:val="24"/>
        </w:rPr>
        <w:softHyphen/>
      </w:r>
      <w:r>
        <w:rPr>
          <w:color w:val="000000"/>
          <w:spacing w:val="-1"/>
          <w:sz w:val="24"/>
          <w:szCs w:val="24"/>
        </w:rPr>
        <w:t>собны бороться</w:t>
      </w:r>
    </w:p>
    <w:p w:rsidR="0055676D" w:rsidRDefault="0055676D" w:rsidP="0055676D">
      <w:pPr>
        <w:shd w:val="clear" w:color="auto" w:fill="FFFFFF"/>
        <w:spacing w:before="5" w:line="413" w:lineRule="exact"/>
        <w:ind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10"/>
      </w:pPr>
      <w:r>
        <w:rPr>
          <w:color w:val="000000"/>
          <w:spacing w:val="2"/>
          <w:sz w:val="24"/>
          <w:szCs w:val="24"/>
        </w:rPr>
        <w:t xml:space="preserve">не на жизнь, а на смерть с врагами народного самодержавия, с защитниками царского </w:t>
      </w:r>
      <w:r>
        <w:rPr>
          <w:color w:val="000000"/>
          <w:spacing w:val="-2"/>
          <w:sz w:val="24"/>
          <w:szCs w:val="24"/>
        </w:rPr>
        <w:t>самодержавия.</w:t>
      </w:r>
    </w:p>
    <w:p w:rsidR="0055676D" w:rsidRDefault="0055676D" w:rsidP="0055676D">
      <w:pPr>
        <w:shd w:val="clear" w:color="auto" w:fill="FFFFFF"/>
        <w:spacing w:line="413" w:lineRule="exact"/>
        <w:ind w:firstLine="278"/>
        <w:jc w:val="both"/>
      </w:pPr>
      <w:r>
        <w:rPr>
          <w:color w:val="000000"/>
          <w:sz w:val="24"/>
          <w:szCs w:val="24"/>
        </w:rPr>
        <w:t xml:space="preserve">У рабочего класса нет этой трусливости, этой лицемерной половинчатости, которые </w:t>
      </w:r>
      <w:r>
        <w:rPr>
          <w:color w:val="000000"/>
          <w:spacing w:val="-1"/>
          <w:sz w:val="24"/>
          <w:szCs w:val="24"/>
        </w:rPr>
        <w:t>свойственны буржуазии как классу. Рабочий класс может и должен быть вполне после</w:t>
      </w:r>
      <w:r>
        <w:rPr>
          <w:color w:val="000000"/>
          <w:spacing w:val="-1"/>
          <w:sz w:val="24"/>
          <w:szCs w:val="24"/>
        </w:rPr>
        <w:softHyphen/>
      </w:r>
      <w:r>
        <w:rPr>
          <w:color w:val="000000"/>
          <w:sz w:val="24"/>
          <w:szCs w:val="24"/>
        </w:rPr>
        <w:t>довательным демократом. Рабочий класс своей кровью , пролитой на улицах Петербур</w:t>
      </w:r>
      <w:r>
        <w:rPr>
          <w:color w:val="000000"/>
          <w:sz w:val="24"/>
          <w:szCs w:val="24"/>
        </w:rPr>
        <w:softHyphen/>
      </w:r>
      <w:r>
        <w:rPr>
          <w:color w:val="000000"/>
          <w:spacing w:val="-1"/>
          <w:sz w:val="24"/>
          <w:szCs w:val="24"/>
        </w:rPr>
        <w:t xml:space="preserve">га, Риги, Либавы, Варшавы, Лодзи, Одессы, Баку и массы других городов, доказал свое </w:t>
      </w:r>
      <w:r>
        <w:rPr>
          <w:color w:val="000000"/>
          <w:spacing w:val="-2"/>
          <w:sz w:val="24"/>
          <w:szCs w:val="24"/>
        </w:rPr>
        <w:t xml:space="preserve">право на роль авангарда в демократической революции. Он должен оказаться на высоте </w:t>
      </w:r>
      <w:r>
        <w:rPr>
          <w:color w:val="000000"/>
          <w:sz w:val="24"/>
          <w:szCs w:val="24"/>
        </w:rPr>
        <w:t>этой великой роли и в переживаемый решительный момент. Сознательные представи</w:t>
      </w:r>
      <w:r>
        <w:rPr>
          <w:color w:val="000000"/>
          <w:sz w:val="24"/>
          <w:szCs w:val="24"/>
        </w:rPr>
        <w:softHyphen/>
        <w:t>тели пролетариата, члены РСДРП, должны, — ни на минуту не забывая о своей социа</w:t>
      </w:r>
      <w:r>
        <w:rPr>
          <w:color w:val="000000"/>
          <w:sz w:val="24"/>
          <w:szCs w:val="24"/>
        </w:rPr>
        <w:softHyphen/>
        <w:t xml:space="preserve">листической цели, о своей классовой и партийной самостоятельности, — выступить </w:t>
      </w:r>
      <w:r>
        <w:rPr>
          <w:color w:val="000000"/>
          <w:spacing w:val="-1"/>
          <w:sz w:val="24"/>
          <w:szCs w:val="24"/>
        </w:rPr>
        <w:t>перед всем народом с передовыми демократическими лозунгами. Для нас, для пролета</w:t>
      </w:r>
      <w:r>
        <w:rPr>
          <w:color w:val="000000"/>
          <w:spacing w:val="-1"/>
          <w:sz w:val="24"/>
          <w:szCs w:val="24"/>
        </w:rPr>
        <w:softHyphen/>
      </w:r>
      <w:r>
        <w:rPr>
          <w:color w:val="000000"/>
          <w:spacing w:val="2"/>
          <w:sz w:val="24"/>
          <w:szCs w:val="24"/>
        </w:rPr>
        <w:t xml:space="preserve">риата, демократический переворот только первая ступень к полному освобождению </w:t>
      </w:r>
      <w:r>
        <w:rPr>
          <w:color w:val="000000"/>
          <w:spacing w:val="-1"/>
          <w:sz w:val="24"/>
          <w:szCs w:val="24"/>
        </w:rPr>
        <w:t xml:space="preserve">труда от всякой эксплуатации, к великой социалистической цели. И поэтому тем скорее </w:t>
      </w:r>
      <w:r>
        <w:rPr>
          <w:color w:val="000000"/>
          <w:spacing w:val="1"/>
          <w:sz w:val="24"/>
          <w:szCs w:val="24"/>
        </w:rPr>
        <w:t xml:space="preserve">должны мы пройти эту первую ступень, тем решительнее должны мы разделаться с </w:t>
      </w:r>
      <w:r>
        <w:rPr>
          <w:color w:val="000000"/>
          <w:sz w:val="24"/>
          <w:szCs w:val="24"/>
        </w:rPr>
        <w:t>врагами народной свободы, тем громче должны мы проповедовать лозунги последова</w:t>
      </w:r>
      <w:r>
        <w:rPr>
          <w:color w:val="000000"/>
          <w:sz w:val="24"/>
          <w:szCs w:val="24"/>
        </w:rPr>
        <w:softHyphen/>
        <w:t>тельной демократии: революционная армия и революционное правительство.</w:t>
      </w:r>
    </w:p>
    <w:p w:rsidR="0055676D" w:rsidRDefault="0055676D" w:rsidP="0055676D">
      <w:pPr>
        <w:shd w:val="clear" w:color="auto" w:fill="FFFFFF"/>
        <w:tabs>
          <w:tab w:val="left" w:pos="6317"/>
        </w:tabs>
        <w:spacing w:before="638" w:line="206" w:lineRule="exact"/>
        <w:ind w:left="1066"/>
      </w:pPr>
      <w:r>
        <w:rPr>
          <w:i/>
          <w:iCs/>
          <w:color w:val="000000"/>
          <w:sz w:val="18"/>
          <w:szCs w:val="18"/>
        </w:rPr>
        <w:t>«Пролетарий» № 7,</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341"/>
        </w:tabs>
        <w:spacing w:line="206" w:lineRule="exact"/>
        <w:ind w:left="864"/>
      </w:pPr>
      <w:r>
        <w:rPr>
          <w:i/>
          <w:iCs/>
          <w:color w:val="000000"/>
          <w:sz w:val="18"/>
          <w:szCs w:val="18"/>
        </w:rPr>
        <w:t>10 июля (27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317"/>
      </w:pPr>
      <w:r>
        <w:rPr>
          <w:i/>
          <w:iCs/>
          <w:color w:val="000000"/>
          <w:spacing w:val="-2"/>
          <w:sz w:val="18"/>
          <w:szCs w:val="18"/>
        </w:rPr>
        <w:t>сверенному с рукописью</w:t>
      </w:r>
    </w:p>
    <w:p w:rsidR="0055676D" w:rsidRDefault="0055676D" w:rsidP="0055676D">
      <w:pPr>
        <w:shd w:val="clear" w:color="auto" w:fill="FFFFFF"/>
        <w:spacing w:before="5424"/>
        <w:ind w:left="398"/>
      </w:pPr>
      <w:r>
        <w:rPr>
          <w:noProof/>
        </w:rPr>
        <mc:AlternateContent>
          <mc:Choice Requires="wps">
            <w:drawing>
              <wp:anchor distT="0" distB="0" distL="114300" distR="114300" simplePos="0" relativeHeight="251753472" behindDoc="0" locked="0" layoutInCell="0" allowOverlap="1">
                <wp:simplePos x="0" y="0"/>
                <wp:positionH relativeFrom="column">
                  <wp:posOffset>2578735</wp:posOffset>
                </wp:positionH>
                <wp:positionV relativeFrom="paragraph">
                  <wp:posOffset>588010</wp:posOffset>
                </wp:positionV>
                <wp:extent cx="603250" cy="0"/>
                <wp:effectExtent l="6985" t="6985" r="8890" b="1206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46.3pt" to="25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uc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D87xk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54496" behindDoc="0" locked="0" layoutInCell="0" allowOverlap="1">
                <wp:simplePos x="0" y="0"/>
                <wp:positionH relativeFrom="column">
                  <wp:posOffset>0</wp:posOffset>
                </wp:positionH>
                <wp:positionV relativeFrom="paragraph">
                  <wp:posOffset>3380105</wp:posOffset>
                </wp:positionV>
                <wp:extent cx="1828800" cy="0"/>
                <wp:effectExtent l="9525" t="8255" r="9525" b="1079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6.15pt" to="2in,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" o:allowincell="f" strokeweight=".7pt"/>
            </w:pict>
          </mc:Fallback>
        </mc:AlternateContent>
      </w:r>
      <w:r>
        <w:rPr>
          <w:color w:val="000000"/>
          <w:spacing w:val="-1"/>
        </w:rPr>
        <w:t xml:space="preserve">В рукописи: «Рабочий класс своей геройской борьбой, своей кровью...». </w:t>
      </w:r>
      <w:r>
        <w:rPr>
          <w:i/>
          <w:iCs/>
          <w:color w:val="000000"/>
          <w:spacing w:val="-1"/>
        </w:rPr>
        <w:t>Ред.</w:t>
      </w:r>
    </w:p>
    <w:p w:rsidR="0055676D" w:rsidRDefault="0055676D" w:rsidP="0055676D">
      <w:pPr>
        <w:shd w:val="clear" w:color="auto" w:fill="FFFFFF"/>
        <w:spacing w:before="5424"/>
        <w:ind w:left="398"/>
        <w:sectPr w:rsidR="0055676D">
          <w:pgSz w:w="11909" w:h="16834"/>
          <w:pgMar w:top="1195" w:right="1419" w:bottom="360" w:left="1423" w:header="720" w:footer="720" w:gutter="0"/>
          <w:cols w:space="60"/>
          <w:noEndnote/>
        </w:sectPr>
      </w:pPr>
    </w:p>
    <w:p w:rsidR="0055676D" w:rsidRDefault="0055676D" w:rsidP="0055676D">
      <w:pPr>
        <w:shd w:val="clear" w:color="auto" w:fill="FFFFFF"/>
        <w:ind w:left="8501"/>
      </w:pPr>
      <w:r>
        <w:rPr>
          <w:rFonts w:ascii="Arial" w:hAnsi="Arial" w:cs="Arial"/>
          <w:color w:val="000000"/>
        </w:rPr>
        <w:lastRenderedPageBreak/>
        <w:t>345</w:t>
      </w:r>
    </w:p>
    <w:p w:rsidR="0055676D" w:rsidRDefault="0055676D" w:rsidP="0055676D">
      <w:pPr>
        <w:shd w:val="clear" w:color="auto" w:fill="FFFFFF"/>
        <w:spacing w:before="3763" w:line="322" w:lineRule="exact"/>
        <w:ind w:left="1310" w:right="1037" w:firstLine="917"/>
      </w:pPr>
      <w:r>
        <w:rPr>
          <w:color w:val="000000"/>
          <w:sz w:val="30"/>
          <w:szCs w:val="30"/>
        </w:rPr>
        <w:t xml:space="preserve">РУССКИЙ ЦАРЬ ИЩЕТ ЗАЩИТЫ </w:t>
      </w:r>
      <w:r>
        <w:rPr>
          <w:color w:val="000000"/>
          <w:spacing w:val="-7"/>
          <w:sz w:val="30"/>
          <w:szCs w:val="30"/>
        </w:rPr>
        <w:t>ОТ СВОЕГО НАРОДА У ТУРЕЦКОГО СУЛТАНА</w:t>
      </w:r>
    </w:p>
    <w:p w:rsidR="0055676D" w:rsidRDefault="0055676D" w:rsidP="0055676D">
      <w:pPr>
        <w:shd w:val="clear" w:color="auto" w:fill="FFFFFF"/>
        <w:spacing w:before="125" w:line="413" w:lineRule="exact"/>
        <w:ind w:firstLine="283"/>
        <w:jc w:val="both"/>
      </w:pPr>
      <w:r>
        <w:rPr>
          <w:color w:val="000000"/>
          <w:spacing w:val="2"/>
          <w:sz w:val="24"/>
          <w:szCs w:val="24"/>
        </w:rPr>
        <w:t xml:space="preserve">Заграничная печать всех стран и всех партий полна известиями, телеграммами, </w:t>
      </w:r>
      <w:r>
        <w:rPr>
          <w:color w:val="000000"/>
          <w:spacing w:val="-1"/>
          <w:sz w:val="24"/>
          <w:szCs w:val="24"/>
        </w:rPr>
        <w:t>статьями по поводу перехода части судов Черноморского флота на сторону русской ре</w:t>
      </w:r>
      <w:r>
        <w:rPr>
          <w:color w:val="000000"/>
          <w:spacing w:val="-1"/>
          <w:sz w:val="24"/>
          <w:szCs w:val="24"/>
        </w:rPr>
        <w:softHyphen/>
      </w:r>
      <w:r>
        <w:rPr>
          <w:color w:val="000000"/>
          <w:sz w:val="24"/>
          <w:szCs w:val="24"/>
        </w:rPr>
        <w:t>волюции . Газеты не находят слов для выражения своего изумления, для достаточно сильной характеристики того позора, до которого довело себя самодержавное прави</w:t>
      </w:r>
      <w:r>
        <w:rPr>
          <w:color w:val="000000"/>
          <w:sz w:val="24"/>
          <w:szCs w:val="24"/>
        </w:rPr>
        <w:softHyphen/>
      </w:r>
      <w:r>
        <w:rPr>
          <w:color w:val="000000"/>
          <w:spacing w:val="-2"/>
          <w:sz w:val="24"/>
          <w:szCs w:val="24"/>
        </w:rPr>
        <w:t>тельство.</w:t>
      </w:r>
    </w:p>
    <w:p w:rsidR="0055676D" w:rsidRDefault="0055676D" w:rsidP="0055676D">
      <w:pPr>
        <w:shd w:val="clear" w:color="auto" w:fill="FFFFFF"/>
        <w:spacing w:line="413" w:lineRule="exact"/>
        <w:ind w:left="10" w:firstLine="278"/>
        <w:jc w:val="both"/>
      </w:pPr>
      <w:r>
        <w:rPr>
          <w:color w:val="000000"/>
          <w:spacing w:val="1"/>
          <w:sz w:val="24"/>
          <w:szCs w:val="24"/>
        </w:rPr>
        <w:t xml:space="preserve">Верхом этого позора было </w:t>
      </w:r>
      <w:r>
        <w:rPr>
          <w:i/>
          <w:iCs/>
          <w:color w:val="000000"/>
          <w:spacing w:val="1"/>
          <w:sz w:val="24"/>
          <w:szCs w:val="24"/>
        </w:rPr>
        <w:t xml:space="preserve">обращение царского правительства к Румынии и Турции с просьбой о полицейской помощи </w:t>
      </w:r>
      <w:r>
        <w:rPr>
          <w:color w:val="000000"/>
          <w:spacing w:val="1"/>
          <w:sz w:val="24"/>
          <w:szCs w:val="24"/>
        </w:rPr>
        <w:t xml:space="preserve">против восставших матросов! Вот когда сказалось, </w:t>
      </w:r>
      <w:r>
        <w:rPr>
          <w:color w:val="000000"/>
          <w:sz w:val="24"/>
          <w:szCs w:val="24"/>
        </w:rPr>
        <w:t xml:space="preserve">что «турки внутренние» страшнее для русского народа, чем всякие «турки внешние». Турецкий султан должен защитить царское самодержавие от русского народа; — царю </w:t>
      </w:r>
      <w:r>
        <w:rPr>
          <w:color w:val="000000"/>
          <w:spacing w:val="3"/>
          <w:sz w:val="24"/>
          <w:szCs w:val="24"/>
        </w:rPr>
        <w:t xml:space="preserve">нельзя опереться на русские военные силы, и он молит о помощи чужие державы. </w:t>
      </w:r>
      <w:r>
        <w:rPr>
          <w:color w:val="000000"/>
          <w:spacing w:val="-1"/>
          <w:sz w:val="24"/>
          <w:szCs w:val="24"/>
        </w:rPr>
        <w:t xml:space="preserve">Трудно представить себе лучшее доказательство полного краха царской власти. Трудно </w:t>
      </w:r>
      <w:r>
        <w:rPr>
          <w:color w:val="000000"/>
          <w:sz w:val="24"/>
          <w:szCs w:val="24"/>
        </w:rPr>
        <w:t>подыскать лучший материал для разъяснения солдатам русской армии их роли.</w:t>
      </w:r>
    </w:p>
    <w:p w:rsidR="0055676D" w:rsidRDefault="0055676D" w:rsidP="0055676D">
      <w:pPr>
        <w:shd w:val="clear" w:color="auto" w:fill="FFFFFF"/>
        <w:spacing w:line="413" w:lineRule="exact"/>
        <w:ind w:left="5" w:right="5" w:firstLine="283"/>
        <w:jc w:val="both"/>
      </w:pPr>
      <w:r>
        <w:rPr>
          <w:color w:val="000000"/>
          <w:sz w:val="24"/>
          <w:szCs w:val="24"/>
        </w:rPr>
        <w:t xml:space="preserve">Вот что пишет в передовой статье 4-го июля (н. ст.) газета </w:t>
      </w:r>
      <w:r>
        <w:rPr>
          <w:i/>
          <w:iCs/>
          <w:color w:val="000000"/>
          <w:sz w:val="24"/>
          <w:szCs w:val="24"/>
        </w:rPr>
        <w:t xml:space="preserve">«Тайме»; </w:t>
      </w:r>
      <w:r>
        <w:rPr>
          <w:color w:val="000000"/>
          <w:sz w:val="24"/>
          <w:szCs w:val="24"/>
        </w:rPr>
        <w:t>— надо заме</w:t>
      </w:r>
      <w:r>
        <w:rPr>
          <w:color w:val="000000"/>
          <w:sz w:val="24"/>
          <w:szCs w:val="24"/>
        </w:rPr>
        <w:softHyphen/>
      </w:r>
      <w:r>
        <w:rPr>
          <w:color w:val="000000"/>
          <w:spacing w:val="1"/>
          <w:sz w:val="24"/>
          <w:szCs w:val="24"/>
        </w:rPr>
        <w:t>тить, что это одна из самых богатых и наилучше осведомленных во всем мире газет, орган консервативной английской буржуазии, находящий даже наших «освобожден</w:t>
      </w:r>
      <w:r>
        <w:rPr>
          <w:color w:val="000000"/>
          <w:spacing w:val="1"/>
          <w:sz w:val="24"/>
          <w:szCs w:val="24"/>
        </w:rPr>
        <w:softHyphen/>
      </w:r>
      <w:r>
        <w:rPr>
          <w:color w:val="000000"/>
          <w:spacing w:val="-1"/>
          <w:sz w:val="24"/>
          <w:szCs w:val="24"/>
        </w:rPr>
        <w:t xml:space="preserve">цев» непомерно радикальными, сочувствующий «шиповцам» и т. д. Одним словом, в </w:t>
      </w:r>
      <w:r>
        <w:rPr>
          <w:color w:val="000000"/>
          <w:sz w:val="24"/>
          <w:szCs w:val="24"/>
        </w:rPr>
        <w:t>преувеличении сил и значения русской революции никто уже не заподозрит эту газету.</w:t>
      </w:r>
    </w:p>
    <w:p w:rsidR="0055676D" w:rsidRDefault="0055676D" w:rsidP="0055676D">
      <w:pPr>
        <w:shd w:val="clear" w:color="auto" w:fill="FFFFFF"/>
        <w:spacing w:line="413" w:lineRule="exact"/>
        <w:ind w:left="5" w:right="5" w:firstLine="283"/>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00"/>
        </w:tabs>
        <w:ind w:left="19"/>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firstLine="288"/>
        <w:jc w:val="both"/>
      </w:pPr>
      <w:r>
        <w:rPr>
          <w:color w:val="000000"/>
          <w:sz w:val="24"/>
          <w:szCs w:val="24"/>
        </w:rPr>
        <w:t xml:space="preserve">«Бессилие русского правительства на море, — пишет </w:t>
      </w:r>
      <w:r>
        <w:rPr>
          <w:i/>
          <w:iCs/>
          <w:color w:val="000000"/>
          <w:sz w:val="24"/>
          <w:szCs w:val="24"/>
        </w:rPr>
        <w:t xml:space="preserve">«Тайме», </w:t>
      </w:r>
      <w:r>
        <w:rPr>
          <w:color w:val="000000"/>
          <w:sz w:val="24"/>
          <w:szCs w:val="24"/>
        </w:rPr>
        <w:t>— нашло себе пора</w:t>
      </w:r>
      <w:r>
        <w:rPr>
          <w:color w:val="000000"/>
          <w:sz w:val="24"/>
          <w:szCs w:val="24"/>
        </w:rPr>
        <w:softHyphen/>
      </w:r>
      <w:r>
        <w:rPr>
          <w:color w:val="000000"/>
          <w:spacing w:val="1"/>
          <w:sz w:val="24"/>
          <w:szCs w:val="24"/>
        </w:rPr>
        <w:t xml:space="preserve">зительное подтверждение в той ноте, с которой, как сообщают, оно обратилось к </w:t>
      </w:r>
      <w:r>
        <w:rPr>
          <w:i/>
          <w:iCs/>
          <w:color w:val="000000"/>
          <w:spacing w:val="1"/>
          <w:sz w:val="24"/>
          <w:szCs w:val="24"/>
        </w:rPr>
        <w:t>Пор</w:t>
      </w:r>
      <w:r>
        <w:rPr>
          <w:i/>
          <w:iCs/>
          <w:color w:val="000000"/>
          <w:spacing w:val="1"/>
          <w:sz w:val="24"/>
          <w:szCs w:val="24"/>
        </w:rPr>
        <w:softHyphen/>
      </w:r>
      <w:r>
        <w:rPr>
          <w:i/>
          <w:iCs/>
          <w:color w:val="000000"/>
          <w:sz w:val="24"/>
          <w:szCs w:val="24"/>
        </w:rPr>
        <w:t xml:space="preserve">те </w:t>
      </w:r>
      <w:r>
        <w:rPr>
          <w:color w:val="000000"/>
          <w:sz w:val="24"/>
          <w:szCs w:val="24"/>
        </w:rPr>
        <w:t xml:space="preserve">(т. е. к </w:t>
      </w:r>
      <w:r>
        <w:rPr>
          <w:i/>
          <w:iCs/>
          <w:color w:val="000000"/>
          <w:sz w:val="24"/>
          <w:szCs w:val="24"/>
        </w:rPr>
        <w:t xml:space="preserve">турецкому </w:t>
      </w:r>
      <w:r>
        <w:rPr>
          <w:color w:val="000000"/>
          <w:sz w:val="24"/>
          <w:szCs w:val="24"/>
        </w:rPr>
        <w:t xml:space="preserve">правительству) и к </w:t>
      </w:r>
      <w:r>
        <w:rPr>
          <w:i/>
          <w:iCs/>
          <w:color w:val="000000"/>
          <w:sz w:val="24"/>
          <w:szCs w:val="24"/>
        </w:rPr>
        <w:t xml:space="preserve">румынскому </w:t>
      </w:r>
      <w:r>
        <w:rPr>
          <w:color w:val="000000"/>
          <w:sz w:val="24"/>
          <w:szCs w:val="24"/>
        </w:rPr>
        <w:t>правительству. В этой ноте рус</w:t>
      </w:r>
      <w:r>
        <w:rPr>
          <w:color w:val="000000"/>
          <w:sz w:val="24"/>
          <w:szCs w:val="24"/>
        </w:rPr>
        <w:softHyphen/>
        <w:t>ское правительство просит названные государства рассматривать возмутившихся мат</w:t>
      </w:r>
      <w:r>
        <w:rPr>
          <w:color w:val="000000"/>
          <w:sz w:val="24"/>
          <w:szCs w:val="24"/>
        </w:rPr>
        <w:softHyphen/>
      </w:r>
      <w:r>
        <w:rPr>
          <w:color w:val="000000"/>
          <w:spacing w:val="2"/>
          <w:sz w:val="24"/>
          <w:szCs w:val="24"/>
        </w:rPr>
        <w:t xml:space="preserve">росов русского флота, как обыкновенных уголовных преступников, и предостерегает </w:t>
      </w:r>
      <w:r>
        <w:rPr>
          <w:color w:val="000000"/>
          <w:spacing w:val="-1"/>
          <w:sz w:val="24"/>
          <w:szCs w:val="24"/>
        </w:rPr>
        <w:t xml:space="preserve">их, что в противном случае возможны международные осложнения. Другими словами, </w:t>
      </w:r>
      <w:r>
        <w:rPr>
          <w:color w:val="000000"/>
          <w:sz w:val="24"/>
          <w:szCs w:val="24"/>
        </w:rPr>
        <w:t xml:space="preserve">правительство царя унизилось до того, что умоляет </w:t>
      </w:r>
      <w:r>
        <w:rPr>
          <w:i/>
          <w:iCs/>
          <w:color w:val="000000"/>
          <w:sz w:val="24"/>
          <w:szCs w:val="24"/>
        </w:rPr>
        <w:t xml:space="preserve">турецкого султана </w:t>
      </w:r>
      <w:r>
        <w:rPr>
          <w:color w:val="000000"/>
          <w:sz w:val="24"/>
          <w:szCs w:val="24"/>
        </w:rPr>
        <w:t xml:space="preserve">и </w:t>
      </w:r>
      <w:r>
        <w:rPr>
          <w:i/>
          <w:iCs/>
          <w:color w:val="000000"/>
          <w:sz w:val="24"/>
          <w:szCs w:val="24"/>
        </w:rPr>
        <w:t>короля ру</w:t>
      </w:r>
      <w:r>
        <w:rPr>
          <w:i/>
          <w:iCs/>
          <w:color w:val="000000"/>
          <w:sz w:val="24"/>
          <w:szCs w:val="24"/>
        </w:rPr>
        <w:softHyphen/>
      </w:r>
      <w:r>
        <w:rPr>
          <w:i/>
          <w:iCs/>
          <w:color w:val="000000"/>
          <w:spacing w:val="-1"/>
          <w:sz w:val="24"/>
          <w:szCs w:val="24"/>
        </w:rPr>
        <w:t xml:space="preserve">мынского </w:t>
      </w:r>
      <w:r>
        <w:rPr>
          <w:color w:val="000000"/>
          <w:spacing w:val="-1"/>
          <w:sz w:val="24"/>
          <w:szCs w:val="24"/>
        </w:rPr>
        <w:t>быть настолько добрыми и выполнить для него ту полицейскую работу, ко</w:t>
      </w:r>
      <w:r>
        <w:rPr>
          <w:color w:val="000000"/>
          <w:spacing w:val="-1"/>
          <w:sz w:val="24"/>
          <w:szCs w:val="24"/>
        </w:rPr>
        <w:softHyphen/>
      </w:r>
      <w:r>
        <w:rPr>
          <w:color w:val="000000"/>
          <w:sz w:val="24"/>
          <w:szCs w:val="24"/>
        </w:rPr>
        <w:t>торую оно само для себя выполнить уже не в состоянии. Остается выждать, соблагоиз-</w:t>
      </w:r>
      <w:r>
        <w:rPr>
          <w:color w:val="000000"/>
          <w:spacing w:val="-1"/>
          <w:sz w:val="24"/>
          <w:szCs w:val="24"/>
        </w:rPr>
        <w:t xml:space="preserve">волит ли </w:t>
      </w:r>
      <w:r>
        <w:rPr>
          <w:i/>
          <w:iCs/>
          <w:color w:val="000000"/>
          <w:spacing w:val="-1"/>
          <w:sz w:val="24"/>
          <w:szCs w:val="24"/>
        </w:rPr>
        <w:t xml:space="preserve">Абдул-Гамид </w:t>
      </w:r>
      <w:r>
        <w:rPr>
          <w:color w:val="000000"/>
          <w:spacing w:val="-1"/>
          <w:sz w:val="24"/>
          <w:szCs w:val="24"/>
        </w:rPr>
        <w:t>оказать царю просимую им помощь или нет. До сих пор единст</w:t>
      </w:r>
      <w:r>
        <w:rPr>
          <w:color w:val="000000"/>
          <w:spacing w:val="-1"/>
          <w:sz w:val="24"/>
          <w:szCs w:val="24"/>
        </w:rPr>
        <w:softHyphen/>
        <w:t xml:space="preserve">венным результатом восстания матросов с точки зрения его влияния на турецкие власти </w:t>
      </w:r>
      <w:r>
        <w:rPr>
          <w:color w:val="000000"/>
          <w:spacing w:val="1"/>
          <w:sz w:val="24"/>
          <w:szCs w:val="24"/>
        </w:rPr>
        <w:t xml:space="preserve">было то, что оно побудило их к более строгому, чем обыкновенно, надзору; причем первой жертвой этого надзора оказалось в субботу русское судно береговой обороны, </w:t>
      </w:r>
      <w:r>
        <w:rPr>
          <w:color w:val="000000"/>
          <w:spacing w:val="-1"/>
          <w:sz w:val="24"/>
          <w:szCs w:val="24"/>
        </w:rPr>
        <w:t xml:space="preserve">на котором вечером, когда уже было темно, въезжал в Босфор </w:t>
      </w:r>
      <w:r>
        <w:rPr>
          <w:i/>
          <w:iCs/>
          <w:color w:val="000000"/>
          <w:spacing w:val="-1"/>
          <w:sz w:val="24"/>
          <w:szCs w:val="24"/>
        </w:rPr>
        <w:t xml:space="preserve">русский посол. </w:t>
      </w:r>
      <w:r>
        <w:rPr>
          <w:color w:val="000000"/>
          <w:spacing w:val="-1"/>
          <w:sz w:val="24"/>
          <w:szCs w:val="24"/>
        </w:rPr>
        <w:t>Турки вы</w:t>
      </w:r>
      <w:r>
        <w:rPr>
          <w:color w:val="000000"/>
          <w:spacing w:val="-1"/>
          <w:sz w:val="24"/>
          <w:szCs w:val="24"/>
        </w:rPr>
        <w:softHyphen/>
      </w:r>
      <w:r>
        <w:rPr>
          <w:color w:val="000000"/>
          <w:spacing w:val="2"/>
          <w:sz w:val="24"/>
          <w:szCs w:val="24"/>
        </w:rPr>
        <w:t xml:space="preserve">стрелили по этому судну холостым зарядом. Год тому назад турки вряд ли решились </w:t>
      </w:r>
      <w:r>
        <w:rPr>
          <w:color w:val="000000"/>
          <w:sz w:val="24"/>
          <w:szCs w:val="24"/>
        </w:rPr>
        <w:t>бы таким способом осуществить свой надзор. Что касается до румынского правитель</w:t>
      </w:r>
      <w:r>
        <w:rPr>
          <w:color w:val="000000"/>
          <w:sz w:val="24"/>
          <w:szCs w:val="24"/>
        </w:rPr>
        <w:softHyphen/>
        <w:t>ства, то оно поступило правильно, игнорируя просьбу рассматривать восставших мат</w:t>
      </w:r>
      <w:r>
        <w:rPr>
          <w:color w:val="000000"/>
          <w:sz w:val="24"/>
          <w:szCs w:val="24"/>
        </w:rPr>
        <w:softHyphen/>
      </w:r>
      <w:r>
        <w:rPr>
          <w:color w:val="000000"/>
          <w:spacing w:val="-1"/>
          <w:sz w:val="24"/>
          <w:szCs w:val="24"/>
        </w:rPr>
        <w:t>росов как уголовных преступников. Этого, конечно, и следовало ожидать от правитель</w:t>
      </w:r>
      <w:r>
        <w:rPr>
          <w:color w:val="000000"/>
          <w:spacing w:val="-1"/>
          <w:sz w:val="24"/>
          <w:szCs w:val="24"/>
        </w:rPr>
        <w:softHyphen/>
      </w:r>
      <w:r>
        <w:rPr>
          <w:color w:val="000000"/>
          <w:sz w:val="24"/>
          <w:szCs w:val="24"/>
        </w:rPr>
        <w:t xml:space="preserve">ства нации, уважающей самое себя. Румынское правительство приказало не давать ни припасов, ни угля «Потемкину», но оно сообщило в то же время его 700 матросам, что </w:t>
      </w:r>
      <w:r>
        <w:rPr>
          <w:color w:val="000000"/>
          <w:spacing w:val="1"/>
          <w:sz w:val="24"/>
          <w:szCs w:val="24"/>
        </w:rPr>
        <w:t>если они высадятся на берег в Румынии, то их будут рассматривать лишь как ино</w:t>
      </w:r>
      <w:r>
        <w:rPr>
          <w:color w:val="000000"/>
          <w:spacing w:val="1"/>
          <w:sz w:val="24"/>
          <w:szCs w:val="24"/>
        </w:rPr>
        <w:softHyphen/>
      </w:r>
      <w:r>
        <w:rPr>
          <w:color w:val="000000"/>
          <w:spacing w:val="-1"/>
          <w:sz w:val="24"/>
          <w:szCs w:val="24"/>
        </w:rPr>
        <w:t>странных дезертиров».</w:t>
      </w:r>
    </w:p>
    <w:p w:rsidR="0055676D" w:rsidRDefault="0055676D" w:rsidP="0055676D">
      <w:pPr>
        <w:shd w:val="clear" w:color="auto" w:fill="FFFFFF"/>
        <w:spacing w:line="413" w:lineRule="exact"/>
        <w:ind w:left="19" w:right="10" w:firstLine="274"/>
        <w:jc w:val="both"/>
      </w:pPr>
      <w:r>
        <w:rPr>
          <w:color w:val="000000"/>
          <w:spacing w:val="1"/>
          <w:sz w:val="24"/>
          <w:szCs w:val="24"/>
        </w:rPr>
        <w:t>Итак, румынское правительство отнюдь не на стороне революции, ничего подобно</w:t>
      </w:r>
      <w:r>
        <w:rPr>
          <w:color w:val="000000"/>
          <w:spacing w:val="1"/>
          <w:sz w:val="24"/>
          <w:szCs w:val="24"/>
        </w:rPr>
        <w:softHyphen/>
      </w:r>
      <w:r>
        <w:rPr>
          <w:color w:val="000000"/>
          <w:spacing w:val="-1"/>
          <w:sz w:val="24"/>
          <w:szCs w:val="24"/>
        </w:rPr>
        <w:t xml:space="preserve">го! Но унижаться до полицейской службы всеми ненавидимому и презираемому царю </w:t>
      </w:r>
      <w:r>
        <w:rPr>
          <w:color w:val="000000"/>
          <w:spacing w:val="1"/>
          <w:sz w:val="24"/>
          <w:szCs w:val="24"/>
        </w:rPr>
        <w:t xml:space="preserve">всей России оно все же не хочет. Оно отказывает царю в его просьбе. Оно поступает, </w:t>
      </w:r>
      <w:r>
        <w:rPr>
          <w:color w:val="000000"/>
          <w:spacing w:val="-1"/>
          <w:sz w:val="24"/>
          <w:szCs w:val="24"/>
        </w:rPr>
        <w:t xml:space="preserve">как только и может поступать «правительство </w:t>
      </w:r>
      <w:r>
        <w:rPr>
          <w:i/>
          <w:iCs/>
          <w:color w:val="000000"/>
          <w:spacing w:val="-1"/>
          <w:sz w:val="24"/>
          <w:szCs w:val="24"/>
        </w:rPr>
        <w:t>нации, уважающей себя».</w:t>
      </w:r>
    </w:p>
    <w:p w:rsidR="0055676D" w:rsidRDefault="0055676D" w:rsidP="0055676D">
      <w:pPr>
        <w:shd w:val="clear" w:color="auto" w:fill="FFFFFF"/>
        <w:spacing w:line="413" w:lineRule="exact"/>
        <w:ind w:left="19" w:right="10" w:firstLine="274"/>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1838"/>
          <w:tab w:val="left" w:leader="underscore" w:pos="8501"/>
        </w:tabs>
      </w:pPr>
      <w:r>
        <w:lastRenderedPageBreak/>
        <w:tab/>
      </w:r>
      <w:r>
        <w:rPr>
          <w:color w:val="000000"/>
          <w:spacing w:val="-4"/>
          <w:u w:val="single"/>
        </w:rPr>
        <w:t>РУССКИЙ ЦАРЬ ИТТТЕТ ЗАЩИТЫ ОТ СВОЕГО НАРОДА</w:t>
      </w:r>
      <w:r>
        <w:rPr>
          <w:color w:val="000000"/>
          <w:u w:val="single"/>
        </w:rPr>
        <w:tab/>
      </w:r>
      <w:r>
        <w:rPr>
          <w:color w:val="000000"/>
        </w:rPr>
        <w:t>347</w:t>
      </w:r>
    </w:p>
    <w:p w:rsidR="0055676D" w:rsidRDefault="0055676D" w:rsidP="0055676D">
      <w:pPr>
        <w:shd w:val="clear" w:color="auto" w:fill="FFFFFF"/>
        <w:spacing w:before="648" w:line="413" w:lineRule="exact"/>
        <w:ind w:left="5" w:firstLine="283"/>
        <w:jc w:val="both"/>
      </w:pPr>
      <w:r>
        <w:rPr>
          <w:color w:val="000000"/>
          <w:spacing w:val="2"/>
          <w:sz w:val="24"/>
          <w:szCs w:val="24"/>
        </w:rPr>
        <w:t xml:space="preserve">Вот как говорят теперь в Европе о русском самодержавном правительстве, говорят </w:t>
      </w:r>
      <w:r>
        <w:rPr>
          <w:color w:val="000000"/>
          <w:sz w:val="24"/>
          <w:szCs w:val="24"/>
        </w:rPr>
        <w:t>те люди, которые еще вчера подобострастно кланялись «великому и могучему монар</w:t>
      </w:r>
      <w:r>
        <w:rPr>
          <w:color w:val="000000"/>
          <w:sz w:val="24"/>
          <w:szCs w:val="24"/>
        </w:rPr>
        <w:softHyphen/>
      </w:r>
      <w:r>
        <w:rPr>
          <w:color w:val="000000"/>
          <w:spacing w:val="-8"/>
          <w:sz w:val="24"/>
          <w:szCs w:val="24"/>
        </w:rPr>
        <w:t>ху»!</w:t>
      </w:r>
    </w:p>
    <w:p w:rsidR="0055676D" w:rsidRDefault="0055676D" w:rsidP="0055676D">
      <w:pPr>
        <w:shd w:val="clear" w:color="auto" w:fill="FFFFFF"/>
        <w:spacing w:line="413" w:lineRule="exact"/>
        <w:ind w:left="5" w:firstLine="283"/>
        <w:jc w:val="both"/>
      </w:pPr>
      <w:r>
        <w:rPr>
          <w:color w:val="000000"/>
          <w:sz w:val="24"/>
          <w:szCs w:val="24"/>
        </w:rPr>
        <w:t xml:space="preserve">Теперь и в немецких газетах есть подтверждения этого нового неслыханного позора самодержавия. В «Франкфуртскую Газету» телеграфируют из </w:t>
      </w:r>
      <w:r>
        <w:rPr>
          <w:i/>
          <w:iCs/>
          <w:color w:val="000000"/>
          <w:sz w:val="24"/>
          <w:szCs w:val="24"/>
        </w:rPr>
        <w:t xml:space="preserve">Константинополя </w:t>
      </w:r>
      <w:r>
        <w:rPr>
          <w:color w:val="000000"/>
          <w:sz w:val="24"/>
          <w:szCs w:val="24"/>
        </w:rPr>
        <w:t>от 4 июля н. ст.: «Русский посол Зиновьев передал вчера турецкому правительству ноту пе</w:t>
      </w:r>
      <w:r>
        <w:rPr>
          <w:color w:val="000000"/>
          <w:sz w:val="24"/>
          <w:szCs w:val="24"/>
        </w:rPr>
        <w:softHyphen/>
        <w:t>тербургского кабинета, в которой сообщается, что около 400 русских матросов, пото</w:t>
      </w:r>
      <w:r>
        <w:rPr>
          <w:color w:val="000000"/>
          <w:sz w:val="24"/>
          <w:szCs w:val="24"/>
        </w:rPr>
        <w:softHyphen/>
      </w:r>
      <w:r>
        <w:rPr>
          <w:color w:val="000000"/>
          <w:spacing w:val="2"/>
          <w:sz w:val="24"/>
          <w:szCs w:val="24"/>
        </w:rPr>
        <w:t xml:space="preserve">пив один крейсер, спаслись третьего дня на одно английское торговое судно, шедшее </w:t>
      </w:r>
      <w:r>
        <w:rPr>
          <w:color w:val="000000"/>
          <w:sz w:val="24"/>
          <w:szCs w:val="24"/>
        </w:rPr>
        <w:t>по направлению к Константинополю. Русский посланник требует от Турции безуслов</w:t>
      </w:r>
      <w:r>
        <w:rPr>
          <w:color w:val="000000"/>
          <w:sz w:val="24"/>
          <w:szCs w:val="24"/>
        </w:rPr>
        <w:softHyphen/>
      </w:r>
      <w:r>
        <w:rPr>
          <w:color w:val="000000"/>
          <w:spacing w:val="-1"/>
          <w:sz w:val="24"/>
          <w:szCs w:val="24"/>
        </w:rPr>
        <w:t xml:space="preserve">ного задержания этого торгового судна при переходе его через Босфор, а также ареста и </w:t>
      </w:r>
      <w:r>
        <w:rPr>
          <w:color w:val="000000"/>
          <w:sz w:val="24"/>
          <w:szCs w:val="24"/>
        </w:rPr>
        <w:t>выдачи возмутившихся русских матросов. Турецкое правительство в тот же вечер со</w:t>
      </w:r>
      <w:r>
        <w:rPr>
          <w:color w:val="000000"/>
          <w:sz w:val="24"/>
          <w:szCs w:val="24"/>
        </w:rPr>
        <w:softHyphen/>
        <w:t>брало на экстренное заседание совет министров, который обсудил русскую ноту. Тур</w:t>
      </w:r>
      <w:r>
        <w:rPr>
          <w:color w:val="000000"/>
          <w:sz w:val="24"/>
          <w:szCs w:val="24"/>
        </w:rPr>
        <w:softHyphen/>
        <w:t xml:space="preserve">ция ответила русскому посольству, что исполнение его требования для нее </w:t>
      </w:r>
      <w:r>
        <w:rPr>
          <w:i/>
          <w:iCs/>
          <w:color w:val="000000"/>
          <w:sz w:val="24"/>
          <w:szCs w:val="24"/>
        </w:rPr>
        <w:t>невозмож</w:t>
      </w:r>
      <w:r>
        <w:rPr>
          <w:i/>
          <w:iCs/>
          <w:color w:val="000000"/>
          <w:sz w:val="24"/>
          <w:szCs w:val="24"/>
        </w:rPr>
        <w:softHyphen/>
        <w:t xml:space="preserve">но, </w:t>
      </w:r>
      <w:r>
        <w:rPr>
          <w:color w:val="000000"/>
          <w:sz w:val="24"/>
          <w:szCs w:val="24"/>
        </w:rPr>
        <w:t>ибо по международному праву Турция не имеет прав полицейского надзора за су</w:t>
      </w:r>
      <w:r>
        <w:rPr>
          <w:color w:val="000000"/>
          <w:sz w:val="24"/>
          <w:szCs w:val="24"/>
        </w:rPr>
        <w:softHyphen/>
        <w:t>дами, идущими под английским флагом, даже тогда, когда эти суда находятся в турец</w:t>
      </w:r>
      <w:r>
        <w:rPr>
          <w:color w:val="000000"/>
          <w:sz w:val="24"/>
          <w:szCs w:val="24"/>
        </w:rPr>
        <w:softHyphen/>
        <w:t>ких гаванях. Кроме того, между Россией и Турцией нет договора о выдаче преступни</w:t>
      </w:r>
      <w:r>
        <w:rPr>
          <w:color w:val="000000"/>
          <w:sz w:val="24"/>
          <w:szCs w:val="24"/>
        </w:rPr>
        <w:softHyphen/>
      </w:r>
      <w:r>
        <w:rPr>
          <w:color w:val="000000"/>
          <w:spacing w:val="-7"/>
          <w:sz w:val="24"/>
          <w:szCs w:val="24"/>
        </w:rPr>
        <w:t>ков».</w:t>
      </w:r>
    </w:p>
    <w:p w:rsidR="0055676D" w:rsidRDefault="0055676D" w:rsidP="0055676D">
      <w:pPr>
        <w:shd w:val="clear" w:color="auto" w:fill="FFFFFF"/>
        <w:spacing w:before="5" w:line="413" w:lineRule="exact"/>
        <w:ind w:left="14" w:right="10" w:firstLine="283"/>
        <w:jc w:val="both"/>
      </w:pPr>
      <w:r>
        <w:rPr>
          <w:color w:val="000000"/>
          <w:sz w:val="24"/>
          <w:szCs w:val="24"/>
        </w:rPr>
        <w:t>Турция ответила «мужественно», — замечает по этому поводу немецкая газета. Тур</w:t>
      </w:r>
      <w:r>
        <w:rPr>
          <w:color w:val="000000"/>
          <w:sz w:val="24"/>
          <w:szCs w:val="24"/>
        </w:rPr>
        <w:softHyphen/>
      </w:r>
      <w:r>
        <w:rPr>
          <w:color w:val="000000"/>
          <w:spacing w:val="-1"/>
          <w:sz w:val="24"/>
          <w:szCs w:val="24"/>
        </w:rPr>
        <w:t>ки не хотят быть полицейскими прислужниками царя!</w:t>
      </w:r>
    </w:p>
    <w:p w:rsidR="0055676D" w:rsidRDefault="0055676D" w:rsidP="0055676D">
      <w:pPr>
        <w:shd w:val="clear" w:color="auto" w:fill="FFFFFF"/>
        <w:spacing w:line="413" w:lineRule="exact"/>
        <w:ind w:left="10" w:right="5" w:firstLine="288"/>
        <w:jc w:val="both"/>
      </w:pPr>
      <w:r>
        <w:rPr>
          <w:color w:val="000000"/>
          <w:spacing w:val="1"/>
          <w:sz w:val="24"/>
          <w:szCs w:val="24"/>
        </w:rPr>
        <w:t xml:space="preserve">Сообщают также, что когда миноносец «Стремительный» вместе с несколькими </w:t>
      </w:r>
      <w:r>
        <w:rPr>
          <w:color w:val="000000"/>
          <w:sz w:val="24"/>
          <w:szCs w:val="24"/>
        </w:rPr>
        <w:t xml:space="preserve">другими военными судами пришел в Констанцу (Румыния) в поисках «Потемкина», то </w:t>
      </w:r>
      <w:r>
        <w:rPr>
          <w:color w:val="000000"/>
          <w:spacing w:val="1"/>
          <w:sz w:val="24"/>
          <w:szCs w:val="24"/>
        </w:rPr>
        <w:t>румынское правительство указало русским властям, что в румынских водах за поряд</w:t>
      </w:r>
      <w:r>
        <w:rPr>
          <w:color w:val="000000"/>
          <w:spacing w:val="1"/>
          <w:sz w:val="24"/>
          <w:szCs w:val="24"/>
        </w:rPr>
        <w:softHyphen/>
      </w:r>
      <w:r>
        <w:rPr>
          <w:color w:val="000000"/>
          <w:spacing w:val="-1"/>
          <w:sz w:val="24"/>
          <w:szCs w:val="24"/>
        </w:rPr>
        <w:t>ком наблюдает румынская армия и румынская полиция даже в том случае, если бы «Потемкин» находился еще в румынских водах.</w:t>
      </w:r>
    </w:p>
    <w:p w:rsidR="0055676D" w:rsidRDefault="0055676D" w:rsidP="0055676D">
      <w:pPr>
        <w:shd w:val="clear" w:color="auto" w:fill="FFFFFF"/>
        <w:spacing w:before="3139" w:line="230" w:lineRule="exact"/>
        <w:ind w:left="5" w:firstLine="413"/>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" o:allowincell="f" strokeweight=".7pt"/>
            </w:pict>
          </mc:Fallback>
        </mc:AlternateContent>
      </w:r>
      <w:r>
        <w:rPr>
          <w:color w:val="000000"/>
          <w:spacing w:val="1"/>
        </w:rPr>
        <w:t>На «Стремительном», говорят, нет матросов. Почти вся команда состоит из одних офицеров. Ари</w:t>
      </w:r>
      <w:r>
        <w:rPr>
          <w:color w:val="000000"/>
          <w:spacing w:val="1"/>
        </w:rPr>
        <w:softHyphen/>
      </w:r>
      <w:r>
        <w:rPr>
          <w:color w:val="000000"/>
          <w:spacing w:val="-1"/>
        </w:rPr>
        <w:t>стократия против народа!</w:t>
      </w:r>
    </w:p>
    <w:p w:rsidR="0055676D" w:rsidRDefault="0055676D" w:rsidP="0055676D">
      <w:pPr>
        <w:shd w:val="clear" w:color="auto" w:fill="FFFFFF"/>
        <w:spacing w:before="3139" w:line="230" w:lineRule="exact"/>
        <w:ind w:left="5" w:firstLine="413"/>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3619"/>
        </w:tabs>
        <w:ind w:left="38"/>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24" w:right="5" w:firstLine="283"/>
        <w:jc w:val="both"/>
      </w:pPr>
      <w:r>
        <w:rPr>
          <w:color w:val="000000"/>
          <w:spacing w:val="-1"/>
          <w:sz w:val="24"/>
          <w:szCs w:val="24"/>
        </w:rPr>
        <w:t>Оказывается, таким образом, что вместо беспокойства иностранным судам со сторо</w:t>
      </w:r>
      <w:r>
        <w:rPr>
          <w:color w:val="000000"/>
          <w:spacing w:val="-1"/>
          <w:sz w:val="24"/>
          <w:szCs w:val="24"/>
        </w:rPr>
        <w:softHyphen/>
      </w:r>
      <w:r>
        <w:rPr>
          <w:color w:val="000000"/>
          <w:sz w:val="24"/>
          <w:szCs w:val="24"/>
        </w:rPr>
        <w:t xml:space="preserve">ны «Потемкина» (чем пугало Европу царское самодержавие) неприятности сыплются </w:t>
      </w:r>
      <w:r>
        <w:rPr>
          <w:color w:val="000000"/>
          <w:spacing w:val="3"/>
          <w:sz w:val="24"/>
          <w:szCs w:val="24"/>
        </w:rPr>
        <w:t xml:space="preserve">теперь на них от русского флота. Англичане возмущены задержанием и обыском в </w:t>
      </w:r>
      <w:r>
        <w:rPr>
          <w:color w:val="000000"/>
          <w:sz w:val="24"/>
          <w:szCs w:val="24"/>
        </w:rPr>
        <w:t xml:space="preserve">Одессе их судна </w:t>
      </w:r>
      <w:r>
        <w:rPr>
          <w:color w:val="000000"/>
          <w:sz w:val="24"/>
          <w:szCs w:val="24"/>
          <w:lang w:val="en-US"/>
        </w:rPr>
        <w:t xml:space="preserve">«Granley». </w:t>
      </w:r>
      <w:r>
        <w:rPr>
          <w:color w:val="000000"/>
          <w:sz w:val="24"/>
          <w:szCs w:val="24"/>
        </w:rPr>
        <w:t>Немцы негодуют по поводу слухов о том, что турки остано</w:t>
      </w:r>
      <w:r>
        <w:rPr>
          <w:color w:val="000000"/>
          <w:sz w:val="24"/>
          <w:szCs w:val="24"/>
        </w:rPr>
        <w:softHyphen/>
      </w:r>
      <w:r>
        <w:rPr>
          <w:color w:val="000000"/>
          <w:spacing w:val="2"/>
          <w:sz w:val="24"/>
          <w:szCs w:val="24"/>
        </w:rPr>
        <w:t xml:space="preserve">вят и обыщут, по просьбе русских, идущее из Одессы в Константинополь немецкое </w:t>
      </w:r>
      <w:r>
        <w:rPr>
          <w:color w:val="000000"/>
          <w:sz w:val="24"/>
          <w:szCs w:val="24"/>
        </w:rPr>
        <w:t>судно «Пера». Может быть, при таких обстоятельствах не так-то легко будет России получить помощь от Европы против русских революционеров. Вопрос об оказании та</w:t>
      </w:r>
      <w:r>
        <w:rPr>
          <w:color w:val="000000"/>
          <w:sz w:val="24"/>
          <w:szCs w:val="24"/>
        </w:rPr>
        <w:softHyphen/>
      </w:r>
      <w:r>
        <w:rPr>
          <w:color w:val="000000"/>
          <w:spacing w:val="1"/>
          <w:sz w:val="24"/>
          <w:szCs w:val="24"/>
        </w:rPr>
        <w:t xml:space="preserve">кой помощи обсуждают очень многие заграничные газеты, но большей частью они приходят к выводу, что не дело Европы помогать царю бороться против «Потемкина». </w:t>
      </w:r>
      <w:r>
        <w:rPr>
          <w:color w:val="000000"/>
          <w:sz w:val="24"/>
          <w:szCs w:val="24"/>
        </w:rPr>
        <w:t xml:space="preserve">В немецкой газете </w:t>
      </w:r>
      <w:r>
        <w:rPr>
          <w:color w:val="000000"/>
          <w:sz w:val="24"/>
          <w:szCs w:val="24"/>
          <w:lang w:val="en-US"/>
        </w:rPr>
        <w:t xml:space="preserve">«Berliner Tageblatt» </w:t>
      </w:r>
      <w:r>
        <w:rPr>
          <w:color w:val="000000"/>
          <w:sz w:val="24"/>
          <w:szCs w:val="24"/>
        </w:rPr>
        <w:t>появилось сообщение, что русское правительст</w:t>
      </w:r>
      <w:r>
        <w:rPr>
          <w:color w:val="000000"/>
          <w:sz w:val="24"/>
          <w:szCs w:val="24"/>
        </w:rPr>
        <w:softHyphen/>
      </w:r>
      <w:r>
        <w:rPr>
          <w:color w:val="000000"/>
          <w:spacing w:val="-1"/>
          <w:sz w:val="24"/>
          <w:szCs w:val="24"/>
        </w:rPr>
        <w:t xml:space="preserve">во обратилось и к державам с просьбой послать их военные суда из Константинополя в </w:t>
      </w:r>
      <w:r>
        <w:rPr>
          <w:color w:val="000000"/>
          <w:sz w:val="24"/>
          <w:szCs w:val="24"/>
        </w:rPr>
        <w:t>Одессу, чтобы помочь восстановить порядок! Насколько верно это сообщение (опро</w:t>
      </w:r>
      <w:r>
        <w:rPr>
          <w:color w:val="000000"/>
          <w:sz w:val="24"/>
          <w:szCs w:val="24"/>
        </w:rPr>
        <w:softHyphen/>
      </w:r>
      <w:r>
        <w:rPr>
          <w:color w:val="000000"/>
          <w:spacing w:val="1"/>
          <w:sz w:val="24"/>
          <w:szCs w:val="24"/>
        </w:rPr>
        <w:t xml:space="preserve">вергаемое некоторыми другими газетами), покажет недалекое будущее. Несомненно </w:t>
      </w:r>
      <w:r>
        <w:rPr>
          <w:color w:val="000000"/>
          <w:sz w:val="24"/>
          <w:szCs w:val="24"/>
        </w:rPr>
        <w:t>одно, что переход «Потемкина» на сторону восстания сделал первый шаг к превраще</w:t>
      </w:r>
      <w:r>
        <w:rPr>
          <w:color w:val="000000"/>
          <w:sz w:val="24"/>
          <w:szCs w:val="24"/>
        </w:rPr>
        <w:softHyphen/>
      </w:r>
      <w:r>
        <w:rPr>
          <w:color w:val="000000"/>
          <w:spacing w:val="-1"/>
          <w:sz w:val="24"/>
          <w:szCs w:val="24"/>
        </w:rPr>
        <w:t>нию русской революции в международную силу, в сопоставлении ее лицом к лицу с европейскими государствами.</w:t>
      </w:r>
    </w:p>
    <w:p w:rsidR="0055676D" w:rsidRDefault="0055676D" w:rsidP="0055676D">
      <w:pPr>
        <w:shd w:val="clear" w:color="auto" w:fill="FFFFFF"/>
        <w:spacing w:line="413" w:lineRule="exact"/>
        <w:ind w:firstLine="283"/>
        <w:jc w:val="both"/>
      </w:pPr>
      <w:r>
        <w:rPr>
          <w:color w:val="000000"/>
          <w:spacing w:val="2"/>
          <w:sz w:val="24"/>
          <w:szCs w:val="24"/>
        </w:rPr>
        <w:t xml:space="preserve">Этого обстоятельства не надо забывать при оценке того сообщения, которое делает </w:t>
      </w:r>
      <w:r>
        <w:rPr>
          <w:color w:val="000000"/>
          <w:sz w:val="24"/>
          <w:szCs w:val="24"/>
        </w:rPr>
        <w:t xml:space="preserve">г. </w:t>
      </w:r>
      <w:r>
        <w:rPr>
          <w:i/>
          <w:iCs/>
          <w:color w:val="000000"/>
          <w:sz w:val="24"/>
          <w:szCs w:val="24"/>
        </w:rPr>
        <w:t xml:space="preserve">Леру </w:t>
      </w:r>
      <w:r>
        <w:rPr>
          <w:color w:val="000000"/>
          <w:sz w:val="24"/>
          <w:szCs w:val="24"/>
        </w:rPr>
        <w:t xml:space="preserve">в телеграмме от </w:t>
      </w:r>
      <w:r>
        <w:rPr>
          <w:color w:val="000000"/>
          <w:sz w:val="24"/>
          <w:szCs w:val="24"/>
          <w:lang w:val="en-US"/>
        </w:rPr>
        <w:t xml:space="preserve">4/VII </w:t>
      </w:r>
      <w:r>
        <w:rPr>
          <w:color w:val="000000"/>
          <w:sz w:val="24"/>
          <w:szCs w:val="24"/>
        </w:rPr>
        <w:t xml:space="preserve">н. ст. из Петербурга в парижскую газету </w:t>
      </w:r>
      <w:r>
        <w:rPr>
          <w:color w:val="000000"/>
          <w:sz w:val="24"/>
          <w:szCs w:val="24"/>
          <w:lang w:val="en-US"/>
        </w:rPr>
        <w:t xml:space="preserve">«Le Matin»: </w:t>
      </w:r>
      <w:r>
        <w:rPr>
          <w:color w:val="000000"/>
          <w:sz w:val="24"/>
          <w:szCs w:val="24"/>
        </w:rPr>
        <w:t>«Во всем этом происшествии с «Потемкиным», — пишет он, — поразительна непредусмот</w:t>
      </w:r>
      <w:r>
        <w:rPr>
          <w:color w:val="000000"/>
          <w:sz w:val="24"/>
          <w:szCs w:val="24"/>
        </w:rPr>
        <w:softHyphen/>
        <w:t xml:space="preserve">рительность русских властей, но нельзя не отметить также недостатки в </w:t>
      </w:r>
      <w:r>
        <w:rPr>
          <w:i/>
          <w:iCs/>
          <w:color w:val="000000"/>
          <w:sz w:val="24"/>
          <w:szCs w:val="24"/>
        </w:rPr>
        <w:t xml:space="preserve">организации революции. </w:t>
      </w:r>
      <w:r>
        <w:rPr>
          <w:color w:val="000000"/>
          <w:sz w:val="24"/>
          <w:szCs w:val="24"/>
        </w:rPr>
        <w:t xml:space="preserve">Революция овладевает броненосцем — событие, невиданное в истории! — </w:t>
      </w:r>
      <w:r>
        <w:rPr>
          <w:color w:val="000000"/>
          <w:spacing w:val="-1"/>
          <w:sz w:val="24"/>
          <w:szCs w:val="24"/>
        </w:rPr>
        <w:t>не зная в то же время, что с ним делать».</w:t>
      </w:r>
    </w:p>
    <w:p w:rsidR="0055676D" w:rsidRDefault="0055676D" w:rsidP="0055676D">
      <w:pPr>
        <w:shd w:val="clear" w:color="auto" w:fill="FFFFFF"/>
        <w:spacing w:line="413" w:lineRule="exact"/>
        <w:ind w:left="34" w:right="10" w:firstLine="288"/>
        <w:jc w:val="both"/>
      </w:pPr>
      <w:r>
        <w:rPr>
          <w:color w:val="000000"/>
          <w:sz w:val="24"/>
          <w:szCs w:val="24"/>
        </w:rPr>
        <w:t>Тут есть большая доля правды, несомненно. Мы повинны, спора нет, в недостаточ</w:t>
      </w:r>
      <w:r>
        <w:rPr>
          <w:color w:val="000000"/>
          <w:sz w:val="24"/>
          <w:szCs w:val="24"/>
        </w:rPr>
        <w:softHyphen/>
        <w:t>ной организованности революции. Мы повинны в слабости сознания некоторых соци</w:t>
      </w:r>
      <w:r>
        <w:rPr>
          <w:color w:val="000000"/>
          <w:sz w:val="24"/>
          <w:szCs w:val="24"/>
        </w:rPr>
        <w:softHyphen/>
        <w:t>ал-демократов насчет необходимости организовать революцию, поставить восстание в число неотложных практических задач, пропагандировать необходимость</w:t>
      </w:r>
    </w:p>
    <w:p w:rsidR="0055676D" w:rsidRDefault="0055676D" w:rsidP="0055676D">
      <w:pPr>
        <w:shd w:val="clear" w:color="auto" w:fill="FFFFFF"/>
        <w:spacing w:line="413" w:lineRule="exact"/>
        <w:ind w:left="34" w:right="10" w:firstLine="288"/>
        <w:jc w:val="both"/>
        <w:sectPr w:rsidR="0055676D">
          <w:pgSz w:w="11909" w:h="16834"/>
          <w:pgMar w:top="1440" w:right="1414" w:bottom="720" w:left="1394" w:header="720" w:footer="720" w:gutter="0"/>
          <w:cols w:space="60"/>
          <w:noEndnote/>
        </w:sectPr>
      </w:pPr>
    </w:p>
    <w:p w:rsidR="0055676D" w:rsidRDefault="0055676D" w:rsidP="0055676D">
      <w:pPr>
        <w:shd w:val="clear" w:color="auto" w:fill="FFFFFF"/>
        <w:tabs>
          <w:tab w:val="left" w:leader="underscore" w:pos="1838"/>
          <w:tab w:val="left" w:leader="underscore" w:pos="8501"/>
        </w:tabs>
      </w:pPr>
      <w:r>
        <w:lastRenderedPageBreak/>
        <w:tab/>
      </w:r>
      <w:r>
        <w:rPr>
          <w:color w:val="000000"/>
          <w:spacing w:val="-4"/>
          <w:u w:val="single"/>
        </w:rPr>
        <w:t>РУССКИЙ ЦАРЬ ИТТТЕТ ЗАЩИТЫ ОТ СВОЕГО НАРОДА</w:t>
      </w:r>
      <w:r>
        <w:rPr>
          <w:color w:val="000000"/>
          <w:u w:val="single"/>
        </w:rPr>
        <w:tab/>
      </w:r>
      <w:r>
        <w:rPr>
          <w:color w:val="000000"/>
        </w:rPr>
        <w:t>349</w:t>
      </w:r>
    </w:p>
    <w:p w:rsidR="0055676D" w:rsidRDefault="0055676D" w:rsidP="0055676D">
      <w:pPr>
        <w:shd w:val="clear" w:color="auto" w:fill="FFFFFF"/>
        <w:spacing w:before="653" w:line="413" w:lineRule="exact"/>
        <w:ind w:left="10" w:right="10"/>
        <w:jc w:val="both"/>
      </w:pPr>
      <w:r>
        <w:rPr>
          <w:color w:val="000000"/>
          <w:sz w:val="24"/>
          <w:szCs w:val="24"/>
        </w:rPr>
        <w:t>временного революционного правительства. Мы заслужили то, что нам, революционе</w:t>
      </w:r>
      <w:r>
        <w:rPr>
          <w:color w:val="000000"/>
          <w:sz w:val="24"/>
          <w:szCs w:val="24"/>
        </w:rPr>
        <w:softHyphen/>
      </w:r>
      <w:r>
        <w:rPr>
          <w:color w:val="000000"/>
          <w:spacing w:val="-1"/>
          <w:sz w:val="24"/>
          <w:szCs w:val="24"/>
        </w:rPr>
        <w:t>рам, делают теперь буржуазные писатели упреки по поводу плохой постановки рево</w:t>
      </w:r>
      <w:r>
        <w:rPr>
          <w:color w:val="000000"/>
          <w:spacing w:val="-1"/>
          <w:sz w:val="24"/>
          <w:szCs w:val="24"/>
        </w:rPr>
        <w:softHyphen/>
        <w:t>люционных функций.</w:t>
      </w:r>
    </w:p>
    <w:p w:rsidR="0055676D" w:rsidRDefault="0055676D" w:rsidP="0055676D">
      <w:pPr>
        <w:shd w:val="clear" w:color="auto" w:fill="FFFFFF"/>
        <w:spacing w:line="413" w:lineRule="exact"/>
        <w:ind w:right="5" w:firstLine="278"/>
        <w:jc w:val="both"/>
      </w:pPr>
      <w:r>
        <w:rPr>
          <w:color w:val="000000"/>
          <w:sz w:val="24"/>
          <w:szCs w:val="24"/>
        </w:rPr>
        <w:t>Но заслужил ли этот упрек броненосец «Потемкин», — мы не решимся сказать. Мо</w:t>
      </w:r>
      <w:r>
        <w:rPr>
          <w:color w:val="000000"/>
          <w:sz w:val="24"/>
          <w:szCs w:val="24"/>
        </w:rPr>
        <w:softHyphen/>
      </w:r>
      <w:r>
        <w:rPr>
          <w:color w:val="000000"/>
          <w:spacing w:val="-1"/>
          <w:sz w:val="24"/>
          <w:szCs w:val="24"/>
        </w:rPr>
        <w:t>жет быть, его команда преследовала именно ту цель, чтобы показаться в гавани евро</w:t>
      </w:r>
      <w:r>
        <w:rPr>
          <w:color w:val="000000"/>
          <w:spacing w:val="-1"/>
          <w:sz w:val="24"/>
          <w:szCs w:val="24"/>
        </w:rPr>
        <w:softHyphen/>
      </w:r>
      <w:r>
        <w:rPr>
          <w:color w:val="000000"/>
          <w:sz w:val="24"/>
          <w:szCs w:val="24"/>
        </w:rPr>
        <w:t>пейской державы? Разве русское правительство не скрывало от народа вестей о собы</w:t>
      </w:r>
      <w:r>
        <w:rPr>
          <w:color w:val="000000"/>
          <w:sz w:val="24"/>
          <w:szCs w:val="24"/>
        </w:rPr>
        <w:softHyphen/>
        <w:t>тиях в Черноморском флоте до тех пор, пока «Потемкин» не пошел свободно в Румы</w:t>
      </w:r>
      <w:r>
        <w:rPr>
          <w:color w:val="000000"/>
          <w:sz w:val="24"/>
          <w:szCs w:val="24"/>
        </w:rPr>
        <w:softHyphen/>
      </w:r>
      <w:r>
        <w:rPr>
          <w:color w:val="000000"/>
          <w:spacing w:val="-1"/>
          <w:sz w:val="24"/>
          <w:szCs w:val="24"/>
        </w:rPr>
        <w:t>нию? И в Румынии революционный броненосец передал консулам прокламацию с объ</w:t>
      </w:r>
      <w:r>
        <w:rPr>
          <w:color w:val="000000"/>
          <w:spacing w:val="-1"/>
          <w:sz w:val="24"/>
          <w:szCs w:val="24"/>
        </w:rPr>
        <w:softHyphen/>
      </w:r>
      <w:r>
        <w:rPr>
          <w:color w:val="000000"/>
          <w:sz w:val="24"/>
          <w:szCs w:val="24"/>
        </w:rPr>
        <w:t>явлением войны царскому флоту, с подтверждением того, что по отношению к ней</w:t>
      </w:r>
      <w:r>
        <w:rPr>
          <w:color w:val="000000"/>
          <w:sz w:val="24"/>
          <w:szCs w:val="24"/>
        </w:rPr>
        <w:softHyphen/>
      </w:r>
      <w:r>
        <w:rPr>
          <w:color w:val="000000"/>
          <w:spacing w:val="-1"/>
          <w:sz w:val="24"/>
          <w:szCs w:val="24"/>
        </w:rPr>
        <w:t xml:space="preserve">тральным судам он не позволит себе никаких враждебных действий. </w:t>
      </w:r>
      <w:r>
        <w:rPr>
          <w:i/>
          <w:iCs/>
          <w:color w:val="000000"/>
          <w:spacing w:val="-1"/>
          <w:sz w:val="24"/>
          <w:szCs w:val="24"/>
        </w:rPr>
        <w:t xml:space="preserve">Русская революция объявила Европе об открытой войне русского народа с царизмом. </w:t>
      </w:r>
      <w:r>
        <w:rPr>
          <w:color w:val="000000"/>
          <w:spacing w:val="-1"/>
          <w:sz w:val="24"/>
          <w:szCs w:val="24"/>
        </w:rPr>
        <w:t>Фактически, русская революция делает этим попытку выступить от имени нового, революционного прави</w:t>
      </w:r>
      <w:r>
        <w:rPr>
          <w:color w:val="000000"/>
          <w:spacing w:val="-1"/>
          <w:sz w:val="24"/>
          <w:szCs w:val="24"/>
        </w:rPr>
        <w:softHyphen/>
      </w:r>
      <w:r>
        <w:rPr>
          <w:color w:val="000000"/>
          <w:sz w:val="24"/>
          <w:szCs w:val="24"/>
        </w:rPr>
        <w:t xml:space="preserve">тельства России. Несомненно, что это лишь первая, слабая попытка, — но «лиха беда </w:t>
      </w:r>
      <w:r>
        <w:rPr>
          <w:color w:val="000000"/>
          <w:spacing w:val="-1"/>
          <w:sz w:val="24"/>
          <w:szCs w:val="24"/>
        </w:rPr>
        <w:t>начало», говорит пословица.</w:t>
      </w:r>
    </w:p>
    <w:p w:rsidR="0055676D" w:rsidRDefault="0055676D" w:rsidP="0055676D">
      <w:pPr>
        <w:shd w:val="clear" w:color="auto" w:fill="FFFFFF"/>
        <w:spacing w:line="413" w:lineRule="exact"/>
        <w:ind w:firstLine="283"/>
        <w:jc w:val="both"/>
      </w:pPr>
      <w:r>
        <w:rPr>
          <w:color w:val="000000"/>
          <w:spacing w:val="-1"/>
          <w:sz w:val="24"/>
          <w:szCs w:val="24"/>
        </w:rPr>
        <w:t xml:space="preserve">По последним известиям, «Потемкин» пришел в Феодосию, требуя припасов и угля. </w:t>
      </w:r>
      <w:r>
        <w:rPr>
          <w:color w:val="000000"/>
          <w:sz w:val="24"/>
          <w:szCs w:val="24"/>
        </w:rPr>
        <w:t>Городское население волнуется. Рабочие требуют удовлетворения просьбы революци</w:t>
      </w:r>
      <w:r>
        <w:rPr>
          <w:color w:val="000000"/>
          <w:sz w:val="24"/>
          <w:szCs w:val="24"/>
        </w:rPr>
        <w:softHyphen/>
      </w:r>
      <w:r>
        <w:rPr>
          <w:color w:val="000000"/>
          <w:spacing w:val="1"/>
          <w:sz w:val="24"/>
          <w:szCs w:val="24"/>
        </w:rPr>
        <w:t xml:space="preserve">онного броненосца. Дума постановляет отказать в угле, но дать провизию. Весь Юг </w:t>
      </w:r>
      <w:r>
        <w:rPr>
          <w:color w:val="000000"/>
          <w:spacing w:val="-1"/>
          <w:sz w:val="24"/>
          <w:szCs w:val="24"/>
        </w:rPr>
        <w:t>России волнуется так, как никогда. Число жертв гражданской войны в Одессе исчисля</w:t>
      </w:r>
      <w:r>
        <w:rPr>
          <w:color w:val="000000"/>
          <w:spacing w:val="-1"/>
          <w:sz w:val="24"/>
          <w:szCs w:val="24"/>
        </w:rPr>
        <w:softHyphen/>
      </w:r>
      <w:r>
        <w:rPr>
          <w:color w:val="000000"/>
          <w:sz w:val="24"/>
          <w:szCs w:val="24"/>
        </w:rPr>
        <w:t xml:space="preserve">ется в </w:t>
      </w:r>
      <w:r>
        <w:rPr>
          <w:i/>
          <w:iCs/>
          <w:color w:val="000000"/>
          <w:sz w:val="24"/>
          <w:szCs w:val="24"/>
        </w:rPr>
        <w:t xml:space="preserve">6000 человек. </w:t>
      </w:r>
      <w:r>
        <w:rPr>
          <w:color w:val="000000"/>
          <w:sz w:val="24"/>
          <w:szCs w:val="24"/>
        </w:rPr>
        <w:t xml:space="preserve">Телеграфируют о расстреле 160 инсургентов военным судом, о том, что из Петербурга дан приказ </w:t>
      </w:r>
      <w:r>
        <w:rPr>
          <w:i/>
          <w:iCs/>
          <w:color w:val="000000"/>
          <w:sz w:val="24"/>
          <w:szCs w:val="24"/>
        </w:rPr>
        <w:t xml:space="preserve">«не давать пощады!». </w:t>
      </w:r>
      <w:r>
        <w:rPr>
          <w:color w:val="000000"/>
          <w:sz w:val="24"/>
          <w:szCs w:val="24"/>
        </w:rPr>
        <w:t xml:space="preserve">Но войска бессильны, войска сами ненадежны. В фабричных предместьях Одессы волнение не утихает. В прошлую ночь (с 4 на 5 июля н. ст.) убито 35 человек. Большая часть войск, по приказу генерал-губернатора, выведена из города, потому что </w:t>
      </w:r>
      <w:r>
        <w:rPr>
          <w:i/>
          <w:iCs/>
          <w:color w:val="000000"/>
          <w:sz w:val="24"/>
          <w:szCs w:val="24"/>
        </w:rPr>
        <w:t>среди войск обнаружился серьезный не</w:t>
      </w:r>
      <w:r>
        <w:rPr>
          <w:i/>
          <w:iCs/>
          <w:color w:val="000000"/>
          <w:sz w:val="24"/>
          <w:szCs w:val="24"/>
        </w:rPr>
        <w:softHyphen/>
        <w:t xml:space="preserve">достаток дисциплины. </w:t>
      </w:r>
      <w:r>
        <w:rPr>
          <w:color w:val="000000"/>
          <w:sz w:val="24"/>
          <w:szCs w:val="24"/>
        </w:rPr>
        <w:t>В Николаеве и Севастополе произошли волнения в правитель</w:t>
      </w:r>
      <w:r>
        <w:rPr>
          <w:color w:val="000000"/>
          <w:sz w:val="24"/>
          <w:szCs w:val="24"/>
        </w:rPr>
        <w:softHyphen/>
        <w:t>ственных арсеналах. В Севастополе убито 13 человек. В пяти уездах Херсонской гу</w:t>
      </w:r>
      <w:r>
        <w:rPr>
          <w:color w:val="000000"/>
          <w:sz w:val="24"/>
          <w:szCs w:val="24"/>
        </w:rPr>
        <w:softHyphen/>
        <w:t xml:space="preserve">бернии идут крестьянские восстания. </w:t>
      </w:r>
      <w:r>
        <w:rPr>
          <w:i/>
          <w:iCs/>
          <w:color w:val="000000"/>
          <w:sz w:val="24"/>
          <w:szCs w:val="24"/>
        </w:rPr>
        <w:t>В последние четыре дня убито до 700 крестьян.</w:t>
      </w:r>
    </w:p>
    <w:p w:rsidR="0055676D" w:rsidRDefault="0055676D" w:rsidP="0055676D">
      <w:pPr>
        <w:shd w:val="clear" w:color="auto" w:fill="FFFFFF"/>
        <w:spacing w:line="413" w:lineRule="exact"/>
        <w:ind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spacing w:before="19"/>
      </w:pPr>
      <w:r>
        <w:rPr>
          <w:rFonts w:ascii="Arial" w:hAnsi="Arial" w:cs="Arial"/>
          <w:color w:val="000000"/>
        </w:rPr>
        <w:lastRenderedPageBreak/>
        <w:t>350</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440" w:right="5336" w:bottom="720" w:left="1432" w:header="720" w:footer="720" w:gutter="0"/>
          <w:cols w:num="2" w:space="720" w:equalWidth="0">
            <w:col w:w="720" w:space="2861"/>
            <w:col w:w="1560"/>
          </w:cols>
          <w:noEndnote/>
        </w:sectPr>
      </w:pPr>
    </w:p>
    <w:p w:rsidR="0055676D" w:rsidRDefault="0055676D" w:rsidP="0055676D">
      <w:pPr>
        <w:shd w:val="clear" w:color="auto" w:fill="FFFFFF"/>
        <w:spacing w:before="643" w:line="413" w:lineRule="exact"/>
        <w:ind w:left="5" w:right="14"/>
        <w:jc w:val="both"/>
      </w:pPr>
      <w:r>
        <w:rPr>
          <w:color w:val="000000"/>
          <w:sz w:val="24"/>
          <w:szCs w:val="24"/>
        </w:rPr>
        <w:lastRenderedPageBreak/>
        <w:t xml:space="preserve">«Начинается, по-видимому, — так гласит телеграмма из Одессы в Лондон от </w:t>
      </w:r>
      <w:r>
        <w:rPr>
          <w:color w:val="000000"/>
          <w:sz w:val="24"/>
          <w:szCs w:val="24"/>
          <w:lang w:val="en-US"/>
        </w:rPr>
        <w:t xml:space="preserve">5/VII </w:t>
      </w:r>
      <w:r>
        <w:rPr>
          <w:color w:val="000000"/>
          <w:sz w:val="24"/>
          <w:szCs w:val="24"/>
        </w:rPr>
        <w:t>н. ст., — борьба не на жизнь, а на смерть между народом и бюрократией».</w:t>
      </w:r>
    </w:p>
    <w:p w:rsidR="0055676D" w:rsidRDefault="0055676D" w:rsidP="0055676D">
      <w:pPr>
        <w:shd w:val="clear" w:color="auto" w:fill="FFFFFF"/>
        <w:spacing w:before="5" w:after="638" w:line="413" w:lineRule="exact"/>
        <w:ind w:firstLine="283"/>
        <w:jc w:val="both"/>
      </w:pPr>
      <w:r>
        <w:rPr>
          <w:color w:val="000000"/>
          <w:sz w:val="24"/>
          <w:szCs w:val="24"/>
        </w:rPr>
        <w:t>Да, настоящая борьба за свободу, борьба не на жизнь, а на смерть только еще начи</w:t>
      </w:r>
      <w:r>
        <w:rPr>
          <w:color w:val="000000"/>
          <w:sz w:val="24"/>
          <w:szCs w:val="24"/>
        </w:rPr>
        <w:softHyphen/>
        <w:t>нается. Революционный броненосец еще не сказал своего последнего слова. Да здрав</w:t>
      </w:r>
      <w:r>
        <w:rPr>
          <w:color w:val="000000"/>
          <w:sz w:val="24"/>
          <w:szCs w:val="24"/>
        </w:rPr>
        <w:softHyphen/>
      </w:r>
      <w:r>
        <w:rPr>
          <w:color w:val="000000"/>
          <w:spacing w:val="-1"/>
          <w:sz w:val="24"/>
          <w:szCs w:val="24"/>
        </w:rPr>
        <w:t>ствует же революционная армия! Да здравствует революционное правительство!</w:t>
      </w:r>
    </w:p>
    <w:p w:rsidR="0055676D" w:rsidRDefault="0055676D" w:rsidP="0055676D">
      <w:pPr>
        <w:shd w:val="clear" w:color="auto" w:fill="FFFFFF"/>
        <w:spacing w:before="5" w:after="638" w:line="413" w:lineRule="exact"/>
        <w:ind w:firstLine="283"/>
        <w:jc w:val="both"/>
        <w:sectPr w:rsidR="0055676D">
          <w:type w:val="continuous"/>
          <w:pgSz w:w="11909" w:h="16834"/>
          <w:pgMar w:top="1440" w:right="1424" w:bottom="720" w:left="1428" w:header="720" w:footer="720" w:gutter="0"/>
          <w:cols w:space="60"/>
          <w:noEndnote/>
        </w:sectPr>
      </w:pPr>
    </w:p>
    <w:p w:rsidR="0055676D" w:rsidRDefault="0055676D" w:rsidP="0055676D">
      <w:pPr>
        <w:shd w:val="clear" w:color="auto" w:fill="FFFFFF"/>
        <w:ind w:left="144"/>
      </w:pPr>
      <w:r>
        <w:rPr>
          <w:i/>
          <w:iCs/>
          <w:color w:val="000000"/>
          <w:sz w:val="18"/>
          <w:szCs w:val="18"/>
        </w:rPr>
        <w:lastRenderedPageBreak/>
        <w:t>Написано 23 июня (6 июля) 1906 г.</w:t>
      </w:r>
    </w:p>
    <w:p w:rsidR="0055676D" w:rsidRDefault="0055676D" w:rsidP="0055676D">
      <w:pPr>
        <w:shd w:val="clear" w:color="auto" w:fill="FFFFFF"/>
        <w:spacing w:before="115" w:line="206" w:lineRule="exact"/>
        <w:ind w:left="398" w:hanging="398"/>
      </w:pPr>
      <w:r>
        <w:rPr>
          <w:i/>
          <w:iCs/>
          <w:color w:val="000000"/>
          <w:sz w:val="18"/>
          <w:szCs w:val="18"/>
        </w:rPr>
        <w:t>Напечатало 10 июля (27 июня) 1905 г. в газете «Пролетарий» № 7</w:t>
      </w:r>
    </w:p>
    <w:p w:rsidR="0055676D" w:rsidRDefault="0055676D" w:rsidP="0055676D">
      <w:pPr>
        <w:shd w:val="clear" w:color="auto" w:fill="FFFFFF"/>
        <w:spacing w:before="360" w:line="206" w:lineRule="exact"/>
        <w:ind w:left="322" w:hanging="322"/>
      </w:pPr>
      <w:r>
        <w:br w:type="column"/>
      </w:r>
      <w:r>
        <w:rPr>
          <w:i/>
          <w:iCs/>
          <w:color w:val="000000"/>
          <w:spacing w:val="-2"/>
          <w:sz w:val="18"/>
          <w:szCs w:val="18"/>
        </w:rPr>
        <w:lastRenderedPageBreak/>
        <w:t xml:space="preserve">Печатается по тексту газеты, </w:t>
      </w:r>
      <w:r>
        <w:rPr>
          <w:i/>
          <w:iCs/>
          <w:color w:val="000000"/>
          <w:sz w:val="18"/>
          <w:szCs w:val="18"/>
        </w:rPr>
        <w:t>сверенному с рукописью</w:t>
      </w:r>
    </w:p>
    <w:p w:rsidR="0055676D" w:rsidRDefault="0055676D" w:rsidP="0055676D">
      <w:pPr>
        <w:shd w:val="clear" w:color="auto" w:fill="FFFFFF"/>
        <w:spacing w:before="360" w:line="206" w:lineRule="exact"/>
        <w:ind w:left="322" w:hanging="322"/>
        <w:sectPr w:rsidR="0055676D">
          <w:type w:val="continuous"/>
          <w:pgSz w:w="11909" w:h="16834"/>
          <w:pgMar w:top="1440" w:right="2288" w:bottom="720" w:left="2028" w:header="720" w:footer="720" w:gutter="0"/>
          <w:cols w:num="2" w:space="720" w:equalWidth="0">
            <w:col w:w="2937" w:space="2189"/>
            <w:col w:w="2467"/>
          </w:cols>
          <w:noEndnote/>
        </w:sectPr>
      </w:pPr>
    </w:p>
    <w:p w:rsidR="0055676D" w:rsidRDefault="0055676D" w:rsidP="0055676D">
      <w:pPr>
        <w:shd w:val="clear" w:color="auto" w:fill="FFFFFF"/>
        <w:ind w:left="8501"/>
      </w:pPr>
      <w:r>
        <w:rPr>
          <w:color w:val="000000"/>
        </w:rPr>
        <w:lastRenderedPageBreak/>
        <w:t>351</w:t>
      </w:r>
    </w:p>
    <w:p w:rsidR="0055676D" w:rsidRDefault="0055676D" w:rsidP="0055676D">
      <w:pPr>
        <w:shd w:val="clear" w:color="auto" w:fill="FFFFFF"/>
        <w:spacing w:before="2342"/>
        <w:ind w:left="5"/>
        <w:jc w:val="center"/>
      </w:pPr>
      <w:r>
        <w:rPr>
          <w:color w:val="000000"/>
          <w:spacing w:val="-1"/>
          <w:sz w:val="30"/>
          <w:szCs w:val="30"/>
        </w:rPr>
        <w:t>ПОСЛЕДНИЕ ИЗВЕСТИЯ</w:t>
      </w:r>
    </w:p>
    <w:p w:rsidR="0055676D" w:rsidRDefault="0055676D" w:rsidP="0055676D">
      <w:pPr>
        <w:shd w:val="clear" w:color="auto" w:fill="FFFFFF"/>
        <w:spacing w:before="278" w:line="413" w:lineRule="exact"/>
        <w:ind w:firstLine="278"/>
        <w:jc w:val="both"/>
      </w:pPr>
      <w:r>
        <w:rPr>
          <w:color w:val="000000"/>
          <w:sz w:val="24"/>
          <w:szCs w:val="24"/>
        </w:rPr>
        <w:t>«Потемкин» появился у Феодосии. Он запасся провиантом и отплыл по неизвестно</w:t>
      </w:r>
      <w:r>
        <w:rPr>
          <w:color w:val="000000"/>
          <w:sz w:val="24"/>
          <w:szCs w:val="24"/>
        </w:rPr>
        <w:softHyphen/>
      </w:r>
      <w:r>
        <w:rPr>
          <w:color w:val="000000"/>
          <w:spacing w:val="1"/>
          <w:sz w:val="24"/>
          <w:szCs w:val="24"/>
        </w:rPr>
        <w:t xml:space="preserve">му назначению, захватив одно русское торговое судно с грузом скота. Сообщают, что </w:t>
      </w:r>
      <w:r>
        <w:rPr>
          <w:color w:val="000000"/>
          <w:spacing w:val="-1"/>
          <w:sz w:val="24"/>
          <w:szCs w:val="24"/>
        </w:rPr>
        <w:t xml:space="preserve">он добыл и угля с одного английского торгового судна. О сдаче нет и речи: «Потемкин» задается целью поднять восстание во всех прибрежных городах. Вот текст </w:t>
      </w:r>
      <w:r>
        <w:rPr>
          <w:i/>
          <w:iCs/>
          <w:color w:val="000000"/>
          <w:spacing w:val="-1"/>
          <w:sz w:val="24"/>
          <w:szCs w:val="24"/>
        </w:rPr>
        <w:t xml:space="preserve">манифеста, </w:t>
      </w:r>
      <w:r>
        <w:rPr>
          <w:color w:val="000000"/>
          <w:sz w:val="24"/>
          <w:szCs w:val="24"/>
        </w:rPr>
        <w:t xml:space="preserve">который распространяется «Потемкиным» (по сообщению одной немецкой газеты из </w:t>
      </w:r>
      <w:r>
        <w:rPr>
          <w:color w:val="000000"/>
          <w:spacing w:val="-2"/>
          <w:sz w:val="24"/>
          <w:szCs w:val="24"/>
        </w:rPr>
        <w:t>Бухареста).</w:t>
      </w:r>
    </w:p>
    <w:p w:rsidR="0055676D" w:rsidRDefault="0055676D" w:rsidP="0055676D">
      <w:pPr>
        <w:shd w:val="clear" w:color="auto" w:fill="FFFFFF"/>
        <w:spacing w:line="413" w:lineRule="exact"/>
        <w:ind w:firstLine="283"/>
        <w:jc w:val="both"/>
      </w:pPr>
      <w:r>
        <w:rPr>
          <w:color w:val="000000"/>
          <w:spacing w:val="-1"/>
          <w:sz w:val="24"/>
          <w:szCs w:val="24"/>
        </w:rPr>
        <w:t xml:space="preserve">«К цивилизованным гражданам и к рабочему народу! Преступления самодержавного </w:t>
      </w:r>
      <w:r>
        <w:rPr>
          <w:color w:val="000000"/>
          <w:sz w:val="24"/>
          <w:szCs w:val="24"/>
        </w:rPr>
        <w:t>правительства истощили всяческое терпение. Вся Россия, объятая пламенем возмуще</w:t>
      </w:r>
      <w:r>
        <w:rPr>
          <w:color w:val="000000"/>
          <w:sz w:val="24"/>
          <w:szCs w:val="24"/>
        </w:rPr>
        <w:softHyphen/>
        <w:t xml:space="preserve">ния, восклицает: долой цепи рабства! Правительство хочет залить всю страну кровью, </w:t>
      </w:r>
      <w:r>
        <w:rPr>
          <w:color w:val="000000"/>
          <w:spacing w:val="-1"/>
          <w:sz w:val="24"/>
          <w:szCs w:val="24"/>
        </w:rPr>
        <w:t>забывая, что войско состоит из сыновей угнетенного народа. Экипаж «Потемкина» сде</w:t>
      </w:r>
      <w:r>
        <w:rPr>
          <w:color w:val="000000"/>
          <w:spacing w:val="-1"/>
          <w:sz w:val="24"/>
          <w:szCs w:val="24"/>
        </w:rPr>
        <w:softHyphen/>
      </w:r>
      <w:r>
        <w:rPr>
          <w:color w:val="000000"/>
          <w:spacing w:val="3"/>
          <w:sz w:val="24"/>
          <w:szCs w:val="24"/>
        </w:rPr>
        <w:t xml:space="preserve">лал первый решительный шаг. Мы не хотим больше быть палачами нашего народа. </w:t>
      </w:r>
      <w:r>
        <w:rPr>
          <w:color w:val="000000"/>
          <w:sz w:val="24"/>
          <w:szCs w:val="24"/>
        </w:rPr>
        <w:t>Наш лозунг: смерть или свобода для всего русского народа! Мы требуем прекращения войны и немедленного созыва учредительного собрания на основе всеобщего избира</w:t>
      </w:r>
      <w:r>
        <w:rPr>
          <w:color w:val="000000"/>
          <w:sz w:val="24"/>
          <w:szCs w:val="24"/>
        </w:rPr>
        <w:softHyphen/>
      </w:r>
      <w:r>
        <w:rPr>
          <w:color w:val="000000"/>
          <w:spacing w:val="-1"/>
          <w:sz w:val="24"/>
          <w:szCs w:val="24"/>
        </w:rPr>
        <w:t>тельного права. За эту цель мы будем бороться до конца: победа или смерть! Все сво</w:t>
      </w:r>
      <w:r>
        <w:rPr>
          <w:color w:val="000000"/>
          <w:spacing w:val="-1"/>
          <w:sz w:val="24"/>
          <w:szCs w:val="24"/>
        </w:rPr>
        <w:softHyphen/>
        <w:t xml:space="preserve">бодные люди, все рабочие будут на нашей стороне в борьбе за свободу и за мир. Долой </w:t>
      </w:r>
      <w:r>
        <w:rPr>
          <w:color w:val="000000"/>
          <w:sz w:val="24"/>
          <w:szCs w:val="24"/>
        </w:rPr>
        <w:t>самодержавие! Да здравствует учредительное собрание!»</w:t>
      </w:r>
    </w:p>
    <w:p w:rsidR="0055676D" w:rsidRDefault="0055676D" w:rsidP="0055676D">
      <w:pPr>
        <w:shd w:val="clear" w:color="auto" w:fill="FFFFFF"/>
        <w:tabs>
          <w:tab w:val="left" w:pos="6062"/>
        </w:tabs>
        <w:spacing w:before="634" w:line="206" w:lineRule="exact"/>
        <w:ind w:left="1330"/>
      </w:pPr>
      <w:r>
        <w:rPr>
          <w:i/>
          <w:iCs/>
          <w:color w:val="000000"/>
          <w:sz w:val="18"/>
          <w:szCs w:val="18"/>
        </w:rPr>
        <w:t>«Пролетарий» № 7,</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086"/>
        </w:tabs>
        <w:spacing w:line="206" w:lineRule="exact"/>
        <w:ind w:left="1128"/>
      </w:pPr>
      <w:r>
        <w:rPr>
          <w:i/>
          <w:iCs/>
          <w:color w:val="000000"/>
          <w:sz w:val="18"/>
          <w:szCs w:val="18"/>
        </w:rPr>
        <w:t>10 июля (27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62"/>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62"/>
        <w:sectPr w:rsidR="0055676D">
          <w:pgSz w:w="11909" w:h="16834"/>
          <w:pgMar w:top="1440" w:right="1419" w:bottom="720" w:left="1418" w:header="720" w:footer="720" w:gutter="0"/>
          <w:cols w:space="60"/>
          <w:noEndnote/>
        </w:sectPr>
      </w:pPr>
    </w:p>
    <w:p w:rsidR="0055676D" w:rsidRDefault="0055676D" w:rsidP="0055676D">
      <w:pPr>
        <w:shd w:val="clear" w:color="auto" w:fill="FFFFFF"/>
        <w:ind w:left="14"/>
      </w:pPr>
      <w:r>
        <w:rPr>
          <w:rFonts w:ascii="Arial" w:hAnsi="Arial" w:cs="Arial"/>
          <w:color w:val="000000"/>
        </w:rPr>
        <w:lastRenderedPageBreak/>
        <w:t>352</w:t>
      </w:r>
    </w:p>
    <w:p w:rsidR="0055676D" w:rsidRDefault="0055676D" w:rsidP="0055676D">
      <w:pPr>
        <w:shd w:val="clear" w:color="auto" w:fill="FFFFFF"/>
        <w:spacing w:before="3763" w:line="322" w:lineRule="exact"/>
        <w:ind w:left="1277" w:right="1037" w:hanging="72"/>
      </w:pPr>
      <w:r>
        <w:rPr>
          <w:color w:val="000000"/>
          <w:spacing w:val="6"/>
          <w:sz w:val="28"/>
          <w:szCs w:val="28"/>
        </w:rPr>
        <w:t>БУРЖУАЗИЯ ТОРГУЕТСЯ С САМОДЕРЖАВИЕМ, САМОДЕРЖАВИЕ ТОРГУЕТСЯ С БУРЖУАЗИЕЙ</w:t>
      </w:r>
    </w:p>
    <w:p w:rsidR="0055676D" w:rsidRDefault="0055676D" w:rsidP="0055676D">
      <w:pPr>
        <w:shd w:val="clear" w:color="auto" w:fill="FFFFFF"/>
        <w:spacing w:before="125" w:line="413" w:lineRule="exact"/>
        <w:ind w:firstLine="278"/>
        <w:jc w:val="both"/>
      </w:pPr>
      <w:r>
        <w:rPr>
          <w:color w:val="000000"/>
          <w:sz w:val="24"/>
          <w:szCs w:val="24"/>
        </w:rPr>
        <w:t>Чуть не каждый день приносит подтверждения этой «торговли», на которую мы так давно обращаем внимание русских пролетариев. Вот интересная телеграмма г. Леру из Петербурга от 2 июля н. ст.: Собрание представителей городов и земств 28 и 29 июня (15 и 16 ст. ст.) выработало еще раз (сотый раз!) конституционные требования и по те</w:t>
      </w:r>
      <w:r>
        <w:rPr>
          <w:color w:val="000000"/>
          <w:sz w:val="24"/>
          <w:szCs w:val="24"/>
        </w:rPr>
        <w:softHyphen/>
      </w:r>
      <w:r>
        <w:rPr>
          <w:color w:val="000000"/>
          <w:spacing w:val="-1"/>
          <w:sz w:val="24"/>
          <w:szCs w:val="24"/>
        </w:rPr>
        <w:t>леграфу послало их в министерства. Требования выше обычных: народное представи</w:t>
      </w:r>
      <w:r>
        <w:rPr>
          <w:color w:val="000000"/>
          <w:spacing w:val="-1"/>
          <w:sz w:val="24"/>
          <w:szCs w:val="24"/>
        </w:rPr>
        <w:softHyphen/>
      </w:r>
      <w:r>
        <w:rPr>
          <w:color w:val="000000"/>
          <w:sz w:val="24"/>
          <w:szCs w:val="24"/>
        </w:rPr>
        <w:t xml:space="preserve">тельство требуется непременно на </w:t>
      </w:r>
      <w:r>
        <w:rPr>
          <w:i/>
          <w:iCs/>
          <w:color w:val="000000"/>
          <w:sz w:val="24"/>
          <w:szCs w:val="24"/>
        </w:rPr>
        <w:t xml:space="preserve">конституционных </w:t>
      </w:r>
      <w:r>
        <w:rPr>
          <w:color w:val="000000"/>
          <w:sz w:val="24"/>
          <w:szCs w:val="24"/>
        </w:rPr>
        <w:t>началах; «булыгинская» консти</w:t>
      </w:r>
      <w:r>
        <w:rPr>
          <w:color w:val="000000"/>
          <w:sz w:val="24"/>
          <w:szCs w:val="24"/>
        </w:rPr>
        <w:softHyphen/>
      </w:r>
      <w:r>
        <w:rPr>
          <w:color w:val="000000"/>
          <w:spacing w:val="-1"/>
          <w:sz w:val="24"/>
          <w:szCs w:val="24"/>
        </w:rPr>
        <w:t xml:space="preserve">туция прямо отвергается; требуется немедленное провозглашение неприкосновенности </w:t>
      </w:r>
      <w:r>
        <w:rPr>
          <w:color w:val="000000"/>
          <w:sz w:val="24"/>
          <w:szCs w:val="24"/>
        </w:rPr>
        <w:t xml:space="preserve">личности, свободы слова и т. д. На совещании принято будто бы единогласно </w:t>
      </w:r>
      <w:r>
        <w:rPr>
          <w:i/>
          <w:iCs/>
          <w:color w:val="000000"/>
          <w:sz w:val="24"/>
          <w:szCs w:val="24"/>
        </w:rPr>
        <w:t xml:space="preserve">(но не включено в петицию </w:t>
      </w:r>
      <w:r>
        <w:rPr>
          <w:color w:val="000000"/>
          <w:sz w:val="24"/>
          <w:szCs w:val="24"/>
        </w:rPr>
        <w:t>— когда торгуешься, не следует показывать всех своих карт!) тре</w:t>
      </w:r>
      <w:r>
        <w:rPr>
          <w:color w:val="000000"/>
          <w:sz w:val="24"/>
          <w:szCs w:val="24"/>
        </w:rPr>
        <w:softHyphen/>
      </w:r>
      <w:r>
        <w:rPr>
          <w:color w:val="000000"/>
          <w:spacing w:val="-1"/>
          <w:sz w:val="24"/>
          <w:szCs w:val="24"/>
        </w:rPr>
        <w:t>бование всеобщего избирательного права.</w:t>
      </w:r>
    </w:p>
    <w:p w:rsidR="0055676D" w:rsidRDefault="0055676D" w:rsidP="0055676D">
      <w:pPr>
        <w:shd w:val="clear" w:color="auto" w:fill="FFFFFF"/>
        <w:spacing w:line="413" w:lineRule="exact"/>
        <w:ind w:left="10" w:firstLine="278"/>
        <w:jc w:val="both"/>
      </w:pPr>
      <w:r>
        <w:rPr>
          <w:color w:val="000000"/>
          <w:sz w:val="24"/>
          <w:szCs w:val="24"/>
        </w:rPr>
        <w:t>Как же судит корреспондент буржуазной газеты по поводу этого знаменательного повышения требовательности гг. помещиков и фабрикантов? О, он судит очень трезво:</w:t>
      </w:r>
    </w:p>
    <w:p w:rsidR="0055676D" w:rsidRDefault="0055676D" w:rsidP="0055676D">
      <w:pPr>
        <w:shd w:val="clear" w:color="auto" w:fill="FFFFFF"/>
        <w:spacing w:line="413" w:lineRule="exact"/>
        <w:ind w:firstLine="298"/>
        <w:jc w:val="both"/>
      </w:pPr>
      <w:r>
        <w:rPr>
          <w:i/>
          <w:iCs/>
          <w:color w:val="000000"/>
          <w:sz w:val="24"/>
          <w:szCs w:val="24"/>
        </w:rPr>
        <w:t xml:space="preserve">«Очевидно, </w:t>
      </w:r>
      <w:r>
        <w:rPr>
          <w:color w:val="000000"/>
          <w:sz w:val="24"/>
          <w:szCs w:val="24"/>
        </w:rPr>
        <w:t xml:space="preserve">— пишет он, — </w:t>
      </w:r>
      <w:r>
        <w:rPr>
          <w:i/>
          <w:iCs/>
          <w:color w:val="000000"/>
          <w:sz w:val="24"/>
          <w:szCs w:val="24"/>
        </w:rPr>
        <w:t xml:space="preserve">что делегаты запрашивают побольше, чтобы получить хоть немногое. Но несомненно также, что это немногое, чтобы быть приемлемо для </w:t>
      </w:r>
      <w:r>
        <w:rPr>
          <w:i/>
          <w:iCs/>
          <w:color w:val="000000"/>
          <w:spacing w:val="1"/>
          <w:sz w:val="24"/>
          <w:szCs w:val="24"/>
        </w:rPr>
        <w:t>них, должно находиться посредине между тем, чего они требуют, и тем, что Булы-</w:t>
      </w:r>
      <w:r>
        <w:rPr>
          <w:i/>
          <w:iCs/>
          <w:color w:val="000000"/>
          <w:spacing w:val="-2"/>
          <w:sz w:val="24"/>
          <w:szCs w:val="24"/>
        </w:rPr>
        <w:t>гин им предлагает».</w:t>
      </w:r>
    </w:p>
    <w:p w:rsidR="0055676D" w:rsidRDefault="0055676D" w:rsidP="0055676D">
      <w:pPr>
        <w:shd w:val="clear" w:color="auto" w:fill="FFFFFF"/>
        <w:spacing w:line="413" w:lineRule="exact"/>
        <w:ind w:left="10" w:firstLine="278"/>
        <w:jc w:val="both"/>
      </w:pPr>
      <w:r>
        <w:rPr>
          <w:color w:val="000000"/>
          <w:sz w:val="24"/>
          <w:szCs w:val="24"/>
        </w:rPr>
        <w:t xml:space="preserve">Настоящий базар, на котором буржуазия проторговывает интересы и права русских </w:t>
      </w:r>
      <w:r>
        <w:rPr>
          <w:color w:val="000000"/>
          <w:spacing w:val="-1"/>
          <w:sz w:val="24"/>
          <w:szCs w:val="24"/>
        </w:rPr>
        <w:t>рабочих и русских</w:t>
      </w:r>
    </w:p>
    <w:p w:rsidR="0055676D" w:rsidRDefault="0055676D" w:rsidP="0055676D">
      <w:pPr>
        <w:shd w:val="clear" w:color="auto" w:fill="FFFFFF"/>
        <w:spacing w:line="413" w:lineRule="exact"/>
        <w:ind w:left="10"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2141"/>
          <w:tab w:val="left" w:leader="underscore" w:pos="8501"/>
        </w:tabs>
      </w:pPr>
      <w:r>
        <w:lastRenderedPageBreak/>
        <w:tab/>
      </w:r>
      <w:r>
        <w:rPr>
          <w:color w:val="000000"/>
          <w:u w:val="single"/>
        </w:rPr>
        <w:t>БУРЖУАЗИЯ ТОРГУЕТСЯ С САМОДЕРЖАВИЕМ</w:t>
      </w:r>
      <w:r>
        <w:rPr>
          <w:color w:val="000000"/>
          <w:u w:val="single"/>
        </w:rPr>
        <w:tab/>
      </w:r>
      <w:r>
        <w:rPr>
          <w:color w:val="000000"/>
        </w:rPr>
        <w:t>353</w:t>
      </w:r>
    </w:p>
    <w:p w:rsidR="0055676D" w:rsidRDefault="0055676D" w:rsidP="0055676D">
      <w:pPr>
        <w:shd w:val="clear" w:color="auto" w:fill="FFFFFF"/>
        <w:spacing w:before="648" w:line="413" w:lineRule="exact"/>
        <w:ind w:left="5"/>
        <w:jc w:val="both"/>
      </w:pPr>
      <w:r>
        <w:rPr>
          <w:color w:val="000000"/>
          <w:sz w:val="24"/>
          <w:szCs w:val="24"/>
        </w:rPr>
        <w:t>крестьян. Как на базаре, покупщица — буржуазия и продавец — царь хлопают друг друга по рукам, выкрикивают сотый раз свое «последнее слово», божатся, что «себе дороже», грозят уйти, — и никак не решаются разорвать своей тесной дружбы.</w:t>
      </w:r>
    </w:p>
    <w:p w:rsidR="0055676D" w:rsidRDefault="0055676D" w:rsidP="0055676D">
      <w:pPr>
        <w:shd w:val="clear" w:color="auto" w:fill="FFFFFF"/>
        <w:spacing w:line="413" w:lineRule="exact"/>
        <w:ind w:left="10" w:right="5" w:firstLine="278"/>
        <w:jc w:val="both"/>
      </w:pPr>
      <w:r>
        <w:rPr>
          <w:color w:val="000000"/>
          <w:sz w:val="24"/>
          <w:szCs w:val="24"/>
        </w:rPr>
        <w:t xml:space="preserve">Если царь не исполнит наших требований, говорил «один из самых выдающихся </w:t>
      </w:r>
      <w:r>
        <w:rPr>
          <w:color w:val="000000"/>
          <w:spacing w:val="-1"/>
          <w:sz w:val="24"/>
          <w:szCs w:val="24"/>
        </w:rPr>
        <w:t>представителей земского совещания» господину Леру, тогда мы «обратимся к народу».</w:t>
      </w:r>
    </w:p>
    <w:p w:rsidR="0055676D" w:rsidRDefault="0055676D" w:rsidP="0055676D">
      <w:pPr>
        <w:shd w:val="clear" w:color="auto" w:fill="FFFFFF"/>
        <w:spacing w:line="413" w:lineRule="exact"/>
        <w:ind w:right="5" w:firstLine="283"/>
        <w:jc w:val="both"/>
      </w:pPr>
      <w:r>
        <w:rPr>
          <w:color w:val="000000"/>
          <w:spacing w:val="2"/>
          <w:sz w:val="24"/>
          <w:szCs w:val="24"/>
        </w:rPr>
        <w:t xml:space="preserve">Что собственно следует понимать под этим пресловутым «обращением к народу»? </w:t>
      </w:r>
      <w:r>
        <w:rPr>
          <w:color w:val="000000"/>
          <w:sz w:val="24"/>
          <w:szCs w:val="24"/>
        </w:rPr>
        <w:t>— спрашивает себя и своих читателей французский корреспондент. И отвечает: здесь нет «предместья св. Антония» (рабочий квартал Парижа: сравни фельетон в № 2 «Впе</w:t>
      </w:r>
      <w:r>
        <w:rPr>
          <w:color w:val="000000"/>
          <w:sz w:val="24"/>
          <w:szCs w:val="24"/>
        </w:rPr>
        <w:softHyphen/>
      </w:r>
      <w:r>
        <w:rPr>
          <w:color w:val="000000"/>
          <w:spacing w:val="3"/>
          <w:sz w:val="24"/>
          <w:szCs w:val="24"/>
        </w:rPr>
        <w:t>ред»</w:t>
      </w:r>
      <w:r>
        <w:rPr>
          <w:color w:val="000000"/>
          <w:spacing w:val="3"/>
          <w:sz w:val="24"/>
          <w:szCs w:val="24"/>
          <w:vertAlign w:val="superscript"/>
        </w:rPr>
        <w:t>137</w:t>
      </w:r>
      <w:r>
        <w:rPr>
          <w:color w:val="000000"/>
          <w:spacing w:val="3"/>
          <w:sz w:val="24"/>
          <w:szCs w:val="24"/>
        </w:rPr>
        <w:t>). Народ склонен не выходить на улицу, а сидеть дома, протестовать по-</w:t>
      </w:r>
      <w:r>
        <w:rPr>
          <w:color w:val="000000"/>
          <w:sz w:val="24"/>
          <w:szCs w:val="24"/>
        </w:rPr>
        <w:t>толстовски отказом от платежа податей!..</w:t>
      </w:r>
    </w:p>
    <w:p w:rsidR="0055676D" w:rsidRDefault="0055676D" w:rsidP="0055676D">
      <w:pPr>
        <w:shd w:val="clear" w:color="auto" w:fill="FFFFFF"/>
        <w:spacing w:line="413" w:lineRule="exact"/>
        <w:ind w:right="5" w:firstLine="278"/>
        <w:jc w:val="both"/>
      </w:pPr>
      <w:r>
        <w:rPr>
          <w:color w:val="000000"/>
          <w:sz w:val="24"/>
          <w:szCs w:val="24"/>
        </w:rPr>
        <w:t>Не клевещите на народ, господа буржуазные предатели свободы! Вам не смыть с се</w:t>
      </w:r>
      <w:r>
        <w:rPr>
          <w:color w:val="000000"/>
          <w:sz w:val="24"/>
          <w:szCs w:val="24"/>
        </w:rPr>
        <w:softHyphen/>
        <w:t xml:space="preserve">бя никакими клеветами своей позорной трусости. Народ проливает свою кровь по всей России. В ряде городов, в массе деревень растут у нас свои «предместья св. Антония». </w:t>
      </w:r>
      <w:r>
        <w:rPr>
          <w:color w:val="000000"/>
          <w:spacing w:val="1"/>
          <w:sz w:val="24"/>
          <w:szCs w:val="24"/>
        </w:rPr>
        <w:t xml:space="preserve">Народ ведет отчаянную борьбу. Если вы хотели действительно «обратиться к народу» </w:t>
      </w:r>
      <w:r>
        <w:rPr>
          <w:color w:val="000000"/>
          <w:spacing w:val="-1"/>
          <w:sz w:val="24"/>
          <w:szCs w:val="24"/>
        </w:rPr>
        <w:t xml:space="preserve">(а не грозить только своему союзнику, царю, этим обращением), то вы должны были бы </w:t>
      </w:r>
      <w:r>
        <w:rPr>
          <w:color w:val="000000"/>
          <w:spacing w:val="1"/>
          <w:sz w:val="24"/>
          <w:szCs w:val="24"/>
        </w:rPr>
        <w:t>ассигновать не сотни и тысячи рублей на ваши говорильни, а миллионы на вооружен</w:t>
      </w:r>
      <w:r>
        <w:rPr>
          <w:color w:val="000000"/>
          <w:spacing w:val="1"/>
          <w:sz w:val="24"/>
          <w:szCs w:val="24"/>
        </w:rPr>
        <w:softHyphen/>
      </w:r>
      <w:r>
        <w:rPr>
          <w:color w:val="000000"/>
          <w:sz w:val="24"/>
          <w:szCs w:val="24"/>
        </w:rPr>
        <w:t>ное восстание. Вы должны были бы выбрать делегацию не для обивания порогов у ца</w:t>
      </w:r>
      <w:r>
        <w:rPr>
          <w:color w:val="000000"/>
          <w:sz w:val="24"/>
          <w:szCs w:val="24"/>
        </w:rPr>
        <w:softHyphen/>
        <w:t>ря, а для сношения с революционными партиями, с революционным народом.</w:t>
      </w:r>
    </w:p>
    <w:p w:rsidR="0055676D" w:rsidRDefault="0055676D" w:rsidP="0055676D">
      <w:pPr>
        <w:shd w:val="clear" w:color="auto" w:fill="FFFFFF"/>
        <w:spacing w:line="413" w:lineRule="exact"/>
        <w:ind w:left="5" w:firstLine="278"/>
        <w:jc w:val="both"/>
      </w:pPr>
      <w:r>
        <w:rPr>
          <w:color w:val="000000"/>
          <w:sz w:val="24"/>
          <w:szCs w:val="24"/>
        </w:rPr>
        <w:t xml:space="preserve">Царь и его шайка прекрасно знают, что вы не в силах сделать это из страха за свой </w:t>
      </w:r>
      <w:r>
        <w:rPr>
          <w:color w:val="000000"/>
          <w:spacing w:val="-1"/>
          <w:sz w:val="24"/>
          <w:szCs w:val="24"/>
        </w:rPr>
        <w:t xml:space="preserve">денежный мешок, из страха перед народом. Поэтому царь вполне прав, когда третирует </w:t>
      </w:r>
      <w:r>
        <w:rPr>
          <w:color w:val="000000"/>
          <w:sz w:val="24"/>
          <w:szCs w:val="24"/>
        </w:rPr>
        <w:t>вас, как лакеев; — когда кормит вас все теми же посулами, все той же булыгинской конституцией; — когда рассчитывает, что вы не посмеете даже протестовать реши</w:t>
      </w:r>
      <w:r>
        <w:rPr>
          <w:color w:val="000000"/>
          <w:sz w:val="24"/>
          <w:szCs w:val="24"/>
        </w:rPr>
        <w:softHyphen/>
        <w:t xml:space="preserve">тельно, на деле, и против булыгинской подачки. Недаром специальный корреспондент женевской «солидно»-либеральной газеты </w:t>
      </w:r>
      <w:r>
        <w:rPr>
          <w:color w:val="000000"/>
          <w:sz w:val="24"/>
          <w:szCs w:val="24"/>
          <w:lang w:val="en-US"/>
        </w:rPr>
        <w:t xml:space="preserve">«Journal de Geneve» </w:t>
      </w:r>
      <w:r>
        <w:rPr>
          <w:color w:val="000000"/>
          <w:sz w:val="24"/>
          <w:szCs w:val="24"/>
        </w:rPr>
        <w:t>сообщал недавно: «Либералы не скрывают</w:t>
      </w:r>
    </w:p>
    <w:p w:rsidR="0055676D" w:rsidRDefault="0055676D" w:rsidP="0055676D">
      <w:pPr>
        <w:shd w:val="clear" w:color="auto" w:fill="FFFFFF"/>
        <w:spacing w:line="413" w:lineRule="exact"/>
        <w:ind w:lef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619"/>
        </w:tabs>
        <w:ind w:left="38"/>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24"/>
        <w:jc w:val="both"/>
      </w:pPr>
      <w:r>
        <w:rPr>
          <w:color w:val="000000"/>
          <w:sz w:val="24"/>
          <w:szCs w:val="24"/>
        </w:rPr>
        <w:t xml:space="preserve">от себя несовершенств (!) проекта Булыгина, но они думают, что необходимо принять его в интересах дела прогресса и дела порядка... Отвергнуть правительственный проект </w:t>
      </w:r>
      <w:r>
        <w:rPr>
          <w:color w:val="000000"/>
          <w:spacing w:val="-1"/>
          <w:sz w:val="24"/>
          <w:szCs w:val="24"/>
        </w:rPr>
        <w:t xml:space="preserve">значило бы сознательно разрушить последнюю надежду на мирный исход теперешнего </w:t>
      </w:r>
      <w:r>
        <w:rPr>
          <w:color w:val="000000"/>
          <w:sz w:val="24"/>
          <w:szCs w:val="24"/>
        </w:rPr>
        <w:t>конфликта между народом и бюрократическим режимом». (Последняя фраза подчерк</w:t>
      </w:r>
      <w:r>
        <w:rPr>
          <w:color w:val="000000"/>
          <w:sz w:val="24"/>
          <w:szCs w:val="24"/>
        </w:rPr>
        <w:softHyphen/>
      </w:r>
      <w:r>
        <w:rPr>
          <w:color w:val="000000"/>
          <w:spacing w:val="-1"/>
          <w:sz w:val="24"/>
          <w:szCs w:val="24"/>
        </w:rPr>
        <w:t>нута самим корреспондентом.)</w:t>
      </w:r>
    </w:p>
    <w:p w:rsidR="0055676D" w:rsidRDefault="0055676D" w:rsidP="0055676D">
      <w:pPr>
        <w:shd w:val="clear" w:color="auto" w:fill="FFFFFF"/>
        <w:spacing w:line="413" w:lineRule="exact"/>
        <w:ind w:firstLine="274"/>
        <w:jc w:val="both"/>
      </w:pPr>
      <w:r>
        <w:rPr>
          <w:color w:val="000000"/>
          <w:spacing w:val="2"/>
          <w:sz w:val="24"/>
          <w:szCs w:val="24"/>
        </w:rPr>
        <w:t xml:space="preserve">Буржуазия хочет </w:t>
      </w:r>
      <w:r>
        <w:rPr>
          <w:i/>
          <w:iCs/>
          <w:color w:val="000000"/>
          <w:spacing w:val="2"/>
          <w:sz w:val="24"/>
          <w:szCs w:val="24"/>
        </w:rPr>
        <w:t xml:space="preserve">мира </w:t>
      </w:r>
      <w:r>
        <w:rPr>
          <w:color w:val="000000"/>
          <w:spacing w:val="2"/>
          <w:sz w:val="24"/>
          <w:szCs w:val="24"/>
        </w:rPr>
        <w:t xml:space="preserve">с царем и боится </w:t>
      </w:r>
      <w:r>
        <w:rPr>
          <w:i/>
          <w:iCs/>
          <w:color w:val="000000"/>
          <w:spacing w:val="2"/>
          <w:sz w:val="24"/>
          <w:szCs w:val="24"/>
        </w:rPr>
        <w:t xml:space="preserve">народной войны против царя. </w:t>
      </w:r>
      <w:r>
        <w:rPr>
          <w:color w:val="000000"/>
          <w:spacing w:val="2"/>
          <w:sz w:val="24"/>
          <w:szCs w:val="24"/>
        </w:rPr>
        <w:t xml:space="preserve">Царь хочет </w:t>
      </w:r>
      <w:r>
        <w:rPr>
          <w:color w:val="000000"/>
          <w:sz w:val="24"/>
          <w:szCs w:val="24"/>
        </w:rPr>
        <w:t xml:space="preserve">мира с буржуазией, не боясь, однако, начатой им и беспощадно продолжаемой войны с народом. Неужели не очевидно, что неизбежным исходом из этого положения, </w:t>
      </w:r>
      <w:r>
        <w:rPr>
          <w:i/>
          <w:iCs/>
          <w:color w:val="000000"/>
          <w:sz w:val="24"/>
          <w:szCs w:val="24"/>
        </w:rPr>
        <w:t>если на</w:t>
      </w:r>
      <w:r>
        <w:rPr>
          <w:i/>
          <w:iCs/>
          <w:color w:val="000000"/>
          <w:sz w:val="24"/>
          <w:szCs w:val="24"/>
        </w:rPr>
        <w:softHyphen/>
        <w:t xml:space="preserve">род не одержит полной победы, несмотря на предательство буржуазии, </w:t>
      </w:r>
      <w:r>
        <w:rPr>
          <w:color w:val="000000"/>
          <w:sz w:val="24"/>
          <w:szCs w:val="24"/>
        </w:rPr>
        <w:t>будет булы</w:t>
      </w:r>
      <w:r>
        <w:rPr>
          <w:color w:val="000000"/>
          <w:sz w:val="24"/>
          <w:szCs w:val="24"/>
        </w:rPr>
        <w:softHyphen/>
      </w:r>
      <w:r>
        <w:rPr>
          <w:color w:val="000000"/>
          <w:spacing w:val="-1"/>
          <w:sz w:val="24"/>
          <w:szCs w:val="24"/>
        </w:rPr>
        <w:t>гинская конституция?</w:t>
      </w:r>
    </w:p>
    <w:p w:rsidR="0055676D" w:rsidRDefault="0055676D" w:rsidP="0055676D">
      <w:pPr>
        <w:shd w:val="clear" w:color="auto" w:fill="FFFFFF"/>
        <w:tabs>
          <w:tab w:val="left" w:pos="6086"/>
        </w:tabs>
        <w:spacing w:before="634" w:line="206" w:lineRule="exact"/>
        <w:ind w:left="1354"/>
      </w:pPr>
      <w:r>
        <w:rPr>
          <w:i/>
          <w:iCs/>
          <w:color w:val="000000"/>
          <w:sz w:val="18"/>
          <w:szCs w:val="18"/>
        </w:rPr>
        <w:t>«Пролетарий» № 7,</w:t>
      </w:r>
      <w:r>
        <w:rPr>
          <w:i/>
          <w:iCs/>
          <w:color w:val="000000"/>
          <w:sz w:val="18"/>
          <w:szCs w:val="18"/>
        </w:rPr>
        <w:tab/>
      </w:r>
      <w:r>
        <w:rPr>
          <w:i/>
          <w:iCs/>
          <w:color w:val="000000"/>
          <w:spacing w:val="-1"/>
          <w:sz w:val="18"/>
          <w:szCs w:val="18"/>
        </w:rPr>
        <w:t>Печатается по тексту</w:t>
      </w:r>
    </w:p>
    <w:p w:rsidR="0055676D" w:rsidRDefault="0055676D" w:rsidP="0055676D">
      <w:pPr>
        <w:shd w:val="clear" w:color="auto" w:fill="FFFFFF"/>
        <w:tabs>
          <w:tab w:val="left" w:pos="6110"/>
        </w:tabs>
        <w:spacing w:line="206" w:lineRule="exact"/>
        <w:ind w:left="1152"/>
      </w:pPr>
      <w:r>
        <w:rPr>
          <w:i/>
          <w:iCs/>
          <w:color w:val="000000"/>
          <w:sz w:val="18"/>
          <w:szCs w:val="18"/>
        </w:rPr>
        <w:t>10 июля (27 июня) 1905 г.</w:t>
      </w:r>
      <w:r>
        <w:rPr>
          <w:i/>
          <w:iCs/>
          <w:color w:val="000000"/>
          <w:sz w:val="18"/>
          <w:szCs w:val="18"/>
        </w:rPr>
        <w:tab/>
      </w:r>
      <w:r>
        <w:rPr>
          <w:i/>
          <w:iCs/>
          <w:color w:val="000000"/>
          <w:spacing w:val="-1"/>
          <w:sz w:val="18"/>
          <w:szCs w:val="18"/>
        </w:rPr>
        <w:t>газеты «Пролетарий»,</w:t>
      </w:r>
    </w:p>
    <w:p w:rsidR="0055676D" w:rsidRDefault="0055676D" w:rsidP="0055676D">
      <w:pPr>
        <w:shd w:val="clear" w:color="auto" w:fill="FFFFFF"/>
        <w:spacing w:line="206" w:lineRule="exact"/>
        <w:ind w:left="6086"/>
      </w:pPr>
      <w:r>
        <w:rPr>
          <w:i/>
          <w:iCs/>
          <w:color w:val="000000"/>
          <w:spacing w:val="-2"/>
          <w:sz w:val="18"/>
          <w:szCs w:val="18"/>
        </w:rPr>
        <w:t>сверенному с рукописью</w:t>
      </w:r>
    </w:p>
    <w:p w:rsidR="0055676D" w:rsidRDefault="0055676D" w:rsidP="0055676D">
      <w:pPr>
        <w:shd w:val="clear" w:color="auto" w:fill="FFFFFF"/>
        <w:spacing w:line="206" w:lineRule="exact"/>
        <w:ind w:left="6086"/>
        <w:sectPr w:rsidR="0055676D">
          <w:pgSz w:w="11909" w:h="16834"/>
          <w:pgMar w:top="1440" w:right="1414" w:bottom="720" w:left="1394" w:header="720" w:footer="720" w:gutter="0"/>
          <w:cols w:space="60"/>
          <w:noEndnote/>
        </w:sectPr>
      </w:pPr>
    </w:p>
    <w:p w:rsidR="0055676D" w:rsidRDefault="0055676D" w:rsidP="0055676D">
      <w:pPr>
        <w:shd w:val="clear" w:color="auto" w:fill="FFFFFF"/>
        <w:ind w:left="8496"/>
      </w:pPr>
      <w:r>
        <w:rPr>
          <w:rFonts w:ascii="Arial" w:hAnsi="Arial" w:cs="Arial"/>
          <w:color w:val="000000"/>
        </w:rPr>
        <w:lastRenderedPageBreak/>
        <w:t>355</w:t>
      </w:r>
    </w:p>
    <w:p w:rsidR="0055676D" w:rsidRDefault="0055676D" w:rsidP="0055676D">
      <w:pPr>
        <w:shd w:val="clear" w:color="auto" w:fill="FFFFFF"/>
        <w:spacing w:before="3754"/>
        <w:ind w:left="1349"/>
      </w:pPr>
      <w:r>
        <w:rPr>
          <w:color w:val="000000"/>
          <w:spacing w:val="7"/>
          <w:sz w:val="28"/>
          <w:szCs w:val="28"/>
        </w:rPr>
        <w:t>О СМЕШЕНИИ ПОЛИТИКИ С ПЕДАГОГИКОЙ</w:t>
      </w:r>
      <w:r>
        <w:rPr>
          <w:color w:val="000000"/>
          <w:spacing w:val="7"/>
          <w:sz w:val="28"/>
          <w:szCs w:val="28"/>
          <w:vertAlign w:val="superscript"/>
        </w:rPr>
        <w:t>139</w:t>
      </w:r>
    </w:p>
    <w:p w:rsidR="0055676D" w:rsidRDefault="0055676D" w:rsidP="0055676D">
      <w:pPr>
        <w:shd w:val="clear" w:color="auto" w:fill="FFFFFF"/>
        <w:spacing w:before="283" w:line="413" w:lineRule="exact"/>
        <w:ind w:firstLine="283"/>
        <w:jc w:val="both"/>
      </w:pPr>
      <w:r>
        <w:rPr>
          <w:color w:val="000000"/>
          <w:sz w:val="24"/>
          <w:szCs w:val="24"/>
        </w:rPr>
        <w:t xml:space="preserve">У нас есть не мало социал-демократов, которые под влиянием каждого поражения </w:t>
      </w:r>
      <w:r>
        <w:rPr>
          <w:color w:val="000000"/>
          <w:spacing w:val="-1"/>
          <w:sz w:val="24"/>
          <w:szCs w:val="24"/>
        </w:rPr>
        <w:t xml:space="preserve">рабочих в отдельных схватках их с капиталистами или с правительством впадают в пессимизм и пренебрежительно отстраняют все разговоры о высших и великих целях </w:t>
      </w:r>
      <w:r>
        <w:rPr>
          <w:color w:val="000000"/>
          <w:sz w:val="24"/>
          <w:szCs w:val="24"/>
        </w:rPr>
        <w:t xml:space="preserve">рабочего движения ссылкой на недостаточную степень влияния нашего на массу. Куда </w:t>
      </w:r>
      <w:r>
        <w:rPr>
          <w:color w:val="000000"/>
          <w:spacing w:val="8"/>
          <w:sz w:val="24"/>
          <w:szCs w:val="24"/>
        </w:rPr>
        <w:t>уж нам! Где уж нам! говорят такие люди. Нечего и толковать о роли социал-</w:t>
      </w:r>
      <w:r>
        <w:rPr>
          <w:color w:val="000000"/>
          <w:spacing w:val="2"/>
          <w:sz w:val="24"/>
          <w:szCs w:val="24"/>
        </w:rPr>
        <w:t xml:space="preserve">демократии, как авангарда в революции, когда мы даже не знаем толком настроения </w:t>
      </w:r>
      <w:r>
        <w:rPr>
          <w:color w:val="000000"/>
          <w:sz w:val="24"/>
          <w:szCs w:val="24"/>
        </w:rPr>
        <w:t xml:space="preserve">масс, не умеем слиться с массой, поднять рабочую массу! Неудачи социал-демократов 1-го мая текущего года значительно усилили такое настроение. Меньшевики или ново-искровцы, разумеется, поспешили подхватить его, чтобы еще раз в качестве особого </w:t>
      </w:r>
      <w:r>
        <w:rPr>
          <w:color w:val="000000"/>
          <w:spacing w:val="-1"/>
          <w:sz w:val="24"/>
          <w:szCs w:val="24"/>
        </w:rPr>
        <w:t xml:space="preserve">лозунга выдвинуть лозунг: к массам! точно в пику кому-то, точно в ответ на мысли и </w:t>
      </w:r>
      <w:r>
        <w:rPr>
          <w:color w:val="000000"/>
          <w:spacing w:val="9"/>
          <w:sz w:val="24"/>
          <w:szCs w:val="24"/>
        </w:rPr>
        <w:t>разговоры о временном революционном правительстве, о революционно-</w:t>
      </w:r>
      <w:r>
        <w:rPr>
          <w:color w:val="000000"/>
          <w:spacing w:val="-1"/>
          <w:sz w:val="24"/>
          <w:szCs w:val="24"/>
        </w:rPr>
        <w:t>демократической диктатуре и т. п.</w:t>
      </w:r>
    </w:p>
    <w:p w:rsidR="0055676D" w:rsidRDefault="0055676D" w:rsidP="0055676D">
      <w:pPr>
        <w:shd w:val="clear" w:color="auto" w:fill="FFFFFF"/>
        <w:spacing w:line="413" w:lineRule="exact"/>
        <w:ind w:left="10" w:firstLine="274"/>
        <w:jc w:val="both"/>
      </w:pPr>
      <w:r>
        <w:rPr>
          <w:color w:val="000000"/>
          <w:spacing w:val="-1"/>
          <w:sz w:val="24"/>
          <w:szCs w:val="24"/>
        </w:rPr>
        <w:t>Нельзя не сознаться, что в этом пессимизме и в выводах из него, делаемых торопли</w:t>
      </w:r>
      <w:r>
        <w:rPr>
          <w:color w:val="000000"/>
          <w:spacing w:val="-1"/>
          <w:sz w:val="24"/>
          <w:szCs w:val="24"/>
        </w:rPr>
        <w:softHyphen/>
      </w:r>
      <w:r>
        <w:rPr>
          <w:color w:val="000000"/>
          <w:sz w:val="24"/>
          <w:szCs w:val="24"/>
        </w:rPr>
        <w:t>выми новоискровскими публицистами, есть одна очень опасная черта, способная при</w:t>
      </w:r>
      <w:r>
        <w:rPr>
          <w:color w:val="000000"/>
          <w:sz w:val="24"/>
          <w:szCs w:val="24"/>
        </w:rPr>
        <w:softHyphen/>
      </w:r>
      <w:r>
        <w:rPr>
          <w:color w:val="000000"/>
          <w:spacing w:val="-1"/>
          <w:sz w:val="24"/>
          <w:szCs w:val="24"/>
        </w:rPr>
        <w:t xml:space="preserve">нести серьезный вред социал-демократическому движению. Слов нет, самокритика </w:t>
      </w:r>
      <w:r>
        <w:rPr>
          <w:color w:val="000000"/>
          <w:sz w:val="24"/>
          <w:szCs w:val="24"/>
        </w:rPr>
        <w:t>безусловно необходима для всякой живой и жизненной партии. Нет ничего пошлее са</w:t>
      </w:r>
      <w:r>
        <w:rPr>
          <w:color w:val="000000"/>
          <w:sz w:val="24"/>
          <w:szCs w:val="24"/>
        </w:rPr>
        <w:softHyphen/>
        <w:t>модовольного оптимизма. Нет ничего законнее указаний на постоянную, безусловную необходимость углубления и расширения, расширения и</w:t>
      </w:r>
    </w:p>
    <w:p w:rsidR="0055676D" w:rsidRDefault="0055676D" w:rsidP="0055676D">
      <w:pPr>
        <w:shd w:val="clear" w:color="auto" w:fill="FFFFFF"/>
        <w:spacing w:line="413" w:lineRule="exact"/>
        <w:ind w:left="10" w:firstLine="274"/>
        <w:jc w:val="both"/>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right="5"/>
        <w:jc w:val="both"/>
      </w:pPr>
      <w:r>
        <w:rPr>
          <w:color w:val="000000"/>
          <w:spacing w:val="-1"/>
          <w:sz w:val="24"/>
          <w:szCs w:val="24"/>
        </w:rPr>
        <w:t>углубления нашего влияния на массы, нашей строго марксистской пропаганды и агита</w:t>
      </w:r>
      <w:r>
        <w:rPr>
          <w:color w:val="000000"/>
          <w:spacing w:val="-1"/>
          <w:sz w:val="24"/>
          <w:szCs w:val="24"/>
        </w:rPr>
        <w:softHyphen/>
        <w:t>ции, нашего сближения с экономической борьбой рабочего класса и т. д. Но именно по</w:t>
      </w:r>
      <w:r>
        <w:rPr>
          <w:color w:val="000000"/>
          <w:spacing w:val="-1"/>
          <w:sz w:val="24"/>
          <w:szCs w:val="24"/>
        </w:rPr>
        <w:softHyphen/>
      </w:r>
      <w:r>
        <w:rPr>
          <w:color w:val="000000"/>
          <w:sz w:val="24"/>
          <w:szCs w:val="24"/>
        </w:rPr>
        <w:t>тому, что такие указания законны всегда и постоянно, при любых условиях и положе</w:t>
      </w:r>
      <w:r>
        <w:rPr>
          <w:color w:val="000000"/>
          <w:sz w:val="24"/>
          <w:szCs w:val="24"/>
        </w:rPr>
        <w:softHyphen/>
        <w:t xml:space="preserve">ниях, они не должны быть превращаемы в особые лозунги, они не могут оправдывать попыток построить на них какое-то особое направление в социал-демократии. Тут есть граница, перейдя которую вы превращаете эти бесспорные указания в сужение задач и </w:t>
      </w:r>
      <w:r>
        <w:rPr>
          <w:color w:val="000000"/>
          <w:spacing w:val="-1"/>
          <w:sz w:val="24"/>
          <w:szCs w:val="24"/>
        </w:rPr>
        <w:t xml:space="preserve">размаха движения, в доктринерское забвение насущных передовых политических задач </w:t>
      </w:r>
      <w:r>
        <w:rPr>
          <w:color w:val="000000"/>
          <w:spacing w:val="-3"/>
          <w:sz w:val="24"/>
          <w:szCs w:val="24"/>
        </w:rPr>
        <w:t>момента.</w:t>
      </w:r>
    </w:p>
    <w:p w:rsidR="0055676D" w:rsidRDefault="0055676D" w:rsidP="0055676D">
      <w:pPr>
        <w:shd w:val="clear" w:color="auto" w:fill="FFFFFF"/>
        <w:spacing w:line="413" w:lineRule="exact"/>
        <w:ind w:left="5" w:firstLine="283"/>
        <w:jc w:val="both"/>
      </w:pPr>
      <w:r>
        <w:rPr>
          <w:color w:val="000000"/>
          <w:spacing w:val="-1"/>
          <w:sz w:val="24"/>
          <w:szCs w:val="24"/>
        </w:rPr>
        <w:t>Углублять и расширять работу и влияние на массы надо всегда. Без этого социал-</w:t>
      </w:r>
      <w:r>
        <w:rPr>
          <w:color w:val="000000"/>
          <w:sz w:val="24"/>
          <w:szCs w:val="24"/>
        </w:rPr>
        <w:t xml:space="preserve">демократ не есть социал-демократ. Ни единая организация, группа, кружок не может считаться социал-демократической организацией, если они постоянно и регулярно не </w:t>
      </w:r>
      <w:r>
        <w:rPr>
          <w:color w:val="000000"/>
          <w:spacing w:val="-1"/>
          <w:sz w:val="24"/>
          <w:szCs w:val="24"/>
        </w:rPr>
        <w:t xml:space="preserve">ведут этой работы. В значительной степени весь смысл нашего строгого обособления в отдельную самостоятельную партию пролетариата состоит в том, чтобы мы всегда и </w:t>
      </w:r>
      <w:r>
        <w:rPr>
          <w:color w:val="000000"/>
          <w:sz w:val="24"/>
          <w:szCs w:val="24"/>
        </w:rPr>
        <w:t>неуклонно вели эту марксистскую работу, поднимая до уровня сознательной социал-демократичности по возможности весь рабочий класс, не позволяя никаким, решитель</w:t>
      </w:r>
      <w:r>
        <w:rPr>
          <w:color w:val="000000"/>
          <w:sz w:val="24"/>
          <w:szCs w:val="24"/>
        </w:rPr>
        <w:softHyphen/>
        <w:t>но никаким политическим бурям — тем более политическим переменам декорации — отвлечь нас от этой насущной работы. Без этой работы политическая деятельность не</w:t>
      </w:r>
      <w:r>
        <w:rPr>
          <w:color w:val="000000"/>
          <w:sz w:val="24"/>
          <w:szCs w:val="24"/>
        </w:rPr>
        <w:softHyphen/>
      </w:r>
      <w:r>
        <w:rPr>
          <w:color w:val="000000"/>
          <w:spacing w:val="-1"/>
          <w:sz w:val="24"/>
          <w:szCs w:val="24"/>
        </w:rPr>
        <w:t>избежно выродилась бы в игрушку, ибо серьезное значение для пролетариата эта дея</w:t>
      </w:r>
      <w:r>
        <w:rPr>
          <w:color w:val="000000"/>
          <w:spacing w:val="-1"/>
          <w:sz w:val="24"/>
          <w:szCs w:val="24"/>
        </w:rPr>
        <w:softHyphen/>
        <w:t>тельность приобретает лишь тогда и лишь в той мере, в какой она поднимает массу оп</w:t>
      </w:r>
      <w:r>
        <w:rPr>
          <w:color w:val="000000"/>
          <w:spacing w:val="-1"/>
          <w:sz w:val="24"/>
          <w:szCs w:val="24"/>
        </w:rPr>
        <w:softHyphen/>
      </w:r>
      <w:r>
        <w:rPr>
          <w:color w:val="000000"/>
          <w:spacing w:val="1"/>
          <w:sz w:val="24"/>
          <w:szCs w:val="24"/>
        </w:rPr>
        <w:t xml:space="preserve">ределенного класса, заинтересовывает его, двигает его на активное, передовое участие </w:t>
      </w:r>
      <w:r>
        <w:rPr>
          <w:color w:val="000000"/>
          <w:spacing w:val="3"/>
          <w:sz w:val="24"/>
          <w:szCs w:val="24"/>
        </w:rPr>
        <w:t xml:space="preserve">в событиях. Эта работа нужна, мы уже сказали, всегда: после каждого поражения об </w:t>
      </w:r>
      <w:r>
        <w:rPr>
          <w:color w:val="000000"/>
          <w:spacing w:val="-1"/>
          <w:sz w:val="24"/>
          <w:szCs w:val="24"/>
        </w:rPr>
        <w:t xml:space="preserve">ней можно и должно напоминать, ее следует подчеркивать, ибо слабость ее есть </w:t>
      </w:r>
      <w:r>
        <w:rPr>
          <w:i/>
          <w:iCs/>
          <w:color w:val="000000"/>
          <w:spacing w:val="-1"/>
          <w:sz w:val="24"/>
          <w:szCs w:val="24"/>
        </w:rPr>
        <w:t xml:space="preserve">всегда </w:t>
      </w:r>
      <w:r>
        <w:rPr>
          <w:color w:val="000000"/>
          <w:spacing w:val="1"/>
          <w:sz w:val="24"/>
          <w:szCs w:val="24"/>
        </w:rPr>
        <w:t xml:space="preserve">одна из причин поражения пролетариата. После каждой победы об ней тоже </w:t>
      </w:r>
      <w:r>
        <w:rPr>
          <w:i/>
          <w:iCs/>
          <w:color w:val="000000"/>
          <w:spacing w:val="1"/>
          <w:sz w:val="24"/>
          <w:szCs w:val="24"/>
        </w:rPr>
        <w:t xml:space="preserve">всегда </w:t>
      </w:r>
      <w:r>
        <w:rPr>
          <w:color w:val="000000"/>
          <w:sz w:val="24"/>
          <w:szCs w:val="24"/>
        </w:rPr>
        <w:t xml:space="preserve">следует напоминать и значение ее подчеркивать, ибо иначе победа будет кажущаяся, </w:t>
      </w:r>
      <w:r>
        <w:rPr>
          <w:color w:val="000000"/>
          <w:spacing w:val="1"/>
          <w:sz w:val="24"/>
          <w:szCs w:val="24"/>
        </w:rPr>
        <w:t>плоды ее будут не обеспечены, реальное значение ее с точки зрения всей нашей вели</w:t>
      </w:r>
      <w:r>
        <w:rPr>
          <w:color w:val="000000"/>
          <w:spacing w:val="1"/>
          <w:sz w:val="24"/>
          <w:szCs w:val="24"/>
        </w:rPr>
        <w:softHyphen/>
      </w:r>
      <w:r>
        <w:rPr>
          <w:color w:val="000000"/>
          <w:sz w:val="24"/>
          <w:szCs w:val="24"/>
        </w:rPr>
        <w:t>кой борьбы за нашу конечную цель будет</w:t>
      </w:r>
    </w:p>
    <w:p w:rsidR="0055676D" w:rsidRDefault="0055676D" w:rsidP="0055676D">
      <w:pPr>
        <w:shd w:val="clear" w:color="auto" w:fill="FFFFFF"/>
        <w:spacing w:line="413" w:lineRule="exact"/>
        <w:ind w:lef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2266"/>
          <w:tab w:val="left" w:leader="underscore" w:pos="8501"/>
        </w:tabs>
      </w:pPr>
      <w:r>
        <w:lastRenderedPageBreak/>
        <w:tab/>
      </w:r>
      <w:r>
        <w:rPr>
          <w:color w:val="000000"/>
          <w:spacing w:val="-5"/>
          <w:u w:val="single"/>
        </w:rPr>
        <w:t>О СМЕТТТКНИИ ПОЛИТИКИ С ПЕДАГОГИКОЙ</w:t>
      </w:r>
      <w:r>
        <w:rPr>
          <w:color w:val="000000"/>
          <w:u w:val="single"/>
        </w:rPr>
        <w:tab/>
      </w:r>
      <w:r>
        <w:rPr>
          <w:color w:val="000000"/>
        </w:rPr>
        <w:t>357</w:t>
      </w:r>
    </w:p>
    <w:p w:rsidR="0055676D" w:rsidRDefault="0055676D" w:rsidP="0055676D">
      <w:pPr>
        <w:shd w:val="clear" w:color="auto" w:fill="FFFFFF"/>
        <w:spacing w:before="648" w:line="413" w:lineRule="exact"/>
        <w:ind w:left="14" w:right="10"/>
        <w:jc w:val="both"/>
      </w:pPr>
      <w:r>
        <w:rPr>
          <w:color w:val="000000"/>
          <w:spacing w:val="1"/>
          <w:sz w:val="24"/>
          <w:szCs w:val="24"/>
        </w:rPr>
        <w:t>ничтожно и может даже оказаться отрицательным (именно в том случае, если частич</w:t>
      </w:r>
      <w:r>
        <w:rPr>
          <w:color w:val="000000"/>
          <w:spacing w:val="1"/>
          <w:sz w:val="24"/>
          <w:szCs w:val="24"/>
        </w:rPr>
        <w:softHyphen/>
      </w:r>
      <w:r>
        <w:rPr>
          <w:color w:val="000000"/>
          <w:spacing w:val="-1"/>
          <w:sz w:val="24"/>
          <w:szCs w:val="24"/>
        </w:rPr>
        <w:t xml:space="preserve">ная победа усыпит нашу бдительность, ослабит недоверие к ненадежным союзникам, </w:t>
      </w:r>
      <w:r>
        <w:rPr>
          <w:color w:val="000000"/>
          <w:sz w:val="24"/>
          <w:szCs w:val="24"/>
        </w:rPr>
        <w:t>позволит пропустить момент для дальнейшего и более серьезного натиска на врага).</w:t>
      </w:r>
    </w:p>
    <w:p w:rsidR="0055676D" w:rsidRDefault="0055676D" w:rsidP="0055676D">
      <w:pPr>
        <w:shd w:val="clear" w:color="auto" w:fill="FFFFFF"/>
        <w:spacing w:line="413" w:lineRule="exact"/>
        <w:ind w:firstLine="274"/>
        <w:jc w:val="both"/>
      </w:pPr>
      <w:r>
        <w:rPr>
          <w:color w:val="000000"/>
          <w:sz w:val="24"/>
          <w:szCs w:val="24"/>
        </w:rPr>
        <w:t>Но именно потому, что эта работа углубления и расширения влияния на массы нуж</w:t>
      </w:r>
      <w:r>
        <w:rPr>
          <w:color w:val="000000"/>
          <w:sz w:val="24"/>
          <w:szCs w:val="24"/>
        </w:rPr>
        <w:softHyphen/>
      </w:r>
      <w:r>
        <w:rPr>
          <w:color w:val="000000"/>
          <w:spacing w:val="-1"/>
          <w:sz w:val="24"/>
          <w:szCs w:val="24"/>
        </w:rPr>
        <w:t>на одинаково всегда, и после каждой победы и после каждого поражения, и в эпоху по</w:t>
      </w:r>
      <w:r>
        <w:rPr>
          <w:color w:val="000000"/>
          <w:spacing w:val="-1"/>
          <w:sz w:val="24"/>
          <w:szCs w:val="24"/>
        </w:rPr>
        <w:softHyphen/>
      </w:r>
      <w:r>
        <w:rPr>
          <w:color w:val="000000"/>
          <w:sz w:val="24"/>
          <w:szCs w:val="24"/>
        </w:rPr>
        <w:t>литического застоя и в самое бурное революционное время, именно поэтому из указа</w:t>
      </w:r>
      <w:r>
        <w:rPr>
          <w:color w:val="000000"/>
          <w:sz w:val="24"/>
          <w:szCs w:val="24"/>
        </w:rPr>
        <w:softHyphen/>
      </w:r>
      <w:r>
        <w:rPr>
          <w:color w:val="000000"/>
          <w:spacing w:val="-1"/>
          <w:sz w:val="24"/>
          <w:szCs w:val="24"/>
        </w:rPr>
        <w:t>ния на нее и нельзя делать какого-то особого лозунга, на нем нельзя строить особого направления, не рискуя впасть в демагогию и в принижение задач передового и единст</w:t>
      </w:r>
      <w:r>
        <w:rPr>
          <w:color w:val="000000"/>
          <w:spacing w:val="-1"/>
          <w:sz w:val="24"/>
          <w:szCs w:val="24"/>
        </w:rPr>
        <w:softHyphen/>
      </w:r>
      <w:r>
        <w:rPr>
          <w:color w:val="000000"/>
          <w:sz w:val="24"/>
          <w:szCs w:val="24"/>
        </w:rPr>
        <w:t>венного действительно революционного класса. В политической деятельности социал-демократической партии всегда есть и будет известный элемент педагогики: надо вос</w:t>
      </w:r>
      <w:r>
        <w:rPr>
          <w:color w:val="000000"/>
          <w:sz w:val="24"/>
          <w:szCs w:val="24"/>
        </w:rPr>
        <w:softHyphen/>
        <w:t>питывать весь класс наемных рабочих к роли борцов за освобождение всего человече</w:t>
      </w:r>
      <w:r>
        <w:rPr>
          <w:color w:val="000000"/>
          <w:sz w:val="24"/>
          <w:szCs w:val="24"/>
        </w:rPr>
        <w:softHyphen/>
      </w:r>
      <w:r>
        <w:rPr>
          <w:color w:val="000000"/>
          <w:spacing w:val="1"/>
          <w:sz w:val="24"/>
          <w:szCs w:val="24"/>
        </w:rPr>
        <w:t xml:space="preserve">ства от всякого угнетения, надо постоянно обучать новые и новые слои этого класса, </w:t>
      </w:r>
      <w:r>
        <w:rPr>
          <w:color w:val="000000"/>
          <w:sz w:val="24"/>
          <w:szCs w:val="24"/>
        </w:rPr>
        <w:t xml:space="preserve">надо уметь подойти к самым серым, неразвитым, наименее затронутым и нашей наукой и наукой жизни представителям этого класса, чтобы суметь заговорить с ними, суметь </w:t>
      </w:r>
      <w:r>
        <w:rPr>
          <w:color w:val="000000"/>
          <w:spacing w:val="8"/>
          <w:sz w:val="24"/>
          <w:szCs w:val="24"/>
        </w:rPr>
        <w:t>сблизиться с ними, суметь выдержанно, терпеливо поднять их до социал-</w:t>
      </w:r>
      <w:r>
        <w:rPr>
          <w:color w:val="000000"/>
          <w:sz w:val="24"/>
          <w:szCs w:val="24"/>
        </w:rPr>
        <w:t>демократического сознания, не превращая наше учение в сухую догму, уча ему не од</w:t>
      </w:r>
      <w:r>
        <w:rPr>
          <w:color w:val="000000"/>
          <w:sz w:val="24"/>
          <w:szCs w:val="24"/>
        </w:rPr>
        <w:softHyphen/>
        <w:t>ной книжкой, а и участием в повседневной жизненной борьбе этих самых серых и са</w:t>
      </w:r>
      <w:r>
        <w:rPr>
          <w:color w:val="000000"/>
          <w:sz w:val="24"/>
          <w:szCs w:val="24"/>
        </w:rPr>
        <w:softHyphen/>
        <w:t>мых неразвитых слоев пролетариата. В этой повседневной деятельности есть, повторя</w:t>
      </w:r>
      <w:r>
        <w:rPr>
          <w:color w:val="000000"/>
          <w:sz w:val="24"/>
          <w:szCs w:val="24"/>
        </w:rPr>
        <w:softHyphen/>
        <w:t>ем, известный элемент педагогики. Социал-демократ, который забыл бы об этой дея</w:t>
      </w:r>
      <w:r>
        <w:rPr>
          <w:color w:val="000000"/>
          <w:sz w:val="24"/>
          <w:szCs w:val="24"/>
        </w:rPr>
        <w:softHyphen/>
        <w:t xml:space="preserve">тельности, перестал бы быть социал-демократом. Это верно. Но у нас часто забывают теперь, что социал-демократ, который задачи политики стал бы сводить к педагогике, тоже — хотя по другой причине — перестал бы быть социал-демократом. Кто вздумал бы из этой «педагогики» сделать особый лозунг, </w:t>
      </w:r>
      <w:r>
        <w:rPr>
          <w:i/>
          <w:iCs/>
          <w:color w:val="000000"/>
          <w:sz w:val="24"/>
          <w:szCs w:val="24"/>
        </w:rPr>
        <w:t xml:space="preserve">противопоставлять </w:t>
      </w:r>
      <w:r>
        <w:rPr>
          <w:color w:val="000000"/>
          <w:sz w:val="24"/>
          <w:szCs w:val="24"/>
        </w:rPr>
        <w:t xml:space="preserve">ее «политике», </w:t>
      </w:r>
      <w:r>
        <w:rPr>
          <w:color w:val="000000"/>
          <w:spacing w:val="-1"/>
          <w:sz w:val="24"/>
          <w:szCs w:val="24"/>
        </w:rPr>
        <w:t xml:space="preserve">строить на этом противопоставлении особое направление, апеллировать к массе во имя </w:t>
      </w:r>
      <w:r>
        <w:rPr>
          <w:color w:val="000000"/>
          <w:sz w:val="24"/>
          <w:szCs w:val="24"/>
        </w:rPr>
        <w:t>этого лозунга против «политиков» социал-демократии, тот сразу и неизбежно опустил</w:t>
      </w:r>
      <w:r>
        <w:rPr>
          <w:color w:val="000000"/>
          <w:sz w:val="24"/>
          <w:szCs w:val="24"/>
        </w:rPr>
        <w:softHyphen/>
      </w:r>
      <w:r>
        <w:rPr>
          <w:color w:val="000000"/>
          <w:spacing w:val="-1"/>
          <w:sz w:val="24"/>
          <w:szCs w:val="24"/>
        </w:rPr>
        <w:t>ся бы до демагогии.</w:t>
      </w:r>
    </w:p>
    <w:p w:rsidR="0055676D" w:rsidRDefault="0055676D" w:rsidP="0055676D">
      <w:pPr>
        <w:shd w:val="clear" w:color="auto" w:fill="FFFFFF"/>
        <w:spacing w:line="413" w:lineRule="exact"/>
        <w:ind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firstLine="274"/>
        <w:jc w:val="both"/>
      </w:pPr>
      <w:r>
        <w:rPr>
          <w:color w:val="000000"/>
          <w:sz w:val="24"/>
          <w:szCs w:val="24"/>
        </w:rPr>
        <w:t xml:space="preserve">Всякое сравнение хромает, это давно известно. Всякое сравнение уподобляет лишь </w:t>
      </w:r>
      <w:r>
        <w:rPr>
          <w:color w:val="000000"/>
          <w:spacing w:val="-1"/>
          <w:sz w:val="24"/>
          <w:szCs w:val="24"/>
        </w:rPr>
        <w:t>одну сторону или лишь некоторые стороны сравниваемых предметов или понятий, аб</w:t>
      </w:r>
      <w:r>
        <w:rPr>
          <w:color w:val="000000"/>
          <w:spacing w:val="-1"/>
          <w:sz w:val="24"/>
          <w:szCs w:val="24"/>
        </w:rPr>
        <w:softHyphen/>
      </w:r>
      <w:r>
        <w:rPr>
          <w:color w:val="000000"/>
          <w:spacing w:val="1"/>
          <w:sz w:val="24"/>
          <w:szCs w:val="24"/>
        </w:rPr>
        <w:t>страгируя временно и условно другие стороны. Напомним читателю эту общеизвест</w:t>
      </w:r>
      <w:r>
        <w:rPr>
          <w:color w:val="000000"/>
          <w:spacing w:val="1"/>
          <w:sz w:val="24"/>
          <w:szCs w:val="24"/>
        </w:rPr>
        <w:softHyphen/>
      </w:r>
      <w:r>
        <w:rPr>
          <w:color w:val="000000"/>
          <w:spacing w:val="-1"/>
          <w:sz w:val="24"/>
          <w:szCs w:val="24"/>
        </w:rPr>
        <w:t>ную, но часто забываемую, истину и сравним социал-демократическую партию с боль</w:t>
      </w:r>
      <w:r>
        <w:rPr>
          <w:color w:val="000000"/>
          <w:spacing w:val="-1"/>
          <w:sz w:val="24"/>
          <w:szCs w:val="24"/>
        </w:rPr>
        <w:softHyphen/>
      </w:r>
      <w:r>
        <w:rPr>
          <w:color w:val="000000"/>
          <w:sz w:val="24"/>
          <w:szCs w:val="24"/>
        </w:rPr>
        <w:t xml:space="preserve">шой школой, низшей, средней и высшей в одно и то же время. Никогда и ни при каких условиях эта большая школа не сможет забыть о деле преподавания азбуки, обучения начаткам знания и начаткам самостоятельной мысли. Но если бы кто-нибудь вздумал </w:t>
      </w:r>
      <w:r>
        <w:rPr>
          <w:color w:val="000000"/>
          <w:spacing w:val="3"/>
          <w:sz w:val="24"/>
          <w:szCs w:val="24"/>
        </w:rPr>
        <w:t xml:space="preserve">отделываться от вопросов высшего знания ссылками на азбуку, если бы кто-нибудь </w:t>
      </w:r>
      <w:r>
        <w:rPr>
          <w:color w:val="000000"/>
          <w:sz w:val="24"/>
          <w:szCs w:val="24"/>
        </w:rPr>
        <w:t xml:space="preserve">стал противополагать непрочные, сомнительные, «узкие» результаты этого высшего </w:t>
      </w:r>
      <w:r>
        <w:rPr>
          <w:color w:val="000000"/>
          <w:spacing w:val="-1"/>
          <w:sz w:val="24"/>
          <w:szCs w:val="24"/>
        </w:rPr>
        <w:t>знания (доступного во много раз меньшему кругу лиц сравнительно с кругом, прохо</w:t>
      </w:r>
      <w:r>
        <w:rPr>
          <w:color w:val="000000"/>
          <w:spacing w:val="-1"/>
          <w:sz w:val="24"/>
          <w:szCs w:val="24"/>
        </w:rPr>
        <w:softHyphen/>
      </w:r>
      <w:r>
        <w:rPr>
          <w:color w:val="000000"/>
          <w:sz w:val="24"/>
          <w:szCs w:val="24"/>
        </w:rPr>
        <w:t xml:space="preserve">дящим азбуку) — прочным, глубоким, широким и солидным результатам начальной </w:t>
      </w:r>
      <w:r>
        <w:rPr>
          <w:color w:val="000000"/>
          <w:spacing w:val="1"/>
          <w:sz w:val="24"/>
          <w:szCs w:val="24"/>
        </w:rPr>
        <w:t>школы, тот обнаружил бы близорукость невероятную. Тот мог бы даже посодейство</w:t>
      </w:r>
      <w:r>
        <w:rPr>
          <w:color w:val="000000"/>
          <w:spacing w:val="1"/>
          <w:sz w:val="24"/>
          <w:szCs w:val="24"/>
        </w:rPr>
        <w:softHyphen/>
      </w:r>
      <w:r>
        <w:rPr>
          <w:color w:val="000000"/>
          <w:spacing w:val="-1"/>
          <w:sz w:val="24"/>
          <w:szCs w:val="24"/>
        </w:rPr>
        <w:t xml:space="preserve">вать полному извращению всего смысла большой школы, ибо игнорирование вопросов </w:t>
      </w:r>
      <w:r>
        <w:rPr>
          <w:color w:val="000000"/>
          <w:spacing w:val="1"/>
          <w:sz w:val="24"/>
          <w:szCs w:val="24"/>
        </w:rPr>
        <w:t xml:space="preserve">высшего знания лишь облегчило бы шарлатанам, демагогам и реакционерам сбить с </w:t>
      </w:r>
      <w:r>
        <w:rPr>
          <w:color w:val="000000"/>
          <w:spacing w:val="-1"/>
          <w:sz w:val="24"/>
          <w:szCs w:val="24"/>
        </w:rPr>
        <w:t xml:space="preserve">толку прошедших одну только азбуку людей. Или еще, сравним партию с армией. Ни в </w:t>
      </w:r>
      <w:r>
        <w:rPr>
          <w:color w:val="000000"/>
          <w:sz w:val="24"/>
          <w:szCs w:val="24"/>
        </w:rPr>
        <w:t xml:space="preserve">мирное ни в военное время нельзя забыть об обучении рекрутов, о науке стрельбы, о </w:t>
      </w:r>
      <w:r>
        <w:rPr>
          <w:color w:val="000000"/>
          <w:spacing w:val="-1"/>
          <w:sz w:val="24"/>
          <w:szCs w:val="24"/>
        </w:rPr>
        <w:t>распространении вширь и вглубь в массах азбуки военного дела. Но если бы руководи</w:t>
      </w:r>
      <w:r>
        <w:rPr>
          <w:color w:val="000000"/>
          <w:spacing w:val="-1"/>
          <w:sz w:val="24"/>
          <w:szCs w:val="24"/>
        </w:rPr>
        <w:softHyphen/>
        <w:t>тели маневров или действительных сражений...</w:t>
      </w:r>
    </w:p>
    <w:p w:rsidR="0055676D" w:rsidRDefault="0055676D" w:rsidP="0055676D">
      <w:pPr>
        <w:shd w:val="clear" w:color="auto" w:fill="FFFFFF"/>
        <w:spacing w:before="634"/>
        <w:ind w:left="1142"/>
      </w:pPr>
      <w:r>
        <w:rPr>
          <w:i/>
          <w:iCs/>
          <w:color w:val="000000"/>
          <w:sz w:val="18"/>
          <w:szCs w:val="18"/>
        </w:rPr>
        <w:t>Написано в июне 1905 г.</w:t>
      </w:r>
    </w:p>
    <w:p w:rsidR="0055676D" w:rsidRDefault="0055676D" w:rsidP="0055676D">
      <w:pPr>
        <w:shd w:val="clear" w:color="auto" w:fill="FFFFFF"/>
        <w:tabs>
          <w:tab w:val="left" w:pos="6000"/>
        </w:tabs>
        <w:spacing w:before="130"/>
        <w:ind w:left="926"/>
      </w:pPr>
      <w:r>
        <w:rPr>
          <w:i/>
          <w:iCs/>
          <w:color w:val="000000"/>
          <w:sz w:val="18"/>
          <w:szCs w:val="18"/>
        </w:rPr>
        <w:t>Впервые напечатано в 1926 г.</w:t>
      </w:r>
      <w:r>
        <w:rPr>
          <w:i/>
          <w:iCs/>
          <w:color w:val="000000"/>
          <w:sz w:val="18"/>
          <w:szCs w:val="18"/>
        </w:rPr>
        <w:tab/>
        <w:t>Печатается по рукописи</w:t>
      </w:r>
    </w:p>
    <w:p w:rsidR="0055676D" w:rsidRDefault="0055676D" w:rsidP="0055676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4478"/>
        <w:ind w:left="398"/>
      </w:pPr>
      <w:r>
        <w:rPr>
          <w:noProof/>
        </w:rPr>
        <mc:AlternateContent>
          <mc:Choice Requires="wps">
            <w:drawing>
              <wp:anchor distT="0" distB="0" distL="114300" distR="114300" simplePos="0" relativeHeight="251756544" behindDoc="0" locked="0" layoutInCell="0" allowOverlap="1">
                <wp:simplePos x="0" y="0"/>
                <wp:positionH relativeFrom="column">
                  <wp:posOffset>0</wp:posOffset>
                </wp:positionH>
                <wp:positionV relativeFrom="paragraph">
                  <wp:posOffset>2780030</wp:posOffset>
                </wp:positionV>
                <wp:extent cx="1828800" cy="0"/>
                <wp:effectExtent l="9525" t="8255" r="9525" b="1079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9pt" to="2in,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55676D" w:rsidRDefault="0055676D" w:rsidP="0055676D">
      <w:pPr>
        <w:shd w:val="clear" w:color="auto" w:fill="FFFFFF"/>
        <w:spacing w:before="4478"/>
        <w:ind w:left="398"/>
        <w:sectPr w:rsidR="0055676D">
          <w:pgSz w:w="11909" w:h="16834"/>
          <w:pgMar w:top="1195" w:right="1419" w:bottom="360" w:left="1423" w:header="720" w:footer="720" w:gutter="0"/>
          <w:cols w:space="60"/>
          <w:noEndnote/>
        </w:sectPr>
      </w:pPr>
    </w:p>
    <w:p w:rsidR="0055676D" w:rsidRDefault="0055676D" w:rsidP="0055676D">
      <w:pPr>
        <w:shd w:val="clear" w:color="auto" w:fill="FFFFFF"/>
        <w:ind w:left="8520"/>
      </w:pPr>
      <w:r>
        <w:rPr>
          <w:color w:val="000000"/>
        </w:rPr>
        <w:lastRenderedPageBreak/>
        <w:t>359</w:t>
      </w:r>
    </w:p>
    <w:p w:rsidR="0055676D" w:rsidRDefault="0055676D" w:rsidP="0055676D">
      <w:pPr>
        <w:shd w:val="clear" w:color="auto" w:fill="FFFFFF"/>
        <w:spacing w:before="3168" w:line="322" w:lineRule="exact"/>
        <w:ind w:left="1805" w:right="1790"/>
        <w:jc w:val="center"/>
      </w:pPr>
      <w:r>
        <w:rPr>
          <w:color w:val="000000"/>
          <w:spacing w:val="-2"/>
          <w:sz w:val="30"/>
          <w:szCs w:val="30"/>
        </w:rPr>
        <w:t xml:space="preserve">КАРТИНА ВРЕМЕННОГО </w:t>
      </w:r>
      <w:r>
        <w:rPr>
          <w:color w:val="000000"/>
          <w:spacing w:val="-6"/>
          <w:sz w:val="30"/>
          <w:szCs w:val="30"/>
        </w:rPr>
        <w:t>РЕВОЛЮЦИОННОГО ПРАВИТЕЛЬСТВА</w:t>
      </w:r>
    </w:p>
    <w:p w:rsidR="0055676D" w:rsidRDefault="0055676D" w:rsidP="0055676D">
      <w:pPr>
        <w:shd w:val="clear" w:color="auto" w:fill="FFFFFF"/>
        <w:spacing w:before="125" w:line="413" w:lineRule="exact"/>
        <w:ind w:left="19" w:right="10" w:firstLine="288"/>
        <w:jc w:val="both"/>
      </w:pPr>
      <w:r>
        <w:rPr>
          <w:color w:val="000000"/>
          <w:spacing w:val="-1"/>
          <w:sz w:val="24"/>
          <w:szCs w:val="24"/>
        </w:rPr>
        <w:t>Момент. Разбит царизм в Санкт-Петербурге. Самодержавное правительство свергну</w:t>
      </w:r>
      <w:r>
        <w:rPr>
          <w:color w:val="000000"/>
          <w:spacing w:val="-1"/>
          <w:sz w:val="24"/>
          <w:szCs w:val="24"/>
        </w:rPr>
        <w:softHyphen/>
      </w:r>
      <w:r>
        <w:rPr>
          <w:color w:val="000000"/>
          <w:sz w:val="24"/>
          <w:szCs w:val="24"/>
        </w:rPr>
        <w:t xml:space="preserve">то, — разбито, но не добито, не убито, </w:t>
      </w:r>
      <w:r>
        <w:rPr>
          <w:i/>
          <w:iCs/>
          <w:color w:val="000000"/>
          <w:sz w:val="24"/>
          <w:szCs w:val="24"/>
        </w:rPr>
        <w:t xml:space="preserve">не уничтожено, </w:t>
      </w:r>
      <w:r>
        <w:rPr>
          <w:color w:val="000000"/>
          <w:sz w:val="24"/>
          <w:szCs w:val="24"/>
        </w:rPr>
        <w:t>не вырвано с корнем.</w:t>
      </w:r>
    </w:p>
    <w:p w:rsidR="0055676D" w:rsidRDefault="0055676D" w:rsidP="0055676D">
      <w:pPr>
        <w:shd w:val="clear" w:color="auto" w:fill="FFFFFF"/>
        <w:spacing w:line="413" w:lineRule="exact"/>
        <w:ind w:left="19" w:right="10" w:firstLine="283"/>
        <w:jc w:val="both"/>
      </w:pPr>
      <w:r>
        <w:rPr>
          <w:color w:val="000000"/>
          <w:sz w:val="24"/>
          <w:szCs w:val="24"/>
        </w:rPr>
        <w:t xml:space="preserve">Временное революционное правительство — апеллирует к народу. </w:t>
      </w:r>
      <w:r>
        <w:rPr>
          <w:i/>
          <w:iCs/>
          <w:color w:val="000000"/>
          <w:sz w:val="24"/>
          <w:szCs w:val="24"/>
        </w:rPr>
        <w:t>Самодея</w:t>
      </w:r>
      <w:r>
        <w:rPr>
          <w:i/>
          <w:iCs/>
          <w:color w:val="000000"/>
          <w:sz w:val="24"/>
          <w:szCs w:val="24"/>
        </w:rPr>
        <w:softHyphen/>
      </w:r>
      <w:r>
        <w:rPr>
          <w:i/>
          <w:iCs/>
          <w:color w:val="000000"/>
          <w:spacing w:val="5"/>
          <w:sz w:val="24"/>
          <w:szCs w:val="24"/>
        </w:rPr>
        <w:t xml:space="preserve">тельность </w:t>
      </w:r>
      <w:r>
        <w:rPr>
          <w:color w:val="000000"/>
          <w:spacing w:val="5"/>
          <w:sz w:val="24"/>
          <w:szCs w:val="24"/>
        </w:rPr>
        <w:t xml:space="preserve">рабочих и крестьян. Полная свобода. Народ сам устраивает своп быт. </w:t>
      </w:r>
      <w:r>
        <w:rPr>
          <w:i/>
          <w:iCs/>
          <w:color w:val="000000"/>
          <w:sz w:val="24"/>
          <w:szCs w:val="24"/>
        </w:rPr>
        <w:t xml:space="preserve">Программа правительства = </w:t>
      </w:r>
      <w:r>
        <w:rPr>
          <w:color w:val="000000"/>
          <w:sz w:val="24"/>
          <w:szCs w:val="24"/>
        </w:rPr>
        <w:t>полные республиканские свободы, крестьянские комите</w:t>
      </w:r>
      <w:r>
        <w:rPr>
          <w:color w:val="000000"/>
          <w:sz w:val="24"/>
          <w:szCs w:val="24"/>
        </w:rPr>
        <w:softHyphen/>
      </w:r>
      <w:r>
        <w:rPr>
          <w:color w:val="000000"/>
          <w:spacing w:val="9"/>
          <w:sz w:val="24"/>
          <w:szCs w:val="24"/>
        </w:rPr>
        <w:t xml:space="preserve">ты для </w:t>
      </w:r>
      <w:r>
        <w:rPr>
          <w:i/>
          <w:iCs/>
          <w:color w:val="000000"/>
          <w:spacing w:val="9"/>
          <w:sz w:val="24"/>
          <w:szCs w:val="24"/>
        </w:rPr>
        <w:t xml:space="preserve">полного </w:t>
      </w:r>
      <w:r>
        <w:rPr>
          <w:color w:val="000000"/>
          <w:spacing w:val="9"/>
          <w:sz w:val="24"/>
          <w:szCs w:val="24"/>
        </w:rPr>
        <w:t>преобразования аграрных отношений. Программа социал-</w:t>
      </w:r>
      <w:r>
        <w:rPr>
          <w:color w:val="000000"/>
          <w:spacing w:val="6"/>
          <w:sz w:val="24"/>
          <w:szCs w:val="24"/>
        </w:rPr>
        <w:t xml:space="preserve">демократической партии </w:t>
      </w:r>
      <w:r>
        <w:rPr>
          <w:i/>
          <w:iCs/>
          <w:color w:val="000000"/>
          <w:spacing w:val="6"/>
          <w:sz w:val="24"/>
          <w:szCs w:val="24"/>
        </w:rPr>
        <w:t xml:space="preserve">сама по себе. </w:t>
      </w:r>
      <w:r>
        <w:rPr>
          <w:color w:val="000000"/>
          <w:spacing w:val="6"/>
          <w:sz w:val="24"/>
          <w:szCs w:val="24"/>
        </w:rPr>
        <w:t>Социал-демократы во временном прави</w:t>
      </w:r>
      <w:r>
        <w:rPr>
          <w:color w:val="000000"/>
          <w:spacing w:val="6"/>
          <w:sz w:val="24"/>
          <w:szCs w:val="24"/>
        </w:rPr>
        <w:softHyphen/>
      </w:r>
      <w:r>
        <w:rPr>
          <w:color w:val="000000"/>
          <w:sz w:val="24"/>
          <w:szCs w:val="24"/>
        </w:rPr>
        <w:t xml:space="preserve">тельстве = делегаты, </w:t>
      </w:r>
      <w:r>
        <w:rPr>
          <w:i/>
          <w:iCs/>
          <w:color w:val="000000"/>
          <w:sz w:val="24"/>
          <w:szCs w:val="24"/>
        </w:rPr>
        <w:t xml:space="preserve">приказчики </w:t>
      </w:r>
      <w:r>
        <w:rPr>
          <w:color w:val="000000"/>
          <w:sz w:val="24"/>
          <w:szCs w:val="24"/>
        </w:rPr>
        <w:t>социал-демократической</w:t>
      </w:r>
      <w:r>
        <w:rPr>
          <w:i/>
          <w:iCs/>
          <w:color w:val="000000"/>
          <w:sz w:val="24"/>
          <w:szCs w:val="24"/>
        </w:rPr>
        <w:t>партии.</w:t>
      </w:r>
    </w:p>
    <w:p w:rsidR="0055676D" w:rsidRDefault="0055676D" w:rsidP="0055676D">
      <w:pPr>
        <w:shd w:val="clear" w:color="auto" w:fill="FFFFFF"/>
        <w:spacing w:before="5" w:line="413" w:lineRule="exact"/>
        <w:ind w:left="14" w:right="10" w:firstLine="298"/>
        <w:jc w:val="both"/>
      </w:pPr>
      <w:r>
        <w:rPr>
          <w:color w:val="000000"/>
          <w:sz w:val="24"/>
          <w:szCs w:val="24"/>
        </w:rPr>
        <w:t xml:space="preserve">Далее, — учредительное собрание. </w:t>
      </w:r>
      <w:r>
        <w:rPr>
          <w:i/>
          <w:iCs/>
          <w:color w:val="000000"/>
          <w:sz w:val="24"/>
          <w:szCs w:val="24"/>
        </w:rPr>
        <w:t xml:space="preserve">Если </w:t>
      </w:r>
      <w:r>
        <w:rPr>
          <w:color w:val="000000"/>
          <w:sz w:val="24"/>
          <w:szCs w:val="24"/>
        </w:rPr>
        <w:t xml:space="preserve">народ поднялся, он... (хотя бы и не сразу) </w:t>
      </w:r>
      <w:r>
        <w:rPr>
          <w:i/>
          <w:iCs/>
          <w:color w:val="000000"/>
          <w:sz w:val="24"/>
          <w:szCs w:val="24"/>
        </w:rPr>
        <w:t xml:space="preserve">может </w:t>
      </w:r>
      <w:r>
        <w:rPr>
          <w:color w:val="000000"/>
          <w:sz w:val="24"/>
          <w:szCs w:val="24"/>
        </w:rPr>
        <w:t xml:space="preserve">оказаться в большинстве (крестьяне и рабочие). </w:t>
      </w:r>
      <w:r>
        <w:rPr>
          <w:i/>
          <w:iCs/>
          <w:color w:val="000000"/>
          <w:sz w:val="24"/>
          <w:szCs w:val="24"/>
          <w:lang w:val="en-US"/>
        </w:rPr>
        <w:t xml:space="preserve">Ergo </w:t>
      </w:r>
      <w:r>
        <w:rPr>
          <w:color w:val="000000"/>
          <w:sz w:val="24"/>
          <w:szCs w:val="24"/>
        </w:rPr>
        <w:t xml:space="preserve">, революционная </w:t>
      </w:r>
      <w:r>
        <w:rPr>
          <w:i/>
          <w:iCs/>
          <w:color w:val="000000"/>
          <w:sz w:val="24"/>
          <w:szCs w:val="24"/>
        </w:rPr>
        <w:t>дик</w:t>
      </w:r>
      <w:r>
        <w:rPr>
          <w:i/>
          <w:iCs/>
          <w:color w:val="000000"/>
          <w:sz w:val="24"/>
          <w:szCs w:val="24"/>
        </w:rPr>
        <w:softHyphen/>
      </w:r>
      <w:r>
        <w:rPr>
          <w:i/>
          <w:iCs/>
          <w:color w:val="000000"/>
          <w:spacing w:val="6"/>
          <w:sz w:val="24"/>
          <w:szCs w:val="24"/>
        </w:rPr>
        <w:t xml:space="preserve">татура </w:t>
      </w:r>
      <w:r>
        <w:rPr>
          <w:color w:val="000000"/>
          <w:spacing w:val="6"/>
          <w:sz w:val="24"/>
          <w:szCs w:val="24"/>
        </w:rPr>
        <w:t>пролетариата и крестьянства.</w:t>
      </w:r>
    </w:p>
    <w:p w:rsidR="0055676D" w:rsidRDefault="0055676D" w:rsidP="0055676D">
      <w:pPr>
        <w:shd w:val="clear" w:color="auto" w:fill="FFFFFF"/>
        <w:spacing w:line="413" w:lineRule="exact"/>
        <w:ind w:firstLine="307"/>
        <w:jc w:val="both"/>
      </w:pPr>
      <w:r>
        <w:rPr>
          <w:color w:val="000000"/>
          <w:sz w:val="24"/>
          <w:szCs w:val="24"/>
        </w:rPr>
        <w:t xml:space="preserve">Бешеное сопротивление темных сил. Гражданская война </w:t>
      </w:r>
      <w:r>
        <w:rPr>
          <w:i/>
          <w:iCs/>
          <w:color w:val="000000"/>
          <w:sz w:val="24"/>
          <w:szCs w:val="24"/>
        </w:rPr>
        <w:t xml:space="preserve">в полном разгаре, </w:t>
      </w:r>
      <w:r>
        <w:rPr>
          <w:color w:val="000000"/>
          <w:sz w:val="24"/>
          <w:szCs w:val="24"/>
        </w:rPr>
        <w:t xml:space="preserve">— </w:t>
      </w:r>
      <w:r>
        <w:rPr>
          <w:i/>
          <w:iCs/>
          <w:color w:val="000000"/>
          <w:sz w:val="24"/>
          <w:szCs w:val="24"/>
        </w:rPr>
        <w:t xml:space="preserve">уничтожение </w:t>
      </w:r>
      <w:r>
        <w:rPr>
          <w:color w:val="000000"/>
          <w:sz w:val="24"/>
          <w:szCs w:val="24"/>
        </w:rPr>
        <w:t>царизма.</w:t>
      </w:r>
    </w:p>
    <w:p w:rsidR="0055676D" w:rsidRDefault="0055676D" w:rsidP="0055676D">
      <w:pPr>
        <w:shd w:val="clear" w:color="auto" w:fill="FFFFFF"/>
        <w:spacing w:line="413" w:lineRule="exact"/>
        <w:ind w:left="29" w:firstLine="288"/>
        <w:jc w:val="both"/>
      </w:pPr>
      <w:r>
        <w:rPr>
          <w:color w:val="000000"/>
          <w:spacing w:val="-1"/>
          <w:sz w:val="24"/>
          <w:szCs w:val="24"/>
        </w:rPr>
        <w:t>Организация пролетариата растет, пропаганда и агитация социал-демократии увели</w:t>
      </w:r>
      <w:r>
        <w:rPr>
          <w:color w:val="000000"/>
          <w:spacing w:val="-1"/>
          <w:sz w:val="24"/>
          <w:szCs w:val="24"/>
        </w:rPr>
        <w:softHyphen/>
      </w:r>
      <w:r>
        <w:rPr>
          <w:color w:val="000000"/>
          <w:sz w:val="24"/>
          <w:szCs w:val="24"/>
        </w:rPr>
        <w:t xml:space="preserve">чивается в десятки тысяч раз: все правительственные типографии </w:t>
      </w:r>
      <w:r>
        <w:rPr>
          <w:color w:val="000000"/>
          <w:sz w:val="24"/>
          <w:szCs w:val="24"/>
          <w:lang w:val="en-US"/>
        </w:rPr>
        <w:t xml:space="preserve">etc. etc. «Mit der Griindlichkeit der geschichtlichen Aktion wird auch der Umfang der Masse zunehmen, deren Aktion sie ist»   </w:t>
      </w:r>
      <w:r>
        <w:rPr>
          <w:color w:val="000000"/>
          <w:sz w:val="24"/>
          <w:szCs w:val="24"/>
        </w:rPr>
        <w:t>.</w:t>
      </w:r>
    </w:p>
    <w:p w:rsidR="0055676D" w:rsidRDefault="0055676D" w:rsidP="0055676D">
      <w:pPr>
        <w:shd w:val="clear" w:color="auto" w:fill="FFFFFF"/>
        <w:spacing w:before="2294" w:line="226" w:lineRule="exact"/>
        <w:ind w:left="485" w:right="5376" w:hanging="168"/>
      </w:pPr>
      <w:r>
        <w:rPr>
          <w:noProof/>
        </w:rPr>
        <mc:AlternateContent>
          <mc:Choice Requires="wps">
            <w:drawing>
              <wp:anchor distT="0" distB="0" distL="114300" distR="114300" simplePos="0" relativeHeight="251757568" behindDoc="0" locked="0" layoutInCell="0" allowOverlap="1">
                <wp:simplePos x="0" y="0"/>
                <wp:positionH relativeFrom="column">
                  <wp:posOffset>15240</wp:posOffset>
                </wp:positionH>
                <wp:positionV relativeFrom="paragraph">
                  <wp:posOffset>1390015</wp:posOffset>
                </wp:positionV>
                <wp:extent cx="1828800" cy="0"/>
                <wp:effectExtent l="5715" t="8890" r="13335" b="1016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9.45pt" to="145.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" o:allowincell="f" strokeweight=".7pt"/>
            </w:pict>
          </mc:Fallback>
        </mc:AlternateContent>
      </w:r>
      <w:r>
        <w:rPr>
          <w:color w:val="000000"/>
        </w:rPr>
        <w:t xml:space="preserve">* В рукописи слово не разобрано. </w:t>
      </w:r>
      <w:r>
        <w:rPr>
          <w:i/>
          <w:iCs/>
          <w:color w:val="000000"/>
        </w:rPr>
        <w:t xml:space="preserve">Ред. </w:t>
      </w:r>
      <w:r>
        <w:rPr>
          <w:color w:val="000000"/>
        </w:rPr>
        <w:t xml:space="preserve">— Итак, следовательно. </w:t>
      </w:r>
      <w:r>
        <w:rPr>
          <w:i/>
          <w:iCs/>
          <w:color w:val="000000"/>
        </w:rPr>
        <w:t>Ред.</w:t>
      </w:r>
    </w:p>
    <w:p w:rsidR="0055676D" w:rsidRDefault="0055676D" w:rsidP="0055676D">
      <w:pPr>
        <w:shd w:val="clear" w:color="auto" w:fill="FFFFFF"/>
        <w:spacing w:line="226" w:lineRule="exact"/>
        <w:ind w:left="29" w:firstLine="533"/>
      </w:pPr>
      <w:r>
        <w:rPr>
          <w:color w:val="000000"/>
        </w:rPr>
        <w:t>— «Вместе с основательностью исторического действия будет, следовательно, расти и объем мас</w:t>
      </w:r>
      <w:r>
        <w:rPr>
          <w:color w:val="000000"/>
        </w:rPr>
        <w:softHyphen/>
      </w:r>
      <w:r>
        <w:rPr>
          <w:color w:val="000000"/>
          <w:spacing w:val="-3"/>
        </w:rPr>
        <w:t>сы, делом которой оно является»</w:t>
      </w:r>
      <w:r>
        <w:rPr>
          <w:color w:val="000000"/>
          <w:spacing w:val="-3"/>
          <w:vertAlign w:val="superscript"/>
        </w:rPr>
        <w:t>140</w:t>
      </w:r>
      <w:r>
        <w:rPr>
          <w:color w:val="000000"/>
          <w:spacing w:val="-3"/>
        </w:rPr>
        <w:t xml:space="preserve">. </w:t>
      </w:r>
      <w:r>
        <w:rPr>
          <w:i/>
          <w:iCs/>
          <w:color w:val="000000"/>
          <w:spacing w:val="-3"/>
        </w:rPr>
        <w:t>Ред.</w:t>
      </w:r>
    </w:p>
    <w:p w:rsidR="0055676D" w:rsidRDefault="0055676D" w:rsidP="0055676D">
      <w:pPr>
        <w:shd w:val="clear" w:color="auto" w:fill="FFFFFF"/>
        <w:spacing w:line="226" w:lineRule="exact"/>
        <w:ind w:left="29" w:firstLine="533"/>
        <w:sectPr w:rsidR="0055676D">
          <w:pgSz w:w="11909" w:h="16834"/>
          <w:pgMar w:top="1205" w:right="1414" w:bottom="360" w:left="1399" w:header="720" w:footer="720" w:gutter="0"/>
          <w:cols w:space="60"/>
          <w:noEndnote/>
        </w:sectPr>
      </w:pPr>
    </w:p>
    <w:p w:rsidR="0055676D" w:rsidRDefault="0055676D" w:rsidP="0055676D">
      <w:pPr>
        <w:shd w:val="clear" w:color="auto" w:fill="FFFFFF"/>
        <w:spacing w:before="19"/>
      </w:pPr>
      <w:r>
        <w:rPr>
          <w:color w:val="000000"/>
        </w:rPr>
        <w:lastRenderedPageBreak/>
        <w:t>360</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195" w:right="5336" w:bottom="360" w:left="1432" w:header="720" w:footer="720" w:gutter="0"/>
          <w:cols w:num="2" w:space="720" w:equalWidth="0">
            <w:col w:w="720" w:space="2861"/>
            <w:col w:w="1560"/>
          </w:cols>
          <w:noEndnote/>
        </w:sectPr>
      </w:pPr>
    </w:p>
    <w:p w:rsidR="0055676D" w:rsidRDefault="0055676D" w:rsidP="0055676D">
      <w:pPr>
        <w:shd w:val="clear" w:color="auto" w:fill="FFFFFF"/>
        <w:spacing w:before="648" w:line="413" w:lineRule="exact"/>
        <w:ind w:right="10" w:firstLine="278"/>
        <w:jc w:val="both"/>
      </w:pPr>
      <w:r>
        <w:rPr>
          <w:color w:val="000000"/>
          <w:spacing w:val="1"/>
          <w:sz w:val="24"/>
          <w:szCs w:val="24"/>
        </w:rPr>
        <w:lastRenderedPageBreak/>
        <w:t xml:space="preserve">Крестьянство само взяло в руки </w:t>
      </w:r>
      <w:r>
        <w:rPr>
          <w:i/>
          <w:iCs/>
          <w:color w:val="000000"/>
          <w:spacing w:val="1"/>
          <w:sz w:val="24"/>
          <w:szCs w:val="24"/>
        </w:rPr>
        <w:t xml:space="preserve">все </w:t>
      </w:r>
      <w:r>
        <w:rPr>
          <w:color w:val="000000"/>
          <w:spacing w:val="1"/>
          <w:sz w:val="24"/>
          <w:szCs w:val="24"/>
        </w:rPr>
        <w:t xml:space="preserve">аграрные отношения, </w:t>
      </w:r>
      <w:r>
        <w:rPr>
          <w:i/>
          <w:iCs/>
          <w:color w:val="000000"/>
          <w:spacing w:val="1"/>
          <w:sz w:val="24"/>
          <w:szCs w:val="24"/>
        </w:rPr>
        <w:t xml:space="preserve">всю </w:t>
      </w:r>
      <w:r>
        <w:rPr>
          <w:color w:val="000000"/>
          <w:spacing w:val="1"/>
          <w:sz w:val="24"/>
          <w:szCs w:val="24"/>
        </w:rPr>
        <w:t xml:space="preserve">землю. </w:t>
      </w:r>
      <w:r>
        <w:rPr>
          <w:i/>
          <w:iCs/>
          <w:color w:val="000000"/>
          <w:spacing w:val="1"/>
          <w:sz w:val="24"/>
          <w:szCs w:val="24"/>
        </w:rPr>
        <w:t xml:space="preserve">Тогда </w:t>
      </w:r>
      <w:r>
        <w:rPr>
          <w:color w:val="000000"/>
          <w:spacing w:val="1"/>
          <w:sz w:val="24"/>
          <w:szCs w:val="24"/>
        </w:rPr>
        <w:t>прохо</w:t>
      </w:r>
      <w:r>
        <w:rPr>
          <w:color w:val="000000"/>
          <w:spacing w:val="1"/>
          <w:sz w:val="24"/>
          <w:szCs w:val="24"/>
        </w:rPr>
        <w:softHyphen/>
      </w:r>
      <w:r>
        <w:rPr>
          <w:color w:val="000000"/>
          <w:spacing w:val="-2"/>
          <w:w w:val="126"/>
          <w:sz w:val="24"/>
          <w:szCs w:val="24"/>
        </w:rPr>
        <w:t xml:space="preserve">дит </w:t>
      </w:r>
      <w:r>
        <w:rPr>
          <w:i/>
          <w:iCs/>
          <w:color w:val="000000"/>
          <w:spacing w:val="-2"/>
          <w:w w:val="126"/>
          <w:sz w:val="24"/>
          <w:szCs w:val="24"/>
        </w:rPr>
        <w:t>национализация.</w:t>
      </w:r>
    </w:p>
    <w:p w:rsidR="0055676D" w:rsidRDefault="0055676D" w:rsidP="0055676D">
      <w:pPr>
        <w:shd w:val="clear" w:color="auto" w:fill="FFFFFF"/>
        <w:spacing w:line="413" w:lineRule="exact"/>
        <w:ind w:right="10" w:firstLine="274"/>
        <w:jc w:val="both"/>
      </w:pPr>
      <w:r>
        <w:rPr>
          <w:color w:val="000000"/>
          <w:sz w:val="24"/>
          <w:szCs w:val="24"/>
        </w:rPr>
        <w:t>Громадный рост производительных сил — вся деревенская интеллигенция, все тех</w:t>
      </w:r>
      <w:r>
        <w:rPr>
          <w:color w:val="000000"/>
          <w:sz w:val="24"/>
          <w:szCs w:val="24"/>
        </w:rPr>
        <w:softHyphen/>
      </w:r>
      <w:r>
        <w:rPr>
          <w:color w:val="000000"/>
          <w:spacing w:val="1"/>
          <w:sz w:val="24"/>
          <w:szCs w:val="24"/>
        </w:rPr>
        <w:t>нические знания бросаются на подъем сельскохозяйственного производства, избавле</w:t>
      </w:r>
      <w:r>
        <w:rPr>
          <w:color w:val="000000"/>
          <w:spacing w:val="1"/>
          <w:sz w:val="24"/>
          <w:szCs w:val="24"/>
        </w:rPr>
        <w:softHyphen/>
      </w:r>
      <w:r>
        <w:rPr>
          <w:color w:val="000000"/>
          <w:sz w:val="24"/>
          <w:szCs w:val="24"/>
        </w:rPr>
        <w:t xml:space="preserve">ние от пут (культурники, народники </w:t>
      </w:r>
      <w:r>
        <w:rPr>
          <w:color w:val="000000"/>
          <w:sz w:val="24"/>
          <w:szCs w:val="24"/>
          <w:lang w:val="en-US"/>
        </w:rPr>
        <w:t xml:space="preserve">etc. etc.)... </w:t>
      </w:r>
      <w:r>
        <w:rPr>
          <w:color w:val="000000"/>
          <w:sz w:val="24"/>
          <w:szCs w:val="24"/>
        </w:rPr>
        <w:t xml:space="preserve">Гигантское развитие </w:t>
      </w:r>
      <w:r>
        <w:rPr>
          <w:b/>
          <w:bCs/>
          <w:color w:val="000000"/>
          <w:sz w:val="24"/>
          <w:szCs w:val="24"/>
        </w:rPr>
        <w:t>капиталистиче</w:t>
      </w:r>
      <w:r>
        <w:rPr>
          <w:b/>
          <w:bCs/>
          <w:color w:val="000000"/>
          <w:sz w:val="24"/>
          <w:szCs w:val="24"/>
        </w:rPr>
        <w:softHyphen/>
      </w:r>
      <w:r>
        <w:rPr>
          <w:b/>
          <w:bCs/>
          <w:color w:val="000000"/>
          <w:spacing w:val="-2"/>
          <w:sz w:val="24"/>
          <w:szCs w:val="24"/>
        </w:rPr>
        <w:t xml:space="preserve">ского </w:t>
      </w:r>
      <w:r>
        <w:rPr>
          <w:color w:val="000000"/>
          <w:spacing w:val="-2"/>
          <w:sz w:val="24"/>
          <w:szCs w:val="24"/>
        </w:rPr>
        <w:t>прогресса...</w:t>
      </w:r>
    </w:p>
    <w:p w:rsidR="0055676D" w:rsidRDefault="0055676D" w:rsidP="0055676D">
      <w:pPr>
        <w:shd w:val="clear" w:color="auto" w:fill="FFFFFF"/>
        <w:spacing w:line="413" w:lineRule="exact"/>
        <w:ind w:right="14" w:firstLine="278"/>
        <w:jc w:val="both"/>
      </w:pPr>
      <w:r>
        <w:rPr>
          <w:color w:val="000000"/>
          <w:spacing w:val="-1"/>
          <w:sz w:val="24"/>
          <w:szCs w:val="24"/>
        </w:rPr>
        <w:t xml:space="preserve">Война: из рук в руки переходит </w:t>
      </w:r>
      <w:r>
        <w:rPr>
          <w:i/>
          <w:iCs/>
          <w:color w:val="000000"/>
          <w:spacing w:val="-1"/>
          <w:sz w:val="24"/>
          <w:szCs w:val="24"/>
        </w:rPr>
        <w:t xml:space="preserve">крепость. </w:t>
      </w:r>
      <w:r>
        <w:rPr>
          <w:color w:val="000000"/>
          <w:spacing w:val="-1"/>
          <w:sz w:val="24"/>
          <w:szCs w:val="24"/>
        </w:rPr>
        <w:t xml:space="preserve">Либо буржуазия свергает революционную </w:t>
      </w:r>
      <w:r>
        <w:rPr>
          <w:color w:val="000000"/>
          <w:sz w:val="24"/>
          <w:szCs w:val="24"/>
        </w:rPr>
        <w:t>диктатуру пролетариата и крестьянства, либо эта диктатура зажигает Европу и тогда..?</w:t>
      </w:r>
    </w:p>
    <w:p w:rsidR="0055676D" w:rsidRDefault="0055676D" w:rsidP="0055676D">
      <w:pPr>
        <w:shd w:val="clear" w:color="auto" w:fill="FFFFFF"/>
        <w:spacing w:line="413" w:lineRule="exact"/>
        <w:ind w:left="5" w:firstLine="274"/>
        <w:jc w:val="both"/>
      </w:pPr>
      <w:r>
        <w:rPr>
          <w:color w:val="000000"/>
          <w:sz w:val="24"/>
          <w:szCs w:val="24"/>
        </w:rPr>
        <w:t xml:space="preserve">Если по-марксистски обсудить вопрос о революционной диктатуре, то его следует </w:t>
      </w:r>
      <w:r>
        <w:rPr>
          <w:color w:val="000000"/>
          <w:spacing w:val="7"/>
          <w:sz w:val="24"/>
          <w:szCs w:val="24"/>
        </w:rPr>
        <w:t xml:space="preserve">свести к анализу </w:t>
      </w:r>
      <w:r>
        <w:rPr>
          <w:i/>
          <w:iCs/>
          <w:color w:val="000000"/>
          <w:spacing w:val="7"/>
          <w:sz w:val="24"/>
          <w:szCs w:val="24"/>
        </w:rPr>
        <w:t>борьбы классов.</w:t>
      </w:r>
    </w:p>
    <w:p w:rsidR="0055676D" w:rsidRDefault="0055676D" w:rsidP="0055676D">
      <w:pPr>
        <w:shd w:val="clear" w:color="auto" w:fill="FFFFFF"/>
        <w:spacing w:line="413" w:lineRule="exact"/>
        <w:ind w:left="278"/>
      </w:pPr>
      <w:r>
        <w:rPr>
          <w:color w:val="000000"/>
          <w:sz w:val="24"/>
          <w:szCs w:val="24"/>
          <w:lang w:val="en-US"/>
        </w:rPr>
        <w:t xml:space="preserve">Ergo, </w:t>
      </w:r>
      <w:r>
        <w:rPr>
          <w:color w:val="000000"/>
          <w:sz w:val="24"/>
          <w:szCs w:val="24"/>
        </w:rPr>
        <w:t xml:space="preserve">какие главные общественные силы идут в счет? </w:t>
      </w:r>
      <w:r>
        <w:rPr>
          <w:color w:val="000000"/>
          <w:sz w:val="24"/>
          <w:szCs w:val="24"/>
          <w:lang w:val="en-US"/>
        </w:rPr>
        <w:t>Ordre de bataille?</w:t>
      </w:r>
    </w:p>
    <w:p w:rsidR="0055676D" w:rsidRDefault="0055676D" w:rsidP="0055676D">
      <w:pPr>
        <w:shd w:val="clear" w:color="auto" w:fill="FFFFFF"/>
        <w:spacing w:line="413" w:lineRule="exact"/>
        <w:ind w:left="5" w:right="5" w:firstLine="283"/>
        <w:jc w:val="both"/>
      </w:pPr>
      <w:r>
        <w:rPr>
          <w:color w:val="000000"/>
          <w:spacing w:val="1"/>
          <w:sz w:val="24"/>
          <w:szCs w:val="24"/>
        </w:rPr>
        <w:t xml:space="preserve">(а) бюрократически-военно-придворные элементы </w:t>
      </w:r>
      <w:r>
        <w:rPr>
          <w:i/>
          <w:iCs/>
          <w:color w:val="000000"/>
          <w:spacing w:val="1"/>
          <w:sz w:val="24"/>
          <w:szCs w:val="24"/>
        </w:rPr>
        <w:t xml:space="preserve">за </w:t>
      </w:r>
      <w:r>
        <w:rPr>
          <w:color w:val="000000"/>
          <w:spacing w:val="1"/>
          <w:sz w:val="24"/>
          <w:szCs w:val="24"/>
        </w:rPr>
        <w:t xml:space="preserve">самодержавие </w:t>
      </w:r>
      <w:r>
        <w:rPr>
          <w:i/>
          <w:iCs/>
          <w:color w:val="000000"/>
          <w:spacing w:val="1"/>
          <w:sz w:val="24"/>
          <w:szCs w:val="24"/>
        </w:rPr>
        <w:t xml:space="preserve">плюс </w:t>
      </w:r>
      <w:r>
        <w:rPr>
          <w:color w:val="000000"/>
          <w:spacing w:val="1"/>
          <w:sz w:val="24"/>
          <w:szCs w:val="24"/>
        </w:rPr>
        <w:t xml:space="preserve">элементы </w:t>
      </w:r>
      <w:r>
        <w:rPr>
          <w:color w:val="000000"/>
          <w:sz w:val="24"/>
          <w:szCs w:val="24"/>
        </w:rPr>
        <w:t>народной темноты (быстро разлагающийся конгломерат, всесильный еще вчера, бес</w:t>
      </w:r>
      <w:r>
        <w:rPr>
          <w:color w:val="000000"/>
          <w:sz w:val="24"/>
          <w:szCs w:val="24"/>
        </w:rPr>
        <w:softHyphen/>
        <w:t xml:space="preserve">сильный завтра). (Династические </w:t>
      </w:r>
      <w:r>
        <w:rPr>
          <w:color w:val="000000"/>
          <w:sz w:val="24"/>
          <w:szCs w:val="24"/>
          <w:lang w:val="en-US"/>
        </w:rPr>
        <w:t xml:space="preserve">etc. </w:t>
      </w:r>
      <w:r>
        <w:rPr>
          <w:color w:val="000000"/>
          <w:sz w:val="24"/>
          <w:szCs w:val="24"/>
        </w:rPr>
        <w:t>счеты внутри неизбежны.)</w:t>
      </w:r>
    </w:p>
    <w:p w:rsidR="0055676D" w:rsidRDefault="0055676D" w:rsidP="0055676D">
      <w:pPr>
        <w:shd w:val="clear" w:color="auto" w:fill="FFFFFF"/>
        <w:spacing w:line="413" w:lineRule="exact"/>
        <w:ind w:left="5" w:right="5" w:firstLine="283"/>
        <w:jc w:val="both"/>
        <w:sectPr w:rsidR="0055676D">
          <w:type w:val="continuous"/>
          <w:pgSz w:w="11909" w:h="16834"/>
          <w:pgMar w:top="1195" w:right="1414" w:bottom="360" w:left="1428" w:header="720" w:footer="720" w:gutter="0"/>
          <w:cols w:space="60"/>
          <w:noEndnote/>
        </w:sectPr>
      </w:pPr>
    </w:p>
    <w:p w:rsidR="0055676D" w:rsidRDefault="0055676D" w:rsidP="0055676D">
      <w:pPr>
        <w:framePr w:h="72" w:hSpace="38" w:wrap="notBeside" w:vAnchor="text" w:hAnchor="margin" w:x="-450" w:y="198"/>
        <w:rPr>
          <w:sz w:val="24"/>
          <w:szCs w:val="24"/>
        </w:rPr>
      </w:pPr>
      <w:r>
        <w:rPr>
          <w:noProof/>
          <w:sz w:val="24"/>
          <w:szCs w:val="24"/>
        </w:rPr>
        <w:drawing>
          <wp:inline distT="0" distB="0" distL="0" distR="0">
            <wp:extent cx="2927350" cy="50800"/>
            <wp:effectExtent l="0" t="0" r="635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7350" cy="50800"/>
                    </a:xfrm>
                    <a:prstGeom prst="rect">
                      <a:avLst/>
                    </a:prstGeom>
                    <a:noFill/>
                    <a:ln>
                      <a:noFill/>
                    </a:ln>
                  </pic:spPr>
                </pic:pic>
              </a:graphicData>
            </a:graphic>
          </wp:inline>
        </w:drawing>
      </w:r>
    </w:p>
    <w:p w:rsidR="0055676D" w:rsidRDefault="0055676D" w:rsidP="0055676D">
      <w:pPr>
        <w:framePr w:h="508" w:hSpace="38" w:wrap="notBeside" w:vAnchor="text" w:hAnchor="margin" w:x="-417" w:y="251"/>
        <w:rPr>
          <w:sz w:val="24"/>
          <w:szCs w:val="24"/>
        </w:rPr>
      </w:pPr>
      <w:r>
        <w:rPr>
          <w:noProof/>
          <w:sz w:val="24"/>
          <w:szCs w:val="24"/>
        </w:rPr>
        <w:drawing>
          <wp:inline distT="0" distB="0" distL="0" distR="0">
            <wp:extent cx="38100" cy="3238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323850"/>
                    </a:xfrm>
                    <a:prstGeom prst="rect">
                      <a:avLst/>
                    </a:prstGeom>
                    <a:noFill/>
                    <a:ln>
                      <a:noFill/>
                    </a:ln>
                  </pic:spPr>
                </pic:pic>
              </a:graphicData>
            </a:graphic>
          </wp:inline>
        </w:drawing>
      </w:r>
    </w:p>
    <w:p w:rsidR="0055676D" w:rsidRDefault="0055676D" w:rsidP="0055676D">
      <w:pPr>
        <w:framePr w:h="504" w:hSpace="38" w:wrap="notBeside" w:vAnchor="text" w:hAnchor="margin" w:x="4067" w:y="265"/>
        <w:rPr>
          <w:sz w:val="24"/>
          <w:szCs w:val="24"/>
        </w:rPr>
      </w:pPr>
      <w:r>
        <w:rPr>
          <w:noProof/>
          <w:sz w:val="24"/>
          <w:szCs w:val="24"/>
        </w:rPr>
        <w:drawing>
          <wp:inline distT="0" distB="0" distL="0" distR="0">
            <wp:extent cx="50800" cy="32385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0" cy="323850"/>
                    </a:xfrm>
                    <a:prstGeom prst="rect">
                      <a:avLst/>
                    </a:prstGeom>
                    <a:noFill/>
                    <a:ln>
                      <a:noFill/>
                    </a:ln>
                  </pic:spPr>
                </pic:pic>
              </a:graphicData>
            </a:graphic>
          </wp:inline>
        </w:drawing>
      </w:r>
    </w:p>
    <w:p w:rsidR="0055676D" w:rsidRDefault="0055676D" w:rsidP="0055676D">
      <w:pPr>
        <w:framePr w:h="62" w:hSpace="38" w:wrap="notBeside" w:vAnchor="text" w:hAnchor="text" w:x="-369" w:y="299"/>
        <w:rPr>
          <w:sz w:val="24"/>
          <w:szCs w:val="24"/>
        </w:rPr>
      </w:pPr>
      <w:r>
        <w:rPr>
          <w:noProof/>
          <w:sz w:val="24"/>
          <w:szCs w:val="24"/>
        </w:rPr>
        <w:drawing>
          <wp:inline distT="0" distB="0" distL="0" distR="0">
            <wp:extent cx="2819400" cy="444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44450"/>
                    </a:xfrm>
                    <a:prstGeom prst="rect">
                      <a:avLst/>
                    </a:prstGeom>
                    <a:noFill/>
                    <a:ln>
                      <a:noFill/>
                    </a:ln>
                  </pic:spPr>
                </pic:pic>
              </a:graphicData>
            </a:graphic>
          </wp:inline>
        </w:drawing>
      </w:r>
    </w:p>
    <w:p w:rsidR="0055676D" w:rsidRDefault="0055676D" w:rsidP="0055676D">
      <w:pPr>
        <w:shd w:val="clear" w:color="auto" w:fill="FFFFFF"/>
      </w:pPr>
      <w:r>
        <w:rPr>
          <w:color w:val="000000"/>
          <w:sz w:val="24"/>
          <w:szCs w:val="24"/>
        </w:rPr>
        <w:t xml:space="preserve">организация очень высока </w:t>
      </w:r>
      <w:r>
        <w:rPr>
          <w:color w:val="000000"/>
          <w:sz w:val="24"/>
          <w:szCs w:val="24"/>
          <w:lang w:val="en-US"/>
        </w:rPr>
        <w:t>maximum</w:t>
      </w:r>
    </w:p>
    <w:p w:rsidR="0055676D" w:rsidRDefault="0055676D" w:rsidP="0055676D">
      <w:pPr>
        <w:shd w:val="clear" w:color="auto" w:fill="FFFFFF"/>
        <w:sectPr w:rsidR="0055676D">
          <w:type w:val="continuous"/>
          <w:pgSz w:w="11909" w:h="16834"/>
          <w:pgMar w:top="1195" w:right="3953" w:bottom="360" w:left="4245" w:header="720" w:footer="720" w:gutter="0"/>
          <w:cols w:space="60"/>
          <w:noEndnote/>
        </w:sectPr>
      </w:pPr>
    </w:p>
    <w:p w:rsidR="0055676D" w:rsidRDefault="0055676D" w:rsidP="0055676D">
      <w:pPr>
        <w:shd w:val="clear" w:color="auto" w:fill="FFFFFF"/>
        <w:spacing w:before="72" w:after="110"/>
        <w:ind w:left="288"/>
      </w:pPr>
      <w:r>
        <w:rPr>
          <w:color w:val="000000"/>
          <w:spacing w:val="-1"/>
          <w:sz w:val="24"/>
          <w:szCs w:val="24"/>
          <w:lang w:val="el-GR"/>
        </w:rPr>
        <w:lastRenderedPageBreak/>
        <w:t xml:space="preserve">(β) </w:t>
      </w:r>
      <w:r>
        <w:rPr>
          <w:color w:val="000000"/>
          <w:spacing w:val="-1"/>
          <w:sz w:val="24"/>
          <w:szCs w:val="24"/>
        </w:rPr>
        <w:t>более или менее крупная, умеренно-либеральная буржуазия.</w:t>
      </w:r>
    </w:p>
    <w:p w:rsidR="0055676D" w:rsidRDefault="0055676D" w:rsidP="0055676D">
      <w:pPr>
        <w:shd w:val="clear" w:color="auto" w:fill="FFFFFF"/>
        <w:spacing w:before="72" w:after="110"/>
        <w:ind w:left="288"/>
        <w:sectPr w:rsidR="0055676D">
          <w:type w:val="continuous"/>
          <w:pgSz w:w="11909" w:h="16834"/>
          <w:pgMar w:top="1195" w:right="1414" w:bottom="360" w:left="1428" w:header="720" w:footer="720" w:gutter="0"/>
          <w:cols w:space="60"/>
          <w:noEndnote/>
        </w:sectPr>
      </w:pPr>
    </w:p>
    <w:p w:rsidR="0055676D" w:rsidRDefault="0055676D" w:rsidP="0055676D">
      <w:pPr>
        <w:framePr w:h="1137" w:hSpace="10080" w:wrap="notBeside" w:vAnchor="text" w:hAnchor="margin" w:x="8497" w:y="1"/>
        <w:rPr>
          <w:sz w:val="24"/>
          <w:szCs w:val="24"/>
        </w:rPr>
      </w:pPr>
      <w:r>
        <w:rPr>
          <w:noProof/>
          <w:sz w:val="24"/>
          <w:szCs w:val="24"/>
        </w:rPr>
        <w:drawing>
          <wp:inline distT="0" distB="0" distL="0" distR="0">
            <wp:extent cx="127000" cy="723900"/>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723900"/>
                    </a:xfrm>
                    <a:prstGeom prst="rect">
                      <a:avLst/>
                    </a:prstGeom>
                    <a:noFill/>
                    <a:ln>
                      <a:noFill/>
                    </a:ln>
                  </pic:spPr>
                </pic:pic>
              </a:graphicData>
            </a:graphic>
          </wp:inline>
        </w:drawing>
      </w:r>
    </w:p>
    <w:p w:rsidR="0055676D" w:rsidRDefault="0055676D" w:rsidP="0055676D">
      <w:pPr>
        <w:framePr w:h="1128" w:hSpace="10080" w:wrap="notBeside" w:vAnchor="text" w:hAnchor="margin" w:x="351" w:y="6"/>
        <w:rPr>
          <w:sz w:val="24"/>
          <w:szCs w:val="24"/>
        </w:rPr>
      </w:pPr>
      <w:r>
        <w:rPr>
          <w:noProof/>
          <w:sz w:val="24"/>
          <w:szCs w:val="24"/>
        </w:rPr>
        <w:drawing>
          <wp:inline distT="0" distB="0" distL="0" distR="0">
            <wp:extent cx="139700" cy="717550"/>
            <wp:effectExtent l="0" t="0" r="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717550"/>
                    </a:xfrm>
                    <a:prstGeom prst="rect">
                      <a:avLst/>
                    </a:prstGeom>
                    <a:noFill/>
                    <a:ln>
                      <a:noFill/>
                    </a:ln>
                  </pic:spPr>
                </pic:pic>
              </a:graphicData>
            </a:graphic>
          </wp:inline>
        </w:drawing>
      </w:r>
    </w:p>
    <w:p w:rsidR="0055676D" w:rsidRDefault="0055676D" w:rsidP="0055676D">
      <w:pPr>
        <w:spacing w:line="1" w:lineRule="exact"/>
        <w:rPr>
          <w:sz w:val="2"/>
          <w:szCs w:val="2"/>
        </w:rPr>
      </w:pPr>
    </w:p>
    <w:p w:rsidR="0055676D" w:rsidRDefault="0055676D" w:rsidP="0055676D">
      <w:pPr>
        <w:framePr w:h="1128" w:hSpace="10080" w:wrap="notBeside" w:vAnchor="text" w:hAnchor="margin" w:x="351" w:y="6"/>
        <w:rPr>
          <w:sz w:val="24"/>
          <w:szCs w:val="24"/>
        </w:rPr>
        <w:sectPr w:rsidR="0055676D">
          <w:type w:val="continuous"/>
          <w:pgSz w:w="11909" w:h="16834"/>
          <w:pgMar w:top="1195" w:right="1414" w:bottom="360" w:left="1428" w:header="720" w:footer="720" w:gutter="0"/>
          <w:cols w:space="720"/>
          <w:noEndnote/>
        </w:sectPr>
      </w:pPr>
    </w:p>
    <w:p w:rsidR="0055676D" w:rsidRDefault="0055676D" w:rsidP="0055676D">
      <w:pPr>
        <w:spacing w:before="19" w:line="1" w:lineRule="exact"/>
        <w:rPr>
          <w:sz w:val="2"/>
          <w:szCs w:val="2"/>
        </w:rPr>
      </w:pPr>
    </w:p>
    <w:p w:rsidR="0055676D" w:rsidRDefault="0055676D" w:rsidP="0055676D">
      <w:pPr>
        <w:framePr w:h="1128" w:hSpace="10080" w:wrap="notBeside" w:vAnchor="text" w:hAnchor="margin" w:x="351" w:y="6"/>
        <w:rPr>
          <w:sz w:val="24"/>
          <w:szCs w:val="24"/>
        </w:rPr>
        <w:sectPr w:rsidR="0055676D">
          <w:type w:val="continuous"/>
          <w:pgSz w:w="11909" w:h="16834"/>
          <w:pgMar w:top="1195" w:right="1424" w:bottom="360" w:left="2124" w:header="720" w:footer="720" w:gutter="0"/>
          <w:cols w:space="60"/>
          <w:noEndnote/>
        </w:sectPr>
      </w:pPr>
    </w:p>
    <w:p w:rsidR="0055676D" w:rsidRDefault="0055676D" w:rsidP="0055676D">
      <w:pPr>
        <w:framePr w:h="48" w:hSpace="38" w:wrap="auto" w:vAnchor="text" w:hAnchor="margin" w:x="-393" w:y="183"/>
        <w:rPr>
          <w:sz w:val="24"/>
          <w:szCs w:val="24"/>
        </w:rPr>
      </w:pPr>
      <w:r>
        <w:rPr>
          <w:noProof/>
          <w:sz w:val="24"/>
          <w:szCs w:val="24"/>
        </w:rPr>
        <w:drawing>
          <wp:inline distT="0" distB="0" distL="0" distR="0">
            <wp:extent cx="1301750" cy="31750"/>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1750" cy="31750"/>
                    </a:xfrm>
                    <a:prstGeom prst="rect">
                      <a:avLst/>
                    </a:prstGeom>
                    <a:noFill/>
                    <a:ln>
                      <a:noFill/>
                    </a:ln>
                  </pic:spPr>
                </pic:pic>
              </a:graphicData>
            </a:graphic>
          </wp:inline>
        </w:drawing>
      </w:r>
    </w:p>
    <w:p w:rsidR="0055676D" w:rsidRDefault="0055676D" w:rsidP="0055676D">
      <w:pPr>
        <w:framePr w:h="710" w:hSpace="38" w:wrap="notBeside" w:vAnchor="text" w:hAnchor="margin" w:x="1575" w:y="217"/>
        <w:rPr>
          <w:sz w:val="24"/>
          <w:szCs w:val="24"/>
        </w:rPr>
      </w:pPr>
      <w:r>
        <w:rPr>
          <w:noProof/>
          <w:sz w:val="24"/>
          <w:szCs w:val="24"/>
        </w:rPr>
        <w:drawing>
          <wp:inline distT="0" distB="0" distL="0" distR="0">
            <wp:extent cx="44450" cy="450850"/>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 cy="450850"/>
                    </a:xfrm>
                    <a:prstGeom prst="rect">
                      <a:avLst/>
                    </a:prstGeom>
                    <a:noFill/>
                    <a:ln>
                      <a:noFill/>
                    </a:ln>
                  </pic:spPr>
                </pic:pic>
              </a:graphicData>
            </a:graphic>
          </wp:inline>
        </w:drawing>
      </w:r>
    </w:p>
    <w:p w:rsidR="0055676D" w:rsidRDefault="0055676D" w:rsidP="0055676D">
      <w:pPr>
        <w:framePr w:h="701" w:hSpace="38" w:wrap="notBeside" w:vAnchor="text" w:hAnchor="margin" w:x="-388" w:y="231"/>
        <w:rPr>
          <w:sz w:val="24"/>
          <w:szCs w:val="24"/>
        </w:rPr>
      </w:pPr>
      <w:r>
        <w:rPr>
          <w:noProof/>
          <w:sz w:val="24"/>
          <w:szCs w:val="24"/>
        </w:rPr>
        <w:drawing>
          <wp:inline distT="0" distB="0" distL="0" distR="0">
            <wp:extent cx="38100" cy="4445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 cy="444500"/>
                    </a:xfrm>
                    <a:prstGeom prst="rect">
                      <a:avLst/>
                    </a:prstGeom>
                    <a:noFill/>
                    <a:ln>
                      <a:noFill/>
                    </a:ln>
                  </pic:spPr>
                </pic:pic>
              </a:graphicData>
            </a:graphic>
          </wp:inline>
        </w:drawing>
      </w:r>
    </w:p>
    <w:p w:rsidR="0055676D" w:rsidRDefault="0055676D" w:rsidP="0055676D">
      <w:pPr>
        <w:framePr w:h="58" w:hSpace="38" w:wrap="notBeside" w:vAnchor="text" w:hAnchor="margin" w:x="-330" w:y="855"/>
        <w:rPr>
          <w:sz w:val="24"/>
          <w:szCs w:val="24"/>
        </w:rPr>
      </w:pPr>
      <w:r>
        <w:rPr>
          <w:noProof/>
          <w:sz w:val="24"/>
          <w:szCs w:val="24"/>
        </w:rPr>
        <w:drawing>
          <wp:inline distT="0" distB="0" distL="0" distR="0">
            <wp:extent cx="1212850" cy="38100"/>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850" cy="38100"/>
                    </a:xfrm>
                    <a:prstGeom prst="rect">
                      <a:avLst/>
                    </a:prstGeom>
                    <a:noFill/>
                    <a:ln>
                      <a:noFill/>
                    </a:ln>
                  </pic:spPr>
                </pic:pic>
              </a:graphicData>
            </a:graphic>
          </wp:inline>
        </w:drawing>
      </w:r>
    </w:p>
    <w:p w:rsidR="0055676D" w:rsidRDefault="0055676D" w:rsidP="0055676D">
      <w:pPr>
        <w:shd w:val="clear" w:color="auto" w:fill="FFFFFF"/>
        <w:spacing w:line="283" w:lineRule="exact"/>
        <w:ind w:left="38"/>
      </w:pPr>
      <w:r>
        <w:rPr>
          <w:color w:val="000000"/>
          <w:spacing w:val="-4"/>
          <w:sz w:val="24"/>
          <w:szCs w:val="24"/>
        </w:rPr>
        <w:t xml:space="preserve">организация </w:t>
      </w:r>
      <w:r>
        <w:rPr>
          <w:color w:val="000000"/>
          <w:spacing w:val="-1"/>
          <w:sz w:val="24"/>
          <w:szCs w:val="24"/>
        </w:rPr>
        <w:t>очень легка</w:t>
      </w:r>
    </w:p>
    <w:p w:rsidR="0055676D" w:rsidRDefault="0055676D" w:rsidP="0055676D">
      <w:pPr>
        <w:shd w:val="clear" w:color="auto" w:fill="FFFFFF"/>
        <w:spacing w:line="413" w:lineRule="exact"/>
        <w:ind w:left="5" w:firstLine="274"/>
        <w:jc w:val="both"/>
      </w:pPr>
      <w:r>
        <w:br w:type="column"/>
      </w:r>
      <w:r>
        <w:rPr>
          <w:color w:val="000000"/>
          <w:sz w:val="24"/>
          <w:szCs w:val="24"/>
        </w:rPr>
        <w:lastRenderedPageBreak/>
        <w:t>Конфликты между фракциями неизбежны, — но все за кон</w:t>
      </w:r>
      <w:r>
        <w:rPr>
          <w:color w:val="000000"/>
          <w:sz w:val="24"/>
          <w:szCs w:val="24"/>
        </w:rPr>
        <w:softHyphen/>
      </w:r>
      <w:r>
        <w:rPr>
          <w:color w:val="000000"/>
          <w:spacing w:val="-1"/>
          <w:sz w:val="24"/>
          <w:szCs w:val="24"/>
        </w:rPr>
        <w:t>ституцию даже теперь, а завтра еще больше.</w:t>
      </w:r>
    </w:p>
    <w:p w:rsidR="0055676D" w:rsidRDefault="0055676D" w:rsidP="0055676D">
      <w:pPr>
        <w:shd w:val="clear" w:color="auto" w:fill="FFFFFF"/>
        <w:spacing w:line="413" w:lineRule="exact"/>
        <w:ind w:right="10" w:firstLine="278"/>
        <w:jc w:val="both"/>
      </w:pPr>
      <w:r>
        <w:rPr>
          <w:color w:val="000000"/>
          <w:sz w:val="24"/>
          <w:szCs w:val="24"/>
        </w:rPr>
        <w:t xml:space="preserve">Идейные вожди — в изобилии из чиновников, помещиков, </w:t>
      </w:r>
      <w:r>
        <w:rPr>
          <w:color w:val="000000"/>
          <w:spacing w:val="-2"/>
          <w:sz w:val="24"/>
          <w:szCs w:val="24"/>
        </w:rPr>
        <w:t>журналистов.</w:t>
      </w:r>
    </w:p>
    <w:p w:rsidR="0055676D" w:rsidRDefault="0055676D" w:rsidP="0055676D">
      <w:pPr>
        <w:shd w:val="clear" w:color="auto" w:fill="FFFFFF"/>
        <w:spacing w:line="413" w:lineRule="exact"/>
        <w:ind w:right="10" w:firstLine="278"/>
        <w:jc w:val="both"/>
        <w:sectPr w:rsidR="0055676D">
          <w:type w:val="continuous"/>
          <w:pgSz w:w="11909" w:h="16834"/>
          <w:pgMar w:top="1195" w:right="1424" w:bottom="360" w:left="2124" w:header="720" w:footer="720" w:gutter="0"/>
          <w:cols w:num="2" w:space="720" w:equalWidth="0">
            <w:col w:w="1252" w:space="600"/>
            <w:col w:w="6508"/>
          </w:cols>
          <w:noEndnote/>
        </w:sectPr>
      </w:pPr>
    </w:p>
    <w:p w:rsidR="0055676D" w:rsidRDefault="0055676D" w:rsidP="0055676D">
      <w:pPr>
        <w:shd w:val="clear" w:color="auto" w:fill="FFFFFF"/>
        <w:spacing w:before="3470"/>
        <w:ind w:left="394"/>
      </w:pPr>
      <w:r>
        <w:rPr>
          <w:noProof/>
        </w:rPr>
        <w:lastRenderedPageBreak/>
        <mc:AlternateContent>
          <mc:Choice Requires="wps">
            <w:drawing>
              <wp:anchor distT="0" distB="0" distL="114300" distR="114300" simplePos="0" relativeHeight="251758592" behindDoc="0" locked="0" layoutInCell="0" allowOverlap="1">
                <wp:simplePos x="0" y="0"/>
                <wp:positionH relativeFrom="margin">
                  <wp:posOffset>-3175</wp:posOffset>
                </wp:positionH>
                <wp:positionV relativeFrom="paragraph">
                  <wp:posOffset>2139950</wp:posOffset>
                </wp:positionV>
                <wp:extent cx="1828800" cy="0"/>
                <wp:effectExtent l="6350" t="6350" r="12700" b="1270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68.5pt" to="143.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" o:allowincell="f" strokeweight=".7pt">
                <w10:wrap anchorx="margin"/>
              </v:line>
            </w:pict>
          </mc:Fallback>
        </mc:AlternateContent>
      </w:r>
      <w:r>
        <w:rPr>
          <w:color w:val="000000"/>
        </w:rPr>
        <w:t xml:space="preserve">— Боевая диспозиция, расстановка сил для боя? </w:t>
      </w:r>
      <w:r>
        <w:rPr>
          <w:i/>
          <w:iCs/>
          <w:color w:val="000000"/>
        </w:rPr>
        <w:t>Ред.</w:t>
      </w:r>
    </w:p>
    <w:p w:rsidR="0055676D" w:rsidRDefault="0055676D" w:rsidP="0055676D">
      <w:pPr>
        <w:shd w:val="clear" w:color="auto" w:fill="FFFFFF"/>
        <w:spacing w:before="3470"/>
        <w:ind w:left="394"/>
        <w:sectPr w:rsidR="0055676D">
          <w:type w:val="continuous"/>
          <w:pgSz w:w="11909" w:h="16834"/>
          <w:pgMar w:top="1195" w:right="1414" w:bottom="360" w:left="1428" w:header="720" w:footer="720" w:gutter="0"/>
          <w:cols w:space="60"/>
          <w:noEndnote/>
        </w:sectPr>
      </w:pPr>
    </w:p>
    <w:p w:rsidR="0055676D" w:rsidRDefault="0055676D" w:rsidP="0055676D">
      <w:pPr>
        <w:shd w:val="clear" w:color="auto" w:fill="FFFFFF"/>
        <w:tabs>
          <w:tab w:val="left" w:leader="underscore" w:pos="1325"/>
          <w:tab w:val="left" w:leader="underscore" w:pos="8491"/>
        </w:tabs>
        <w:ind w:left="264"/>
      </w:pPr>
      <w:r>
        <w:lastRenderedPageBreak/>
        <w:tab/>
      </w:r>
      <w:r>
        <w:rPr>
          <w:color w:val="000000"/>
          <w:u w:val="single"/>
        </w:rPr>
        <w:t>КАРТИНА ВРЕМЕННОГО РЕВОЛЮЦИОННОГО ПРАВИТЕЛЬСТВА</w:t>
      </w:r>
      <w:r>
        <w:rPr>
          <w:color w:val="000000"/>
          <w:u w:val="single"/>
        </w:rPr>
        <w:tab/>
      </w:r>
      <w:r>
        <w:rPr>
          <w:color w:val="000000"/>
        </w:rPr>
        <w:t>361</w:t>
      </w:r>
    </w:p>
    <w:p w:rsidR="0055676D" w:rsidRDefault="0055676D" w:rsidP="0055676D">
      <w:pPr>
        <w:shd w:val="clear" w:color="auto" w:fill="FFFFFF"/>
        <w:spacing w:before="648" w:line="413" w:lineRule="exact"/>
        <w:ind w:left="288"/>
      </w:pPr>
      <w:r>
        <w:rPr>
          <w:color w:val="000000"/>
          <w:spacing w:val="-1"/>
          <w:sz w:val="24"/>
          <w:szCs w:val="24"/>
          <w:lang w:val="el-GR"/>
        </w:rPr>
        <w:t xml:space="preserve">(γ) </w:t>
      </w:r>
      <w:r>
        <w:rPr>
          <w:color w:val="000000"/>
          <w:spacing w:val="-1"/>
          <w:sz w:val="24"/>
          <w:szCs w:val="24"/>
        </w:rPr>
        <w:t>мелкобуржуазный и крестьянский слой. Десятки миллионов.</w:t>
      </w:r>
    </w:p>
    <w:p w:rsidR="0055676D" w:rsidRDefault="0055676D" w:rsidP="0055676D">
      <w:pPr>
        <w:shd w:val="clear" w:color="auto" w:fill="FFFFFF"/>
        <w:spacing w:line="413" w:lineRule="exact"/>
        <w:ind w:left="6893" w:right="442" w:firstLine="317"/>
      </w:pPr>
      <w:r>
        <w:rPr>
          <w:color w:val="000000"/>
          <w:spacing w:val="-3"/>
          <w:sz w:val="24"/>
          <w:szCs w:val="24"/>
        </w:rPr>
        <w:t xml:space="preserve">«Народ» </w:t>
      </w:r>
      <w:r>
        <w:rPr>
          <w:color w:val="000000"/>
          <w:sz w:val="24"/>
          <w:szCs w:val="24"/>
          <w:lang w:val="en-US"/>
        </w:rPr>
        <w:t>par excellence .</w:t>
      </w:r>
    </w:p>
    <w:p w:rsidR="0055676D" w:rsidRDefault="0055676D" w:rsidP="0055676D">
      <w:pPr>
        <w:framePr w:h="53" w:hSpace="38" w:wrap="auto" w:vAnchor="text" w:hAnchor="text" w:x="270" w:y="59"/>
        <w:rPr>
          <w:sz w:val="24"/>
          <w:szCs w:val="24"/>
        </w:rPr>
      </w:pPr>
      <w:r>
        <w:rPr>
          <w:noProof/>
          <w:sz w:val="24"/>
          <w:szCs w:val="24"/>
        </w:rPr>
        <w:drawing>
          <wp:inline distT="0" distB="0" distL="0" distR="0">
            <wp:extent cx="2324100" cy="381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38100"/>
                    </a:xfrm>
                    <a:prstGeom prst="rect">
                      <a:avLst/>
                    </a:prstGeom>
                    <a:noFill/>
                    <a:ln>
                      <a:noFill/>
                    </a:ln>
                  </pic:spPr>
                </pic:pic>
              </a:graphicData>
            </a:graphic>
          </wp:inline>
        </w:drawing>
      </w:r>
    </w:p>
    <w:p w:rsidR="0055676D" w:rsidRDefault="0055676D" w:rsidP="0055676D">
      <w:pPr>
        <w:framePr w:h="408" w:hSpace="38" w:wrap="auto" w:vAnchor="text" w:hAnchor="text" w:x="265" w:y="92"/>
        <w:rPr>
          <w:sz w:val="24"/>
          <w:szCs w:val="24"/>
        </w:rPr>
      </w:pPr>
      <w:r>
        <w:rPr>
          <w:noProof/>
          <w:sz w:val="24"/>
          <w:szCs w:val="24"/>
        </w:rPr>
        <w:drawing>
          <wp:inline distT="0" distB="0" distL="0" distR="0">
            <wp:extent cx="38100" cy="260350"/>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 cy="260350"/>
                    </a:xfrm>
                    <a:prstGeom prst="rect">
                      <a:avLst/>
                    </a:prstGeom>
                    <a:noFill/>
                    <a:ln>
                      <a:noFill/>
                    </a:ln>
                  </pic:spPr>
                </pic:pic>
              </a:graphicData>
            </a:graphic>
          </wp:inline>
        </w:drawing>
      </w:r>
    </w:p>
    <w:p w:rsidR="0055676D" w:rsidRDefault="0055676D" w:rsidP="0055676D">
      <w:pPr>
        <w:framePr w:h="384" w:hSpace="38" w:wrap="auto" w:vAnchor="text" w:hAnchor="text" w:x="3865" w:y="116"/>
        <w:rPr>
          <w:sz w:val="24"/>
          <w:szCs w:val="24"/>
        </w:rPr>
      </w:pPr>
      <w:r>
        <w:rPr>
          <w:noProof/>
          <w:sz w:val="24"/>
          <w:szCs w:val="24"/>
        </w:rPr>
        <w:drawing>
          <wp:inline distT="0" distB="0" distL="0" distR="0">
            <wp:extent cx="31750" cy="241300"/>
            <wp:effectExtent l="0" t="0" r="635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50" cy="241300"/>
                    </a:xfrm>
                    <a:prstGeom prst="rect">
                      <a:avLst/>
                    </a:prstGeom>
                    <a:noFill/>
                    <a:ln>
                      <a:noFill/>
                    </a:ln>
                  </pic:spPr>
                </pic:pic>
              </a:graphicData>
            </a:graphic>
          </wp:inline>
        </w:drawing>
      </w:r>
    </w:p>
    <w:p w:rsidR="0055676D" w:rsidRDefault="0055676D" w:rsidP="0055676D">
      <w:pPr>
        <w:framePr w:h="255" w:hRule="exact" w:hSpace="38" w:wrap="auto" w:vAnchor="text" w:hAnchor="text" w:x="966" w:y="121"/>
        <w:shd w:val="clear" w:color="auto" w:fill="FFFFFF"/>
      </w:pPr>
      <w:r>
        <w:rPr>
          <w:color w:val="000000"/>
          <w:sz w:val="22"/>
          <w:szCs w:val="22"/>
        </w:rPr>
        <w:t xml:space="preserve">организация </w:t>
      </w:r>
      <w:r>
        <w:rPr>
          <w:color w:val="000000"/>
          <w:sz w:val="22"/>
          <w:szCs w:val="22"/>
          <w:lang w:val="en-US"/>
        </w:rPr>
        <w:t>minimum</w:t>
      </w:r>
    </w:p>
    <w:p w:rsidR="0055676D" w:rsidRDefault="0055676D" w:rsidP="0055676D">
      <w:pPr>
        <w:framePr w:h="48" w:hSpace="38" w:wrap="auto" w:vAnchor="text" w:hAnchor="text" w:x="246" w:y="495"/>
        <w:rPr>
          <w:sz w:val="24"/>
          <w:szCs w:val="24"/>
        </w:rPr>
      </w:pPr>
      <w:r>
        <w:rPr>
          <w:noProof/>
          <w:sz w:val="24"/>
          <w:szCs w:val="24"/>
        </w:rPr>
        <w:drawing>
          <wp:inline distT="0" distB="0" distL="0" distR="0">
            <wp:extent cx="2343150" cy="3175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31750"/>
                    </a:xfrm>
                    <a:prstGeom prst="rect">
                      <a:avLst/>
                    </a:prstGeom>
                    <a:noFill/>
                    <a:ln>
                      <a:noFill/>
                    </a:ln>
                  </pic:spPr>
                </pic:pic>
              </a:graphicData>
            </a:graphic>
          </wp:inline>
        </w:drawing>
      </w:r>
    </w:p>
    <w:p w:rsidR="0055676D" w:rsidRDefault="0055676D" w:rsidP="0055676D">
      <w:pPr>
        <w:shd w:val="clear" w:color="auto" w:fill="FFFFFF"/>
        <w:spacing w:line="413" w:lineRule="exact"/>
        <w:ind w:left="4541" w:firstLine="274"/>
      </w:pPr>
      <w:r>
        <w:rPr>
          <w:color w:val="000000"/>
          <w:spacing w:val="4"/>
          <w:sz w:val="24"/>
          <w:szCs w:val="24"/>
        </w:rPr>
        <w:t>Наиболее темноты,  дезорганизованно-</w:t>
      </w:r>
      <w:r>
        <w:rPr>
          <w:color w:val="000000"/>
          <w:spacing w:val="-9"/>
          <w:sz w:val="24"/>
          <w:szCs w:val="24"/>
        </w:rPr>
        <w:t>сти.</w:t>
      </w:r>
    </w:p>
    <w:p w:rsidR="0055676D" w:rsidRDefault="0055676D" w:rsidP="0055676D">
      <w:pPr>
        <w:shd w:val="clear" w:color="auto" w:fill="FFFFFF"/>
        <w:spacing w:line="413" w:lineRule="exact"/>
        <w:ind w:firstLine="278"/>
      </w:pPr>
      <w:r>
        <w:rPr>
          <w:color w:val="000000"/>
          <w:sz w:val="24"/>
          <w:szCs w:val="24"/>
        </w:rPr>
        <w:t xml:space="preserve">Больше всего безвыходности, </w:t>
      </w:r>
      <w:r>
        <w:rPr>
          <w:i/>
          <w:iCs/>
          <w:color w:val="000000"/>
          <w:sz w:val="24"/>
          <w:szCs w:val="24"/>
        </w:rPr>
        <w:t xml:space="preserve">непосредственных </w:t>
      </w:r>
      <w:r>
        <w:rPr>
          <w:color w:val="000000"/>
          <w:sz w:val="24"/>
          <w:szCs w:val="24"/>
        </w:rPr>
        <w:t>выгод от революции. Всего больше неустойчивости (революция сегодня, за порядок после маленьких улучшений завтра).</w:t>
      </w:r>
    </w:p>
    <w:p w:rsidR="0055676D" w:rsidRDefault="0055676D" w:rsidP="0055676D">
      <w:pPr>
        <w:shd w:val="clear" w:color="auto" w:fill="FFFFFF"/>
        <w:tabs>
          <w:tab w:val="left" w:pos="6514"/>
        </w:tabs>
        <w:spacing w:before="106" w:line="274" w:lineRule="exact"/>
        <w:ind w:left="254"/>
        <w:jc w:val="both"/>
      </w:pPr>
      <w:r>
        <w:rPr>
          <w:i/>
          <w:iCs/>
          <w:color w:val="000000"/>
          <w:w w:val="127"/>
          <w:sz w:val="24"/>
          <w:szCs w:val="24"/>
        </w:rPr>
        <w:t>Демократия.</w:t>
      </w:r>
      <w:r>
        <w:rPr>
          <w:i/>
          <w:iCs/>
          <w:color w:val="000000"/>
          <w:sz w:val="24"/>
          <w:szCs w:val="24"/>
        </w:rPr>
        <w:tab/>
      </w:r>
      <w:r>
        <w:rPr>
          <w:color w:val="000000"/>
          <w:sz w:val="24"/>
          <w:szCs w:val="24"/>
        </w:rPr>
        <w:t>Идейные    вожди    —</w:t>
      </w:r>
    </w:p>
    <w:p w:rsidR="0055676D" w:rsidRDefault="0055676D" w:rsidP="0055676D">
      <w:pPr>
        <w:shd w:val="clear" w:color="auto" w:fill="FFFFFF"/>
        <w:tabs>
          <w:tab w:val="left" w:pos="7838"/>
        </w:tabs>
        <w:spacing w:before="5" w:line="274" w:lineRule="exact"/>
        <w:ind w:left="6235" w:right="10"/>
        <w:jc w:val="both"/>
      </w:pPr>
      <w:r>
        <w:rPr>
          <w:color w:val="000000"/>
          <w:sz w:val="24"/>
          <w:szCs w:val="24"/>
        </w:rPr>
        <w:t>очень много демократиче</w:t>
      </w:r>
      <w:r>
        <w:rPr>
          <w:color w:val="000000"/>
          <w:sz w:val="24"/>
          <w:szCs w:val="24"/>
        </w:rPr>
        <w:softHyphen/>
      </w:r>
      <w:r>
        <w:rPr>
          <w:color w:val="000000"/>
          <w:sz w:val="24"/>
          <w:szCs w:val="24"/>
        </w:rPr>
        <w:br/>
      </w:r>
      <w:r>
        <w:rPr>
          <w:color w:val="000000"/>
          <w:spacing w:val="18"/>
          <w:sz w:val="24"/>
          <w:szCs w:val="24"/>
        </w:rPr>
        <w:t>ской интеллигенции.</w:t>
      </w:r>
      <w:r>
        <w:rPr>
          <w:color w:val="000000"/>
          <w:spacing w:val="18"/>
          <w:sz w:val="24"/>
          <w:szCs w:val="24"/>
        </w:rPr>
        <w:br/>
      </w:r>
      <w:r>
        <w:rPr>
          <w:color w:val="000000"/>
          <w:spacing w:val="-6"/>
          <w:sz w:val="24"/>
          <w:szCs w:val="24"/>
        </w:rPr>
        <w:t>«Тип»</w:t>
      </w:r>
      <w:r>
        <w:rPr>
          <w:color w:val="000000"/>
          <w:sz w:val="24"/>
          <w:szCs w:val="24"/>
        </w:rPr>
        <w:tab/>
      </w:r>
      <w:r>
        <w:rPr>
          <w:color w:val="000000"/>
          <w:spacing w:val="-4"/>
          <w:sz w:val="24"/>
          <w:szCs w:val="24"/>
        </w:rPr>
        <w:t>социалиста-</w:t>
      </w:r>
    </w:p>
    <w:p w:rsidR="0055676D" w:rsidRDefault="0055676D" w:rsidP="0055676D">
      <w:pPr>
        <w:shd w:val="clear" w:color="auto" w:fill="FFFFFF"/>
        <w:spacing w:line="274" w:lineRule="exact"/>
        <w:ind w:left="6235"/>
        <w:jc w:val="both"/>
      </w:pPr>
      <w:r>
        <w:rPr>
          <w:color w:val="000000"/>
          <w:spacing w:val="-2"/>
          <w:sz w:val="24"/>
          <w:szCs w:val="24"/>
        </w:rPr>
        <w:t>революционера.</w:t>
      </w:r>
    </w:p>
    <w:p w:rsidR="0055676D" w:rsidRDefault="0055676D" w:rsidP="0055676D">
      <w:pPr>
        <w:shd w:val="clear" w:color="auto" w:fill="FFFFFF"/>
        <w:spacing w:line="274" w:lineRule="exact"/>
        <w:ind w:left="288"/>
      </w:pPr>
      <w:r>
        <w:rPr>
          <w:color w:val="000000"/>
          <w:sz w:val="24"/>
          <w:szCs w:val="24"/>
        </w:rPr>
        <w:t>(5) пролетариат.</w:t>
      </w:r>
    </w:p>
    <w:p w:rsidR="0055676D" w:rsidRDefault="0055676D" w:rsidP="0055676D">
      <w:pPr>
        <w:shd w:val="clear" w:color="auto" w:fill="FFFFFF"/>
        <w:spacing w:line="274" w:lineRule="exact"/>
        <w:ind w:left="288"/>
        <w:sectPr w:rsidR="0055676D">
          <w:pgSz w:w="11909" w:h="16834"/>
          <w:pgMar w:top="1205" w:right="1414" w:bottom="360" w:left="1428" w:header="720" w:footer="720" w:gutter="0"/>
          <w:cols w:space="60"/>
          <w:noEndnote/>
        </w:sectPr>
      </w:pPr>
    </w:p>
    <w:p w:rsidR="0055676D" w:rsidRDefault="0055676D" w:rsidP="0055676D">
      <w:pPr>
        <w:spacing w:line="1" w:lineRule="exact"/>
        <w:rPr>
          <w:sz w:val="2"/>
          <w:szCs w:val="2"/>
        </w:rPr>
      </w:pPr>
      <w:r>
        <w:rPr>
          <w:noProof/>
        </w:rPr>
        <w:lastRenderedPageBreak/>
        <mc:AlternateContent>
          <mc:Choice Requires="wps">
            <w:drawing>
              <wp:anchor distT="0" distB="0" distL="114300" distR="114300" simplePos="0" relativeHeight="251759616" behindDoc="0" locked="0" layoutInCell="0" allowOverlap="1">
                <wp:simplePos x="0" y="0"/>
                <wp:positionH relativeFrom="margin">
                  <wp:posOffset>1273810</wp:posOffset>
                </wp:positionH>
                <wp:positionV relativeFrom="paragraph">
                  <wp:posOffset>-173990</wp:posOffset>
                </wp:positionV>
                <wp:extent cx="3315970" cy="0"/>
                <wp:effectExtent l="6985" t="6985" r="10795" b="1206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9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0.3pt,-13.7pt" to="361.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" o:allowincell="f" strokeweight=".7pt">
                <w10:wrap anchorx="margin"/>
              </v:line>
            </w:pict>
          </mc:Fallback>
        </mc:AlternateContent>
      </w:r>
    </w:p>
    <w:p w:rsidR="0055676D" w:rsidRDefault="0055676D" w:rsidP="0055676D">
      <w:pPr>
        <w:framePr w:h="43" w:hSpace="10080" w:wrap="notBeside" w:vAnchor="text" w:hAnchor="margin" w:x="1969" w:y="1"/>
        <w:rPr>
          <w:sz w:val="24"/>
          <w:szCs w:val="24"/>
        </w:rPr>
      </w:pPr>
      <w:r>
        <w:rPr>
          <w:noProof/>
          <w:sz w:val="24"/>
          <w:szCs w:val="24"/>
        </w:rPr>
        <w:drawing>
          <wp:inline distT="0" distB="0" distL="0" distR="0">
            <wp:extent cx="3352800" cy="3175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31750"/>
                    </a:xfrm>
                    <a:prstGeom prst="rect">
                      <a:avLst/>
                    </a:prstGeom>
                    <a:noFill/>
                    <a:ln>
                      <a:noFill/>
                    </a:ln>
                  </pic:spPr>
                </pic:pic>
              </a:graphicData>
            </a:graphic>
          </wp:inline>
        </w:drawing>
      </w:r>
    </w:p>
    <w:p w:rsidR="0055676D" w:rsidRDefault="0055676D" w:rsidP="0055676D">
      <w:pPr>
        <w:framePr w:h="499" w:hSpace="38" w:wrap="auto" w:vAnchor="text" w:hAnchor="margin" w:x="7191" w:y="1"/>
        <w:rPr>
          <w:sz w:val="24"/>
          <w:szCs w:val="24"/>
        </w:rPr>
      </w:pPr>
      <w:r>
        <w:rPr>
          <w:noProof/>
          <w:sz w:val="24"/>
          <w:szCs w:val="24"/>
        </w:rPr>
        <w:drawing>
          <wp:inline distT="0" distB="0" distL="0" distR="0">
            <wp:extent cx="38100" cy="31750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 cy="317500"/>
                    </a:xfrm>
                    <a:prstGeom prst="rect">
                      <a:avLst/>
                    </a:prstGeom>
                    <a:noFill/>
                    <a:ln>
                      <a:noFill/>
                    </a:ln>
                  </pic:spPr>
                </pic:pic>
              </a:graphicData>
            </a:graphic>
          </wp:inline>
        </w:drawing>
      </w:r>
    </w:p>
    <w:p w:rsidR="0055676D" w:rsidRDefault="0055676D" w:rsidP="0055676D">
      <w:pPr>
        <w:framePr w:h="470" w:hSpace="38" w:wrap="auto" w:vAnchor="text" w:hAnchor="margin" w:x="1979" w:y="1"/>
        <w:rPr>
          <w:sz w:val="24"/>
          <w:szCs w:val="24"/>
        </w:rPr>
      </w:pPr>
      <w:r>
        <w:rPr>
          <w:noProof/>
          <w:sz w:val="24"/>
          <w:szCs w:val="24"/>
        </w:rPr>
        <w:drawing>
          <wp:inline distT="0" distB="0" distL="0" distR="0">
            <wp:extent cx="50800" cy="298450"/>
            <wp:effectExtent l="0" t="0" r="6350" b="635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00" cy="298450"/>
                    </a:xfrm>
                    <a:prstGeom prst="rect">
                      <a:avLst/>
                    </a:prstGeom>
                    <a:noFill/>
                    <a:ln>
                      <a:noFill/>
                    </a:ln>
                  </pic:spPr>
                </pic:pic>
              </a:graphicData>
            </a:graphic>
          </wp:inline>
        </w:drawing>
      </w:r>
    </w:p>
    <w:p w:rsidR="0055676D" w:rsidRDefault="0055676D" w:rsidP="0055676D">
      <w:pPr>
        <w:framePr w:h="278" w:hRule="exact" w:hSpace="10080" w:wrap="notBeside" w:vAnchor="text" w:hAnchor="margin" w:x="2247" w:y="1"/>
        <w:shd w:val="clear" w:color="auto" w:fill="FFFFFF"/>
      </w:pPr>
      <w:r>
        <w:rPr>
          <w:color w:val="000000"/>
          <w:spacing w:val="-2"/>
          <w:sz w:val="24"/>
          <w:szCs w:val="24"/>
        </w:rPr>
        <w:t>очень большая организованность, дисциплина</w:t>
      </w:r>
    </w:p>
    <w:p w:rsidR="0055676D" w:rsidRDefault="0055676D" w:rsidP="0055676D">
      <w:pPr>
        <w:framePr w:w="9077" w:h="1665" w:hRule="exact" w:hSpace="38" w:wrap="auto" w:vAnchor="text" w:hAnchor="margin" w:x="1" w:y="111"/>
        <w:shd w:val="clear" w:color="auto" w:fill="FFFFFF"/>
        <w:spacing w:line="413" w:lineRule="exact"/>
        <w:ind w:firstLine="293"/>
        <w:jc w:val="both"/>
      </w:pPr>
      <w:r>
        <w:rPr>
          <w:color w:val="000000"/>
          <w:spacing w:val="3"/>
          <w:sz w:val="24"/>
          <w:szCs w:val="24"/>
        </w:rPr>
        <w:t xml:space="preserve">Революционен. Критическое отношение к мелкой буржуазии. Вождей идейных </w:t>
      </w:r>
      <w:r>
        <w:rPr>
          <w:i/>
          <w:iCs/>
          <w:color w:val="000000"/>
          <w:spacing w:val="-1"/>
          <w:sz w:val="24"/>
          <w:szCs w:val="24"/>
        </w:rPr>
        <w:t xml:space="preserve">меньше, </w:t>
      </w:r>
      <w:r>
        <w:rPr>
          <w:color w:val="000000"/>
          <w:spacing w:val="-1"/>
          <w:sz w:val="24"/>
          <w:szCs w:val="24"/>
        </w:rPr>
        <w:t xml:space="preserve">чем у всех остальных, </w:t>
      </w:r>
      <w:r>
        <w:rPr>
          <w:i/>
          <w:iCs/>
          <w:color w:val="000000"/>
          <w:spacing w:val="-1"/>
          <w:sz w:val="24"/>
          <w:szCs w:val="24"/>
        </w:rPr>
        <w:t xml:space="preserve">только </w:t>
      </w:r>
      <w:r>
        <w:rPr>
          <w:color w:val="000000"/>
          <w:spacing w:val="-1"/>
          <w:sz w:val="24"/>
          <w:szCs w:val="24"/>
        </w:rPr>
        <w:t>социал-демократическая интеллигенция и соци</w:t>
      </w:r>
      <w:r>
        <w:rPr>
          <w:color w:val="000000"/>
          <w:spacing w:val="-1"/>
          <w:sz w:val="24"/>
          <w:szCs w:val="24"/>
        </w:rPr>
        <w:softHyphen/>
        <w:t>ал-демократические образованные рабочие. По сравнению с предыдущим численно го</w:t>
      </w:r>
      <w:r>
        <w:rPr>
          <w:color w:val="000000"/>
          <w:spacing w:val="-1"/>
          <w:sz w:val="24"/>
          <w:szCs w:val="24"/>
        </w:rPr>
        <w:softHyphen/>
      </w:r>
      <w:r>
        <w:rPr>
          <w:color w:val="000000"/>
          <w:sz w:val="24"/>
          <w:szCs w:val="24"/>
        </w:rPr>
        <w:t xml:space="preserve">раздо слабее, но </w:t>
      </w:r>
      <w:r>
        <w:rPr>
          <w:color w:val="000000"/>
          <w:sz w:val="24"/>
          <w:szCs w:val="24"/>
          <w:lang w:val="de-DE"/>
        </w:rPr>
        <w:t xml:space="preserve">Kampffähigkeit" </w:t>
      </w:r>
      <w:r>
        <w:rPr>
          <w:color w:val="000000"/>
          <w:sz w:val="24"/>
          <w:szCs w:val="24"/>
        </w:rPr>
        <w:t>гораздо сильнее.</w:t>
      </w:r>
    </w:p>
    <w:p w:rsidR="0055676D" w:rsidRDefault="0055676D" w:rsidP="0055676D">
      <w:pPr>
        <w:framePr w:h="62" w:hSpace="38" w:wrap="auto" w:vAnchor="text" w:hAnchor="text" w:x="-52" w:y="1590"/>
        <w:rPr>
          <w:sz w:val="24"/>
          <w:szCs w:val="24"/>
        </w:rPr>
      </w:pPr>
      <w:r>
        <w:rPr>
          <w:noProof/>
          <w:sz w:val="24"/>
          <w:szCs w:val="24"/>
        </w:rPr>
        <w:drawing>
          <wp:inline distT="0" distB="0" distL="0" distR="0">
            <wp:extent cx="5854700" cy="444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700" cy="44450"/>
                    </a:xfrm>
                    <a:prstGeom prst="rect">
                      <a:avLst/>
                    </a:prstGeom>
                    <a:noFill/>
                    <a:ln>
                      <a:noFill/>
                    </a:ln>
                  </pic:spPr>
                </pic:pic>
              </a:graphicData>
            </a:graphic>
          </wp:inline>
        </w:drawing>
      </w:r>
    </w:p>
    <w:p w:rsidR="0055676D" w:rsidRDefault="0055676D" w:rsidP="0055676D">
      <w:pPr>
        <w:shd w:val="clear" w:color="auto" w:fill="FFFFFF"/>
        <w:spacing w:line="413" w:lineRule="exact"/>
        <w:ind w:firstLine="293"/>
        <w:jc w:val="both"/>
      </w:pPr>
      <w:r>
        <w:rPr>
          <w:color w:val="000000"/>
          <w:spacing w:val="3"/>
          <w:sz w:val="24"/>
          <w:szCs w:val="24"/>
        </w:rPr>
        <w:t xml:space="preserve">Революционен. Критическое отношение к мелкой буржуазии. Вождей идейных </w:t>
      </w:r>
      <w:r>
        <w:rPr>
          <w:i/>
          <w:iCs/>
          <w:color w:val="000000"/>
          <w:spacing w:val="-1"/>
          <w:sz w:val="24"/>
          <w:szCs w:val="24"/>
        </w:rPr>
        <w:t xml:space="preserve">меньше, </w:t>
      </w:r>
      <w:r>
        <w:rPr>
          <w:color w:val="000000"/>
          <w:spacing w:val="-1"/>
          <w:sz w:val="24"/>
          <w:szCs w:val="24"/>
        </w:rPr>
        <w:t xml:space="preserve">чем у всех остальных, </w:t>
      </w:r>
      <w:r>
        <w:rPr>
          <w:i/>
          <w:iCs/>
          <w:color w:val="000000"/>
          <w:spacing w:val="-1"/>
          <w:sz w:val="24"/>
          <w:szCs w:val="24"/>
        </w:rPr>
        <w:t xml:space="preserve">только </w:t>
      </w:r>
      <w:r>
        <w:rPr>
          <w:color w:val="000000"/>
          <w:spacing w:val="-1"/>
          <w:sz w:val="24"/>
          <w:szCs w:val="24"/>
        </w:rPr>
        <w:t>социал-демократическая интеллигенция и соци</w:t>
      </w:r>
      <w:r>
        <w:rPr>
          <w:color w:val="000000"/>
          <w:spacing w:val="-1"/>
          <w:sz w:val="24"/>
          <w:szCs w:val="24"/>
        </w:rPr>
        <w:softHyphen/>
        <w:t>ал-демократические образованные рабочие. По сравнению с предыдущим численно го</w:t>
      </w:r>
      <w:r>
        <w:rPr>
          <w:color w:val="000000"/>
          <w:spacing w:val="-1"/>
          <w:sz w:val="24"/>
          <w:szCs w:val="24"/>
        </w:rPr>
        <w:softHyphen/>
      </w:r>
      <w:r>
        <w:rPr>
          <w:color w:val="000000"/>
          <w:sz w:val="24"/>
          <w:szCs w:val="24"/>
        </w:rPr>
        <w:t xml:space="preserve">раздо слабее, но </w:t>
      </w:r>
      <w:r>
        <w:rPr>
          <w:color w:val="000000"/>
          <w:sz w:val="24"/>
          <w:szCs w:val="24"/>
          <w:lang w:val="en-US"/>
        </w:rPr>
        <w:t xml:space="preserve">Kampffahigkeit" </w:t>
      </w:r>
      <w:r>
        <w:rPr>
          <w:color w:val="000000"/>
          <w:sz w:val="24"/>
          <w:szCs w:val="24"/>
        </w:rPr>
        <w:t>гораздо сильнее.</w:t>
      </w:r>
    </w:p>
    <w:p w:rsidR="0055676D" w:rsidRDefault="0055676D" w:rsidP="0055676D">
      <w:pPr>
        <w:shd w:val="clear" w:color="auto" w:fill="FFFFFF"/>
        <w:spacing w:before="29" w:line="413" w:lineRule="exact"/>
        <w:ind w:left="19" w:right="43" w:firstLine="283"/>
        <w:jc w:val="both"/>
      </w:pPr>
      <w:r>
        <w:rPr>
          <w:color w:val="000000"/>
          <w:sz w:val="24"/>
          <w:szCs w:val="24"/>
        </w:rPr>
        <w:t xml:space="preserve">Объект борьбы = </w:t>
      </w:r>
      <w:r>
        <w:rPr>
          <w:i/>
          <w:iCs/>
          <w:color w:val="000000"/>
          <w:sz w:val="24"/>
          <w:szCs w:val="24"/>
        </w:rPr>
        <w:t xml:space="preserve">республика </w:t>
      </w:r>
      <w:r>
        <w:rPr>
          <w:color w:val="000000"/>
          <w:sz w:val="24"/>
          <w:szCs w:val="24"/>
        </w:rPr>
        <w:t xml:space="preserve">(включая сюда </w:t>
      </w:r>
      <w:r>
        <w:rPr>
          <w:i/>
          <w:iCs/>
          <w:color w:val="000000"/>
          <w:sz w:val="24"/>
          <w:szCs w:val="24"/>
        </w:rPr>
        <w:t xml:space="preserve">все </w:t>
      </w:r>
      <w:r>
        <w:rPr>
          <w:color w:val="000000"/>
          <w:sz w:val="24"/>
          <w:szCs w:val="24"/>
        </w:rPr>
        <w:t xml:space="preserve">демократические свободы, </w:t>
      </w:r>
      <w:r>
        <w:rPr>
          <w:b/>
          <w:bCs/>
          <w:color w:val="000000"/>
          <w:sz w:val="24"/>
          <w:szCs w:val="24"/>
        </w:rPr>
        <w:t>про</w:t>
      </w:r>
      <w:r>
        <w:rPr>
          <w:b/>
          <w:bCs/>
          <w:color w:val="000000"/>
          <w:sz w:val="24"/>
          <w:szCs w:val="24"/>
        </w:rPr>
        <w:softHyphen/>
        <w:t xml:space="preserve">грамму </w:t>
      </w:r>
      <w:r>
        <w:rPr>
          <w:b/>
          <w:bCs/>
          <w:color w:val="000000"/>
          <w:sz w:val="24"/>
          <w:szCs w:val="24"/>
          <w:lang w:val="en-US"/>
        </w:rPr>
        <w:t xml:space="preserve">minimum </w:t>
      </w:r>
      <w:r>
        <w:rPr>
          <w:color w:val="000000"/>
          <w:sz w:val="24"/>
          <w:szCs w:val="24"/>
        </w:rPr>
        <w:t>и социальные реформы серьезные).</w:t>
      </w:r>
    </w:p>
    <w:p w:rsidR="0055676D" w:rsidRDefault="0055676D" w:rsidP="0055676D">
      <w:pPr>
        <w:shd w:val="clear" w:color="auto" w:fill="FFFFFF"/>
        <w:spacing w:line="413" w:lineRule="exact"/>
        <w:ind w:left="302"/>
      </w:pPr>
      <w:r>
        <w:rPr>
          <w:color w:val="000000"/>
          <w:sz w:val="24"/>
          <w:szCs w:val="24"/>
        </w:rPr>
        <w:t>а — абсолютно против.</w:t>
      </w:r>
    </w:p>
    <w:p w:rsidR="0055676D" w:rsidRDefault="0055676D" w:rsidP="0055676D">
      <w:pPr>
        <w:shd w:val="clear" w:color="auto" w:fill="FFFFFF"/>
        <w:spacing w:line="413" w:lineRule="exact"/>
        <w:ind w:left="302"/>
      </w:pPr>
      <w:r>
        <w:rPr>
          <w:color w:val="000000"/>
          <w:sz w:val="24"/>
          <w:szCs w:val="24"/>
        </w:rPr>
        <w:t xml:space="preserve">Р — </w:t>
      </w:r>
      <w:r>
        <w:rPr>
          <w:i/>
          <w:iCs/>
          <w:color w:val="000000"/>
          <w:sz w:val="24"/>
          <w:szCs w:val="24"/>
        </w:rPr>
        <w:t xml:space="preserve">за </w:t>
      </w:r>
      <w:r>
        <w:rPr>
          <w:color w:val="000000"/>
          <w:sz w:val="24"/>
          <w:szCs w:val="24"/>
        </w:rPr>
        <w:t xml:space="preserve">конституцию, </w:t>
      </w:r>
      <w:r>
        <w:rPr>
          <w:i/>
          <w:iCs/>
          <w:color w:val="000000"/>
          <w:sz w:val="24"/>
          <w:szCs w:val="24"/>
        </w:rPr>
        <w:t xml:space="preserve">против </w:t>
      </w:r>
      <w:r>
        <w:rPr>
          <w:color w:val="000000"/>
          <w:sz w:val="24"/>
          <w:szCs w:val="24"/>
        </w:rPr>
        <w:t xml:space="preserve">республики </w:t>
      </w:r>
      <w:r>
        <w:rPr>
          <w:color w:val="000000"/>
          <w:sz w:val="24"/>
          <w:szCs w:val="24"/>
          <w:lang w:val="en-US"/>
        </w:rPr>
        <w:t>(V2</w:t>
      </w:r>
      <w:r>
        <w:rPr>
          <w:color w:val="000000"/>
          <w:sz w:val="24"/>
          <w:szCs w:val="24"/>
        </w:rPr>
        <w:t>—</w:t>
      </w:r>
      <w:r>
        <w:rPr>
          <w:i/>
          <w:iCs/>
          <w:color w:val="000000"/>
          <w:sz w:val="24"/>
          <w:szCs w:val="24"/>
          <w:vertAlign w:val="superscript"/>
          <w:lang w:val="en-US"/>
        </w:rPr>
        <w:t>1</w:t>
      </w:r>
      <w:r>
        <w:rPr>
          <w:i/>
          <w:iCs/>
          <w:color w:val="000000"/>
          <w:sz w:val="24"/>
          <w:szCs w:val="24"/>
          <w:lang w:val="en-US"/>
        </w:rPr>
        <w:t xml:space="preserve">/i)- </w:t>
      </w:r>
      <w:r>
        <w:rPr>
          <w:color w:val="000000"/>
          <w:sz w:val="24"/>
          <w:szCs w:val="24"/>
        </w:rPr>
        <w:t>((Элемент торговли.))</w:t>
      </w:r>
    </w:p>
    <w:p w:rsidR="0055676D" w:rsidRDefault="0055676D" w:rsidP="0055676D">
      <w:pPr>
        <w:shd w:val="clear" w:color="auto" w:fill="FFFFFF"/>
        <w:spacing w:line="413" w:lineRule="exact"/>
        <w:ind w:left="14" w:firstLine="278"/>
        <w:jc w:val="both"/>
      </w:pPr>
      <w:r>
        <w:rPr>
          <w:color w:val="000000"/>
          <w:sz w:val="24"/>
          <w:szCs w:val="24"/>
        </w:rPr>
        <w:t xml:space="preserve">у — в революционный момент (не прочно) за республику ((неустойчивые элементы </w:t>
      </w:r>
      <w:r>
        <w:rPr>
          <w:color w:val="000000"/>
          <w:spacing w:val="-3"/>
          <w:sz w:val="24"/>
          <w:szCs w:val="24"/>
        </w:rPr>
        <w:t>борьбы)).</w:t>
      </w:r>
    </w:p>
    <w:p w:rsidR="0055676D" w:rsidRDefault="0055676D" w:rsidP="0055676D">
      <w:pPr>
        <w:shd w:val="clear" w:color="auto" w:fill="FFFFFF"/>
        <w:spacing w:before="5" w:line="413" w:lineRule="exact"/>
        <w:ind w:left="302"/>
      </w:pPr>
      <w:r>
        <w:rPr>
          <w:color w:val="000000"/>
          <w:sz w:val="24"/>
          <w:szCs w:val="24"/>
        </w:rPr>
        <w:t xml:space="preserve">8 — вполне и всецело </w:t>
      </w:r>
      <w:r>
        <w:rPr>
          <w:i/>
          <w:iCs/>
          <w:color w:val="000000"/>
          <w:sz w:val="24"/>
          <w:szCs w:val="24"/>
        </w:rPr>
        <w:t xml:space="preserve">за </w:t>
      </w:r>
      <w:r>
        <w:rPr>
          <w:color w:val="000000"/>
          <w:sz w:val="24"/>
          <w:szCs w:val="24"/>
        </w:rPr>
        <w:t>республику.</w:t>
      </w:r>
    </w:p>
    <w:p w:rsidR="0055676D" w:rsidRDefault="0055676D" w:rsidP="0055676D">
      <w:pPr>
        <w:shd w:val="clear" w:color="auto" w:fill="FFFFFF"/>
        <w:spacing w:before="490"/>
        <w:ind w:left="1152"/>
      </w:pPr>
      <w:r>
        <w:rPr>
          <w:i/>
          <w:iCs/>
          <w:color w:val="000000"/>
          <w:sz w:val="18"/>
          <w:szCs w:val="18"/>
        </w:rPr>
        <w:t>Написано в июне 1905 г.</w:t>
      </w:r>
    </w:p>
    <w:p w:rsidR="0055676D" w:rsidRDefault="0055676D" w:rsidP="0055676D">
      <w:pPr>
        <w:shd w:val="clear" w:color="auto" w:fill="FFFFFF"/>
        <w:spacing w:before="120"/>
        <w:ind w:left="936"/>
      </w:pPr>
      <w:r>
        <w:rPr>
          <w:i/>
          <w:iCs/>
          <w:color w:val="000000"/>
          <w:sz w:val="18"/>
          <w:szCs w:val="18"/>
        </w:rPr>
        <w:t>Впервые напечатано в 1926 г.</w:t>
      </w:r>
    </w:p>
    <w:p w:rsidR="0055676D" w:rsidRDefault="0055676D" w:rsidP="0055676D">
      <w:pPr>
        <w:shd w:val="clear" w:color="auto" w:fill="FFFFFF"/>
        <w:tabs>
          <w:tab w:val="left" w:pos="6010"/>
        </w:tabs>
        <w:ind w:left="1171"/>
      </w:pPr>
      <w:r>
        <w:rPr>
          <w:i/>
          <w:iCs/>
          <w:color w:val="000000"/>
          <w:sz w:val="18"/>
          <w:szCs w:val="18"/>
        </w:rPr>
        <w:t xml:space="preserve">в Ленинском сборнике </w:t>
      </w:r>
      <w:r>
        <w:rPr>
          <w:i/>
          <w:iCs/>
          <w:color w:val="000000"/>
          <w:sz w:val="18"/>
          <w:szCs w:val="18"/>
          <w:lang w:val="en-US"/>
        </w:rPr>
        <w:t>V</w:t>
      </w:r>
      <w:r>
        <w:rPr>
          <w:i/>
          <w:iCs/>
          <w:color w:val="000000"/>
          <w:sz w:val="18"/>
          <w:szCs w:val="18"/>
          <w:lang w:val="en-US"/>
        </w:rPr>
        <w:tab/>
      </w:r>
      <w:r>
        <w:rPr>
          <w:i/>
          <w:iCs/>
          <w:color w:val="000000"/>
          <w:sz w:val="18"/>
          <w:szCs w:val="18"/>
        </w:rPr>
        <w:t>Печатается по рукописи</w:t>
      </w:r>
    </w:p>
    <w:p w:rsidR="0055676D" w:rsidRDefault="0055676D" w:rsidP="0055676D">
      <w:pPr>
        <w:shd w:val="clear" w:color="auto" w:fill="FFFFFF"/>
        <w:spacing w:before="2054" w:line="230" w:lineRule="exact"/>
        <w:ind w:left="302" w:right="4608" w:firstLine="106"/>
      </w:pPr>
      <w:r>
        <w:rPr>
          <w:noProof/>
        </w:rPr>
        <w:lastRenderedPageBreak/>
        <mc:AlternateContent>
          <mc:Choice Requires="wps">
            <w:drawing>
              <wp:anchor distT="0" distB="0" distL="114300" distR="114300" simplePos="0" relativeHeight="251760640" behindDoc="0" locked="0" layoutInCell="0" allowOverlap="1">
                <wp:simplePos x="0" y="0"/>
                <wp:positionH relativeFrom="column">
                  <wp:posOffset>2584450</wp:posOffset>
                </wp:positionH>
                <wp:positionV relativeFrom="paragraph">
                  <wp:posOffset>469265</wp:posOffset>
                </wp:positionV>
                <wp:extent cx="603250" cy="0"/>
                <wp:effectExtent l="12700" t="12065" r="12700" b="698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36.95pt" to="25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YH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" o:allowincell="f" strokeweight=".7pt"/>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column">
                  <wp:posOffset>6350</wp:posOffset>
                </wp:positionH>
                <wp:positionV relativeFrom="paragraph">
                  <wp:posOffset>1243330</wp:posOffset>
                </wp:positionV>
                <wp:extent cx="1828800" cy="0"/>
                <wp:effectExtent l="6350" t="5080" r="12700" b="1397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7.9pt" to="144.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o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" o:allowincell="f" strokeweight=".7pt"/>
            </w:pict>
          </mc:Fallback>
        </mc:AlternateContent>
      </w:r>
      <w:r>
        <w:rPr>
          <w:color w:val="000000"/>
        </w:rPr>
        <w:t xml:space="preserve">— по преимуществу. </w:t>
      </w:r>
      <w:r>
        <w:rPr>
          <w:i/>
          <w:iCs/>
          <w:color w:val="000000"/>
        </w:rPr>
        <w:t xml:space="preserve">Ред. " </w:t>
      </w:r>
      <w:r>
        <w:rPr>
          <w:color w:val="000000"/>
        </w:rPr>
        <w:t xml:space="preserve">— способность к борьбе, боеспособность. </w:t>
      </w:r>
      <w:r>
        <w:rPr>
          <w:i/>
          <w:iCs/>
          <w:color w:val="000000"/>
        </w:rPr>
        <w:t>Ред.</w:t>
      </w:r>
    </w:p>
    <w:p w:rsidR="0055676D" w:rsidRDefault="0055676D" w:rsidP="0055676D">
      <w:pPr>
        <w:shd w:val="clear" w:color="auto" w:fill="FFFFFF"/>
        <w:spacing w:before="2054" w:line="230" w:lineRule="exact"/>
        <w:ind w:left="302" w:right="4608" w:firstLine="106"/>
        <w:sectPr w:rsidR="0055676D">
          <w:type w:val="continuous"/>
          <w:pgSz w:w="11909" w:h="16834"/>
          <w:pgMar w:top="1205" w:right="1419" w:bottom="360" w:left="1413" w:header="720" w:footer="720" w:gutter="0"/>
          <w:cols w:space="60"/>
          <w:noEndnote/>
        </w:sectPr>
      </w:pPr>
    </w:p>
    <w:p w:rsidR="0055676D" w:rsidRDefault="0055676D" w:rsidP="0055676D">
      <w:pPr>
        <w:shd w:val="clear" w:color="auto" w:fill="FFFFFF"/>
        <w:ind w:left="10"/>
      </w:pPr>
      <w:r>
        <w:rPr>
          <w:color w:val="000000"/>
        </w:rPr>
        <w:lastRenderedPageBreak/>
        <w:t>362</w:t>
      </w:r>
    </w:p>
    <w:p w:rsidR="0055676D" w:rsidRDefault="0055676D" w:rsidP="0055676D">
      <w:pPr>
        <w:shd w:val="clear" w:color="auto" w:fill="FFFFFF"/>
        <w:spacing w:before="3163" w:line="322" w:lineRule="exact"/>
        <w:jc w:val="center"/>
      </w:pPr>
      <w:r>
        <w:rPr>
          <w:color w:val="000000"/>
          <w:spacing w:val="13"/>
          <w:sz w:val="28"/>
          <w:szCs w:val="28"/>
        </w:rPr>
        <w:t>ПРИМЕЧАНИЕ КОМИССИИ</w:t>
      </w:r>
    </w:p>
    <w:p w:rsidR="0055676D" w:rsidRDefault="0055676D" w:rsidP="0055676D">
      <w:pPr>
        <w:shd w:val="clear" w:color="auto" w:fill="FFFFFF"/>
        <w:spacing w:line="322" w:lineRule="exact"/>
        <w:ind w:left="2774" w:right="1075" w:hanging="1584"/>
      </w:pPr>
      <w:r>
        <w:rPr>
          <w:color w:val="000000"/>
          <w:sz w:val="28"/>
          <w:szCs w:val="28"/>
        </w:rPr>
        <w:t xml:space="preserve">ПО ИЗДАНИЮ ПРОТОКОЛОВ </w:t>
      </w:r>
      <w:r>
        <w:rPr>
          <w:color w:val="000000"/>
          <w:sz w:val="28"/>
          <w:szCs w:val="28"/>
          <w:lang w:val="en-US"/>
        </w:rPr>
        <w:t xml:space="preserve">III </w:t>
      </w:r>
      <w:r>
        <w:rPr>
          <w:color w:val="000000"/>
          <w:sz w:val="28"/>
          <w:szCs w:val="28"/>
        </w:rPr>
        <w:t xml:space="preserve">СЪЕЗДА РСДРП </w:t>
      </w:r>
      <w:r>
        <w:rPr>
          <w:color w:val="000000"/>
          <w:spacing w:val="11"/>
          <w:sz w:val="28"/>
          <w:szCs w:val="28"/>
        </w:rPr>
        <w:t>К ТЕКСТУ ПРОТОКОЛОВ</w:t>
      </w:r>
    </w:p>
    <w:p w:rsidR="0055676D" w:rsidRDefault="0055676D" w:rsidP="0055676D">
      <w:pPr>
        <w:shd w:val="clear" w:color="auto" w:fill="FFFFFF"/>
        <w:spacing w:before="125" w:line="413" w:lineRule="exact"/>
        <w:ind w:firstLine="283"/>
        <w:jc w:val="both"/>
      </w:pPr>
      <w:r>
        <w:rPr>
          <w:color w:val="000000"/>
          <w:spacing w:val="2"/>
          <w:sz w:val="24"/>
          <w:szCs w:val="24"/>
        </w:rPr>
        <w:t xml:space="preserve">Относительно числа голосов на съезде протокольная комиссия просит читателей </w:t>
      </w:r>
      <w:r>
        <w:rPr>
          <w:color w:val="000000"/>
          <w:sz w:val="24"/>
          <w:szCs w:val="24"/>
        </w:rPr>
        <w:t>иметь в виду следующее. На съезде было 46 голосов, представленных 23 делегатами, из которых один имел один голос, один — три, остальные по два. (С прибытием тов. Го-лубина, т. е. с 18-го заседания, делегатов было 24.) Почти все голосования съезда счи</w:t>
      </w:r>
      <w:r>
        <w:rPr>
          <w:color w:val="000000"/>
          <w:sz w:val="24"/>
          <w:szCs w:val="24"/>
        </w:rPr>
        <w:softHyphen/>
        <w:t>тались по числу делегатов, т. е. для простоты принималось, что все делегаты имеют по одному голосу. Вот почему число голосов за и против дает сумму 23, а не 46. Само со</w:t>
      </w:r>
      <w:r>
        <w:rPr>
          <w:color w:val="000000"/>
          <w:sz w:val="24"/>
          <w:szCs w:val="24"/>
        </w:rPr>
        <w:softHyphen/>
        <w:t xml:space="preserve">бою разумеется, что это упрощение счета не могло влиять на результаты, ибо и число </w:t>
      </w:r>
      <w:r>
        <w:rPr>
          <w:color w:val="000000"/>
          <w:spacing w:val="1"/>
          <w:sz w:val="24"/>
          <w:szCs w:val="24"/>
        </w:rPr>
        <w:t>голосов за и число голосов против одинаково уменьшалось вдвое. Такого же разделе</w:t>
      </w:r>
      <w:r>
        <w:rPr>
          <w:color w:val="000000"/>
          <w:spacing w:val="1"/>
          <w:sz w:val="24"/>
          <w:szCs w:val="24"/>
        </w:rPr>
        <w:softHyphen/>
        <w:t xml:space="preserve">ния голосов, когда решение зависело бы от одного товарища с 3-мя голосами, ни разу </w:t>
      </w:r>
      <w:r>
        <w:rPr>
          <w:color w:val="000000"/>
          <w:spacing w:val="-4"/>
          <w:sz w:val="24"/>
          <w:szCs w:val="24"/>
        </w:rPr>
        <w:t>не было.</w:t>
      </w:r>
    </w:p>
    <w:p w:rsidR="0055676D" w:rsidRDefault="0055676D" w:rsidP="0055676D">
      <w:pPr>
        <w:shd w:val="clear" w:color="auto" w:fill="FFFFFF"/>
        <w:spacing w:before="634"/>
        <w:ind w:left="782"/>
      </w:pPr>
      <w:r>
        <w:rPr>
          <w:i/>
          <w:iCs/>
          <w:color w:val="000000"/>
          <w:sz w:val="18"/>
          <w:szCs w:val="18"/>
        </w:rPr>
        <w:t>Написано не позднее июля 1905 г.</w:t>
      </w:r>
    </w:p>
    <w:p w:rsidR="0055676D" w:rsidRDefault="0055676D" w:rsidP="0055676D">
      <w:pPr>
        <w:shd w:val="clear" w:color="auto" w:fill="FFFFFF"/>
        <w:spacing w:before="115"/>
        <w:ind w:left="960"/>
      </w:pPr>
      <w:r>
        <w:rPr>
          <w:i/>
          <w:iCs/>
          <w:color w:val="000000"/>
          <w:sz w:val="18"/>
          <w:szCs w:val="18"/>
        </w:rPr>
        <w:t>Напечатано в 1905 г. в книге</w:t>
      </w:r>
    </w:p>
    <w:p w:rsidR="0055676D" w:rsidRDefault="0055676D" w:rsidP="0055676D">
      <w:pPr>
        <w:shd w:val="clear" w:color="auto" w:fill="FFFFFF"/>
        <w:tabs>
          <w:tab w:val="left" w:pos="6000"/>
        </w:tabs>
        <w:ind w:left="773"/>
      </w:pPr>
      <w:r>
        <w:rPr>
          <w:i/>
          <w:iCs/>
          <w:color w:val="000000"/>
          <w:spacing w:val="-2"/>
          <w:sz w:val="18"/>
          <w:szCs w:val="18"/>
        </w:rPr>
        <w:t>«Третий очередной съезд РСДРП.</w:t>
      </w:r>
      <w:r>
        <w:rPr>
          <w:i/>
          <w:iCs/>
          <w:color w:val="000000"/>
          <w:sz w:val="18"/>
          <w:szCs w:val="18"/>
        </w:rPr>
        <w:tab/>
        <w:t>Печатается по рукописи</w:t>
      </w:r>
    </w:p>
    <w:p w:rsidR="0055676D" w:rsidRDefault="0055676D" w:rsidP="0055676D">
      <w:pPr>
        <w:shd w:val="clear" w:color="auto" w:fill="FFFFFF"/>
        <w:spacing w:line="206" w:lineRule="exact"/>
        <w:ind w:left="1440" w:right="5376" w:hanging="475"/>
      </w:pPr>
      <w:r>
        <w:rPr>
          <w:i/>
          <w:iCs/>
          <w:color w:val="000000"/>
          <w:spacing w:val="-2"/>
          <w:sz w:val="18"/>
          <w:szCs w:val="18"/>
        </w:rPr>
        <w:t xml:space="preserve">Полный текст протоколов». </w:t>
      </w:r>
      <w:r>
        <w:rPr>
          <w:i/>
          <w:iCs/>
          <w:color w:val="000000"/>
          <w:spacing w:val="2"/>
          <w:sz w:val="18"/>
          <w:szCs w:val="18"/>
        </w:rPr>
        <w:t>Женева, изд. ЦК</w:t>
      </w:r>
    </w:p>
    <w:p w:rsidR="0055676D" w:rsidRDefault="0055676D" w:rsidP="0055676D">
      <w:pPr>
        <w:shd w:val="clear" w:color="auto" w:fill="FFFFFF"/>
        <w:spacing w:line="206" w:lineRule="exact"/>
        <w:ind w:left="1440" w:right="5376" w:hanging="475"/>
        <w:sectPr w:rsidR="0055676D">
          <w:pgSz w:w="11909" w:h="16834"/>
          <w:pgMar w:top="1440" w:right="1419" w:bottom="720" w:left="1423" w:header="720" w:footer="720" w:gutter="0"/>
          <w:cols w:space="60"/>
          <w:noEndnote/>
        </w:sectPr>
      </w:pPr>
    </w:p>
    <w:p w:rsidR="0055676D" w:rsidRDefault="0055676D" w:rsidP="0055676D">
      <w:pPr>
        <w:shd w:val="clear" w:color="auto" w:fill="FFFFFF"/>
        <w:spacing w:before="32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55676D" w:rsidRDefault="0055676D" w:rsidP="0055676D">
      <w:pPr>
        <w:shd w:val="clear" w:color="auto" w:fill="FFFFFF"/>
      </w:pPr>
      <w:r>
        <w:br w:type="column"/>
      </w:r>
      <w:r>
        <w:rPr>
          <w:rFonts w:ascii="Arial" w:hAnsi="Arial" w:cs="Arial"/>
          <w:color w:val="000000"/>
        </w:rPr>
        <w:lastRenderedPageBreak/>
        <w:t>363</w:t>
      </w:r>
    </w:p>
    <w:p w:rsidR="0055676D" w:rsidRDefault="0055676D" w:rsidP="0055676D">
      <w:pPr>
        <w:shd w:val="clear" w:color="auto" w:fill="FFFFFF"/>
        <w:sectPr w:rsidR="0055676D">
          <w:pgSz w:w="11909" w:h="16834"/>
          <w:pgMar w:top="1440" w:right="1251" w:bottom="720" w:left="4135" w:header="720" w:footer="720" w:gutter="0"/>
          <w:cols w:num="2" w:space="720" w:equalWidth="0">
            <w:col w:w="3595" w:space="2208"/>
            <w:col w:w="720"/>
          </w:cols>
          <w:noEndnote/>
        </w:sectPr>
      </w:pPr>
    </w:p>
    <w:p w:rsidR="0055676D" w:rsidRDefault="0055676D" w:rsidP="0055676D">
      <w:pPr>
        <w:shd w:val="clear" w:color="auto" w:fill="FFFFFF"/>
        <w:ind w:left="8213"/>
      </w:pPr>
      <w:r>
        <w:rPr>
          <w:color w:val="000000"/>
        </w:rPr>
        <w:lastRenderedPageBreak/>
        <w:t>365</w:t>
      </w:r>
    </w:p>
    <w:p w:rsidR="0055676D" w:rsidRDefault="0055676D" w:rsidP="0055676D">
      <w:pPr>
        <w:shd w:val="clear" w:color="auto" w:fill="FFFFFF"/>
        <w:spacing w:before="2362" w:line="322" w:lineRule="exact"/>
        <w:ind w:left="3226"/>
      </w:pPr>
      <w:r>
        <w:rPr>
          <w:color w:val="000000"/>
          <w:spacing w:val="-5"/>
          <w:sz w:val="30"/>
          <w:szCs w:val="30"/>
        </w:rPr>
        <w:t>ПЛАН СТАТЬИ</w:t>
      </w:r>
    </w:p>
    <w:p w:rsidR="0055676D" w:rsidRDefault="0055676D" w:rsidP="0055676D">
      <w:pPr>
        <w:shd w:val="clear" w:color="auto" w:fill="FFFFFF"/>
        <w:spacing w:line="322" w:lineRule="exact"/>
        <w:ind w:left="1512" w:right="1555" w:hanging="96"/>
      </w:pPr>
      <w:r>
        <w:rPr>
          <w:color w:val="000000"/>
          <w:spacing w:val="-6"/>
          <w:sz w:val="30"/>
          <w:szCs w:val="30"/>
        </w:rPr>
        <w:t xml:space="preserve">«СОЦИАЛ-ДЕМОКРАТИЯ И ВРЕМЕННОЕ </w:t>
      </w:r>
      <w:r>
        <w:rPr>
          <w:color w:val="000000"/>
          <w:spacing w:val="-4"/>
          <w:sz w:val="30"/>
          <w:szCs w:val="30"/>
        </w:rPr>
        <w:t>РЕВОЛЮЦИОННОЕ ПРАВИТЕЛЬСТВО»</w:t>
      </w:r>
    </w:p>
    <w:p w:rsidR="0055676D" w:rsidRDefault="0055676D" w:rsidP="0055676D">
      <w:pPr>
        <w:shd w:val="clear" w:color="auto" w:fill="FFFFFF"/>
        <w:spacing w:before="235"/>
        <w:ind w:left="3302"/>
      </w:pPr>
      <w:r>
        <w:rPr>
          <w:color w:val="000000"/>
          <w:spacing w:val="-1"/>
          <w:sz w:val="24"/>
          <w:szCs w:val="24"/>
        </w:rPr>
        <w:t>Образец путаницы</w:t>
      </w:r>
    </w:p>
    <w:p w:rsidR="0055676D" w:rsidRDefault="0055676D" w:rsidP="0055676D">
      <w:pPr>
        <w:shd w:val="clear" w:color="auto" w:fill="FFFFFF"/>
        <w:spacing w:before="192" w:line="413" w:lineRule="exact"/>
        <w:ind w:left="854"/>
      </w:pPr>
      <w:r>
        <w:rPr>
          <w:noProof/>
        </w:rPr>
        <mc:AlternateContent>
          <mc:Choice Requires="wps">
            <w:drawing>
              <wp:anchor distT="0" distB="0" distL="114300" distR="114300" simplePos="0" relativeHeight="251762688" behindDoc="0" locked="0" layoutInCell="0" allowOverlap="1">
                <wp:simplePos x="0" y="0"/>
                <wp:positionH relativeFrom="column">
                  <wp:posOffset>1959610</wp:posOffset>
                </wp:positionH>
                <wp:positionV relativeFrom="paragraph">
                  <wp:posOffset>6350</wp:posOffset>
                </wp:positionV>
                <wp:extent cx="1481455" cy="0"/>
                <wp:effectExtent l="26035" t="25400" r="26035" b="2222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pt,.5pt" to="27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" o:allowincell="f" strokeweight="2.65pt"/>
            </w:pict>
          </mc:Fallback>
        </mc:AlternateContent>
      </w:r>
      <w:r>
        <w:rPr>
          <w:i/>
          <w:iCs/>
          <w:color w:val="000000"/>
          <w:spacing w:val="7"/>
          <w:sz w:val="24"/>
          <w:szCs w:val="24"/>
        </w:rPr>
        <w:t xml:space="preserve">К  </w:t>
      </w:r>
      <w:r>
        <w:rPr>
          <w:i/>
          <w:iCs/>
          <w:color w:val="000000"/>
          <w:spacing w:val="79"/>
          <w:sz w:val="24"/>
          <w:szCs w:val="24"/>
        </w:rPr>
        <w:t>вопросу</w:t>
      </w:r>
      <w:r>
        <w:rPr>
          <w:i/>
          <w:iCs/>
          <w:color w:val="000000"/>
          <w:spacing w:val="7"/>
          <w:sz w:val="24"/>
          <w:szCs w:val="24"/>
        </w:rPr>
        <w:t xml:space="preserve">  о  </w:t>
      </w:r>
      <w:r>
        <w:rPr>
          <w:i/>
          <w:iCs/>
          <w:color w:val="000000"/>
          <w:spacing w:val="84"/>
          <w:sz w:val="24"/>
          <w:szCs w:val="24"/>
        </w:rPr>
        <w:t>временном</w:t>
      </w:r>
      <w:r>
        <w:rPr>
          <w:i/>
          <w:iCs/>
          <w:color w:val="000000"/>
          <w:spacing w:val="7"/>
          <w:sz w:val="24"/>
          <w:szCs w:val="24"/>
        </w:rPr>
        <w:t xml:space="preserve">  </w:t>
      </w:r>
      <w:r>
        <w:rPr>
          <w:i/>
          <w:iCs/>
          <w:color w:val="000000"/>
          <w:spacing w:val="84"/>
          <w:sz w:val="24"/>
          <w:szCs w:val="24"/>
        </w:rPr>
        <w:t>правительстве</w:t>
      </w:r>
    </w:p>
    <w:p w:rsidR="0055676D" w:rsidRDefault="0055676D" w:rsidP="0055676D">
      <w:pPr>
        <w:numPr>
          <w:ilvl w:val="0"/>
          <w:numId w:val="21"/>
        </w:numPr>
        <w:shd w:val="clear" w:color="auto" w:fill="FFFFFF"/>
        <w:tabs>
          <w:tab w:val="left" w:pos="235"/>
        </w:tabs>
        <w:spacing w:line="413" w:lineRule="exact"/>
        <w:ind w:left="235" w:hanging="230"/>
        <w:rPr>
          <w:color w:val="000000"/>
          <w:sz w:val="24"/>
          <w:szCs w:val="24"/>
        </w:rPr>
      </w:pPr>
      <w:r>
        <w:rPr>
          <w:color w:val="000000"/>
          <w:spacing w:val="4"/>
          <w:sz w:val="24"/>
          <w:szCs w:val="24"/>
        </w:rPr>
        <w:t>Оживление революционного движения ознаменовалось оживлением вопроса о</w:t>
      </w:r>
      <w:r>
        <w:rPr>
          <w:color w:val="000000"/>
          <w:spacing w:val="4"/>
          <w:sz w:val="24"/>
          <w:szCs w:val="24"/>
        </w:rPr>
        <w:br/>
      </w:r>
      <w:r>
        <w:rPr>
          <w:color w:val="000000"/>
          <w:spacing w:val="-1"/>
          <w:sz w:val="24"/>
          <w:szCs w:val="24"/>
        </w:rPr>
        <w:t xml:space="preserve">временном правительстве </w:t>
      </w:r>
      <w:r>
        <w:rPr>
          <w:i/>
          <w:iCs/>
          <w:color w:val="000000"/>
          <w:spacing w:val="-1"/>
          <w:sz w:val="24"/>
          <w:szCs w:val="24"/>
        </w:rPr>
        <w:t>(и участии в нем с.-д.).</w:t>
      </w:r>
    </w:p>
    <w:p w:rsidR="0055676D" w:rsidRDefault="0055676D" w:rsidP="0055676D">
      <w:pPr>
        <w:numPr>
          <w:ilvl w:val="0"/>
          <w:numId w:val="21"/>
        </w:numPr>
        <w:shd w:val="clear" w:color="auto" w:fill="FFFFFF"/>
        <w:tabs>
          <w:tab w:val="left" w:pos="235"/>
        </w:tabs>
        <w:spacing w:line="413" w:lineRule="exact"/>
        <w:ind w:left="235" w:hanging="230"/>
        <w:rPr>
          <w:color w:val="000000"/>
          <w:sz w:val="24"/>
          <w:szCs w:val="24"/>
        </w:rPr>
      </w:pPr>
      <w:r>
        <w:rPr>
          <w:color w:val="000000"/>
          <w:sz w:val="24"/>
          <w:szCs w:val="24"/>
        </w:rPr>
        <w:t>Казалось бы, не так уж близко, — но «опасность» показалась так велика хвости</w:t>
      </w:r>
      <w:r>
        <w:rPr>
          <w:color w:val="000000"/>
          <w:sz w:val="24"/>
          <w:szCs w:val="24"/>
        </w:rPr>
        <w:softHyphen/>
      </w:r>
      <w:r>
        <w:rPr>
          <w:color w:val="000000"/>
          <w:sz w:val="24"/>
          <w:szCs w:val="24"/>
        </w:rPr>
        <w:br/>
      </w:r>
      <w:r>
        <w:rPr>
          <w:color w:val="000000"/>
          <w:spacing w:val="-1"/>
          <w:sz w:val="24"/>
          <w:szCs w:val="24"/>
        </w:rPr>
        <w:t>стам, что Мартынов посвятил ей брошюру.</w:t>
      </w:r>
    </w:p>
    <w:p w:rsidR="0055676D" w:rsidRDefault="0055676D" w:rsidP="0055676D">
      <w:pPr>
        <w:shd w:val="clear" w:color="auto" w:fill="FFFFFF"/>
        <w:spacing w:line="413" w:lineRule="exact"/>
        <w:ind w:left="418"/>
      </w:pPr>
      <w:r>
        <w:rPr>
          <w:color w:val="000000"/>
          <w:spacing w:val="-1"/>
          <w:sz w:val="24"/>
          <w:szCs w:val="24"/>
        </w:rPr>
        <w:t>Ясность нужна в таком вопросе.</w:t>
      </w:r>
    </w:p>
    <w:p w:rsidR="0055676D" w:rsidRDefault="0055676D" w:rsidP="0055676D">
      <w:pPr>
        <w:shd w:val="clear" w:color="auto" w:fill="FFFFFF"/>
        <w:tabs>
          <w:tab w:val="left" w:pos="235"/>
        </w:tabs>
        <w:spacing w:line="413" w:lineRule="exact"/>
        <w:ind w:left="5"/>
      </w:pPr>
      <w:r>
        <w:rPr>
          <w:color w:val="000000"/>
          <w:sz w:val="24"/>
          <w:szCs w:val="24"/>
        </w:rPr>
        <w:t>3.</w:t>
      </w:r>
      <w:r>
        <w:rPr>
          <w:color w:val="000000"/>
          <w:sz w:val="24"/>
          <w:szCs w:val="24"/>
        </w:rPr>
        <w:tab/>
      </w:r>
      <w:r>
        <w:rPr>
          <w:color w:val="000000"/>
          <w:spacing w:val="-1"/>
          <w:sz w:val="24"/>
          <w:szCs w:val="24"/>
        </w:rPr>
        <w:t>Мысли Мартынова и их пошлость.</w:t>
      </w:r>
    </w:p>
    <w:p w:rsidR="0055676D" w:rsidRDefault="0055676D" w:rsidP="0055676D">
      <w:pPr>
        <w:shd w:val="clear" w:color="auto" w:fill="FFFFFF"/>
        <w:tabs>
          <w:tab w:val="left" w:pos="235"/>
        </w:tabs>
        <w:spacing w:line="413" w:lineRule="exact"/>
        <w:ind w:left="5"/>
        <w:sectPr w:rsidR="0055676D">
          <w:pgSz w:w="11909" w:h="16834"/>
          <w:pgMar w:top="1205" w:right="1414" w:bottom="360" w:left="1706" w:header="720" w:footer="720" w:gutter="0"/>
          <w:cols w:space="60"/>
          <w:noEndnote/>
        </w:sectPr>
      </w:pPr>
    </w:p>
    <w:p w:rsidR="0055676D" w:rsidRDefault="0055676D" w:rsidP="0055676D">
      <w:pPr>
        <w:spacing w:line="1" w:lineRule="exact"/>
        <w:rPr>
          <w:sz w:val="2"/>
          <w:szCs w:val="2"/>
        </w:rPr>
      </w:pPr>
      <w:r>
        <w:rPr>
          <w:noProof/>
        </w:rPr>
        <w:lastRenderedPageBreak/>
        <mc:AlternateContent>
          <mc:Choice Requires="wps">
            <w:drawing>
              <wp:anchor distT="0" distB="0" distL="114300" distR="114300" simplePos="0" relativeHeight="251763712" behindDoc="0" locked="0" layoutInCell="0" allowOverlap="1">
                <wp:simplePos x="0" y="0"/>
                <wp:positionH relativeFrom="margin">
                  <wp:posOffset>2612390</wp:posOffset>
                </wp:positionH>
                <wp:positionV relativeFrom="paragraph">
                  <wp:posOffset>8890</wp:posOffset>
                </wp:positionV>
                <wp:extent cx="2993390" cy="0"/>
                <wp:effectExtent l="12065" t="8890" r="13970" b="1016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33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5.7pt,.7pt" to="44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" o:allowincell="f" strokeweight="1.2pt">
                <w10:wrap anchorx="margin"/>
              </v:line>
            </w:pict>
          </mc:Fallback>
        </mc:AlternateContent>
      </w:r>
    </w:p>
    <w:p w:rsidR="0055676D" w:rsidRDefault="0055676D" w:rsidP="0055676D">
      <w:pPr>
        <w:framePr w:h="58" w:hSpace="10080" w:wrap="notBeside" w:vAnchor="text" w:hAnchor="margin" w:x="4086" w:y="1"/>
        <w:rPr>
          <w:sz w:val="24"/>
          <w:szCs w:val="24"/>
        </w:rPr>
      </w:pPr>
      <w:r>
        <w:rPr>
          <w:noProof/>
          <w:sz w:val="24"/>
          <w:szCs w:val="24"/>
        </w:rPr>
        <w:drawing>
          <wp:inline distT="0" distB="0" distL="0" distR="0">
            <wp:extent cx="3028950" cy="381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0" cy="38100"/>
                    </a:xfrm>
                    <a:prstGeom prst="rect">
                      <a:avLst/>
                    </a:prstGeom>
                    <a:noFill/>
                    <a:ln>
                      <a:noFill/>
                    </a:ln>
                  </pic:spPr>
                </pic:pic>
              </a:graphicData>
            </a:graphic>
          </wp:inline>
        </w:drawing>
      </w:r>
    </w:p>
    <w:p w:rsidR="0055676D" w:rsidRDefault="0055676D" w:rsidP="0055676D">
      <w:pPr>
        <w:framePr w:h="850" w:hSpace="38" w:wrap="auto" w:vAnchor="text" w:hAnchor="text" w:x="4110" w:y="-42"/>
        <w:rPr>
          <w:sz w:val="24"/>
          <w:szCs w:val="24"/>
        </w:rPr>
      </w:pPr>
      <w:r>
        <w:rPr>
          <w:noProof/>
          <w:sz w:val="24"/>
          <w:szCs w:val="24"/>
        </w:rPr>
        <w:drawing>
          <wp:inline distT="0" distB="0" distL="0" distR="0">
            <wp:extent cx="31750" cy="539750"/>
            <wp:effectExtent l="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50" cy="539750"/>
                    </a:xfrm>
                    <a:prstGeom prst="rect">
                      <a:avLst/>
                    </a:prstGeom>
                    <a:noFill/>
                    <a:ln>
                      <a:noFill/>
                    </a:ln>
                  </pic:spPr>
                </pic:pic>
              </a:graphicData>
            </a:graphic>
          </wp:inline>
        </w:drawing>
      </w:r>
    </w:p>
    <w:p w:rsidR="0055676D" w:rsidRDefault="0055676D" w:rsidP="0055676D">
      <w:pPr>
        <w:framePr w:h="279" w:hRule="exact" w:hSpace="38" w:wrap="auto" w:vAnchor="text" w:hAnchor="text" w:x="4542" w:y="-42"/>
        <w:shd w:val="clear" w:color="auto" w:fill="FFFFFF"/>
      </w:pPr>
      <w:r>
        <w:rPr>
          <w:color w:val="000000"/>
          <w:sz w:val="24"/>
          <w:szCs w:val="24"/>
        </w:rPr>
        <w:t>Умолчание в «Искре» № 87. Гапону не</w:t>
      </w:r>
    </w:p>
    <w:p w:rsidR="0055676D" w:rsidRDefault="0055676D" w:rsidP="0055676D">
      <w:pPr>
        <w:shd w:val="clear" w:color="auto" w:fill="FFFFFF"/>
        <w:spacing w:before="19"/>
        <w:ind w:left="739"/>
      </w:pPr>
      <w:r>
        <w:rPr>
          <w:color w:val="000000"/>
          <w:spacing w:val="-3"/>
          <w:sz w:val="24"/>
          <w:szCs w:val="24"/>
        </w:rPr>
        <w:t>Разбор «мыслей»</w:t>
      </w:r>
    </w:p>
    <w:p w:rsidR="0055676D" w:rsidRDefault="0055676D" w:rsidP="0055676D">
      <w:pPr>
        <w:shd w:val="clear" w:color="auto" w:fill="FFFFFF"/>
        <w:spacing w:before="120"/>
        <w:ind w:left="4262"/>
      </w:pPr>
      <w:r>
        <w:rPr>
          <w:color w:val="000000"/>
          <w:spacing w:val="-7"/>
          <w:sz w:val="24"/>
          <w:szCs w:val="24"/>
        </w:rPr>
        <w:t>отвечено на его «программу»</w:t>
      </w:r>
      <w:r>
        <w:rPr>
          <w:color w:val="000000"/>
          <w:spacing w:val="-7"/>
          <w:sz w:val="24"/>
          <w:szCs w:val="24"/>
          <w:vertAlign w:val="superscript"/>
        </w:rPr>
        <w:t>141</w:t>
      </w:r>
      <w:r>
        <w:rPr>
          <w:color w:val="000000"/>
          <w:spacing w:val="-7"/>
          <w:sz w:val="24"/>
          <w:szCs w:val="24"/>
        </w:rPr>
        <w:t>.</w:t>
      </w:r>
    </w:p>
    <w:p w:rsidR="0055676D" w:rsidRDefault="0055676D" w:rsidP="0055676D">
      <w:pPr>
        <w:shd w:val="clear" w:color="auto" w:fill="FFFFFF"/>
        <w:spacing w:line="413" w:lineRule="exact"/>
        <w:ind w:left="283" w:right="10" w:hanging="278"/>
        <w:jc w:val="both"/>
      </w:pPr>
      <w:r>
        <w:rPr>
          <w:color w:val="000000"/>
          <w:sz w:val="24"/>
          <w:szCs w:val="24"/>
        </w:rPr>
        <w:t xml:space="preserve">4. </w:t>
      </w:r>
      <w:r>
        <w:rPr>
          <w:color w:val="000000"/>
          <w:sz w:val="24"/>
          <w:szCs w:val="24"/>
          <w:lang w:val="de-DE"/>
        </w:rPr>
        <w:t xml:space="preserve">Taedium vitae </w:t>
      </w:r>
      <w:r>
        <w:rPr>
          <w:color w:val="000000"/>
          <w:sz w:val="24"/>
          <w:szCs w:val="24"/>
        </w:rPr>
        <w:t>Парвуса: в листках, в «Искре», в предисловии к Троцкому он «бун</w:t>
      </w:r>
      <w:r>
        <w:rPr>
          <w:color w:val="000000"/>
          <w:sz w:val="24"/>
          <w:szCs w:val="24"/>
        </w:rPr>
        <w:softHyphen/>
      </w:r>
      <w:r>
        <w:rPr>
          <w:color w:val="000000"/>
          <w:spacing w:val="-4"/>
          <w:sz w:val="24"/>
          <w:szCs w:val="24"/>
        </w:rPr>
        <w:t>тует».</w:t>
      </w:r>
    </w:p>
    <w:p w:rsidR="0055676D" w:rsidRDefault="0055676D" w:rsidP="0055676D">
      <w:pPr>
        <w:numPr>
          <w:ilvl w:val="0"/>
          <w:numId w:val="22"/>
        </w:numPr>
        <w:shd w:val="clear" w:color="auto" w:fill="FFFFFF"/>
        <w:tabs>
          <w:tab w:val="left" w:pos="259"/>
        </w:tabs>
        <w:spacing w:line="413" w:lineRule="exact"/>
        <w:ind w:left="5"/>
        <w:rPr>
          <w:color w:val="000000"/>
          <w:sz w:val="24"/>
          <w:szCs w:val="24"/>
        </w:rPr>
      </w:pPr>
      <w:r>
        <w:rPr>
          <w:color w:val="000000"/>
          <w:sz w:val="24"/>
          <w:szCs w:val="24"/>
        </w:rPr>
        <w:t>Именно потому, что «бунтует», он пересобачил.</w:t>
      </w:r>
    </w:p>
    <w:p w:rsidR="0055676D" w:rsidRDefault="0055676D" w:rsidP="0055676D">
      <w:pPr>
        <w:numPr>
          <w:ilvl w:val="0"/>
          <w:numId w:val="22"/>
        </w:numPr>
        <w:shd w:val="clear" w:color="auto" w:fill="FFFFFF"/>
        <w:tabs>
          <w:tab w:val="left" w:pos="259"/>
        </w:tabs>
        <w:spacing w:line="413" w:lineRule="exact"/>
        <w:ind w:left="259" w:hanging="254"/>
        <w:rPr>
          <w:color w:val="000000"/>
          <w:sz w:val="24"/>
          <w:szCs w:val="24"/>
        </w:rPr>
      </w:pPr>
      <w:r>
        <w:rPr>
          <w:color w:val="000000"/>
          <w:sz w:val="24"/>
          <w:szCs w:val="24"/>
        </w:rPr>
        <w:t xml:space="preserve">Итоги. Наша организация — </w:t>
      </w:r>
      <w:r>
        <w:rPr>
          <w:color w:val="000000"/>
          <w:sz w:val="24"/>
          <w:szCs w:val="24"/>
          <w:vertAlign w:val="superscript"/>
        </w:rPr>
        <w:t>1</w:t>
      </w:r>
      <w:r>
        <w:rPr>
          <w:color w:val="000000"/>
          <w:sz w:val="24"/>
          <w:szCs w:val="24"/>
        </w:rPr>
        <w:t>/юоо· Даже во сто крат увеличенная — не оправдает</w:t>
      </w:r>
      <w:r>
        <w:rPr>
          <w:color w:val="000000"/>
          <w:sz w:val="24"/>
          <w:szCs w:val="24"/>
        </w:rPr>
        <w:br/>
        <w:t xml:space="preserve">мартыновских </w:t>
      </w:r>
      <w:r>
        <w:rPr>
          <w:i/>
          <w:iCs/>
          <w:color w:val="000000"/>
          <w:sz w:val="24"/>
          <w:szCs w:val="24"/>
        </w:rPr>
        <w:t xml:space="preserve">реакционных </w:t>
      </w:r>
      <w:r>
        <w:rPr>
          <w:color w:val="000000"/>
          <w:sz w:val="24"/>
          <w:szCs w:val="24"/>
        </w:rPr>
        <w:t xml:space="preserve">страхов. Программа — </w:t>
      </w:r>
      <w:r>
        <w:rPr>
          <w:i/>
          <w:iCs/>
          <w:color w:val="000000"/>
          <w:sz w:val="24"/>
          <w:szCs w:val="24"/>
        </w:rPr>
        <w:t xml:space="preserve">классов а я </w:t>
      </w:r>
      <w:r>
        <w:rPr>
          <w:color w:val="000000"/>
          <w:sz w:val="24"/>
          <w:szCs w:val="24"/>
        </w:rPr>
        <w:t>позиция.</w:t>
      </w:r>
    </w:p>
    <w:p w:rsidR="0055676D" w:rsidRDefault="0055676D" w:rsidP="0055676D">
      <w:pPr>
        <w:shd w:val="clear" w:color="auto" w:fill="FFFFFF"/>
        <w:spacing w:line="413" w:lineRule="exact"/>
      </w:pPr>
      <w:r>
        <w:rPr>
          <w:color w:val="000000"/>
          <w:sz w:val="24"/>
          <w:szCs w:val="24"/>
        </w:rPr>
        <w:t xml:space="preserve">Революционная диктатура в </w:t>
      </w:r>
      <w:r>
        <w:rPr>
          <w:i/>
          <w:iCs/>
          <w:color w:val="000000"/>
          <w:sz w:val="24"/>
          <w:szCs w:val="24"/>
        </w:rPr>
        <w:t xml:space="preserve">демократическом </w:t>
      </w:r>
      <w:r>
        <w:rPr>
          <w:color w:val="000000"/>
          <w:sz w:val="24"/>
          <w:szCs w:val="24"/>
        </w:rPr>
        <w:t>перевороте.</w:t>
      </w:r>
    </w:p>
    <w:p w:rsidR="0055676D" w:rsidRDefault="0055676D" w:rsidP="0055676D">
      <w:pPr>
        <w:shd w:val="clear" w:color="auto" w:fill="FFFFFF"/>
        <w:spacing w:before="629" w:line="211" w:lineRule="exact"/>
        <w:ind w:left="1008" w:right="5875" w:hanging="182"/>
      </w:pPr>
      <w:r>
        <w:rPr>
          <w:i/>
          <w:iCs/>
          <w:color w:val="000000"/>
          <w:spacing w:val="-1"/>
          <w:sz w:val="18"/>
          <w:szCs w:val="18"/>
        </w:rPr>
        <w:t xml:space="preserve">Написано в марте, ранее </w:t>
      </w:r>
      <w:r>
        <w:rPr>
          <w:i/>
          <w:iCs/>
          <w:color w:val="000000"/>
          <w:sz w:val="18"/>
          <w:szCs w:val="18"/>
        </w:rPr>
        <w:t>23 (5 апреля), 1905 г.</w:t>
      </w:r>
    </w:p>
    <w:p w:rsidR="0055676D" w:rsidRDefault="0055676D" w:rsidP="0055676D">
      <w:pPr>
        <w:shd w:val="clear" w:color="auto" w:fill="FFFFFF"/>
        <w:tabs>
          <w:tab w:val="left" w:pos="5717"/>
        </w:tabs>
        <w:spacing w:before="139"/>
        <w:ind w:left="638"/>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878"/>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1958"/>
        <w:ind w:left="115"/>
      </w:pPr>
      <w:r>
        <w:rPr>
          <w:noProof/>
        </w:rPr>
        <mc:AlternateContent>
          <mc:Choice Requires="wps">
            <w:drawing>
              <wp:anchor distT="0" distB="0" distL="114300" distR="114300" simplePos="0" relativeHeight="251764736" behindDoc="0" locked="0" layoutInCell="0" allowOverlap="1">
                <wp:simplePos x="0" y="0"/>
                <wp:positionH relativeFrom="column">
                  <wp:posOffset>-179705</wp:posOffset>
                </wp:positionH>
                <wp:positionV relativeFrom="paragraph">
                  <wp:posOffset>1179830</wp:posOffset>
                </wp:positionV>
                <wp:extent cx="1828800" cy="0"/>
                <wp:effectExtent l="10795" t="8255" r="8255" b="1079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92.9pt" to="129.8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" o:allowincell="f" strokeweight=".7pt"/>
            </w:pict>
          </mc:Fallback>
        </mc:AlternateContent>
      </w:r>
      <w:r>
        <w:rPr>
          <w:color w:val="000000"/>
        </w:rPr>
        <w:t xml:space="preserve">— Тошнота жизни. </w:t>
      </w:r>
      <w:r>
        <w:rPr>
          <w:i/>
          <w:iCs/>
          <w:color w:val="000000"/>
        </w:rPr>
        <w:t>Ред.</w:t>
      </w:r>
    </w:p>
    <w:p w:rsidR="0055676D" w:rsidRDefault="0055676D" w:rsidP="0055676D">
      <w:pPr>
        <w:shd w:val="clear" w:color="auto" w:fill="FFFFFF"/>
        <w:spacing w:before="1958"/>
        <w:ind w:left="115"/>
        <w:sectPr w:rsidR="0055676D">
          <w:type w:val="continuous"/>
          <w:pgSz w:w="11909" w:h="16834"/>
          <w:pgMar w:top="1205" w:right="1414" w:bottom="360" w:left="1706" w:header="720" w:footer="720" w:gutter="0"/>
          <w:cols w:space="60"/>
          <w:noEndnote/>
        </w:sectPr>
      </w:pPr>
    </w:p>
    <w:p w:rsidR="0055676D" w:rsidRDefault="0055676D" w:rsidP="0055676D">
      <w:pPr>
        <w:shd w:val="clear" w:color="auto" w:fill="FFFFFF"/>
        <w:ind w:left="5"/>
      </w:pPr>
      <w:r>
        <w:rPr>
          <w:color w:val="000000"/>
          <w:sz w:val="22"/>
          <w:szCs w:val="22"/>
        </w:rPr>
        <w:lastRenderedPageBreak/>
        <w:t>366</w:t>
      </w:r>
    </w:p>
    <w:p w:rsidR="0055676D" w:rsidRDefault="0055676D" w:rsidP="0055676D">
      <w:pPr>
        <w:shd w:val="clear" w:color="auto" w:fill="FFFFFF"/>
        <w:spacing w:before="2357" w:line="322" w:lineRule="exact"/>
        <w:jc w:val="center"/>
      </w:pPr>
      <w:r>
        <w:rPr>
          <w:i/>
          <w:iCs/>
          <w:color w:val="000000"/>
          <w:spacing w:val="10"/>
          <w:sz w:val="28"/>
          <w:szCs w:val="28"/>
        </w:rPr>
        <w:t>МАТЕРИАЛЫ К СТАТЬЕ</w:t>
      </w:r>
    </w:p>
    <w:p w:rsidR="0055676D" w:rsidRDefault="0055676D" w:rsidP="0055676D">
      <w:pPr>
        <w:shd w:val="clear" w:color="auto" w:fill="FFFFFF"/>
        <w:spacing w:line="322" w:lineRule="exact"/>
        <w:ind w:left="29"/>
        <w:jc w:val="center"/>
      </w:pPr>
      <w:r>
        <w:rPr>
          <w:i/>
          <w:iCs/>
          <w:color w:val="000000"/>
          <w:spacing w:val="6"/>
          <w:sz w:val="28"/>
          <w:szCs w:val="28"/>
        </w:rPr>
        <w:t>«РЕВОЛЮЦИОННАЯ ДЕМОКРАТИЧЕСКАЯ</w:t>
      </w:r>
    </w:p>
    <w:p w:rsidR="0055676D" w:rsidRDefault="0055676D" w:rsidP="0055676D">
      <w:pPr>
        <w:shd w:val="clear" w:color="auto" w:fill="FFFFFF"/>
        <w:spacing w:line="322" w:lineRule="exact"/>
        <w:ind w:right="53"/>
        <w:jc w:val="center"/>
      </w:pPr>
      <w:r>
        <w:rPr>
          <w:i/>
          <w:iCs/>
          <w:color w:val="000000"/>
          <w:spacing w:val="6"/>
          <w:sz w:val="28"/>
          <w:szCs w:val="28"/>
        </w:rPr>
        <w:t>ДИКТАТУРА ПРОЛЕТАРИАТА</w:t>
      </w:r>
    </w:p>
    <w:p w:rsidR="0055676D" w:rsidRDefault="0055676D" w:rsidP="0055676D">
      <w:pPr>
        <w:shd w:val="clear" w:color="auto" w:fill="FFFFFF"/>
        <w:spacing w:line="322" w:lineRule="exact"/>
        <w:ind w:right="24"/>
        <w:jc w:val="center"/>
      </w:pPr>
      <w:r>
        <w:rPr>
          <w:i/>
          <w:iCs/>
          <w:color w:val="000000"/>
          <w:spacing w:val="7"/>
          <w:sz w:val="28"/>
          <w:szCs w:val="28"/>
        </w:rPr>
        <w:t>И КРЕСТЬЯНСТВА»</w:t>
      </w:r>
    </w:p>
    <w:p w:rsidR="0055676D" w:rsidRDefault="0055676D" w:rsidP="0055676D">
      <w:pPr>
        <w:shd w:val="clear" w:color="auto" w:fill="FFFFFF"/>
        <w:spacing w:before="590" w:line="278" w:lineRule="exact"/>
        <w:ind w:left="1430" w:right="1037" w:firstLine="3058"/>
      </w:pPr>
      <w:r>
        <w:rPr>
          <w:b/>
          <w:bCs/>
          <w:color w:val="000000"/>
          <w:sz w:val="28"/>
          <w:szCs w:val="28"/>
        </w:rPr>
        <w:t xml:space="preserve">1 </w:t>
      </w:r>
      <w:r>
        <w:rPr>
          <w:b/>
          <w:bCs/>
          <w:color w:val="000000"/>
          <w:sz w:val="24"/>
          <w:szCs w:val="24"/>
        </w:rPr>
        <w:t>ЗАМЕТКИ ПО ПОВОДУ ФЕЛЬЕТОНА № 93 «ИСКРЫ»</w:t>
      </w:r>
    </w:p>
    <w:p w:rsidR="0055676D" w:rsidRDefault="0055676D" w:rsidP="0055676D">
      <w:pPr>
        <w:shd w:val="clear" w:color="auto" w:fill="FFFFFF"/>
        <w:spacing w:before="125" w:line="413" w:lineRule="exact"/>
        <w:ind w:left="288"/>
      </w:pPr>
      <w:r>
        <w:rPr>
          <w:color w:val="000000"/>
          <w:sz w:val="24"/>
          <w:szCs w:val="24"/>
        </w:rPr>
        <w:t>Сравни «Искру» № 93, фельетон — снизу мы только, а не сверху.</w:t>
      </w:r>
    </w:p>
    <w:p w:rsidR="0055676D" w:rsidRDefault="0055676D" w:rsidP="0055676D">
      <w:pPr>
        <w:shd w:val="clear" w:color="auto" w:fill="FFFFFF"/>
        <w:spacing w:line="413" w:lineRule="exact"/>
        <w:ind w:firstLine="278"/>
        <w:jc w:val="both"/>
      </w:pPr>
      <w:r>
        <w:rPr>
          <w:color w:val="000000"/>
          <w:spacing w:val="-1"/>
          <w:sz w:val="24"/>
          <w:szCs w:val="24"/>
        </w:rPr>
        <w:t xml:space="preserve">На эту тему следовало бы написать отдельную статью. Показать, что революционер, </w:t>
      </w:r>
      <w:r>
        <w:rPr>
          <w:color w:val="000000"/>
          <w:sz w:val="24"/>
          <w:szCs w:val="24"/>
        </w:rPr>
        <w:t xml:space="preserve">ограничивающий себя в революционную эпоху деятельностью </w:t>
      </w:r>
      <w:r>
        <w:rPr>
          <w:i/>
          <w:iCs/>
          <w:color w:val="000000"/>
          <w:sz w:val="24"/>
          <w:szCs w:val="24"/>
        </w:rPr>
        <w:t xml:space="preserve">снизу </w:t>
      </w:r>
      <w:r>
        <w:rPr>
          <w:color w:val="000000"/>
          <w:sz w:val="24"/>
          <w:szCs w:val="24"/>
        </w:rPr>
        <w:t>только, отказы</w:t>
      </w:r>
      <w:r>
        <w:rPr>
          <w:color w:val="000000"/>
          <w:sz w:val="24"/>
          <w:szCs w:val="24"/>
        </w:rPr>
        <w:softHyphen/>
        <w:t xml:space="preserve">вающийся от давления сверху, ео </w:t>
      </w:r>
      <w:r>
        <w:rPr>
          <w:color w:val="000000"/>
          <w:sz w:val="24"/>
          <w:szCs w:val="24"/>
          <w:lang w:val="en-US"/>
        </w:rPr>
        <w:t xml:space="preserve">ipso </w:t>
      </w:r>
      <w:r>
        <w:rPr>
          <w:i/>
          <w:iCs/>
          <w:color w:val="000000"/>
          <w:sz w:val="24"/>
          <w:szCs w:val="24"/>
        </w:rPr>
        <w:t>отказывается от революции.</w:t>
      </w:r>
    </w:p>
    <w:p w:rsidR="0055676D" w:rsidRDefault="0055676D" w:rsidP="0055676D">
      <w:pPr>
        <w:shd w:val="clear" w:color="auto" w:fill="FFFFFF"/>
        <w:spacing w:line="413" w:lineRule="exact"/>
        <w:ind w:left="5" w:firstLine="274"/>
        <w:jc w:val="both"/>
      </w:pPr>
      <w:r>
        <w:rPr>
          <w:color w:val="000000"/>
          <w:sz w:val="24"/>
          <w:szCs w:val="24"/>
        </w:rPr>
        <w:t>Мыслимы два типа буржуазного развития или революционного выхода из крепост</w:t>
      </w:r>
      <w:r>
        <w:rPr>
          <w:color w:val="000000"/>
          <w:sz w:val="24"/>
          <w:szCs w:val="24"/>
        </w:rPr>
        <w:softHyphen/>
        <w:t xml:space="preserve">нического </w:t>
      </w:r>
      <w:r>
        <w:rPr>
          <w:color w:val="000000"/>
          <w:sz w:val="24"/>
          <w:szCs w:val="24"/>
          <w:lang w:val="en-US"/>
        </w:rPr>
        <w:t>ancien regime :</w:t>
      </w:r>
    </w:p>
    <w:p w:rsidR="0055676D" w:rsidRDefault="0055676D" w:rsidP="0055676D">
      <w:pPr>
        <w:numPr>
          <w:ilvl w:val="0"/>
          <w:numId w:val="23"/>
        </w:numPr>
        <w:shd w:val="clear" w:color="auto" w:fill="FFFFFF"/>
        <w:tabs>
          <w:tab w:val="left" w:pos="547"/>
        </w:tabs>
        <w:spacing w:line="413" w:lineRule="exact"/>
        <w:ind w:left="283"/>
        <w:rPr>
          <w:color w:val="000000"/>
          <w:sz w:val="24"/>
          <w:szCs w:val="24"/>
        </w:rPr>
      </w:pPr>
      <w:r>
        <w:rPr>
          <w:color w:val="000000"/>
          <w:sz w:val="24"/>
          <w:szCs w:val="24"/>
        </w:rPr>
        <w:t>путем уступочек сверху, путем урезок, сбавок, вычитания</w:t>
      </w:r>
    </w:p>
    <w:p w:rsidR="0055676D" w:rsidRDefault="0055676D" w:rsidP="0055676D">
      <w:pPr>
        <w:numPr>
          <w:ilvl w:val="0"/>
          <w:numId w:val="23"/>
        </w:numPr>
        <w:shd w:val="clear" w:color="auto" w:fill="FFFFFF"/>
        <w:tabs>
          <w:tab w:val="left" w:pos="547"/>
        </w:tabs>
        <w:spacing w:after="264" w:line="413" w:lineRule="exact"/>
        <w:ind w:left="283"/>
        <w:rPr>
          <w:color w:val="000000"/>
          <w:sz w:val="24"/>
          <w:szCs w:val="24"/>
        </w:rPr>
      </w:pPr>
      <w:r>
        <w:rPr>
          <w:color w:val="000000"/>
          <w:spacing w:val="-1"/>
          <w:sz w:val="24"/>
          <w:szCs w:val="24"/>
        </w:rPr>
        <w:t>путем переделки снизу, положительного внесения нового строя...</w:t>
      </w:r>
    </w:p>
    <w:p w:rsidR="0055676D" w:rsidRDefault="0055676D" w:rsidP="0055676D">
      <w:pPr>
        <w:numPr>
          <w:ilvl w:val="0"/>
          <w:numId w:val="23"/>
        </w:numPr>
        <w:shd w:val="clear" w:color="auto" w:fill="FFFFFF"/>
        <w:tabs>
          <w:tab w:val="left" w:pos="547"/>
        </w:tabs>
        <w:spacing w:after="264" w:line="413" w:lineRule="exact"/>
        <w:ind w:left="283"/>
        <w:rPr>
          <w:color w:val="000000"/>
          <w:sz w:val="24"/>
          <w:szCs w:val="24"/>
        </w:rPr>
        <w:sectPr w:rsidR="0055676D">
          <w:pgSz w:w="11909" w:h="16834"/>
          <w:pgMar w:top="1193" w:right="1424" w:bottom="360" w:left="1428" w:header="720" w:footer="720" w:gutter="0"/>
          <w:cols w:space="60"/>
          <w:noEndnote/>
        </w:sectPr>
      </w:pPr>
    </w:p>
    <w:p w:rsidR="0055676D" w:rsidRDefault="0055676D" w:rsidP="0055676D">
      <w:pPr>
        <w:spacing w:line="1" w:lineRule="exact"/>
        <w:rPr>
          <w:sz w:val="2"/>
          <w:szCs w:val="2"/>
        </w:rPr>
      </w:pPr>
      <w:r>
        <w:rPr>
          <w:noProof/>
        </w:rPr>
        <w:lastRenderedPageBreak/>
        <mc:AlternateContent>
          <mc:Choice Requires="wps">
            <w:drawing>
              <wp:anchor distT="0" distB="0" distL="114300" distR="114300" simplePos="0" relativeHeight="251765760" behindDoc="0" locked="0" layoutInCell="0" allowOverlap="1">
                <wp:simplePos x="0" y="0"/>
                <wp:positionH relativeFrom="margin">
                  <wp:posOffset>5629910</wp:posOffset>
                </wp:positionH>
                <wp:positionV relativeFrom="paragraph">
                  <wp:posOffset>64135</wp:posOffset>
                </wp:positionV>
                <wp:extent cx="0" cy="798830"/>
                <wp:effectExtent l="19685" t="16510" r="18415" b="1333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83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3.3pt,5.05pt" to="443.3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" o:allowincell="f" strokeweight="1.7pt">
                <w10:wrap anchorx="margin"/>
              </v:line>
            </w:pict>
          </mc:Fallback>
        </mc:AlternateContent>
      </w:r>
    </w:p>
    <w:p w:rsidR="0055676D" w:rsidRDefault="0055676D" w:rsidP="0055676D">
      <w:pPr>
        <w:framePr w:h="1291" w:hSpace="38" w:wrap="auto" w:vAnchor="text" w:hAnchor="margin" w:x="-81" w:y="92"/>
        <w:rPr>
          <w:sz w:val="24"/>
          <w:szCs w:val="24"/>
        </w:rPr>
      </w:pPr>
      <w:r>
        <w:rPr>
          <w:noProof/>
          <w:sz w:val="24"/>
          <w:szCs w:val="24"/>
        </w:rPr>
        <w:drawing>
          <wp:inline distT="0" distB="0" distL="0" distR="0">
            <wp:extent cx="50800" cy="825500"/>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00" cy="825500"/>
                    </a:xfrm>
                    <a:prstGeom prst="rect">
                      <a:avLst/>
                    </a:prstGeom>
                    <a:noFill/>
                    <a:ln>
                      <a:noFill/>
                    </a:ln>
                  </pic:spPr>
                </pic:pic>
              </a:graphicData>
            </a:graphic>
          </wp:inline>
        </w:drawing>
      </w:r>
    </w:p>
    <w:p w:rsidR="0055676D" w:rsidRDefault="0055676D" w:rsidP="0055676D">
      <w:pPr>
        <w:framePr w:h="1296" w:hSpace="38" w:wrap="auto" w:vAnchor="text" w:hAnchor="margin" w:x="2900" w:y="92"/>
        <w:rPr>
          <w:sz w:val="24"/>
          <w:szCs w:val="24"/>
        </w:rPr>
      </w:pPr>
      <w:r>
        <w:rPr>
          <w:noProof/>
          <w:sz w:val="24"/>
          <w:szCs w:val="24"/>
        </w:rPr>
        <w:drawing>
          <wp:inline distT="0" distB="0" distL="0" distR="0">
            <wp:extent cx="44450" cy="825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0" cy="825500"/>
                    </a:xfrm>
                    <a:prstGeom prst="rect">
                      <a:avLst/>
                    </a:prstGeom>
                    <a:noFill/>
                    <a:ln>
                      <a:noFill/>
                    </a:ln>
                  </pic:spPr>
                </pic:pic>
              </a:graphicData>
            </a:graphic>
          </wp:inline>
        </w:drawing>
      </w:r>
    </w:p>
    <w:p w:rsidR="0055676D" w:rsidRDefault="0055676D" w:rsidP="0055676D">
      <w:pPr>
        <w:framePr w:h="1282" w:hSpace="38" w:wrap="auto" w:vAnchor="text" w:hAnchor="margin" w:x="5593" w:y="92"/>
        <w:rPr>
          <w:sz w:val="24"/>
          <w:szCs w:val="24"/>
        </w:rPr>
      </w:pPr>
      <w:r>
        <w:rPr>
          <w:noProof/>
          <w:sz w:val="24"/>
          <w:szCs w:val="24"/>
        </w:rPr>
        <w:drawing>
          <wp:inline distT="0" distB="0" distL="0" distR="0">
            <wp:extent cx="50800" cy="819150"/>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00" cy="819150"/>
                    </a:xfrm>
                    <a:prstGeom prst="rect">
                      <a:avLst/>
                    </a:prstGeom>
                    <a:noFill/>
                    <a:ln>
                      <a:noFill/>
                    </a:ln>
                  </pic:spPr>
                </pic:pic>
              </a:graphicData>
            </a:graphic>
          </wp:inline>
        </w:drawing>
      </w:r>
    </w:p>
    <w:p w:rsidR="0055676D" w:rsidRDefault="0055676D" w:rsidP="0055676D">
      <w:pPr>
        <w:shd w:val="clear" w:color="auto" w:fill="FFFFFF"/>
        <w:spacing w:line="413" w:lineRule="exact"/>
      </w:pPr>
      <w:r>
        <w:rPr>
          <w:color w:val="000000"/>
          <w:spacing w:val="-3"/>
          <w:sz w:val="24"/>
          <w:szCs w:val="24"/>
        </w:rPr>
        <w:t xml:space="preserve">конституция </w:t>
      </w:r>
      <w:r>
        <w:rPr>
          <w:color w:val="000000"/>
          <w:spacing w:val="-1"/>
          <w:sz w:val="24"/>
          <w:szCs w:val="24"/>
        </w:rPr>
        <w:t>революция</w:t>
      </w:r>
    </w:p>
    <w:p w:rsidR="0055676D" w:rsidRDefault="0055676D" w:rsidP="0055676D">
      <w:pPr>
        <w:shd w:val="clear" w:color="auto" w:fill="FFFFFF"/>
        <w:spacing w:before="10" w:line="408" w:lineRule="exact"/>
        <w:ind w:left="10"/>
      </w:pPr>
      <w:r>
        <w:br w:type="column"/>
      </w:r>
      <w:r>
        <w:rPr>
          <w:rFonts w:ascii="Courier New" w:hAnsi="Courier New"/>
          <w:color w:val="000000"/>
          <w:spacing w:val="-5"/>
          <w:w w:val="74"/>
          <w:sz w:val="26"/>
          <w:szCs w:val="26"/>
        </w:rPr>
        <w:lastRenderedPageBreak/>
        <w:t xml:space="preserve">земства </w:t>
      </w:r>
      <w:r>
        <w:rPr>
          <w:rFonts w:ascii="Courier New" w:hAnsi="Courier New"/>
          <w:color w:val="000000"/>
          <w:spacing w:val="-6"/>
          <w:w w:val="74"/>
          <w:sz w:val="26"/>
          <w:szCs w:val="26"/>
        </w:rPr>
        <w:t>политическая свобода</w:t>
      </w:r>
    </w:p>
    <w:p w:rsidR="0055676D" w:rsidRDefault="0055676D" w:rsidP="0055676D">
      <w:pPr>
        <w:shd w:val="clear" w:color="auto" w:fill="FFFFFF"/>
        <w:spacing w:line="413" w:lineRule="exact"/>
      </w:pPr>
      <w:r>
        <w:br w:type="column"/>
      </w:r>
      <w:r>
        <w:rPr>
          <w:color w:val="000000"/>
          <w:spacing w:val="4"/>
          <w:sz w:val="24"/>
          <w:szCs w:val="24"/>
        </w:rPr>
        <w:lastRenderedPageBreak/>
        <w:t xml:space="preserve">обшитый      парламентскими </w:t>
      </w:r>
      <w:r>
        <w:rPr>
          <w:color w:val="000000"/>
          <w:spacing w:val="-1"/>
          <w:sz w:val="24"/>
          <w:szCs w:val="24"/>
        </w:rPr>
        <w:t xml:space="preserve">формами абсолютизм </w:t>
      </w:r>
      <w:r>
        <w:rPr>
          <w:color w:val="000000"/>
          <w:spacing w:val="-2"/>
          <w:sz w:val="24"/>
          <w:szCs w:val="24"/>
        </w:rPr>
        <w:t>республика.</w:t>
      </w:r>
    </w:p>
    <w:p w:rsidR="0055676D" w:rsidRDefault="0055676D" w:rsidP="0055676D">
      <w:pPr>
        <w:shd w:val="clear" w:color="auto" w:fill="FFFFFF"/>
        <w:spacing w:line="413" w:lineRule="exact"/>
        <w:sectPr w:rsidR="0055676D">
          <w:type w:val="continuous"/>
          <w:pgSz w:w="11909" w:h="16834"/>
          <w:pgMar w:top="1193" w:right="1601" w:bottom="360" w:left="1466" w:header="720" w:footer="720" w:gutter="0"/>
          <w:cols w:num="3" w:space="720" w:equalWidth="0">
            <w:col w:w="1286" w:space="1685"/>
            <w:col w:w="2265" w:space="432"/>
            <w:col w:w="3172"/>
          </w:cols>
          <w:noEndnote/>
        </w:sectPr>
      </w:pPr>
    </w:p>
    <w:p w:rsidR="0055676D" w:rsidRDefault="0055676D" w:rsidP="0055676D">
      <w:pPr>
        <w:shd w:val="clear" w:color="auto" w:fill="FFFFFF"/>
        <w:spacing w:before="3816" w:line="235" w:lineRule="exact"/>
        <w:ind w:left="456" w:right="6528"/>
      </w:pPr>
      <w:r>
        <w:rPr>
          <w:noProof/>
        </w:rPr>
        <w:lastRenderedPageBreak/>
        <mc:AlternateContent>
          <mc:Choice Requires="wps">
            <w:drawing>
              <wp:anchor distT="0" distB="0" distL="114300" distR="114300" simplePos="0" relativeHeight="251766784" behindDoc="0" locked="0" layoutInCell="0" allowOverlap="1">
                <wp:simplePos x="0" y="0"/>
                <wp:positionH relativeFrom="margin">
                  <wp:posOffset>2575560</wp:posOffset>
                </wp:positionH>
                <wp:positionV relativeFrom="paragraph">
                  <wp:posOffset>225425</wp:posOffset>
                </wp:positionV>
                <wp:extent cx="603250" cy="0"/>
                <wp:effectExtent l="13335" t="6350" r="12065" b="1270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8pt,17.75pt" to="250.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67808" behindDoc="0" locked="0" layoutInCell="0" allowOverlap="1">
                <wp:simplePos x="0" y="0"/>
                <wp:positionH relativeFrom="margin">
                  <wp:posOffset>-3175</wp:posOffset>
                </wp:positionH>
                <wp:positionV relativeFrom="paragraph">
                  <wp:posOffset>2365375</wp:posOffset>
                </wp:positionV>
                <wp:extent cx="1828800" cy="0"/>
                <wp:effectExtent l="6350" t="12700" r="12700" b="63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86.25pt" to="143.7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" o:allowincell="f" strokeweight=".7pt">
                <w10:wrap anchorx="margin"/>
              </v:line>
            </w:pict>
          </mc:Fallback>
        </mc:AlternateContent>
      </w:r>
      <w:r>
        <w:rPr>
          <w:color w:val="000000"/>
          <w:sz w:val="22"/>
          <w:szCs w:val="22"/>
        </w:rPr>
        <w:t xml:space="preserve">— тем самым. </w:t>
      </w:r>
      <w:r>
        <w:rPr>
          <w:i/>
          <w:iCs/>
          <w:color w:val="000000"/>
          <w:sz w:val="22"/>
          <w:szCs w:val="22"/>
        </w:rPr>
        <w:t xml:space="preserve">Ред. </w:t>
      </w:r>
      <w:r>
        <w:rPr>
          <w:color w:val="000000"/>
          <w:sz w:val="22"/>
          <w:szCs w:val="22"/>
        </w:rPr>
        <w:t xml:space="preserve">— старого режима. </w:t>
      </w:r>
      <w:r>
        <w:rPr>
          <w:i/>
          <w:iCs/>
          <w:color w:val="000000"/>
          <w:sz w:val="22"/>
          <w:szCs w:val="22"/>
        </w:rPr>
        <w:t>Ред.</w:t>
      </w:r>
    </w:p>
    <w:p w:rsidR="0055676D" w:rsidRDefault="0055676D" w:rsidP="0055676D">
      <w:pPr>
        <w:shd w:val="clear" w:color="auto" w:fill="FFFFFF"/>
        <w:spacing w:before="3816" w:line="235" w:lineRule="exact"/>
        <w:ind w:left="456" w:right="6528"/>
        <w:sectPr w:rsidR="0055676D">
          <w:type w:val="continuous"/>
          <w:pgSz w:w="11909" w:h="16834"/>
          <w:pgMar w:top="1193" w:right="1424" w:bottom="360" w:left="1428" w:header="720" w:footer="720" w:gutter="0"/>
          <w:cols w:space="60"/>
          <w:noEndnote/>
        </w:sectPr>
      </w:pPr>
    </w:p>
    <w:p w:rsidR="0055676D" w:rsidRDefault="0055676D" w:rsidP="0055676D">
      <w:pPr>
        <w:shd w:val="clear" w:color="auto" w:fill="FFFFFF"/>
        <w:tabs>
          <w:tab w:val="left" w:leader="underscore" w:pos="8405"/>
        </w:tabs>
        <w:ind w:left="1354"/>
      </w:pPr>
      <w:r>
        <w:rPr>
          <w:color w:val="000000"/>
          <w:spacing w:val="-1"/>
          <w:u w:val="single"/>
        </w:rPr>
        <w:lastRenderedPageBreak/>
        <w:t>МАТЕРИАЛЫ К СТАТЬЕ «РЕВОЛЮЦ. ДЕМОКР. ДИКТАТУРА...»</w:t>
      </w:r>
      <w:r>
        <w:rPr>
          <w:color w:val="000000"/>
          <w:u w:val="single"/>
        </w:rPr>
        <w:tab/>
      </w:r>
      <w:r>
        <w:rPr>
          <w:color w:val="000000"/>
        </w:rPr>
        <w:t>367</w:t>
      </w:r>
    </w:p>
    <w:p w:rsidR="0055676D" w:rsidRDefault="0055676D" w:rsidP="0055676D">
      <w:pPr>
        <w:shd w:val="clear" w:color="auto" w:fill="FFFFFF"/>
        <w:spacing w:before="3163" w:line="274" w:lineRule="exact"/>
        <w:ind w:left="3552" w:right="3634"/>
        <w:jc w:val="center"/>
      </w:pPr>
      <w:r>
        <w:rPr>
          <w:color w:val="000000"/>
        </w:rPr>
        <w:t xml:space="preserve">2 </w:t>
      </w:r>
      <w:r>
        <w:rPr>
          <w:b/>
          <w:bCs/>
          <w:color w:val="000000"/>
          <w:spacing w:val="-3"/>
          <w:sz w:val="24"/>
          <w:szCs w:val="24"/>
        </w:rPr>
        <w:t>ПЛАН СТАТЬИ</w:t>
      </w:r>
    </w:p>
    <w:p w:rsidR="0055676D" w:rsidRDefault="0055676D" w:rsidP="0055676D">
      <w:pPr>
        <w:shd w:val="clear" w:color="auto" w:fill="FFFFFF"/>
        <w:spacing w:before="235"/>
        <w:ind w:right="187"/>
        <w:jc w:val="center"/>
      </w:pPr>
      <w:r>
        <w:rPr>
          <w:i/>
          <w:iCs/>
          <w:color w:val="000000"/>
          <w:spacing w:val="9"/>
          <w:sz w:val="24"/>
          <w:szCs w:val="24"/>
        </w:rPr>
        <w:t xml:space="preserve">Еще   о  </w:t>
      </w:r>
      <w:r>
        <w:rPr>
          <w:i/>
          <w:iCs/>
          <w:color w:val="000000"/>
          <w:spacing w:val="87"/>
          <w:sz w:val="24"/>
          <w:szCs w:val="24"/>
        </w:rPr>
        <w:t>временном</w:t>
      </w:r>
      <w:r>
        <w:rPr>
          <w:i/>
          <w:iCs/>
          <w:color w:val="000000"/>
          <w:spacing w:val="9"/>
          <w:sz w:val="24"/>
          <w:szCs w:val="24"/>
        </w:rPr>
        <w:t xml:space="preserve">  </w:t>
      </w:r>
      <w:r>
        <w:rPr>
          <w:i/>
          <w:iCs/>
          <w:color w:val="000000"/>
          <w:spacing w:val="86"/>
          <w:sz w:val="24"/>
          <w:szCs w:val="24"/>
        </w:rPr>
        <w:t>правительстве</w:t>
      </w:r>
    </w:p>
    <w:p w:rsidR="0055676D" w:rsidRDefault="0055676D" w:rsidP="0055676D">
      <w:pPr>
        <w:numPr>
          <w:ilvl w:val="0"/>
          <w:numId w:val="24"/>
        </w:numPr>
        <w:shd w:val="clear" w:color="auto" w:fill="FFFFFF"/>
        <w:tabs>
          <w:tab w:val="left" w:pos="437"/>
        </w:tabs>
        <w:spacing w:before="269" w:line="413" w:lineRule="exact"/>
        <w:ind w:left="437" w:hanging="240"/>
        <w:rPr>
          <w:color w:val="000000"/>
          <w:sz w:val="24"/>
          <w:szCs w:val="24"/>
        </w:rPr>
      </w:pPr>
      <w:r>
        <w:rPr>
          <w:color w:val="000000"/>
          <w:sz w:val="24"/>
          <w:szCs w:val="24"/>
        </w:rPr>
        <w:t xml:space="preserve">Нужна ясность в революционных целях. Затемнение начато Мартыновым до 9. </w:t>
      </w:r>
      <w:r>
        <w:rPr>
          <w:color w:val="000000"/>
          <w:sz w:val="24"/>
          <w:szCs w:val="24"/>
          <w:lang w:val="en-US"/>
        </w:rPr>
        <w:t>I.</w:t>
      </w:r>
      <w:r>
        <w:rPr>
          <w:color w:val="000000"/>
          <w:sz w:val="24"/>
          <w:szCs w:val="24"/>
          <w:lang w:val="en-US"/>
        </w:rPr>
        <w:br/>
      </w:r>
      <w:r>
        <w:rPr>
          <w:color w:val="000000"/>
          <w:spacing w:val="2"/>
          <w:sz w:val="24"/>
          <w:szCs w:val="24"/>
        </w:rPr>
        <w:t>Не преувеличение отдельных сторон движения (всегда возможное), а оттаскива</w:t>
      </w:r>
      <w:r>
        <w:rPr>
          <w:color w:val="000000"/>
          <w:spacing w:val="2"/>
          <w:sz w:val="24"/>
          <w:szCs w:val="24"/>
        </w:rPr>
        <w:softHyphen/>
      </w:r>
      <w:r>
        <w:rPr>
          <w:color w:val="000000"/>
          <w:spacing w:val="2"/>
          <w:sz w:val="24"/>
          <w:szCs w:val="24"/>
        </w:rPr>
        <w:br/>
      </w:r>
      <w:r>
        <w:rPr>
          <w:color w:val="000000"/>
          <w:spacing w:val="-3"/>
          <w:sz w:val="24"/>
          <w:szCs w:val="24"/>
        </w:rPr>
        <w:t>ние назад.</w:t>
      </w:r>
    </w:p>
    <w:p w:rsidR="0055676D" w:rsidRDefault="0055676D" w:rsidP="0055676D">
      <w:pPr>
        <w:numPr>
          <w:ilvl w:val="0"/>
          <w:numId w:val="24"/>
        </w:numPr>
        <w:shd w:val="clear" w:color="auto" w:fill="FFFFFF"/>
        <w:tabs>
          <w:tab w:val="left" w:pos="437"/>
        </w:tabs>
        <w:spacing w:line="413" w:lineRule="exact"/>
        <w:ind w:left="437" w:hanging="240"/>
        <w:rPr>
          <w:color w:val="000000"/>
          <w:sz w:val="24"/>
          <w:szCs w:val="24"/>
        </w:rPr>
      </w:pPr>
      <w:r>
        <w:rPr>
          <w:color w:val="000000"/>
          <w:sz w:val="24"/>
          <w:szCs w:val="24"/>
        </w:rPr>
        <w:t>Постановка вопроса: (1) позволительно ли участие с.-д. во временном правитель</w:t>
      </w:r>
      <w:r>
        <w:rPr>
          <w:color w:val="000000"/>
          <w:sz w:val="24"/>
          <w:szCs w:val="24"/>
        </w:rPr>
        <w:softHyphen/>
      </w:r>
      <w:r>
        <w:rPr>
          <w:color w:val="000000"/>
          <w:sz w:val="24"/>
          <w:szCs w:val="24"/>
        </w:rPr>
        <w:br/>
        <w:t>стве? Да («Вперед»), нет («Искра»). (2) Позволительно ли участие с.-д. вместе с</w:t>
      </w:r>
      <w:r>
        <w:rPr>
          <w:color w:val="000000"/>
          <w:sz w:val="24"/>
          <w:szCs w:val="24"/>
        </w:rPr>
        <w:br/>
      </w:r>
      <w:r>
        <w:rPr>
          <w:color w:val="000000"/>
          <w:spacing w:val="7"/>
          <w:sz w:val="24"/>
          <w:szCs w:val="24"/>
        </w:rPr>
        <w:t xml:space="preserve">революционной демократией в правительстве революционной </w:t>
      </w:r>
      <w:r>
        <w:rPr>
          <w:i/>
          <w:iCs/>
          <w:color w:val="000000"/>
          <w:spacing w:val="7"/>
          <w:sz w:val="24"/>
          <w:szCs w:val="24"/>
        </w:rPr>
        <w:t>демократиче</w:t>
      </w:r>
      <w:r>
        <w:rPr>
          <w:i/>
          <w:iCs/>
          <w:color w:val="000000"/>
          <w:spacing w:val="7"/>
          <w:sz w:val="24"/>
          <w:szCs w:val="24"/>
        </w:rPr>
        <w:softHyphen/>
      </w:r>
      <w:r>
        <w:rPr>
          <w:i/>
          <w:iCs/>
          <w:color w:val="000000"/>
          <w:spacing w:val="7"/>
          <w:sz w:val="24"/>
          <w:szCs w:val="24"/>
        </w:rPr>
        <w:br/>
      </w:r>
      <w:r>
        <w:rPr>
          <w:i/>
          <w:iCs/>
          <w:color w:val="000000"/>
          <w:spacing w:val="3"/>
          <w:sz w:val="24"/>
          <w:szCs w:val="24"/>
        </w:rPr>
        <w:t xml:space="preserve">ской </w:t>
      </w:r>
      <w:r>
        <w:rPr>
          <w:color w:val="000000"/>
          <w:spacing w:val="3"/>
          <w:sz w:val="24"/>
          <w:szCs w:val="24"/>
        </w:rPr>
        <w:t>диктатуры? Да («Вперед»), нет («Искра»).</w:t>
      </w:r>
    </w:p>
    <w:p w:rsidR="0055676D" w:rsidRDefault="0055676D" w:rsidP="0055676D">
      <w:pPr>
        <w:shd w:val="clear" w:color="auto" w:fill="FFFFFF"/>
        <w:spacing w:line="413" w:lineRule="exact"/>
        <w:ind w:left="485" w:right="2650"/>
      </w:pPr>
      <w:r>
        <w:rPr>
          <w:color w:val="000000"/>
          <w:sz w:val="24"/>
          <w:szCs w:val="24"/>
        </w:rPr>
        <w:t xml:space="preserve">«Жоресизм» — «якобинство» </w:t>
      </w:r>
      <w:r>
        <w:rPr>
          <w:color w:val="000000"/>
          <w:sz w:val="24"/>
          <w:szCs w:val="24"/>
          <w:lang w:val="en-US"/>
        </w:rPr>
        <w:t xml:space="preserve">(tantum mutatus ab illo! </w:t>
      </w:r>
      <w:r>
        <w:rPr>
          <w:color w:val="000000"/>
          <w:sz w:val="24"/>
          <w:szCs w:val="24"/>
        </w:rPr>
        <w:t xml:space="preserve">). </w:t>
      </w:r>
      <w:r>
        <w:rPr>
          <w:color w:val="000000"/>
          <w:spacing w:val="-2"/>
          <w:sz w:val="24"/>
          <w:szCs w:val="24"/>
        </w:rPr>
        <w:t>Серьезность вопроса.</w:t>
      </w:r>
    </w:p>
    <w:p w:rsidR="0055676D" w:rsidRDefault="0055676D" w:rsidP="0055676D">
      <w:pPr>
        <w:shd w:val="clear" w:color="auto" w:fill="FFFFFF"/>
        <w:tabs>
          <w:tab w:val="left" w:pos="437"/>
        </w:tabs>
        <w:spacing w:line="413" w:lineRule="exact"/>
        <w:ind w:left="197"/>
      </w:pPr>
      <w:r>
        <w:rPr>
          <w:color w:val="000000"/>
          <w:sz w:val="24"/>
          <w:szCs w:val="24"/>
        </w:rPr>
        <w:t>3.</w:t>
      </w:r>
      <w:r>
        <w:rPr>
          <w:color w:val="000000"/>
          <w:sz w:val="24"/>
          <w:szCs w:val="24"/>
        </w:rPr>
        <w:tab/>
        <w:t>Доводы «Искры»:</w:t>
      </w:r>
    </w:p>
    <w:p w:rsidR="0055676D" w:rsidRDefault="0055676D" w:rsidP="0055676D">
      <w:pPr>
        <w:shd w:val="clear" w:color="auto" w:fill="FFFFFF"/>
        <w:spacing w:line="413" w:lineRule="exact"/>
        <w:ind w:firstLine="485"/>
      </w:pPr>
      <w:r>
        <w:rPr>
          <w:color w:val="000000"/>
          <w:sz w:val="24"/>
          <w:szCs w:val="24"/>
        </w:rPr>
        <w:t xml:space="preserve">освящается буржуазный порядок: полиция, тюрьмы, кредит, — безработица </w:t>
      </w:r>
      <w:r>
        <w:rPr>
          <w:color w:val="000000"/>
          <w:sz w:val="24"/>
          <w:szCs w:val="24"/>
          <w:lang w:val="en-US"/>
        </w:rPr>
        <w:t xml:space="preserve">etc. </w:t>
      </w:r>
      <w:r>
        <w:rPr>
          <w:color w:val="000000"/>
          <w:sz w:val="24"/>
          <w:szCs w:val="24"/>
        </w:rPr>
        <w:t xml:space="preserve">(1)  </w:t>
      </w:r>
      <w:r>
        <w:rPr>
          <w:i/>
          <w:iCs/>
          <w:color w:val="000000"/>
          <w:sz w:val="24"/>
          <w:szCs w:val="24"/>
        </w:rPr>
        <w:t>«осквернить уста сочетанием слов «да здравствует!» и правительство».</w:t>
      </w:r>
    </w:p>
    <w:p w:rsidR="0055676D" w:rsidRDefault="0055676D" w:rsidP="0055676D">
      <w:pPr>
        <w:shd w:val="clear" w:color="auto" w:fill="FFFFFF"/>
        <w:spacing w:before="5" w:line="413" w:lineRule="exact"/>
        <w:ind w:left="782"/>
      </w:pPr>
      <w:r>
        <w:rPr>
          <w:b/>
          <w:bCs/>
          <w:color w:val="000000"/>
          <w:spacing w:val="-7"/>
          <w:w w:val="127"/>
          <w:sz w:val="24"/>
          <w:szCs w:val="24"/>
        </w:rPr>
        <w:t>{Фраза}</w:t>
      </w:r>
    </w:p>
    <w:p w:rsidR="0055676D" w:rsidRDefault="0055676D" w:rsidP="0055676D">
      <w:pPr>
        <w:shd w:val="clear" w:color="auto" w:fill="FFFFFF"/>
        <w:spacing w:line="413" w:lineRule="exact"/>
        <w:ind w:left="485" w:right="3091"/>
      </w:pPr>
      <w:r>
        <w:rPr>
          <w:color w:val="000000"/>
          <w:spacing w:val="-1"/>
          <w:sz w:val="24"/>
          <w:szCs w:val="24"/>
        </w:rPr>
        <w:t>вульгарный жоресизм, осуществить программу</w:t>
      </w:r>
      <w:r>
        <w:rPr>
          <w:color w:val="000000"/>
          <w:spacing w:val="-1"/>
          <w:sz w:val="24"/>
          <w:szCs w:val="24"/>
          <w:lang w:val="en-US"/>
        </w:rPr>
        <w:t xml:space="preserve">-maximum, </w:t>
      </w:r>
      <w:r>
        <w:rPr>
          <w:color w:val="000000"/>
          <w:sz w:val="24"/>
          <w:szCs w:val="24"/>
        </w:rPr>
        <w:t xml:space="preserve">сознательность буржуазии не допустит </w:t>
      </w:r>
      <w:r>
        <w:rPr>
          <w:color w:val="000000"/>
          <w:sz w:val="24"/>
          <w:szCs w:val="24"/>
          <w:lang w:val="en-US"/>
        </w:rPr>
        <w:t xml:space="preserve">|contra </w:t>
      </w:r>
      <w:r>
        <w:rPr>
          <w:color w:val="000000"/>
          <w:sz w:val="24"/>
          <w:szCs w:val="24"/>
        </w:rPr>
        <w:t xml:space="preserve">Баку] </w:t>
      </w:r>
      <w:r>
        <w:rPr>
          <w:color w:val="000000"/>
          <w:spacing w:val="-1"/>
          <w:sz w:val="24"/>
          <w:szCs w:val="24"/>
        </w:rPr>
        <w:t>со стороны удобнее толкать.</w:t>
      </w:r>
    </w:p>
    <w:p w:rsidR="0055676D" w:rsidRDefault="0055676D" w:rsidP="0055676D">
      <w:pPr>
        <w:shd w:val="clear" w:color="auto" w:fill="FFFFFF"/>
        <w:spacing w:before="2424"/>
        <w:ind w:left="307"/>
      </w:pPr>
      <w:r>
        <w:rPr>
          <w:noProof/>
        </w:rPr>
        <mc:AlternateContent>
          <mc:Choice Requires="wps">
            <w:drawing>
              <wp:anchor distT="0" distB="0" distL="114300" distR="114300" simplePos="0" relativeHeight="251768832" behindDoc="0" locked="0" layoutInCell="0" allowOverlap="1">
                <wp:simplePos x="0" y="0"/>
                <wp:positionH relativeFrom="column">
                  <wp:posOffset>-57785</wp:posOffset>
                </wp:positionH>
                <wp:positionV relativeFrom="paragraph">
                  <wp:posOffset>1475105</wp:posOffset>
                </wp:positionV>
                <wp:extent cx="1828800" cy="0"/>
                <wp:effectExtent l="8890" t="8255" r="10160" b="1079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16.15pt" to="139.4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" o:allowincell="f" strokeweight=".7pt"/>
            </w:pict>
          </mc:Fallback>
        </mc:AlternateContent>
      </w:r>
      <w:r>
        <w:rPr>
          <w:color w:val="000000"/>
        </w:rPr>
        <w:t xml:space="preserve">— столь изменившееся в связи с этим! </w:t>
      </w:r>
      <w:r>
        <w:rPr>
          <w:i/>
          <w:iCs/>
          <w:color w:val="000000"/>
        </w:rPr>
        <w:t>Ред.</w:t>
      </w:r>
    </w:p>
    <w:p w:rsidR="0055676D" w:rsidRDefault="0055676D" w:rsidP="0055676D">
      <w:pPr>
        <w:shd w:val="clear" w:color="auto" w:fill="FFFFFF"/>
        <w:spacing w:before="2424"/>
        <w:ind w:left="307"/>
        <w:sectPr w:rsidR="0055676D">
          <w:pgSz w:w="11909" w:h="16834"/>
          <w:pgMar w:top="1205" w:right="1424" w:bottom="360" w:left="1514" w:header="720" w:footer="720" w:gutter="0"/>
          <w:cols w:space="60"/>
          <w:noEndnote/>
        </w:sectPr>
      </w:pPr>
    </w:p>
    <w:p w:rsidR="0055676D" w:rsidRDefault="0055676D" w:rsidP="0055676D">
      <w:pPr>
        <w:shd w:val="clear" w:color="auto" w:fill="FFFFFF"/>
        <w:tabs>
          <w:tab w:val="left" w:leader="underscore" w:pos="3581"/>
        </w:tabs>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tabs>
          <w:tab w:val="left" w:pos="514"/>
        </w:tabs>
        <w:spacing w:before="643" w:line="413" w:lineRule="exact"/>
        <w:ind w:left="278"/>
      </w:pPr>
      <w:r>
        <w:rPr>
          <w:color w:val="000000"/>
          <w:sz w:val="24"/>
          <w:szCs w:val="24"/>
        </w:rPr>
        <w:t>4.</w:t>
      </w:r>
      <w:r>
        <w:rPr>
          <w:color w:val="000000"/>
          <w:sz w:val="24"/>
          <w:szCs w:val="24"/>
        </w:rPr>
        <w:tab/>
      </w:r>
      <w:r>
        <w:rPr>
          <w:color w:val="000000"/>
          <w:spacing w:val="-2"/>
          <w:sz w:val="24"/>
          <w:szCs w:val="24"/>
        </w:rPr>
        <w:t>Ее ошибки:</w:t>
      </w:r>
    </w:p>
    <w:p w:rsidR="0055676D" w:rsidRDefault="0055676D" w:rsidP="0055676D">
      <w:pPr>
        <w:shd w:val="clear" w:color="auto" w:fill="FFFFFF"/>
        <w:spacing w:line="413" w:lineRule="exact"/>
        <w:ind w:left="562" w:right="19" w:firstLine="288"/>
        <w:jc w:val="both"/>
      </w:pPr>
      <w:r>
        <w:rPr>
          <w:color w:val="000000"/>
          <w:sz w:val="24"/>
          <w:szCs w:val="24"/>
        </w:rPr>
        <w:t xml:space="preserve">непонимание </w:t>
      </w:r>
      <w:r>
        <w:rPr>
          <w:i/>
          <w:iCs/>
          <w:color w:val="000000"/>
          <w:sz w:val="24"/>
          <w:szCs w:val="24"/>
        </w:rPr>
        <w:t xml:space="preserve">военных </w:t>
      </w:r>
      <w:r>
        <w:rPr>
          <w:color w:val="000000"/>
          <w:sz w:val="24"/>
          <w:szCs w:val="24"/>
        </w:rPr>
        <w:t xml:space="preserve">условий задачи и момента. </w:t>
      </w:r>
      <w:r>
        <w:rPr>
          <w:color w:val="000000"/>
          <w:sz w:val="24"/>
          <w:szCs w:val="24"/>
          <w:lang w:val="en-US"/>
        </w:rPr>
        <w:t xml:space="preserve">Kurz </w:t>
      </w:r>
      <w:r>
        <w:rPr>
          <w:color w:val="000000"/>
          <w:sz w:val="24"/>
          <w:szCs w:val="24"/>
        </w:rPr>
        <w:t xml:space="preserve">= борьба за республику. </w:t>
      </w:r>
      <w:r>
        <w:rPr>
          <w:color w:val="000000"/>
          <w:spacing w:val="-1"/>
          <w:sz w:val="24"/>
          <w:szCs w:val="24"/>
        </w:rPr>
        <w:t>За или против? «Освящаете» ли?</w:t>
      </w:r>
    </w:p>
    <w:p w:rsidR="0055676D" w:rsidRDefault="0055676D" w:rsidP="0055676D">
      <w:pPr>
        <w:shd w:val="clear" w:color="auto" w:fill="FFFFFF"/>
        <w:spacing w:line="413" w:lineRule="exact"/>
        <w:ind w:left="566" w:firstLine="283"/>
        <w:jc w:val="both"/>
      </w:pPr>
      <w:r>
        <w:rPr>
          <w:color w:val="000000"/>
          <w:spacing w:val="1"/>
          <w:sz w:val="24"/>
          <w:szCs w:val="24"/>
        </w:rPr>
        <w:t xml:space="preserve">недиалектическое понимание «освящения» буржуазного строя, тюрем, армии </w:t>
      </w:r>
      <w:r>
        <w:rPr>
          <w:color w:val="000000"/>
          <w:sz w:val="24"/>
          <w:szCs w:val="24"/>
          <w:lang w:val="en-US"/>
        </w:rPr>
        <w:t xml:space="preserve">etc. </w:t>
      </w:r>
      <w:r>
        <w:rPr>
          <w:i/>
          <w:iCs/>
          <w:color w:val="000000"/>
          <w:sz w:val="24"/>
          <w:szCs w:val="24"/>
          <w:lang w:val="en-US"/>
        </w:rPr>
        <w:t>Ich stimme ruckwarts, nicht vorwarts zu...</w:t>
      </w:r>
    </w:p>
    <w:p w:rsidR="0055676D" w:rsidRDefault="0055676D" w:rsidP="0055676D">
      <w:pPr>
        <w:shd w:val="clear" w:color="auto" w:fill="FFFFFF"/>
        <w:spacing w:line="413" w:lineRule="exact"/>
        <w:ind w:left="562" w:firstLine="278"/>
      </w:pPr>
      <w:r>
        <w:rPr>
          <w:color w:val="000000"/>
          <w:sz w:val="24"/>
          <w:szCs w:val="24"/>
        </w:rPr>
        <w:t xml:space="preserve">«вместе бить» — и вместе убить? добить? отбить? перипетии борьбы: </w:t>
      </w:r>
      <w:r>
        <w:rPr>
          <w:color w:val="000000"/>
          <w:sz w:val="24"/>
          <w:szCs w:val="24"/>
          <w:lang w:val="en-US"/>
        </w:rPr>
        <w:t xml:space="preserve">«the run of the true love is never smooth...» </w:t>
      </w:r>
      <w:r>
        <w:rPr>
          <w:color w:val="000000"/>
          <w:sz w:val="24"/>
          <w:szCs w:val="24"/>
        </w:rPr>
        <w:t>«жоресизм»: выучили, но не поняли. Зазубрили, но не продумали.</w:t>
      </w:r>
    </w:p>
    <w:p w:rsidR="0055676D" w:rsidRDefault="0055676D" w:rsidP="0055676D">
      <w:pPr>
        <w:shd w:val="clear" w:color="auto" w:fill="FFFFFF"/>
        <w:spacing w:line="413" w:lineRule="exact"/>
        <w:ind w:left="840"/>
      </w:pPr>
      <w:r>
        <w:rPr>
          <w:color w:val="000000"/>
          <w:sz w:val="24"/>
          <w:szCs w:val="24"/>
        </w:rPr>
        <w:t xml:space="preserve">Букву, но не смысл усвоили. Принцип ли? (Ср. </w:t>
      </w:r>
      <w:r>
        <w:rPr>
          <w:color w:val="000000"/>
          <w:sz w:val="24"/>
          <w:szCs w:val="24"/>
          <w:lang w:val="en-US"/>
        </w:rPr>
        <w:t>Paris. 1900)</w:t>
      </w:r>
      <w:r>
        <w:rPr>
          <w:color w:val="000000"/>
          <w:sz w:val="24"/>
          <w:szCs w:val="24"/>
          <w:vertAlign w:val="superscript"/>
          <w:lang w:val="en-US"/>
        </w:rPr>
        <w:t>142</w:t>
      </w:r>
      <w:r>
        <w:rPr>
          <w:color w:val="000000"/>
          <w:sz w:val="24"/>
          <w:szCs w:val="24"/>
          <w:lang w:val="en-US"/>
        </w:rPr>
        <w:t>.</w:t>
      </w:r>
    </w:p>
    <w:p w:rsidR="0055676D" w:rsidRDefault="0055676D" w:rsidP="0055676D">
      <w:pPr>
        <w:shd w:val="clear" w:color="auto" w:fill="FFFFFF"/>
        <w:spacing w:line="413" w:lineRule="exact"/>
        <w:ind w:left="840"/>
      </w:pPr>
      <w:r>
        <w:rPr>
          <w:color w:val="000000"/>
          <w:sz w:val="24"/>
          <w:szCs w:val="24"/>
        </w:rPr>
        <w:t>Программа</w:t>
      </w:r>
      <w:r>
        <w:rPr>
          <w:color w:val="000000"/>
          <w:sz w:val="24"/>
          <w:szCs w:val="24"/>
          <w:lang w:val="en-US"/>
        </w:rPr>
        <w:t xml:space="preserve">-minimum </w:t>
      </w:r>
      <w:r>
        <w:rPr>
          <w:color w:val="000000"/>
          <w:sz w:val="24"/>
          <w:szCs w:val="24"/>
        </w:rPr>
        <w:t xml:space="preserve">и </w:t>
      </w:r>
      <w:r>
        <w:rPr>
          <w:color w:val="000000"/>
          <w:sz w:val="24"/>
          <w:szCs w:val="24"/>
          <w:lang w:val="en-US"/>
        </w:rPr>
        <w:t xml:space="preserve">maximum. </w:t>
      </w:r>
      <w:r>
        <w:rPr>
          <w:color w:val="000000"/>
          <w:sz w:val="24"/>
          <w:szCs w:val="24"/>
        </w:rPr>
        <w:t>Трезв ли пролетариат?</w:t>
      </w:r>
    </w:p>
    <w:p w:rsidR="0055676D" w:rsidRDefault="0055676D" w:rsidP="0055676D">
      <w:pPr>
        <w:shd w:val="clear" w:color="auto" w:fill="FFFFFF"/>
        <w:tabs>
          <w:tab w:val="left" w:pos="514"/>
        </w:tabs>
        <w:spacing w:line="413" w:lineRule="exact"/>
        <w:ind w:left="514" w:hanging="235"/>
      </w:pPr>
      <w:r>
        <w:rPr>
          <w:color w:val="000000"/>
          <w:sz w:val="24"/>
          <w:szCs w:val="24"/>
        </w:rPr>
        <w:t>5.</w:t>
      </w:r>
      <w:r>
        <w:rPr>
          <w:color w:val="000000"/>
          <w:sz w:val="24"/>
          <w:szCs w:val="24"/>
        </w:rPr>
        <w:tab/>
      </w:r>
      <w:r>
        <w:rPr>
          <w:color w:val="000000"/>
          <w:spacing w:val="9"/>
          <w:sz w:val="24"/>
          <w:szCs w:val="24"/>
        </w:rPr>
        <w:t xml:space="preserve">Действительная опасность: забвение задач </w:t>
      </w:r>
      <w:r>
        <w:rPr>
          <w:i/>
          <w:iCs/>
          <w:color w:val="000000"/>
          <w:spacing w:val="9"/>
          <w:sz w:val="24"/>
          <w:szCs w:val="24"/>
        </w:rPr>
        <w:t xml:space="preserve">самостоятельной </w:t>
      </w:r>
      <w:r>
        <w:rPr>
          <w:color w:val="000000"/>
          <w:spacing w:val="9"/>
          <w:sz w:val="24"/>
          <w:szCs w:val="24"/>
        </w:rPr>
        <w:t>организации и</w:t>
      </w:r>
      <w:r>
        <w:rPr>
          <w:color w:val="000000"/>
          <w:spacing w:val="9"/>
          <w:sz w:val="24"/>
          <w:szCs w:val="24"/>
        </w:rPr>
        <w:br/>
      </w:r>
      <w:r>
        <w:rPr>
          <w:i/>
          <w:iCs/>
          <w:color w:val="000000"/>
          <w:spacing w:val="16"/>
          <w:sz w:val="24"/>
          <w:szCs w:val="24"/>
        </w:rPr>
        <w:t xml:space="preserve">самостоятельной </w:t>
      </w:r>
      <w:r>
        <w:rPr>
          <w:color w:val="000000"/>
          <w:spacing w:val="16"/>
          <w:sz w:val="24"/>
          <w:szCs w:val="24"/>
        </w:rPr>
        <w:t>борьбы пролетариата.</w:t>
      </w:r>
    </w:p>
    <w:p w:rsidR="0055676D" w:rsidRDefault="0055676D" w:rsidP="0055676D">
      <w:pPr>
        <w:shd w:val="clear" w:color="auto" w:fill="FFFFFF"/>
        <w:spacing w:line="413" w:lineRule="exact"/>
        <w:ind w:left="845"/>
      </w:pPr>
      <w:r>
        <w:rPr>
          <w:i/>
          <w:iCs/>
          <w:color w:val="000000"/>
          <w:spacing w:val="-2"/>
          <w:sz w:val="24"/>
          <w:szCs w:val="24"/>
        </w:rPr>
        <w:t>Это безусловно.</w:t>
      </w:r>
    </w:p>
    <w:p w:rsidR="0055676D" w:rsidRDefault="0055676D" w:rsidP="0055676D">
      <w:pPr>
        <w:shd w:val="clear" w:color="auto" w:fill="FFFFFF"/>
        <w:spacing w:line="413" w:lineRule="exact"/>
        <w:ind w:left="562" w:right="5" w:firstLine="278"/>
        <w:jc w:val="both"/>
      </w:pPr>
      <w:r>
        <w:rPr>
          <w:color w:val="000000"/>
          <w:spacing w:val="-1"/>
          <w:sz w:val="24"/>
          <w:szCs w:val="24"/>
        </w:rPr>
        <w:t>Затруднит ли это участие во временном правительстве? Свобода союзов? Сред</w:t>
      </w:r>
      <w:r>
        <w:rPr>
          <w:color w:val="000000"/>
          <w:spacing w:val="-1"/>
          <w:sz w:val="24"/>
          <w:szCs w:val="24"/>
        </w:rPr>
        <w:softHyphen/>
      </w:r>
      <w:r>
        <w:rPr>
          <w:color w:val="000000"/>
          <w:spacing w:val="14"/>
          <w:sz w:val="26"/>
          <w:szCs w:val="26"/>
        </w:rPr>
        <w:t xml:space="preserve">ства агитации? Печать? </w:t>
      </w:r>
      <w:r>
        <w:rPr>
          <w:i/>
          <w:iCs/>
          <w:color w:val="000000"/>
          <w:spacing w:val="14"/>
          <w:sz w:val="26"/>
          <w:szCs w:val="26"/>
        </w:rPr>
        <w:t>Удобство выхода в отставку при извест</w:t>
      </w:r>
      <w:r>
        <w:rPr>
          <w:i/>
          <w:iCs/>
          <w:color w:val="000000"/>
          <w:spacing w:val="14"/>
          <w:sz w:val="26"/>
          <w:szCs w:val="26"/>
        </w:rPr>
        <w:softHyphen/>
      </w:r>
      <w:r>
        <w:rPr>
          <w:i/>
          <w:iCs/>
          <w:color w:val="000000"/>
          <w:spacing w:val="25"/>
          <w:sz w:val="26"/>
          <w:szCs w:val="26"/>
        </w:rPr>
        <w:t>ных условиях.</w:t>
      </w:r>
    </w:p>
    <w:p w:rsidR="0055676D" w:rsidRDefault="0055676D" w:rsidP="0055676D">
      <w:pPr>
        <w:shd w:val="clear" w:color="auto" w:fill="FFFFFF"/>
        <w:spacing w:line="413" w:lineRule="exact"/>
        <w:ind w:left="274" w:hanging="110"/>
        <w:jc w:val="both"/>
      </w:pPr>
      <w:r>
        <w:rPr>
          <w:color w:val="000000"/>
          <w:sz w:val="26"/>
          <w:szCs w:val="26"/>
        </w:rPr>
        <w:t xml:space="preserve">(2) </w:t>
      </w:r>
      <w:r>
        <w:rPr>
          <w:i/>
          <w:iCs/>
          <w:color w:val="000000"/>
          <w:sz w:val="26"/>
          <w:szCs w:val="26"/>
        </w:rPr>
        <w:t xml:space="preserve">Различие между </w:t>
      </w:r>
      <w:r>
        <w:rPr>
          <w:color w:val="000000"/>
          <w:sz w:val="26"/>
          <w:szCs w:val="26"/>
        </w:rPr>
        <w:t xml:space="preserve">(а) </w:t>
      </w:r>
      <w:r>
        <w:rPr>
          <w:i/>
          <w:iCs/>
          <w:color w:val="000000"/>
          <w:sz w:val="26"/>
          <w:szCs w:val="26"/>
        </w:rPr>
        <w:t xml:space="preserve">временным революционным правительством и </w:t>
      </w:r>
      <w:r>
        <w:rPr>
          <w:color w:val="000000"/>
          <w:sz w:val="26"/>
          <w:szCs w:val="26"/>
        </w:rPr>
        <w:t xml:space="preserve">(Р) </w:t>
      </w:r>
      <w:r>
        <w:rPr>
          <w:i/>
          <w:iCs/>
          <w:color w:val="000000"/>
          <w:sz w:val="26"/>
          <w:szCs w:val="26"/>
        </w:rPr>
        <w:t>революци</w:t>
      </w:r>
      <w:r>
        <w:rPr>
          <w:i/>
          <w:iCs/>
          <w:color w:val="000000"/>
          <w:sz w:val="26"/>
          <w:szCs w:val="26"/>
        </w:rPr>
        <w:softHyphen/>
      </w:r>
      <w:r>
        <w:rPr>
          <w:i/>
          <w:iCs/>
          <w:color w:val="000000"/>
          <w:sz w:val="24"/>
          <w:szCs w:val="24"/>
        </w:rPr>
        <w:t xml:space="preserve">онной диктатурой (созидаемое </w:t>
      </w:r>
      <w:r>
        <w:rPr>
          <w:color w:val="000000"/>
          <w:sz w:val="24"/>
          <w:szCs w:val="24"/>
        </w:rPr>
        <w:t>«Искрой») = схоластика, а = юридическая форма, Р = классовая сущность. С одной стороны, а невозможно без р. С другой стороны, Р не</w:t>
      </w:r>
      <w:r>
        <w:rPr>
          <w:color w:val="000000"/>
          <w:sz w:val="24"/>
          <w:szCs w:val="24"/>
        </w:rPr>
        <w:softHyphen/>
      </w:r>
      <w:r>
        <w:rPr>
          <w:color w:val="000000"/>
          <w:spacing w:val="5"/>
          <w:sz w:val="24"/>
          <w:szCs w:val="24"/>
        </w:rPr>
        <w:t xml:space="preserve">избежно </w:t>
      </w:r>
      <w:r>
        <w:rPr>
          <w:i/>
          <w:iCs/>
          <w:color w:val="000000"/>
          <w:spacing w:val="5"/>
          <w:sz w:val="24"/>
          <w:szCs w:val="24"/>
        </w:rPr>
        <w:t xml:space="preserve">временно </w:t>
      </w:r>
      <w:r>
        <w:rPr>
          <w:color w:val="000000"/>
          <w:spacing w:val="5"/>
          <w:sz w:val="24"/>
          <w:szCs w:val="24"/>
        </w:rPr>
        <w:t xml:space="preserve">(либо переход к </w:t>
      </w:r>
      <w:r>
        <w:rPr>
          <w:i/>
          <w:iCs/>
          <w:color w:val="000000"/>
          <w:spacing w:val="5"/>
          <w:sz w:val="24"/>
          <w:szCs w:val="24"/>
        </w:rPr>
        <w:t xml:space="preserve">буржуазной </w:t>
      </w:r>
      <w:r>
        <w:rPr>
          <w:color w:val="000000"/>
          <w:spacing w:val="5"/>
          <w:sz w:val="24"/>
          <w:szCs w:val="24"/>
        </w:rPr>
        <w:t>диктатуре, к поражению проле</w:t>
      </w:r>
      <w:r>
        <w:rPr>
          <w:color w:val="000000"/>
          <w:spacing w:val="5"/>
          <w:sz w:val="24"/>
          <w:szCs w:val="24"/>
        </w:rPr>
        <w:softHyphen/>
      </w:r>
      <w:r>
        <w:rPr>
          <w:color w:val="000000"/>
          <w:spacing w:val="-1"/>
          <w:sz w:val="24"/>
          <w:szCs w:val="24"/>
        </w:rPr>
        <w:t>тариата, либо к социалистической диктатуре).</w:t>
      </w:r>
    </w:p>
    <w:p w:rsidR="0055676D" w:rsidRDefault="0055676D" w:rsidP="0055676D">
      <w:pPr>
        <w:shd w:val="clear" w:color="auto" w:fill="FFFFFF"/>
        <w:spacing w:line="413" w:lineRule="exact"/>
        <w:ind w:left="278" w:firstLine="288"/>
      </w:pPr>
      <w:r>
        <w:rPr>
          <w:color w:val="000000"/>
          <w:sz w:val="24"/>
          <w:szCs w:val="24"/>
        </w:rPr>
        <w:t xml:space="preserve">Тактическая   осторожность.   Готовиться,   сплачивать   ряды,   не   </w:t>
      </w:r>
      <w:r>
        <w:rPr>
          <w:color w:val="000000"/>
          <w:sz w:val="24"/>
          <w:szCs w:val="24"/>
          <w:lang w:val="en-US"/>
        </w:rPr>
        <w:t xml:space="preserve">losschlagen gedankenlos (Draufganger)*"*, </w:t>
      </w:r>
      <w:r>
        <w:rPr>
          <w:color w:val="000000"/>
          <w:sz w:val="24"/>
          <w:szCs w:val="24"/>
        </w:rPr>
        <w:t>не «революционнее всех» ...</w:t>
      </w:r>
    </w:p>
    <w:p w:rsidR="0055676D" w:rsidRDefault="0055676D" w:rsidP="0055676D">
      <w:pPr>
        <w:shd w:val="clear" w:color="auto" w:fill="FFFFFF"/>
        <w:spacing w:before="3096" w:line="226" w:lineRule="exact"/>
        <w:ind w:left="283"/>
      </w:pPr>
      <w:r>
        <w:rPr>
          <w:noProof/>
        </w:rPr>
        <mc:AlternateContent>
          <mc:Choice Requires="wps">
            <w:drawing>
              <wp:anchor distT="0" distB="0" distL="114300" distR="114300" simplePos="0" relativeHeight="251769856" behindDoc="0" locked="0" layoutInCell="0" allowOverlap="1">
                <wp:simplePos x="0" y="0"/>
                <wp:positionH relativeFrom="column">
                  <wp:posOffset>-6350</wp:posOffset>
                </wp:positionH>
                <wp:positionV relativeFrom="paragraph">
                  <wp:posOffset>1898650</wp:posOffset>
                </wp:positionV>
                <wp:extent cx="1828800" cy="0"/>
                <wp:effectExtent l="12700" t="12700" r="6350" b="63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9.5pt" to="14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" o:allowincell="f" strokeweight=".7pt"/>
            </w:pict>
          </mc:Fallback>
        </mc:AlternateContent>
      </w:r>
      <w:r>
        <w:rPr>
          <w:color w:val="000000"/>
        </w:rPr>
        <w:t xml:space="preserve">* — Коротко. </w:t>
      </w:r>
      <w:r>
        <w:rPr>
          <w:i/>
          <w:iCs/>
          <w:color w:val="000000"/>
        </w:rPr>
        <w:t>Ред.</w:t>
      </w:r>
    </w:p>
    <w:p w:rsidR="0055676D" w:rsidRDefault="0055676D" w:rsidP="0055676D">
      <w:pPr>
        <w:shd w:val="clear" w:color="auto" w:fill="FFFFFF"/>
        <w:spacing w:line="226" w:lineRule="exact"/>
        <w:ind w:left="518" w:right="2304"/>
      </w:pPr>
      <w:r>
        <w:rPr>
          <w:color w:val="000000"/>
        </w:rPr>
        <w:t xml:space="preserve">— Санкционирую (я соглашаюсь) прошлое, а не будущее... </w:t>
      </w:r>
      <w:r>
        <w:rPr>
          <w:i/>
          <w:iCs/>
          <w:color w:val="000000"/>
        </w:rPr>
        <w:t xml:space="preserve">Ред. </w:t>
      </w:r>
      <w:r>
        <w:rPr>
          <w:color w:val="000000"/>
        </w:rPr>
        <w:t xml:space="preserve">— «истинная любовь никогда не протекает гладко...» (Шекспир). </w:t>
      </w:r>
      <w:r>
        <w:rPr>
          <w:i/>
          <w:iCs/>
          <w:color w:val="000000"/>
        </w:rPr>
        <w:t xml:space="preserve">Ред. </w:t>
      </w:r>
      <w:r>
        <w:rPr>
          <w:color w:val="000000"/>
        </w:rPr>
        <w:t xml:space="preserve">— рубить сплеча. </w:t>
      </w:r>
      <w:r>
        <w:rPr>
          <w:i/>
          <w:iCs/>
          <w:color w:val="000000"/>
        </w:rPr>
        <w:t>Ред.</w:t>
      </w:r>
    </w:p>
    <w:p w:rsidR="0055676D" w:rsidRDefault="0055676D" w:rsidP="0055676D">
      <w:pPr>
        <w:shd w:val="clear" w:color="auto" w:fill="FFFFFF"/>
        <w:spacing w:line="226" w:lineRule="exact"/>
        <w:ind w:left="518" w:right="2304"/>
        <w:sectPr w:rsidR="0055676D">
          <w:pgSz w:w="11909" w:h="16834"/>
          <w:pgMar w:top="1195" w:right="1419" w:bottom="360" w:left="1432" w:header="720" w:footer="720" w:gutter="0"/>
          <w:cols w:space="60"/>
          <w:noEndnote/>
        </w:sectPr>
      </w:pPr>
    </w:p>
    <w:p w:rsidR="0055676D" w:rsidRDefault="0055676D" w:rsidP="0055676D">
      <w:pPr>
        <w:shd w:val="clear" w:color="auto" w:fill="FFFFFF"/>
        <w:tabs>
          <w:tab w:val="left" w:leader="underscore" w:pos="1450"/>
          <w:tab w:val="left" w:leader="underscore" w:pos="8501"/>
        </w:tabs>
      </w:pPr>
      <w:r>
        <w:lastRenderedPageBreak/>
        <w:tab/>
      </w:r>
      <w:r>
        <w:rPr>
          <w:color w:val="000000"/>
          <w:u w:val="single"/>
        </w:rPr>
        <w:t>МАТЕРИАЛЫ К СТАТЬЕ «РЕВОЛЮЦ. ДЕМОКР. ДИКТАТУРА...»</w:t>
      </w:r>
      <w:r>
        <w:rPr>
          <w:color w:val="000000"/>
          <w:u w:val="single"/>
        </w:rPr>
        <w:tab/>
      </w:r>
      <w:r>
        <w:rPr>
          <w:color w:val="000000"/>
        </w:rPr>
        <w:t>369</w:t>
      </w:r>
    </w:p>
    <w:p w:rsidR="0055676D" w:rsidRDefault="0055676D" w:rsidP="0055676D">
      <w:pPr>
        <w:shd w:val="clear" w:color="auto" w:fill="FFFFFF"/>
        <w:spacing w:before="648" w:line="413" w:lineRule="exact"/>
        <w:ind w:left="5" w:firstLine="283"/>
        <w:jc w:val="both"/>
      </w:pPr>
      <w:r>
        <w:rPr>
          <w:color w:val="000000"/>
          <w:sz w:val="24"/>
          <w:szCs w:val="24"/>
        </w:rPr>
        <w:t xml:space="preserve">Есть ли революционная демократия? Конечно, да (Л. Мартов прав </w:t>
      </w:r>
      <w:r>
        <w:rPr>
          <w:color w:val="000000"/>
          <w:sz w:val="24"/>
          <w:szCs w:val="24"/>
          <w:lang w:val="en-US"/>
        </w:rPr>
        <w:t xml:space="preserve">contra </w:t>
      </w:r>
      <w:r>
        <w:rPr>
          <w:i/>
          <w:iCs/>
          <w:color w:val="000000"/>
          <w:sz w:val="24"/>
          <w:szCs w:val="24"/>
        </w:rPr>
        <w:t xml:space="preserve">Троцкий </w:t>
      </w:r>
      <w:r>
        <w:rPr>
          <w:color w:val="000000"/>
          <w:sz w:val="24"/>
          <w:szCs w:val="24"/>
        </w:rPr>
        <w:t xml:space="preserve">и </w:t>
      </w:r>
      <w:r>
        <w:rPr>
          <w:color w:val="000000"/>
          <w:sz w:val="24"/>
          <w:szCs w:val="24"/>
          <w:lang w:val="en-US"/>
        </w:rPr>
        <w:t xml:space="preserve">Parvus </w:t>
      </w:r>
      <w:r>
        <w:rPr>
          <w:color w:val="000000"/>
          <w:sz w:val="24"/>
          <w:szCs w:val="24"/>
        </w:rPr>
        <w:t>и Троцкий). Напрасно даже верит Л. Мартов Троцкому, что революционная де</w:t>
      </w:r>
      <w:r>
        <w:rPr>
          <w:color w:val="000000"/>
          <w:sz w:val="24"/>
          <w:szCs w:val="24"/>
        </w:rPr>
        <w:softHyphen/>
        <w:t xml:space="preserve">мократия лишь «подрастает», а пролетариат растет. Скорее </w:t>
      </w:r>
      <w:r>
        <w:rPr>
          <w:i/>
          <w:iCs/>
          <w:color w:val="000000"/>
          <w:sz w:val="24"/>
          <w:szCs w:val="24"/>
          <w:lang w:val="en-US"/>
        </w:rPr>
        <w:t xml:space="preserve">vice versa </w:t>
      </w:r>
      <w:r>
        <w:rPr>
          <w:color w:val="000000"/>
          <w:sz w:val="24"/>
          <w:szCs w:val="24"/>
        </w:rPr>
        <w:t xml:space="preserve">(легальная печать, широкая интеллигенция, ее связь с крестьянством </w:t>
      </w:r>
      <w:r>
        <w:rPr>
          <w:color w:val="000000"/>
          <w:sz w:val="24"/>
          <w:szCs w:val="24"/>
          <w:lang w:val="en-US"/>
        </w:rPr>
        <w:t xml:space="preserve">etc. </w:t>
      </w:r>
      <w:r>
        <w:rPr>
          <w:color w:val="000000"/>
          <w:sz w:val="24"/>
          <w:szCs w:val="24"/>
        </w:rPr>
        <w:t xml:space="preserve">восстановится </w:t>
      </w:r>
      <w:r>
        <w:rPr>
          <w:color w:val="000000"/>
          <w:sz w:val="24"/>
          <w:szCs w:val="24"/>
          <w:lang w:val="en-US"/>
        </w:rPr>
        <w:t>sehr bald").</w:t>
      </w:r>
    </w:p>
    <w:p w:rsidR="0055676D" w:rsidRDefault="0055676D" w:rsidP="0055676D">
      <w:pPr>
        <w:shd w:val="clear" w:color="auto" w:fill="FFFFFF"/>
        <w:spacing w:line="413" w:lineRule="exact"/>
        <w:ind w:left="5" w:right="5" w:firstLine="288"/>
        <w:jc w:val="both"/>
      </w:pPr>
      <w:r>
        <w:rPr>
          <w:color w:val="000000"/>
          <w:sz w:val="24"/>
          <w:szCs w:val="24"/>
        </w:rPr>
        <w:t xml:space="preserve">«Ненормальные люди» </w:t>
      </w:r>
      <w:r>
        <w:rPr>
          <w:color w:val="000000"/>
          <w:sz w:val="24"/>
          <w:szCs w:val="24"/>
          <w:lang w:val="en-US"/>
        </w:rPr>
        <w:t xml:space="preserve">(«Frankfurter Zeitung»). </w:t>
      </w:r>
      <w:r>
        <w:rPr>
          <w:color w:val="000000"/>
          <w:sz w:val="24"/>
          <w:szCs w:val="24"/>
        </w:rPr>
        <w:t xml:space="preserve">Баку. Все легальные либералы, кто только честен, — готовые революционные демократы, все влияние честных писателей, добросовестных адвокатов, порядочных учителей, врачей </w:t>
      </w:r>
      <w:r>
        <w:rPr>
          <w:i/>
          <w:iCs/>
          <w:color w:val="000000"/>
          <w:sz w:val="24"/>
          <w:szCs w:val="24"/>
        </w:rPr>
        <w:t>и т. д. и т. д...</w:t>
      </w:r>
    </w:p>
    <w:p w:rsidR="0055676D" w:rsidRDefault="0055676D" w:rsidP="0055676D">
      <w:pPr>
        <w:shd w:val="clear" w:color="auto" w:fill="FFFFFF"/>
        <w:spacing w:line="413" w:lineRule="exact"/>
        <w:ind w:left="5" w:right="10" w:firstLine="283"/>
        <w:jc w:val="both"/>
      </w:pPr>
      <w:r>
        <w:rPr>
          <w:color w:val="000000"/>
          <w:sz w:val="24"/>
          <w:szCs w:val="24"/>
          <w:lang w:val="en-US"/>
        </w:rPr>
        <w:t xml:space="preserve">Bessere Einsicht*** </w:t>
      </w:r>
      <w:r>
        <w:rPr>
          <w:color w:val="000000"/>
          <w:sz w:val="24"/>
          <w:szCs w:val="24"/>
        </w:rPr>
        <w:t xml:space="preserve">«Искры»: </w:t>
      </w:r>
      <w:r>
        <w:rPr>
          <w:color w:val="000000"/>
          <w:sz w:val="24"/>
          <w:szCs w:val="24"/>
          <w:lang w:val="en-US"/>
        </w:rPr>
        <w:t xml:space="preserve">Revolution in Permanenz, </w:t>
      </w:r>
      <w:r>
        <w:rPr>
          <w:color w:val="000000"/>
          <w:sz w:val="24"/>
          <w:szCs w:val="24"/>
        </w:rPr>
        <w:t>это и есть революционная дик</w:t>
      </w:r>
      <w:r>
        <w:rPr>
          <w:color w:val="000000"/>
          <w:sz w:val="24"/>
          <w:szCs w:val="24"/>
        </w:rPr>
        <w:softHyphen/>
      </w:r>
      <w:r>
        <w:rPr>
          <w:color w:val="000000"/>
          <w:spacing w:val="-3"/>
          <w:sz w:val="24"/>
          <w:szCs w:val="24"/>
        </w:rPr>
        <w:t>татура.</w:t>
      </w:r>
    </w:p>
    <w:p w:rsidR="0055676D" w:rsidRDefault="0055676D" w:rsidP="0055676D">
      <w:pPr>
        <w:shd w:val="clear" w:color="auto" w:fill="FFFFFF"/>
        <w:spacing w:line="413" w:lineRule="exact"/>
        <w:ind w:left="10" w:right="10" w:firstLine="283"/>
        <w:jc w:val="both"/>
      </w:pPr>
      <w:r>
        <w:rPr>
          <w:color w:val="000000"/>
          <w:sz w:val="24"/>
          <w:szCs w:val="24"/>
        </w:rPr>
        <w:t>«Революционнее всех». А с.-р.? Борьба с.-р. и с.-д. Очень может быть, что с.-д. при</w:t>
      </w:r>
      <w:r>
        <w:rPr>
          <w:color w:val="000000"/>
          <w:sz w:val="24"/>
          <w:szCs w:val="24"/>
        </w:rPr>
        <w:softHyphen/>
        <w:t>дется уйти от революционного правительства с.-р. и встать в оппозицию к «революци</w:t>
      </w:r>
      <w:r>
        <w:rPr>
          <w:color w:val="000000"/>
          <w:sz w:val="24"/>
          <w:szCs w:val="24"/>
        </w:rPr>
        <w:softHyphen/>
        <w:t xml:space="preserve">онному авантюризму», </w:t>
      </w:r>
      <w:r>
        <w:rPr>
          <w:i/>
          <w:iCs/>
          <w:color w:val="000000"/>
          <w:sz w:val="24"/>
          <w:szCs w:val="24"/>
        </w:rPr>
        <w:t xml:space="preserve">дожидаясь </w:t>
      </w:r>
      <w:r>
        <w:rPr>
          <w:color w:val="000000"/>
          <w:sz w:val="24"/>
          <w:szCs w:val="24"/>
        </w:rPr>
        <w:t xml:space="preserve">их </w:t>
      </w:r>
      <w:r>
        <w:rPr>
          <w:color w:val="000000"/>
          <w:sz w:val="24"/>
          <w:szCs w:val="24"/>
          <w:lang w:val="en-US"/>
        </w:rPr>
        <w:t xml:space="preserve">Abwirtschaften****... </w:t>
      </w:r>
      <w:r>
        <w:rPr>
          <w:i/>
          <w:iCs/>
          <w:color w:val="000000"/>
          <w:sz w:val="24"/>
          <w:szCs w:val="24"/>
        </w:rPr>
        <w:t xml:space="preserve">(Неизбежность </w:t>
      </w:r>
      <w:r>
        <w:rPr>
          <w:color w:val="000000"/>
          <w:sz w:val="24"/>
          <w:szCs w:val="24"/>
        </w:rPr>
        <w:t>окраски ре</w:t>
      </w:r>
      <w:r>
        <w:rPr>
          <w:color w:val="000000"/>
          <w:sz w:val="24"/>
          <w:szCs w:val="24"/>
        </w:rPr>
        <w:softHyphen/>
      </w:r>
      <w:r>
        <w:rPr>
          <w:color w:val="000000"/>
          <w:spacing w:val="1"/>
          <w:sz w:val="24"/>
          <w:szCs w:val="24"/>
        </w:rPr>
        <w:t xml:space="preserve">волюционных демократов в с.-р., беря с.-р., как тип.) Тут </w:t>
      </w:r>
      <w:r>
        <w:rPr>
          <w:i/>
          <w:iCs/>
          <w:color w:val="000000"/>
          <w:spacing w:val="1"/>
          <w:sz w:val="24"/>
          <w:szCs w:val="24"/>
        </w:rPr>
        <w:t xml:space="preserve">не связывать себе рук </w:t>
      </w:r>
      <w:r>
        <w:rPr>
          <w:color w:val="000000"/>
          <w:spacing w:val="1"/>
          <w:sz w:val="24"/>
          <w:szCs w:val="24"/>
        </w:rPr>
        <w:t xml:space="preserve">ни в </w:t>
      </w:r>
      <w:r>
        <w:rPr>
          <w:color w:val="000000"/>
          <w:spacing w:val="-1"/>
          <w:sz w:val="24"/>
          <w:szCs w:val="24"/>
        </w:rPr>
        <w:t>каком случае. Организованность и дисциплинированность пролетариата, «авантюризм» и непостоянство революционной интеллигенции и революционной мелкой буржуазии...</w:t>
      </w:r>
    </w:p>
    <w:p w:rsidR="0055676D" w:rsidRDefault="0055676D" w:rsidP="0055676D">
      <w:pPr>
        <w:shd w:val="clear" w:color="auto" w:fill="FFFFFF"/>
        <w:spacing w:before="638" w:line="206" w:lineRule="exact"/>
        <w:ind w:left="1373" w:right="5875" w:hanging="374"/>
      </w:pPr>
      <w:r>
        <w:rPr>
          <w:i/>
          <w:iCs/>
          <w:color w:val="000000"/>
          <w:sz w:val="18"/>
          <w:szCs w:val="18"/>
        </w:rPr>
        <w:t>Написано в марте, ранее 30 (12 апреля), 1905 г.</w:t>
      </w:r>
    </w:p>
    <w:p w:rsidR="0055676D" w:rsidRDefault="0055676D" w:rsidP="0055676D">
      <w:pPr>
        <w:shd w:val="clear" w:color="auto" w:fill="FFFFFF"/>
        <w:tabs>
          <w:tab w:val="left" w:pos="6005"/>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4411" w:line="226" w:lineRule="exact"/>
        <w:ind w:left="466" w:right="5760" w:hanging="168"/>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2734310</wp:posOffset>
                </wp:positionV>
                <wp:extent cx="1828800" cy="0"/>
                <wp:effectExtent l="12700" t="10160" r="6350" b="889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5.3pt" to="144.2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" o:allowincell="f" strokeweight=".7pt"/>
            </w:pict>
          </mc:Fallback>
        </mc:AlternateContent>
      </w:r>
      <w:r>
        <w:rPr>
          <w:color w:val="000000"/>
        </w:rPr>
        <w:t xml:space="preserve">* — наоборот. </w:t>
      </w:r>
      <w:r>
        <w:rPr>
          <w:i/>
          <w:iCs/>
          <w:color w:val="000000"/>
        </w:rPr>
        <w:t xml:space="preserve">Ред. </w:t>
      </w:r>
      <w:r>
        <w:rPr>
          <w:color w:val="000000"/>
        </w:rPr>
        <w:t xml:space="preserve">— очень скоро. </w:t>
      </w:r>
      <w:r>
        <w:rPr>
          <w:i/>
          <w:iCs/>
          <w:color w:val="000000"/>
        </w:rPr>
        <w:t xml:space="preserve">Ред. </w:t>
      </w:r>
      <w:r>
        <w:rPr>
          <w:color w:val="000000"/>
        </w:rPr>
        <w:t xml:space="preserve">— Лучшее предположение. </w:t>
      </w:r>
      <w:r>
        <w:rPr>
          <w:i/>
          <w:iCs/>
          <w:color w:val="000000"/>
        </w:rPr>
        <w:t xml:space="preserve">Ред. </w:t>
      </w:r>
      <w:r>
        <w:rPr>
          <w:color w:val="000000"/>
        </w:rPr>
        <w:t xml:space="preserve">— конца хозяйничанья. </w:t>
      </w:r>
      <w:r>
        <w:rPr>
          <w:i/>
          <w:iCs/>
          <w:color w:val="000000"/>
        </w:rPr>
        <w:t>Ред.</w:t>
      </w:r>
    </w:p>
    <w:p w:rsidR="0055676D" w:rsidRDefault="0055676D" w:rsidP="0055676D">
      <w:pPr>
        <w:shd w:val="clear" w:color="auto" w:fill="FFFFFF"/>
        <w:spacing w:before="4411" w:line="226" w:lineRule="exact"/>
        <w:ind w:left="466" w:right="5760" w:hanging="168"/>
        <w:sectPr w:rsidR="0055676D">
          <w:pgSz w:w="11909" w:h="16834"/>
          <w:pgMar w:top="1205" w:right="1414" w:bottom="360" w:left="1418" w:header="720" w:footer="720" w:gutter="0"/>
          <w:cols w:space="60"/>
          <w:noEndnote/>
        </w:sectPr>
      </w:pPr>
    </w:p>
    <w:p w:rsidR="0055676D" w:rsidRDefault="0055676D" w:rsidP="0055676D">
      <w:pPr>
        <w:shd w:val="clear" w:color="auto" w:fill="FFFFFF"/>
        <w:ind w:left="10"/>
      </w:pPr>
      <w:r>
        <w:rPr>
          <w:rFonts w:ascii="Arial" w:hAnsi="Arial" w:cs="Arial"/>
          <w:color w:val="000000"/>
        </w:rPr>
        <w:lastRenderedPageBreak/>
        <w:t>370</w:t>
      </w:r>
    </w:p>
    <w:p w:rsidR="0055676D" w:rsidRDefault="0055676D" w:rsidP="0055676D">
      <w:pPr>
        <w:shd w:val="clear" w:color="auto" w:fill="FFFFFF"/>
        <w:spacing w:before="3163" w:line="322" w:lineRule="exact"/>
        <w:ind w:left="1872" w:right="1882"/>
        <w:jc w:val="center"/>
      </w:pPr>
      <w:r>
        <w:rPr>
          <w:i/>
          <w:iCs/>
          <w:color w:val="000000"/>
          <w:spacing w:val="12"/>
          <w:sz w:val="28"/>
          <w:szCs w:val="28"/>
        </w:rPr>
        <w:t xml:space="preserve">ПЛАНЫ СТАТЬИ </w:t>
      </w:r>
      <w:r>
        <w:rPr>
          <w:i/>
          <w:iCs/>
          <w:color w:val="000000"/>
          <w:spacing w:val="3"/>
          <w:sz w:val="28"/>
          <w:szCs w:val="28"/>
        </w:rPr>
        <w:t>«АГРАРНАЯ ПРОГРАММА ЛИБЕРАЛОВ»</w:t>
      </w:r>
    </w:p>
    <w:p w:rsidR="0055676D" w:rsidRDefault="0055676D" w:rsidP="0055676D">
      <w:pPr>
        <w:shd w:val="clear" w:color="auto" w:fill="FFFFFF"/>
        <w:spacing w:before="552"/>
        <w:jc w:val="center"/>
      </w:pPr>
      <w:r>
        <w:rPr>
          <w:b/>
          <w:bCs/>
          <w:color w:val="000000"/>
          <w:sz w:val="28"/>
          <w:szCs w:val="28"/>
        </w:rPr>
        <w:t>1</w:t>
      </w:r>
    </w:p>
    <w:p w:rsidR="0055676D" w:rsidRDefault="0055676D" w:rsidP="0055676D">
      <w:pPr>
        <w:shd w:val="clear" w:color="auto" w:fill="FFFFFF"/>
        <w:spacing w:before="120" w:line="413" w:lineRule="exact"/>
        <w:ind w:left="288"/>
      </w:pPr>
      <w:r>
        <w:rPr>
          <w:color w:val="000000"/>
          <w:sz w:val="24"/>
          <w:szCs w:val="24"/>
        </w:rPr>
        <w:t>2 главных вопроса об аграрной программе либералов:</w:t>
      </w:r>
    </w:p>
    <w:p w:rsidR="0055676D" w:rsidRDefault="0055676D" w:rsidP="0055676D">
      <w:pPr>
        <w:shd w:val="clear" w:color="auto" w:fill="FFFFFF"/>
        <w:tabs>
          <w:tab w:val="left" w:leader="hyphen" w:pos="4109"/>
        </w:tabs>
        <w:spacing w:line="413" w:lineRule="exact"/>
        <w:ind w:left="288"/>
      </w:pPr>
      <w:r>
        <w:rPr>
          <w:color w:val="000000"/>
          <w:sz w:val="24"/>
          <w:szCs w:val="24"/>
          <w:lang w:val="en-US"/>
        </w:rPr>
        <w:t xml:space="preserve">I. </w:t>
      </w:r>
      <w:r>
        <w:rPr>
          <w:color w:val="000000"/>
          <w:sz w:val="24"/>
          <w:szCs w:val="24"/>
        </w:rPr>
        <w:t>разбор отдельных пунктов</w:t>
      </w:r>
      <w:r>
        <w:rPr>
          <w:color w:val="000000"/>
          <w:sz w:val="24"/>
          <w:szCs w:val="24"/>
        </w:rPr>
        <w:tab/>
      </w:r>
    </w:p>
    <w:p w:rsidR="0055676D" w:rsidRDefault="0055676D" w:rsidP="0055676D">
      <w:pPr>
        <w:shd w:val="clear" w:color="auto" w:fill="FFFFFF"/>
        <w:spacing w:line="413" w:lineRule="exact"/>
        <w:ind w:left="10" w:right="5" w:firstLine="278"/>
        <w:jc w:val="both"/>
      </w:pPr>
      <w:r>
        <w:rPr>
          <w:color w:val="000000"/>
          <w:sz w:val="24"/>
          <w:szCs w:val="24"/>
        </w:rPr>
        <w:t xml:space="preserve">П. общие выводы. Смысл. Особенность России ясна (помещики за </w:t>
      </w:r>
      <w:r>
        <w:rPr>
          <w:i/>
          <w:iCs/>
          <w:color w:val="000000"/>
          <w:sz w:val="24"/>
          <w:szCs w:val="24"/>
        </w:rPr>
        <w:t xml:space="preserve">аграрную </w:t>
      </w:r>
      <w:r>
        <w:rPr>
          <w:color w:val="000000"/>
          <w:sz w:val="24"/>
          <w:szCs w:val="24"/>
        </w:rPr>
        <w:t>рефор</w:t>
      </w:r>
      <w:r>
        <w:rPr>
          <w:color w:val="000000"/>
          <w:sz w:val="24"/>
          <w:szCs w:val="24"/>
        </w:rPr>
        <w:softHyphen/>
      </w:r>
      <w:r>
        <w:rPr>
          <w:color w:val="000000"/>
          <w:spacing w:val="-8"/>
          <w:sz w:val="24"/>
          <w:szCs w:val="24"/>
        </w:rPr>
        <w:t>му).</w:t>
      </w:r>
    </w:p>
    <w:p w:rsidR="0055676D" w:rsidRDefault="0055676D" w:rsidP="0055676D">
      <w:pPr>
        <w:shd w:val="clear" w:color="auto" w:fill="FFFFFF"/>
        <w:spacing w:line="413" w:lineRule="exact"/>
        <w:ind w:left="840"/>
      </w:pPr>
      <w:r>
        <w:rPr>
          <w:i/>
          <w:iCs/>
          <w:color w:val="000000"/>
          <w:sz w:val="24"/>
          <w:szCs w:val="24"/>
        </w:rPr>
        <w:t xml:space="preserve">В чем </w:t>
      </w:r>
      <w:r>
        <w:rPr>
          <w:color w:val="000000"/>
          <w:sz w:val="24"/>
          <w:szCs w:val="24"/>
        </w:rPr>
        <w:t>эта особенность?</w:t>
      </w:r>
    </w:p>
    <w:p w:rsidR="0055676D" w:rsidRDefault="0055676D" w:rsidP="0055676D">
      <w:pPr>
        <w:shd w:val="clear" w:color="auto" w:fill="FFFFFF"/>
        <w:spacing w:line="413" w:lineRule="exact"/>
        <w:ind w:left="859"/>
      </w:pPr>
      <w:r>
        <w:rPr>
          <w:color w:val="000000"/>
          <w:sz w:val="24"/>
          <w:szCs w:val="24"/>
        </w:rPr>
        <w:t xml:space="preserve">(а) в </w:t>
      </w:r>
      <w:r>
        <w:rPr>
          <w:i/>
          <w:iCs/>
          <w:color w:val="000000"/>
          <w:sz w:val="24"/>
          <w:szCs w:val="24"/>
        </w:rPr>
        <w:t xml:space="preserve">социалистичности </w:t>
      </w:r>
      <w:r>
        <w:rPr>
          <w:color w:val="000000"/>
          <w:sz w:val="24"/>
          <w:szCs w:val="24"/>
        </w:rPr>
        <w:t>русского аграрного быта?</w:t>
      </w:r>
    </w:p>
    <w:p w:rsidR="0055676D" w:rsidRDefault="0055676D" w:rsidP="0055676D">
      <w:pPr>
        <w:shd w:val="clear" w:color="auto" w:fill="FFFFFF"/>
        <w:spacing w:line="413" w:lineRule="exact"/>
        <w:ind w:left="859"/>
      </w:pPr>
      <w:r>
        <w:rPr>
          <w:color w:val="000000"/>
          <w:sz w:val="24"/>
          <w:szCs w:val="24"/>
        </w:rPr>
        <w:t xml:space="preserve">(5) в </w:t>
      </w:r>
      <w:r>
        <w:rPr>
          <w:i/>
          <w:iCs/>
          <w:color w:val="000000"/>
          <w:sz w:val="24"/>
          <w:szCs w:val="24"/>
        </w:rPr>
        <w:t xml:space="preserve">буржуазно-демократической </w:t>
      </w:r>
      <w:r>
        <w:rPr>
          <w:color w:val="000000"/>
          <w:sz w:val="24"/>
          <w:szCs w:val="24"/>
        </w:rPr>
        <w:t>сущности аграрного преобразования.</w:t>
      </w:r>
    </w:p>
    <w:p w:rsidR="0055676D" w:rsidRDefault="0055676D" w:rsidP="0055676D">
      <w:pPr>
        <w:shd w:val="clear" w:color="auto" w:fill="FFFFFF"/>
        <w:spacing w:line="413" w:lineRule="exact"/>
        <w:ind w:left="1142"/>
      </w:pPr>
      <w:r>
        <w:rPr>
          <w:color w:val="000000"/>
          <w:sz w:val="24"/>
          <w:szCs w:val="24"/>
          <w:lang w:val="en-US"/>
        </w:rPr>
        <w:t xml:space="preserve">That is the question </w:t>
      </w:r>
      <w:r>
        <w:rPr>
          <w:color w:val="000000"/>
          <w:sz w:val="24"/>
          <w:szCs w:val="24"/>
        </w:rPr>
        <w:t>.</w:t>
      </w:r>
    </w:p>
    <w:p w:rsidR="0055676D" w:rsidRDefault="0055676D" w:rsidP="0055676D">
      <w:pPr>
        <w:shd w:val="clear" w:color="auto" w:fill="FFFFFF"/>
        <w:spacing w:line="413" w:lineRule="exact"/>
        <w:ind w:left="10" w:firstLine="283"/>
        <w:jc w:val="both"/>
      </w:pPr>
      <w:r>
        <w:rPr>
          <w:color w:val="000000"/>
          <w:sz w:val="24"/>
          <w:szCs w:val="24"/>
        </w:rPr>
        <w:t xml:space="preserve">Теперь все яснее становится, что правы были с.-д., утверждая (5). </w:t>
      </w:r>
      <w:r>
        <w:rPr>
          <w:color w:val="000000"/>
          <w:sz w:val="24"/>
          <w:szCs w:val="24"/>
          <w:lang w:val="en-US"/>
        </w:rPr>
        <w:t xml:space="preserve">(Contra </w:t>
      </w:r>
      <w:r>
        <w:rPr>
          <w:color w:val="000000"/>
          <w:sz w:val="24"/>
          <w:szCs w:val="24"/>
        </w:rPr>
        <w:t xml:space="preserve">народники </w:t>
      </w:r>
      <w:r>
        <w:rPr>
          <w:color w:val="000000"/>
          <w:spacing w:val="6"/>
          <w:sz w:val="24"/>
          <w:szCs w:val="24"/>
        </w:rPr>
        <w:t>ис.-р.)</w:t>
      </w:r>
    </w:p>
    <w:p w:rsidR="0055676D" w:rsidRDefault="0055676D" w:rsidP="0055676D">
      <w:pPr>
        <w:shd w:val="clear" w:color="auto" w:fill="FFFFFF"/>
        <w:spacing w:line="413" w:lineRule="exact"/>
        <w:ind w:left="278"/>
      </w:pPr>
      <w:r>
        <w:rPr>
          <w:color w:val="000000"/>
          <w:sz w:val="24"/>
          <w:szCs w:val="24"/>
          <w:lang w:val="en-US"/>
        </w:rPr>
        <w:t xml:space="preserve">Nil   </w:t>
      </w:r>
      <w:r>
        <w:rPr>
          <w:color w:val="000000"/>
          <w:sz w:val="24"/>
          <w:szCs w:val="24"/>
        </w:rPr>
        <w:t>о сельских рабочих.</w:t>
      </w:r>
    </w:p>
    <w:p w:rsidR="0055676D" w:rsidRDefault="0055676D" w:rsidP="0055676D">
      <w:pPr>
        <w:shd w:val="clear" w:color="auto" w:fill="FFFFFF"/>
        <w:spacing w:line="413" w:lineRule="exact"/>
        <w:ind w:right="5" w:firstLine="269"/>
        <w:jc w:val="both"/>
      </w:pPr>
      <w:r>
        <w:rPr>
          <w:color w:val="000000"/>
          <w:sz w:val="24"/>
          <w:szCs w:val="24"/>
          <w:lang w:val="en-US"/>
        </w:rPr>
        <w:t xml:space="preserve">Nil </w:t>
      </w:r>
      <w:r>
        <w:rPr>
          <w:i/>
          <w:iCs/>
          <w:color w:val="000000"/>
          <w:sz w:val="24"/>
          <w:szCs w:val="24"/>
        </w:rPr>
        <w:t xml:space="preserve">преобразующего </w:t>
      </w:r>
      <w:r>
        <w:rPr>
          <w:color w:val="000000"/>
          <w:sz w:val="24"/>
          <w:szCs w:val="24"/>
        </w:rPr>
        <w:t xml:space="preserve">сельский </w:t>
      </w:r>
      <w:r>
        <w:rPr>
          <w:i/>
          <w:iCs/>
          <w:color w:val="000000"/>
          <w:sz w:val="24"/>
          <w:szCs w:val="24"/>
        </w:rPr>
        <w:t xml:space="preserve">строй: </w:t>
      </w:r>
      <w:r>
        <w:rPr>
          <w:color w:val="000000"/>
          <w:sz w:val="24"/>
          <w:szCs w:val="24"/>
        </w:rPr>
        <w:t xml:space="preserve">только </w:t>
      </w:r>
      <w:r>
        <w:rPr>
          <w:i/>
          <w:iCs/>
          <w:color w:val="000000"/>
          <w:sz w:val="24"/>
          <w:szCs w:val="24"/>
        </w:rPr>
        <w:t xml:space="preserve">передвижение </w:t>
      </w:r>
      <w:r>
        <w:rPr>
          <w:color w:val="000000"/>
          <w:sz w:val="24"/>
          <w:szCs w:val="24"/>
        </w:rPr>
        <w:t>небольшого слоя мелко</w:t>
      </w:r>
      <w:r>
        <w:rPr>
          <w:color w:val="000000"/>
          <w:sz w:val="24"/>
          <w:szCs w:val="24"/>
        </w:rPr>
        <w:softHyphen/>
      </w:r>
      <w:r>
        <w:rPr>
          <w:color w:val="000000"/>
          <w:spacing w:val="10"/>
          <w:sz w:val="26"/>
          <w:szCs w:val="26"/>
        </w:rPr>
        <w:t xml:space="preserve">буржуазных хозяйств вверх </w:t>
      </w:r>
      <w:r>
        <w:rPr>
          <w:i/>
          <w:iCs/>
          <w:color w:val="000000"/>
          <w:spacing w:val="10"/>
          <w:sz w:val="26"/>
          <w:szCs w:val="26"/>
        </w:rPr>
        <w:t xml:space="preserve">для «заинтересования» их в общественном </w:t>
      </w:r>
      <w:r>
        <w:rPr>
          <w:i/>
          <w:iCs/>
          <w:color w:val="000000"/>
          <w:sz w:val="26"/>
          <w:szCs w:val="26"/>
        </w:rPr>
        <w:t>порядке.</w:t>
      </w:r>
    </w:p>
    <w:p w:rsidR="0055676D" w:rsidRDefault="0055676D" w:rsidP="0055676D">
      <w:pPr>
        <w:shd w:val="clear" w:color="auto" w:fill="FFFFFF"/>
        <w:spacing w:line="413" w:lineRule="exact"/>
        <w:ind w:left="5" w:firstLine="278"/>
        <w:jc w:val="both"/>
      </w:pPr>
      <w:r>
        <w:rPr>
          <w:color w:val="000000"/>
          <w:spacing w:val="-1"/>
          <w:sz w:val="24"/>
          <w:szCs w:val="24"/>
        </w:rPr>
        <w:t xml:space="preserve">Всецело в рамках «благожелательной опеки», «мудрых уступок», </w:t>
      </w:r>
      <w:r>
        <w:rPr>
          <w:i/>
          <w:iCs/>
          <w:color w:val="000000"/>
          <w:spacing w:val="-1"/>
          <w:sz w:val="24"/>
          <w:szCs w:val="24"/>
        </w:rPr>
        <w:t>комиссий Шидлов-</w:t>
      </w:r>
      <w:r>
        <w:rPr>
          <w:i/>
          <w:iCs/>
          <w:color w:val="000000"/>
          <w:sz w:val="24"/>
          <w:szCs w:val="24"/>
        </w:rPr>
        <w:t xml:space="preserve">ского, </w:t>
      </w:r>
      <w:r>
        <w:rPr>
          <w:color w:val="000000"/>
          <w:sz w:val="24"/>
          <w:szCs w:val="24"/>
        </w:rPr>
        <w:t xml:space="preserve">отманиваний </w:t>
      </w:r>
      <w:r>
        <w:rPr>
          <w:color w:val="000000"/>
          <w:sz w:val="24"/>
          <w:szCs w:val="24"/>
          <w:lang w:val="en-US"/>
        </w:rPr>
        <w:t>etc.</w:t>
      </w:r>
    </w:p>
    <w:p w:rsidR="0055676D" w:rsidRDefault="0055676D" w:rsidP="0055676D">
      <w:pPr>
        <w:shd w:val="clear" w:color="auto" w:fill="FFFFFF"/>
        <w:spacing w:line="413" w:lineRule="exact"/>
        <w:ind w:left="278"/>
      </w:pPr>
      <w:r>
        <w:rPr>
          <w:i/>
          <w:iCs/>
          <w:color w:val="000000"/>
          <w:sz w:val="24"/>
          <w:szCs w:val="24"/>
        </w:rPr>
        <w:t>Гвоздь : крестьянские комитеты и революционная диктатура...</w:t>
      </w:r>
    </w:p>
    <w:p w:rsidR="0055676D" w:rsidRDefault="0055676D" w:rsidP="0055676D">
      <w:pPr>
        <w:shd w:val="clear" w:color="auto" w:fill="FFFFFF"/>
        <w:spacing w:before="1882" w:line="230" w:lineRule="exact"/>
        <w:ind w:left="293" w:right="6144"/>
      </w:pPr>
      <w:r>
        <w:rPr>
          <w:noProof/>
        </w:rPr>
        <mc:AlternateContent>
          <mc:Choice Requires="wps">
            <w:drawing>
              <wp:anchor distT="0" distB="0" distL="114300" distR="114300" simplePos="0" relativeHeight="251771904" behindDoc="0" locked="0" layoutInCell="0" allowOverlap="1">
                <wp:simplePos x="0" y="0"/>
                <wp:positionH relativeFrom="column">
                  <wp:posOffset>0</wp:posOffset>
                </wp:positionH>
                <wp:positionV relativeFrom="paragraph">
                  <wp:posOffset>1130935</wp:posOffset>
                </wp:positionV>
                <wp:extent cx="1828800" cy="0"/>
                <wp:effectExtent l="9525" t="6985" r="9525" b="1206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05pt" to="2in,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" o:allowincell="f" strokeweight=".7pt"/>
            </w:pict>
          </mc:Fallback>
        </mc:AlternateContent>
      </w:r>
      <w:r>
        <w:rPr>
          <w:color w:val="000000"/>
        </w:rPr>
        <w:t xml:space="preserve">* — Вот в чем вопрос. </w:t>
      </w:r>
      <w:r>
        <w:rPr>
          <w:i/>
          <w:iCs/>
          <w:color w:val="000000"/>
        </w:rPr>
        <w:t xml:space="preserve">Ред. " </w:t>
      </w:r>
      <w:r>
        <w:rPr>
          <w:color w:val="000000"/>
        </w:rPr>
        <w:t xml:space="preserve">— </w:t>
      </w:r>
      <w:r>
        <w:rPr>
          <w:color w:val="000000"/>
          <w:lang w:val="en-US"/>
        </w:rPr>
        <w:t xml:space="preserve">Nihil </w:t>
      </w:r>
      <w:r>
        <w:rPr>
          <w:color w:val="000000"/>
        </w:rPr>
        <w:t xml:space="preserve">— ничего. </w:t>
      </w:r>
      <w:r>
        <w:rPr>
          <w:i/>
          <w:iCs/>
          <w:color w:val="000000"/>
        </w:rPr>
        <w:t>Ред.</w:t>
      </w:r>
    </w:p>
    <w:p w:rsidR="0055676D" w:rsidRDefault="0055676D" w:rsidP="0055676D">
      <w:pPr>
        <w:shd w:val="clear" w:color="auto" w:fill="FFFFFF"/>
        <w:spacing w:before="1882" w:line="230" w:lineRule="exact"/>
        <w:ind w:left="293" w:right="6144"/>
        <w:sectPr w:rsidR="0055676D">
          <w:pgSz w:w="11909" w:h="16834"/>
          <w:pgMar w:top="1202" w:right="1419" w:bottom="360" w:left="1423" w:header="720" w:footer="720" w:gutter="0"/>
          <w:cols w:space="60"/>
          <w:noEndnote/>
        </w:sectPr>
      </w:pPr>
    </w:p>
    <w:p w:rsidR="0055676D" w:rsidRDefault="0055676D" w:rsidP="0055676D">
      <w:pPr>
        <w:shd w:val="clear" w:color="auto" w:fill="FFFFFF"/>
        <w:tabs>
          <w:tab w:val="left" w:leader="underscore" w:pos="8208"/>
        </w:tabs>
        <w:ind w:left="1387"/>
      </w:pPr>
      <w:r>
        <w:rPr>
          <w:color w:val="000000"/>
          <w:spacing w:val="-2"/>
          <w:u w:val="single"/>
        </w:rPr>
        <w:lastRenderedPageBreak/>
        <w:t>ПЛАНЫ СТАТЬИ «АГРАРНАЯ ПРОГРАММА ЛИБЕРАЛОВ»</w:t>
      </w:r>
      <w:r>
        <w:rPr>
          <w:color w:val="000000"/>
          <w:u w:val="single"/>
        </w:rPr>
        <w:tab/>
        <w:t>371</w:t>
      </w:r>
    </w:p>
    <w:p w:rsidR="0055676D" w:rsidRDefault="0055676D" w:rsidP="0055676D">
      <w:pPr>
        <w:shd w:val="clear" w:color="auto" w:fill="FFFFFF"/>
        <w:spacing w:before="715" w:line="413" w:lineRule="exact"/>
        <w:ind w:left="4814" w:right="442" w:firstLine="283"/>
      </w:pPr>
      <w:r>
        <w:rPr>
          <w:color w:val="000000"/>
          <w:spacing w:val="-4"/>
          <w:sz w:val="24"/>
          <w:szCs w:val="24"/>
        </w:rPr>
        <w:t xml:space="preserve">Итоги: </w:t>
      </w:r>
      <w:r>
        <w:rPr>
          <w:color w:val="000000"/>
          <w:spacing w:val="-3"/>
          <w:sz w:val="24"/>
          <w:szCs w:val="24"/>
        </w:rPr>
        <w:t>хотят продать, что грозят взять.</w:t>
      </w:r>
    </w:p>
    <w:p w:rsidR="0055676D" w:rsidRDefault="0055676D" w:rsidP="0055676D">
      <w:pPr>
        <w:shd w:val="clear" w:color="auto" w:fill="FFFFFF"/>
        <w:spacing w:line="413" w:lineRule="exact"/>
        <w:ind w:left="5088"/>
      </w:pPr>
      <w:r>
        <w:rPr>
          <w:i/>
          <w:iCs/>
          <w:color w:val="000000"/>
          <w:sz w:val="24"/>
          <w:szCs w:val="24"/>
          <w:lang w:val="en-US"/>
        </w:rPr>
        <w:t xml:space="preserve">Nil </w:t>
      </w:r>
      <w:r>
        <w:rPr>
          <w:color w:val="000000"/>
          <w:sz w:val="24"/>
          <w:szCs w:val="24"/>
        </w:rPr>
        <w:t>определенного</w:t>
      </w:r>
    </w:p>
    <w:p w:rsidR="0055676D" w:rsidRDefault="0055676D" w:rsidP="0055676D">
      <w:pPr>
        <w:shd w:val="clear" w:color="auto" w:fill="FFFFFF"/>
        <w:spacing w:line="413" w:lineRule="exact"/>
        <w:ind w:left="4824" w:right="5"/>
        <w:jc w:val="both"/>
      </w:pPr>
      <w:r>
        <w:rPr>
          <w:color w:val="000000"/>
          <w:sz w:val="24"/>
          <w:szCs w:val="24"/>
        </w:rPr>
        <w:t>чиновничий характер всех реформ, боязнь революционной самодеятель</w:t>
      </w:r>
      <w:r>
        <w:rPr>
          <w:color w:val="000000"/>
          <w:sz w:val="24"/>
          <w:szCs w:val="24"/>
        </w:rPr>
        <w:softHyphen/>
      </w:r>
      <w:r>
        <w:rPr>
          <w:color w:val="000000"/>
          <w:spacing w:val="-2"/>
          <w:sz w:val="24"/>
          <w:szCs w:val="24"/>
        </w:rPr>
        <w:t>ности крестьянства.</w:t>
      </w:r>
    </w:p>
    <w:p w:rsidR="0055676D" w:rsidRDefault="0055676D" w:rsidP="0055676D">
      <w:pPr>
        <w:shd w:val="clear" w:color="auto" w:fill="FFFFFF"/>
        <w:spacing w:line="413" w:lineRule="exact"/>
        <w:ind w:left="4824" w:right="5"/>
        <w:jc w:val="both"/>
        <w:sectPr w:rsidR="0055676D">
          <w:pgSz w:w="11909" w:h="16834"/>
          <w:pgMar w:top="1202" w:right="1419" w:bottom="360" w:left="1711" w:header="720" w:footer="720" w:gutter="0"/>
          <w:cols w:space="60"/>
          <w:noEndnote/>
        </w:sectPr>
      </w:pPr>
    </w:p>
    <w:p w:rsidR="0055676D" w:rsidRDefault="0055676D" w:rsidP="0055676D">
      <w:pPr>
        <w:framePr w:h="773" w:hSpace="38" w:wrap="auto" w:vAnchor="text" w:hAnchor="margin" w:x="8809" w:y="2161"/>
        <w:rPr>
          <w:sz w:val="24"/>
          <w:szCs w:val="24"/>
        </w:rPr>
      </w:pPr>
      <w:r>
        <w:rPr>
          <w:noProof/>
          <w:sz w:val="24"/>
          <w:szCs w:val="24"/>
        </w:rPr>
        <w:drawing>
          <wp:inline distT="0" distB="0" distL="0" distR="0">
            <wp:extent cx="101600" cy="495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600" cy="495300"/>
                    </a:xfrm>
                    <a:prstGeom prst="rect">
                      <a:avLst/>
                    </a:prstGeom>
                    <a:noFill/>
                    <a:ln>
                      <a:noFill/>
                    </a:ln>
                  </pic:spPr>
                </pic:pic>
              </a:graphicData>
            </a:graphic>
          </wp:inline>
        </w:drawing>
      </w:r>
    </w:p>
    <w:p w:rsidR="0055676D" w:rsidRDefault="0055676D" w:rsidP="0055676D">
      <w:pPr>
        <w:shd w:val="clear" w:color="auto" w:fill="FFFFFF"/>
        <w:spacing w:before="869" w:line="413" w:lineRule="exact"/>
        <w:ind w:left="1507"/>
      </w:pPr>
      <w:r>
        <w:rPr>
          <w:i/>
          <w:iCs/>
          <w:color w:val="000000"/>
          <w:spacing w:val="101"/>
          <w:sz w:val="24"/>
          <w:szCs w:val="24"/>
        </w:rPr>
        <w:lastRenderedPageBreak/>
        <w:t>Аграрная</w:t>
      </w:r>
      <w:r>
        <w:rPr>
          <w:i/>
          <w:iCs/>
          <w:color w:val="000000"/>
          <w:sz w:val="24"/>
          <w:szCs w:val="24"/>
        </w:rPr>
        <w:t xml:space="preserve">  </w:t>
      </w:r>
      <w:r>
        <w:rPr>
          <w:i/>
          <w:iCs/>
          <w:color w:val="000000"/>
          <w:spacing w:val="24"/>
          <w:sz w:val="24"/>
          <w:szCs w:val="24"/>
        </w:rPr>
        <w:t xml:space="preserve">программа  </w:t>
      </w:r>
      <w:r>
        <w:rPr>
          <w:i/>
          <w:iCs/>
          <w:color w:val="000000"/>
          <w:spacing w:val="102"/>
          <w:sz w:val="24"/>
          <w:szCs w:val="24"/>
        </w:rPr>
        <w:t>либералов</w:t>
      </w:r>
    </w:p>
    <w:p w:rsidR="0055676D" w:rsidRDefault="0055676D" w:rsidP="0055676D">
      <w:pPr>
        <w:numPr>
          <w:ilvl w:val="0"/>
          <w:numId w:val="25"/>
        </w:numPr>
        <w:shd w:val="clear" w:color="auto" w:fill="FFFFFF"/>
        <w:tabs>
          <w:tab w:val="left" w:pos="235"/>
        </w:tabs>
        <w:spacing w:line="413" w:lineRule="exact"/>
        <w:rPr>
          <w:color w:val="000000"/>
          <w:sz w:val="24"/>
          <w:szCs w:val="24"/>
        </w:rPr>
      </w:pPr>
      <w:r>
        <w:rPr>
          <w:color w:val="000000"/>
          <w:spacing w:val="-1"/>
          <w:sz w:val="24"/>
          <w:szCs w:val="24"/>
        </w:rPr>
        <w:t xml:space="preserve">Статья Л. в </w:t>
      </w:r>
      <w:r>
        <w:rPr>
          <w:i/>
          <w:iCs/>
          <w:color w:val="000000"/>
          <w:spacing w:val="-1"/>
          <w:sz w:val="24"/>
          <w:szCs w:val="24"/>
        </w:rPr>
        <w:t xml:space="preserve">«Освобождении». </w:t>
      </w:r>
      <w:r>
        <w:rPr>
          <w:color w:val="000000"/>
          <w:spacing w:val="-1"/>
          <w:sz w:val="24"/>
          <w:szCs w:val="24"/>
        </w:rPr>
        <w:t xml:space="preserve">Теперь программа земского съезда в </w:t>
      </w:r>
      <w:r>
        <w:rPr>
          <w:i/>
          <w:iCs/>
          <w:color w:val="000000"/>
          <w:spacing w:val="-1"/>
          <w:sz w:val="24"/>
          <w:szCs w:val="24"/>
        </w:rPr>
        <w:t>Москве.</w:t>
      </w:r>
    </w:p>
    <w:p w:rsidR="0055676D" w:rsidRDefault="0055676D" w:rsidP="0055676D">
      <w:pPr>
        <w:numPr>
          <w:ilvl w:val="0"/>
          <w:numId w:val="25"/>
        </w:numPr>
        <w:shd w:val="clear" w:color="auto" w:fill="FFFFFF"/>
        <w:tabs>
          <w:tab w:val="left" w:pos="235"/>
        </w:tabs>
        <w:spacing w:line="413" w:lineRule="exact"/>
        <w:rPr>
          <w:color w:val="000000"/>
          <w:sz w:val="24"/>
          <w:szCs w:val="24"/>
        </w:rPr>
      </w:pPr>
      <w:r>
        <w:rPr>
          <w:color w:val="000000"/>
          <w:sz w:val="24"/>
          <w:szCs w:val="24"/>
        </w:rPr>
        <w:t xml:space="preserve">«Коренное преобразование»... </w:t>
      </w:r>
      <w:r>
        <w:rPr>
          <w:color w:val="000000"/>
          <w:sz w:val="24"/>
          <w:szCs w:val="24"/>
          <w:lang w:val="en-US"/>
        </w:rPr>
        <w:t xml:space="preserve">Quoad* </w:t>
      </w:r>
      <w:r>
        <w:rPr>
          <w:color w:val="000000"/>
          <w:sz w:val="24"/>
          <w:szCs w:val="24"/>
        </w:rPr>
        <w:t>коренное?</w:t>
      </w:r>
    </w:p>
    <w:p w:rsidR="0055676D" w:rsidRDefault="0055676D" w:rsidP="0055676D">
      <w:pPr>
        <w:shd w:val="clear" w:color="auto" w:fill="FFFFFF"/>
        <w:spacing w:line="413" w:lineRule="exact"/>
        <w:ind w:left="216"/>
      </w:pPr>
      <w:r>
        <w:rPr>
          <w:color w:val="000000"/>
          <w:sz w:val="24"/>
          <w:szCs w:val="24"/>
          <w:lang w:val="en-US"/>
        </w:rPr>
        <w:t xml:space="preserve">I    </w:t>
      </w:r>
      <w:r>
        <w:rPr>
          <w:color w:val="000000"/>
          <w:sz w:val="24"/>
          <w:szCs w:val="24"/>
        </w:rPr>
        <w:t xml:space="preserve">Сознание недоделанности «реформ» 1861 г., противоречия между теперешним </w:t>
      </w:r>
      <w:r>
        <w:rPr>
          <w:color w:val="000000"/>
          <w:spacing w:val="-1"/>
          <w:sz w:val="24"/>
          <w:szCs w:val="24"/>
        </w:rPr>
        <w:t>[аграрным строем и запросами общественно-экономического развития.</w:t>
      </w:r>
    </w:p>
    <w:p w:rsidR="0055676D" w:rsidRDefault="0055676D" w:rsidP="0055676D">
      <w:pPr>
        <w:shd w:val="clear" w:color="auto" w:fill="FFFFFF"/>
        <w:spacing w:line="413" w:lineRule="exact"/>
        <w:ind w:left="288" w:firstLine="274"/>
        <w:jc w:val="both"/>
      </w:pPr>
      <w:r>
        <w:rPr>
          <w:color w:val="000000"/>
          <w:sz w:val="24"/>
          <w:szCs w:val="24"/>
        </w:rPr>
        <w:t xml:space="preserve">Не столько сознание, сколько инстинкт. В чем </w:t>
      </w:r>
      <w:r>
        <w:rPr>
          <w:i/>
          <w:iCs/>
          <w:color w:val="000000"/>
          <w:sz w:val="24"/>
          <w:szCs w:val="24"/>
        </w:rPr>
        <w:t xml:space="preserve">суть </w:t>
      </w:r>
      <w:r>
        <w:rPr>
          <w:color w:val="000000"/>
          <w:sz w:val="24"/>
          <w:szCs w:val="24"/>
        </w:rPr>
        <w:t>противоречия? — в со</w:t>
      </w:r>
      <w:r>
        <w:rPr>
          <w:color w:val="000000"/>
          <w:sz w:val="24"/>
          <w:szCs w:val="24"/>
        </w:rPr>
        <w:softHyphen/>
        <w:t>словности, крепостничестве, отработках, кабале. Введение деревни в условия буржуазного хозяйства (вопли с.-р. etc. на сей счет).</w:t>
      </w:r>
    </w:p>
    <w:p w:rsidR="0055676D" w:rsidRDefault="0055676D" w:rsidP="0055676D">
      <w:pPr>
        <w:shd w:val="clear" w:color="auto" w:fill="FFFFFF"/>
        <w:tabs>
          <w:tab w:val="left" w:pos="235"/>
        </w:tabs>
        <w:spacing w:line="413" w:lineRule="exact"/>
      </w:pPr>
      <w:r>
        <w:rPr>
          <w:color w:val="000000"/>
          <w:sz w:val="24"/>
          <w:szCs w:val="24"/>
        </w:rPr>
        <w:t>3.</w:t>
      </w:r>
      <w:r>
        <w:rPr>
          <w:color w:val="000000"/>
          <w:sz w:val="24"/>
          <w:szCs w:val="24"/>
        </w:rPr>
        <w:tab/>
        <w:t>Прирезки из частновладельческих земель и выкуп.</w:t>
      </w:r>
    </w:p>
    <w:p w:rsidR="0055676D" w:rsidRDefault="0055676D" w:rsidP="0055676D">
      <w:pPr>
        <w:shd w:val="clear" w:color="auto" w:fill="FFFFFF"/>
        <w:spacing w:line="413" w:lineRule="exact"/>
        <w:ind w:left="278" w:firstLine="283"/>
        <w:jc w:val="both"/>
      </w:pPr>
      <w:r>
        <w:rPr>
          <w:color w:val="000000"/>
          <w:spacing w:val="-1"/>
          <w:sz w:val="24"/>
          <w:szCs w:val="24"/>
        </w:rPr>
        <w:t>(Исходит от помещиков! Ни к чему. Лучше продать, когда грозят взять. Созна</w:t>
      </w:r>
      <w:r>
        <w:rPr>
          <w:color w:val="000000"/>
          <w:spacing w:val="-1"/>
          <w:sz w:val="24"/>
          <w:szCs w:val="24"/>
        </w:rPr>
        <w:softHyphen/>
      </w:r>
      <w:r>
        <w:rPr>
          <w:color w:val="000000"/>
          <w:sz w:val="24"/>
          <w:szCs w:val="24"/>
        </w:rPr>
        <w:t xml:space="preserve">ние хозяйственной беспочвенности многих частновладельческих имений. </w:t>
      </w:r>
      <w:r>
        <w:rPr>
          <w:i/>
          <w:iCs/>
          <w:color w:val="000000"/>
          <w:sz w:val="24"/>
          <w:szCs w:val="24"/>
        </w:rPr>
        <w:t>Куль</w:t>
      </w:r>
      <w:r>
        <w:rPr>
          <w:i/>
          <w:iCs/>
          <w:color w:val="000000"/>
          <w:sz w:val="24"/>
          <w:szCs w:val="24"/>
        </w:rPr>
        <w:softHyphen/>
      </w:r>
      <w:r>
        <w:rPr>
          <w:i/>
          <w:iCs/>
          <w:color w:val="000000"/>
          <w:spacing w:val="-1"/>
          <w:sz w:val="24"/>
          <w:szCs w:val="24"/>
        </w:rPr>
        <w:t xml:space="preserve">тура </w:t>
      </w:r>
      <w:r>
        <w:rPr>
          <w:color w:val="000000"/>
          <w:spacing w:val="-1"/>
          <w:sz w:val="24"/>
          <w:szCs w:val="24"/>
        </w:rPr>
        <w:t>в руках «мужика».</w:t>
      </w:r>
    </w:p>
    <w:p w:rsidR="0055676D" w:rsidRDefault="0055676D" w:rsidP="0055676D">
      <w:pPr>
        <w:shd w:val="clear" w:color="auto" w:fill="FFFFFF"/>
        <w:spacing w:line="413" w:lineRule="exact"/>
        <w:ind w:left="566"/>
      </w:pPr>
      <w:r>
        <w:rPr>
          <w:color w:val="000000"/>
          <w:sz w:val="24"/>
          <w:szCs w:val="24"/>
        </w:rPr>
        <w:t xml:space="preserve">Уступками спасти существенное во власти помещиков — </w:t>
      </w:r>
      <w:r>
        <w:rPr>
          <w:i/>
          <w:iCs/>
          <w:color w:val="000000"/>
          <w:sz w:val="24"/>
          <w:szCs w:val="24"/>
        </w:rPr>
        <w:t xml:space="preserve">их </w:t>
      </w:r>
      <w:r>
        <w:rPr>
          <w:color w:val="000000"/>
          <w:sz w:val="24"/>
          <w:szCs w:val="24"/>
        </w:rPr>
        <w:t>программа.</w:t>
      </w:r>
    </w:p>
    <w:p w:rsidR="0055676D" w:rsidRDefault="0055676D" w:rsidP="0055676D">
      <w:pPr>
        <w:shd w:val="clear" w:color="auto" w:fill="FFFFFF"/>
        <w:spacing w:line="413" w:lineRule="exact"/>
        <w:ind w:left="562"/>
      </w:pPr>
      <w:r>
        <w:rPr>
          <w:color w:val="000000"/>
          <w:sz w:val="24"/>
          <w:szCs w:val="24"/>
        </w:rPr>
        <w:t xml:space="preserve">— </w:t>
      </w:r>
      <w:r>
        <w:rPr>
          <w:i/>
          <w:iCs/>
          <w:color w:val="000000"/>
          <w:sz w:val="24"/>
          <w:szCs w:val="24"/>
        </w:rPr>
        <w:t xml:space="preserve">добить </w:t>
      </w:r>
      <w:r>
        <w:rPr>
          <w:color w:val="000000"/>
          <w:sz w:val="24"/>
          <w:szCs w:val="24"/>
        </w:rPr>
        <w:t>власть помещиков — «программа» крестьян)...</w:t>
      </w:r>
    </w:p>
    <w:p w:rsidR="0055676D" w:rsidRDefault="0055676D" w:rsidP="0055676D">
      <w:pPr>
        <w:shd w:val="clear" w:color="auto" w:fill="FFFFFF"/>
        <w:spacing w:line="413" w:lineRule="exact"/>
        <w:ind w:left="571"/>
      </w:pPr>
      <w:r>
        <w:rPr>
          <w:color w:val="000000"/>
          <w:spacing w:val="-2"/>
          <w:sz w:val="24"/>
          <w:szCs w:val="24"/>
        </w:rPr>
        <w:t xml:space="preserve">Отрезки, </w:t>
      </w:r>
      <w:r>
        <w:rPr>
          <w:i/>
          <w:iCs/>
          <w:color w:val="000000"/>
          <w:spacing w:val="-2"/>
          <w:sz w:val="24"/>
          <w:szCs w:val="24"/>
        </w:rPr>
        <w:t>экспроприация...</w:t>
      </w:r>
    </w:p>
    <w:p w:rsidR="0055676D" w:rsidRDefault="0055676D" w:rsidP="0055676D">
      <w:pPr>
        <w:shd w:val="clear" w:color="auto" w:fill="FFFFFF"/>
        <w:tabs>
          <w:tab w:val="left" w:pos="235"/>
        </w:tabs>
        <w:spacing w:line="413" w:lineRule="exact"/>
      </w:pPr>
      <w:r>
        <w:rPr>
          <w:color w:val="000000"/>
          <w:sz w:val="24"/>
          <w:szCs w:val="24"/>
        </w:rPr>
        <w:t>4.</w:t>
      </w:r>
      <w:r>
        <w:rPr>
          <w:color w:val="000000"/>
          <w:sz w:val="24"/>
          <w:szCs w:val="24"/>
        </w:rPr>
        <w:tab/>
        <w:t xml:space="preserve">Казенные и удельные земли. </w:t>
      </w:r>
      <w:r>
        <w:rPr>
          <w:i/>
          <w:iCs/>
          <w:color w:val="000000"/>
          <w:sz w:val="24"/>
          <w:szCs w:val="24"/>
        </w:rPr>
        <w:t xml:space="preserve">Част ъ </w:t>
      </w:r>
      <w:r>
        <w:rPr>
          <w:color w:val="000000"/>
          <w:sz w:val="24"/>
          <w:szCs w:val="24"/>
        </w:rPr>
        <w:t xml:space="preserve">удельных </w:t>
      </w:r>
      <w:r>
        <w:rPr>
          <w:color w:val="000000"/>
          <w:sz w:val="24"/>
          <w:szCs w:val="24"/>
          <w:lang w:val="en-US"/>
        </w:rPr>
        <w:t xml:space="preserve">(NB) </w:t>
      </w:r>
      <w:r>
        <w:rPr>
          <w:color w:val="000000"/>
          <w:sz w:val="24"/>
          <w:szCs w:val="24"/>
        </w:rPr>
        <w:t>(боятся!).</w:t>
      </w:r>
    </w:p>
    <w:p w:rsidR="0055676D" w:rsidRDefault="0055676D" w:rsidP="0055676D">
      <w:pPr>
        <w:shd w:val="clear" w:color="auto" w:fill="FFFFFF"/>
        <w:spacing w:line="413" w:lineRule="exact"/>
        <w:ind w:left="566"/>
      </w:pPr>
      <w:r>
        <w:rPr>
          <w:color w:val="000000"/>
          <w:spacing w:val="-2"/>
          <w:sz w:val="24"/>
          <w:szCs w:val="24"/>
        </w:rPr>
        <w:t>А церковные?</w:t>
      </w:r>
    </w:p>
    <w:p w:rsidR="0055676D" w:rsidRDefault="0055676D" w:rsidP="0055676D">
      <w:pPr>
        <w:shd w:val="clear" w:color="auto" w:fill="FFFFFF"/>
        <w:spacing w:before="2846"/>
        <w:ind w:left="110"/>
      </w:pPr>
      <w:r>
        <w:rPr>
          <w:noProof/>
        </w:rPr>
        <mc:AlternateContent>
          <mc:Choice Requires="wps">
            <w:drawing>
              <wp:anchor distT="0" distB="0" distL="114300" distR="114300" simplePos="0" relativeHeight="251772928" behindDoc="0" locked="0" layoutInCell="0" allowOverlap="1">
                <wp:simplePos x="0" y="0"/>
                <wp:positionH relativeFrom="column">
                  <wp:posOffset>-182880</wp:posOffset>
                </wp:positionH>
                <wp:positionV relativeFrom="paragraph">
                  <wp:posOffset>1740535</wp:posOffset>
                </wp:positionV>
                <wp:extent cx="1828800" cy="0"/>
                <wp:effectExtent l="7620" t="6985" r="11430" b="1206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37.05pt" to="129.6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" o:allowincell="f" strokeweight=".7pt"/>
            </w:pict>
          </mc:Fallback>
        </mc:AlternateContent>
      </w:r>
      <w:r>
        <w:rPr>
          <w:color w:val="000000"/>
        </w:rPr>
        <w:t xml:space="preserve">— Насколько, до каких пор. </w:t>
      </w:r>
      <w:r>
        <w:rPr>
          <w:i/>
          <w:iCs/>
          <w:color w:val="000000"/>
        </w:rPr>
        <w:t>Ред.</w:t>
      </w:r>
    </w:p>
    <w:p w:rsidR="0055676D" w:rsidRDefault="0055676D" w:rsidP="0055676D">
      <w:pPr>
        <w:shd w:val="clear" w:color="auto" w:fill="FFFFFF"/>
        <w:spacing w:before="2846"/>
        <w:ind w:left="110"/>
        <w:sectPr w:rsidR="0055676D">
          <w:type w:val="continuous"/>
          <w:pgSz w:w="11909" w:h="16834"/>
          <w:pgMar w:top="1202" w:right="1419" w:bottom="360" w:left="1711" w:header="720" w:footer="720" w:gutter="0"/>
          <w:cols w:space="60"/>
          <w:noEndnote/>
        </w:sectPr>
      </w:pPr>
    </w:p>
    <w:p w:rsidR="0055676D" w:rsidRDefault="0055676D" w:rsidP="0055676D">
      <w:pPr>
        <w:shd w:val="clear" w:color="auto" w:fill="FFFFFF"/>
        <w:tabs>
          <w:tab w:val="left" w:leader="underscore" w:pos="3581"/>
        </w:tabs>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66" w:right="2208"/>
      </w:pPr>
      <w:r>
        <w:rPr>
          <w:color w:val="000000"/>
          <w:spacing w:val="-3"/>
          <w:sz w:val="24"/>
          <w:szCs w:val="24"/>
        </w:rPr>
        <w:t xml:space="preserve">«Эксплуатация его в интересах трудящегося населения»... </w:t>
      </w:r>
      <w:r>
        <w:rPr>
          <w:color w:val="000000"/>
          <w:spacing w:val="-1"/>
          <w:sz w:val="24"/>
          <w:szCs w:val="24"/>
        </w:rPr>
        <w:t>(«Народничествующая буржуазия».)</w:t>
      </w:r>
    </w:p>
    <w:p w:rsidR="0055676D" w:rsidRDefault="0055676D" w:rsidP="0055676D">
      <w:pPr>
        <w:numPr>
          <w:ilvl w:val="0"/>
          <w:numId w:val="26"/>
        </w:numPr>
        <w:shd w:val="clear" w:color="auto" w:fill="FFFFFF"/>
        <w:tabs>
          <w:tab w:val="left" w:pos="514"/>
        </w:tabs>
        <w:spacing w:line="413" w:lineRule="exact"/>
        <w:ind w:left="283"/>
        <w:rPr>
          <w:color w:val="000000"/>
          <w:sz w:val="24"/>
          <w:szCs w:val="24"/>
        </w:rPr>
      </w:pPr>
      <w:r>
        <w:rPr>
          <w:color w:val="000000"/>
          <w:spacing w:val="-1"/>
          <w:sz w:val="24"/>
          <w:szCs w:val="24"/>
        </w:rPr>
        <w:t>«Упорядочение аренды». Ср. с нашей аграрной программой...</w:t>
      </w:r>
    </w:p>
    <w:p w:rsidR="0055676D" w:rsidRDefault="0055676D" w:rsidP="0055676D">
      <w:pPr>
        <w:numPr>
          <w:ilvl w:val="0"/>
          <w:numId w:val="27"/>
        </w:numPr>
        <w:shd w:val="clear" w:color="auto" w:fill="FFFFFF"/>
        <w:tabs>
          <w:tab w:val="left" w:pos="514"/>
        </w:tabs>
        <w:spacing w:line="413" w:lineRule="exact"/>
        <w:ind w:left="514" w:right="1766" w:hanging="230"/>
        <w:rPr>
          <w:color w:val="000000"/>
          <w:sz w:val="24"/>
          <w:szCs w:val="24"/>
        </w:rPr>
      </w:pPr>
      <w:r>
        <w:rPr>
          <w:color w:val="000000"/>
          <w:spacing w:val="-1"/>
          <w:sz w:val="24"/>
          <w:szCs w:val="24"/>
        </w:rPr>
        <w:t>«Общественно-государственные посреднические комиссии».</w:t>
      </w:r>
      <w:r>
        <w:rPr>
          <w:color w:val="000000"/>
          <w:spacing w:val="-1"/>
          <w:sz w:val="24"/>
          <w:szCs w:val="24"/>
        </w:rPr>
        <w:br/>
      </w:r>
      <w:r>
        <w:rPr>
          <w:i/>
          <w:iCs/>
          <w:color w:val="000000"/>
          <w:sz w:val="24"/>
          <w:szCs w:val="24"/>
        </w:rPr>
        <w:t xml:space="preserve">Гвоздь ! </w:t>
      </w:r>
      <w:r>
        <w:rPr>
          <w:color w:val="000000"/>
          <w:sz w:val="24"/>
          <w:szCs w:val="24"/>
        </w:rPr>
        <w:t xml:space="preserve">Зачем государственные? Ср. </w:t>
      </w:r>
      <w:r>
        <w:rPr>
          <w:i/>
          <w:iCs/>
          <w:color w:val="000000"/>
          <w:sz w:val="24"/>
          <w:szCs w:val="24"/>
        </w:rPr>
        <w:t>крестьянские комитеты.</w:t>
      </w:r>
    </w:p>
    <w:p w:rsidR="0055676D" w:rsidRDefault="0055676D" w:rsidP="0055676D">
      <w:pPr>
        <w:shd w:val="clear" w:color="auto" w:fill="FFFFFF"/>
        <w:spacing w:line="413" w:lineRule="exact"/>
        <w:ind w:right="24"/>
        <w:jc w:val="center"/>
      </w:pPr>
      <w:r>
        <w:rPr>
          <w:color w:val="000000"/>
          <w:spacing w:val="-1"/>
          <w:sz w:val="24"/>
          <w:szCs w:val="24"/>
        </w:rPr>
        <w:t>Что значит «общественные»?</w:t>
      </w:r>
    </w:p>
    <w:p w:rsidR="0055676D" w:rsidRDefault="0055676D" w:rsidP="0055676D">
      <w:pPr>
        <w:numPr>
          <w:ilvl w:val="0"/>
          <w:numId w:val="28"/>
        </w:numPr>
        <w:shd w:val="clear" w:color="auto" w:fill="FFFFFF"/>
        <w:tabs>
          <w:tab w:val="left" w:pos="514"/>
        </w:tabs>
        <w:spacing w:line="413" w:lineRule="exact"/>
        <w:ind w:left="283"/>
        <w:rPr>
          <w:color w:val="000000"/>
          <w:sz w:val="24"/>
          <w:szCs w:val="24"/>
        </w:rPr>
      </w:pPr>
      <w:r>
        <w:rPr>
          <w:color w:val="000000"/>
          <w:sz w:val="24"/>
          <w:szCs w:val="24"/>
        </w:rPr>
        <w:t xml:space="preserve">Переселение, расселение, банки, кооперация {либералы и </w:t>
      </w:r>
      <w:r>
        <w:rPr>
          <w:i/>
          <w:iCs/>
          <w:color w:val="000000"/>
          <w:sz w:val="24"/>
          <w:szCs w:val="24"/>
        </w:rPr>
        <w:t xml:space="preserve">с.-р. </w:t>
      </w:r>
      <w:r>
        <w:rPr>
          <w:color w:val="000000"/>
          <w:sz w:val="24"/>
          <w:szCs w:val="24"/>
        </w:rPr>
        <w:t>— сравнение...}</w:t>
      </w:r>
    </w:p>
    <w:p w:rsidR="0055676D" w:rsidRDefault="0055676D" w:rsidP="0055676D">
      <w:pPr>
        <w:numPr>
          <w:ilvl w:val="0"/>
          <w:numId w:val="29"/>
        </w:numPr>
        <w:shd w:val="clear" w:color="auto" w:fill="FFFFFF"/>
        <w:tabs>
          <w:tab w:val="left" w:pos="514"/>
        </w:tabs>
        <w:spacing w:line="413" w:lineRule="exact"/>
        <w:ind w:left="514" w:hanging="230"/>
        <w:rPr>
          <w:color w:val="000000"/>
          <w:sz w:val="24"/>
          <w:szCs w:val="24"/>
        </w:rPr>
      </w:pPr>
      <w:r>
        <w:rPr>
          <w:color w:val="000000"/>
          <w:sz w:val="24"/>
          <w:szCs w:val="24"/>
        </w:rPr>
        <w:t xml:space="preserve">Межевое законодательство. Деловито. </w:t>
      </w:r>
      <w:r>
        <w:rPr>
          <w:color w:val="000000"/>
          <w:sz w:val="24"/>
          <w:szCs w:val="24"/>
          <w:lang w:val="en-US"/>
        </w:rPr>
        <w:t xml:space="preserve">Quid est re vera? </w:t>
      </w:r>
      <w:r>
        <w:rPr>
          <w:color w:val="000000"/>
          <w:sz w:val="24"/>
          <w:szCs w:val="24"/>
        </w:rPr>
        <w:t>= Развитие частной собст</w:t>
      </w:r>
      <w:r>
        <w:rPr>
          <w:color w:val="000000"/>
          <w:sz w:val="24"/>
          <w:szCs w:val="24"/>
        </w:rPr>
        <w:softHyphen/>
      </w:r>
      <w:r>
        <w:rPr>
          <w:color w:val="000000"/>
          <w:sz w:val="24"/>
          <w:szCs w:val="24"/>
        </w:rPr>
        <w:br/>
      </w:r>
      <w:r>
        <w:rPr>
          <w:color w:val="000000"/>
          <w:spacing w:val="4"/>
          <w:sz w:val="24"/>
          <w:szCs w:val="24"/>
        </w:rPr>
        <w:t>венности и фермерства, капиталистического хозяйства (против чересполосицы</w:t>
      </w:r>
      <w:r>
        <w:rPr>
          <w:color w:val="000000"/>
          <w:spacing w:val="4"/>
          <w:sz w:val="24"/>
          <w:szCs w:val="24"/>
        </w:rPr>
        <w:br/>
      </w:r>
      <w:r>
        <w:rPr>
          <w:color w:val="000000"/>
          <w:sz w:val="24"/>
          <w:szCs w:val="24"/>
          <w:lang w:val="en-US"/>
        </w:rPr>
        <w:t>etc.). Arrondirung...</w:t>
      </w:r>
    </w:p>
    <w:p w:rsidR="0055676D" w:rsidRDefault="0055676D" w:rsidP="0055676D">
      <w:pPr>
        <w:numPr>
          <w:ilvl w:val="0"/>
          <w:numId w:val="29"/>
        </w:numPr>
        <w:shd w:val="clear" w:color="auto" w:fill="FFFFFF"/>
        <w:tabs>
          <w:tab w:val="left" w:pos="514"/>
        </w:tabs>
        <w:spacing w:line="413" w:lineRule="exact"/>
        <w:ind w:left="514" w:hanging="230"/>
        <w:rPr>
          <w:color w:val="000000"/>
          <w:sz w:val="24"/>
          <w:szCs w:val="24"/>
        </w:rPr>
      </w:pPr>
      <w:r>
        <w:rPr>
          <w:color w:val="000000"/>
          <w:sz w:val="24"/>
          <w:szCs w:val="24"/>
          <w:lang w:val="en-US"/>
        </w:rPr>
        <w:t xml:space="preserve">Summa summarum   </w:t>
      </w:r>
      <w:r>
        <w:rPr>
          <w:color w:val="000000"/>
          <w:sz w:val="24"/>
          <w:szCs w:val="24"/>
        </w:rPr>
        <w:t xml:space="preserve">: довершение, завершение </w:t>
      </w:r>
      <w:r>
        <w:rPr>
          <w:i/>
          <w:iCs/>
          <w:color w:val="000000"/>
          <w:sz w:val="24"/>
          <w:szCs w:val="24"/>
        </w:rPr>
        <w:t xml:space="preserve">буржуазной демократизации </w:t>
      </w:r>
      <w:r>
        <w:rPr>
          <w:color w:val="000000"/>
          <w:sz w:val="24"/>
          <w:szCs w:val="24"/>
        </w:rPr>
        <w:t>де</w:t>
      </w:r>
      <w:r>
        <w:rPr>
          <w:color w:val="000000"/>
          <w:sz w:val="24"/>
          <w:szCs w:val="24"/>
        </w:rPr>
        <w:softHyphen/>
      </w:r>
      <w:r>
        <w:rPr>
          <w:color w:val="000000"/>
          <w:sz w:val="24"/>
          <w:szCs w:val="24"/>
        </w:rPr>
        <w:br/>
      </w:r>
      <w:r>
        <w:rPr>
          <w:color w:val="000000"/>
          <w:spacing w:val="8"/>
          <w:sz w:val="24"/>
          <w:szCs w:val="24"/>
        </w:rPr>
        <w:t xml:space="preserve">ревни </w:t>
      </w:r>
      <w:r>
        <w:rPr>
          <w:i/>
          <w:iCs/>
          <w:color w:val="000000"/>
          <w:spacing w:val="8"/>
          <w:sz w:val="24"/>
          <w:szCs w:val="24"/>
        </w:rPr>
        <w:t xml:space="preserve">с сохранением </w:t>
      </w:r>
      <w:r>
        <w:rPr>
          <w:color w:val="000000"/>
          <w:spacing w:val="8"/>
          <w:sz w:val="24"/>
          <w:szCs w:val="24"/>
        </w:rPr>
        <w:t>всего, что можно, из помещичьей власти.</w:t>
      </w:r>
    </w:p>
    <w:p w:rsidR="0055676D" w:rsidRDefault="0055676D" w:rsidP="0055676D">
      <w:pPr>
        <w:shd w:val="clear" w:color="auto" w:fill="FFFFFF"/>
        <w:tabs>
          <w:tab w:val="left" w:pos="643"/>
        </w:tabs>
        <w:spacing w:line="413" w:lineRule="exact"/>
        <w:ind w:left="302"/>
      </w:pPr>
      <w:r>
        <w:rPr>
          <w:color w:val="000000"/>
          <w:sz w:val="24"/>
          <w:szCs w:val="24"/>
        </w:rPr>
        <w:t>10.</w:t>
      </w:r>
      <w:r>
        <w:rPr>
          <w:color w:val="000000"/>
          <w:sz w:val="24"/>
          <w:szCs w:val="24"/>
        </w:rPr>
        <w:tab/>
        <w:t xml:space="preserve">Ср. «Искру» № 3 </w:t>
      </w:r>
      <w:r>
        <w:rPr>
          <w:i/>
          <w:iCs/>
          <w:color w:val="000000"/>
          <w:sz w:val="24"/>
          <w:szCs w:val="24"/>
        </w:rPr>
        <w:t xml:space="preserve">{выступит </w:t>
      </w:r>
      <w:r>
        <w:rPr>
          <w:color w:val="000000"/>
          <w:sz w:val="24"/>
          <w:szCs w:val="24"/>
        </w:rPr>
        <w:t>аграрный вопрос}</w:t>
      </w:r>
    </w:p>
    <w:p w:rsidR="0055676D" w:rsidRDefault="0055676D" w:rsidP="0055676D">
      <w:pPr>
        <w:shd w:val="clear" w:color="auto" w:fill="FFFFFF"/>
        <w:tabs>
          <w:tab w:val="left" w:pos="4862"/>
        </w:tabs>
        <w:spacing w:before="91"/>
        <w:ind w:left="3125"/>
      </w:pPr>
      <w:r>
        <w:rPr>
          <w:color w:val="000000"/>
          <w:sz w:val="14"/>
          <w:szCs w:val="14"/>
        </w:rPr>
        <w:t>м</w:t>
      </w:r>
      <w:r>
        <w:rPr>
          <w:color w:val="000000"/>
          <w:sz w:val="14"/>
          <w:szCs w:val="14"/>
        </w:rPr>
        <w:tab/>
        <w:t>м 143</w:t>
      </w:r>
    </w:p>
    <w:p w:rsidR="0055676D" w:rsidRDefault="0055676D" w:rsidP="0055676D">
      <w:pPr>
        <w:shd w:val="clear" w:color="auto" w:fill="FFFFFF"/>
        <w:spacing w:line="413" w:lineRule="exact"/>
        <w:ind w:left="3125"/>
      </w:pPr>
      <w:r>
        <w:rPr>
          <w:color w:val="000000"/>
          <w:sz w:val="24"/>
          <w:szCs w:val="24"/>
        </w:rPr>
        <w:t>|| на очередь дня ||</w:t>
      </w:r>
    </w:p>
    <w:p w:rsidR="0055676D" w:rsidRDefault="0055676D" w:rsidP="0055676D">
      <w:pPr>
        <w:shd w:val="clear" w:color="auto" w:fill="FFFFFF"/>
        <w:tabs>
          <w:tab w:val="left" w:pos="643"/>
        </w:tabs>
        <w:spacing w:line="413" w:lineRule="exact"/>
        <w:ind w:left="562" w:hanging="259"/>
      </w:pPr>
      <w:r>
        <w:rPr>
          <w:color w:val="000000"/>
          <w:sz w:val="24"/>
          <w:szCs w:val="24"/>
        </w:rPr>
        <w:t>11.</w:t>
      </w:r>
      <w:r>
        <w:rPr>
          <w:color w:val="000000"/>
          <w:sz w:val="24"/>
          <w:szCs w:val="24"/>
        </w:rPr>
        <w:tab/>
        <w:t xml:space="preserve">Ср. </w:t>
      </w:r>
      <w:r>
        <w:rPr>
          <w:color w:val="000000"/>
          <w:sz w:val="24"/>
          <w:szCs w:val="24"/>
          <w:lang w:val="en-US"/>
        </w:rPr>
        <w:t xml:space="preserve">Marx liber Kriege. </w:t>
      </w:r>
      <w:r>
        <w:rPr>
          <w:color w:val="000000"/>
          <w:sz w:val="24"/>
          <w:szCs w:val="24"/>
        </w:rPr>
        <w:t>Наша линия = поддержка, рука об руку, развитие, подтал</w:t>
      </w:r>
      <w:r>
        <w:rPr>
          <w:color w:val="000000"/>
          <w:sz w:val="24"/>
          <w:szCs w:val="24"/>
        </w:rPr>
        <w:softHyphen/>
      </w:r>
      <w:r>
        <w:rPr>
          <w:color w:val="000000"/>
          <w:sz w:val="24"/>
          <w:szCs w:val="24"/>
        </w:rPr>
        <w:br/>
      </w:r>
      <w:r>
        <w:rPr>
          <w:color w:val="000000"/>
          <w:spacing w:val="1"/>
          <w:sz w:val="24"/>
          <w:szCs w:val="24"/>
        </w:rPr>
        <w:t>кивание, внесение политической сознательности, подчеркивание революционно-</w:t>
      </w:r>
      <w:r>
        <w:rPr>
          <w:color w:val="000000"/>
          <w:spacing w:val="1"/>
          <w:sz w:val="24"/>
          <w:szCs w:val="24"/>
        </w:rPr>
        <w:br/>
      </w:r>
      <w:r>
        <w:rPr>
          <w:color w:val="000000"/>
          <w:spacing w:val="6"/>
          <w:sz w:val="24"/>
          <w:szCs w:val="24"/>
        </w:rPr>
        <w:t>демократического характера, сохранение классовой особности, организация и</w:t>
      </w:r>
      <w:r>
        <w:rPr>
          <w:color w:val="000000"/>
          <w:spacing w:val="6"/>
          <w:sz w:val="24"/>
          <w:szCs w:val="24"/>
        </w:rPr>
        <w:br/>
      </w:r>
      <w:r>
        <w:rPr>
          <w:color w:val="000000"/>
          <w:spacing w:val="-1"/>
          <w:sz w:val="24"/>
          <w:szCs w:val="24"/>
        </w:rPr>
        <w:t>просвещение сельского пролетариата...</w:t>
      </w:r>
    </w:p>
    <w:p w:rsidR="0055676D" w:rsidRDefault="0055676D" w:rsidP="0055676D">
      <w:pPr>
        <w:shd w:val="clear" w:color="auto" w:fill="FFFFFF"/>
        <w:spacing w:before="629" w:line="206" w:lineRule="exact"/>
        <w:ind w:left="1574" w:right="5875" w:hanging="475"/>
      </w:pPr>
      <w:r>
        <w:rPr>
          <w:i/>
          <w:iCs/>
          <w:color w:val="000000"/>
          <w:spacing w:val="-1"/>
          <w:sz w:val="18"/>
          <w:szCs w:val="18"/>
        </w:rPr>
        <w:t xml:space="preserve">Написано в апреле, ранее </w:t>
      </w:r>
      <w:r>
        <w:rPr>
          <w:color w:val="000000"/>
          <w:sz w:val="18"/>
          <w:szCs w:val="18"/>
        </w:rPr>
        <w:t xml:space="preserve">7 </w:t>
      </w:r>
      <w:r>
        <w:rPr>
          <w:i/>
          <w:iCs/>
          <w:color w:val="000000"/>
          <w:sz w:val="18"/>
          <w:szCs w:val="18"/>
        </w:rPr>
        <w:t>(20), 1905 г.</w:t>
      </w:r>
    </w:p>
    <w:p w:rsidR="0055676D" w:rsidRDefault="0055676D" w:rsidP="0055676D">
      <w:pPr>
        <w:shd w:val="clear" w:color="auto" w:fill="FFFFFF"/>
        <w:tabs>
          <w:tab w:val="left" w:pos="5990"/>
        </w:tabs>
        <w:spacing w:before="144"/>
        <w:ind w:left="912"/>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152"/>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3806" w:line="230" w:lineRule="exact"/>
        <w:ind w:left="451" w:right="4992"/>
      </w:pPr>
      <w:r>
        <w:rPr>
          <w:noProof/>
        </w:rPr>
        <mc:AlternateContent>
          <mc:Choice Requires="wps">
            <w:drawing>
              <wp:anchor distT="0" distB="0" distL="114300" distR="114300" simplePos="0" relativeHeight="251773952" behindDoc="0" locked="0" layoutInCell="0" allowOverlap="1">
                <wp:simplePos x="0" y="0"/>
                <wp:positionH relativeFrom="column">
                  <wp:posOffset>-6350</wp:posOffset>
                </wp:positionH>
                <wp:positionV relativeFrom="paragraph">
                  <wp:posOffset>2355850</wp:posOffset>
                </wp:positionV>
                <wp:extent cx="1828800" cy="0"/>
                <wp:effectExtent l="12700" t="12700" r="6350" b="63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5.5pt" to="14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" o:allowincell="f" strokeweight=".7pt"/>
            </w:pict>
          </mc:Fallback>
        </mc:AlternateContent>
      </w:r>
      <w:r>
        <w:rPr>
          <w:color w:val="000000"/>
        </w:rPr>
        <w:t xml:space="preserve">— Какова действительная суть дела? </w:t>
      </w:r>
      <w:r>
        <w:rPr>
          <w:i/>
          <w:iCs/>
          <w:color w:val="000000"/>
        </w:rPr>
        <w:t xml:space="preserve">Ред. </w:t>
      </w:r>
      <w:r>
        <w:rPr>
          <w:color w:val="000000"/>
        </w:rPr>
        <w:t xml:space="preserve">— Округление... </w:t>
      </w:r>
      <w:r>
        <w:rPr>
          <w:i/>
          <w:iCs/>
          <w:color w:val="000000"/>
        </w:rPr>
        <w:t xml:space="preserve">Ред. </w:t>
      </w:r>
      <w:r>
        <w:rPr>
          <w:color w:val="000000"/>
        </w:rPr>
        <w:t xml:space="preserve">— Общий итог. </w:t>
      </w:r>
      <w:r>
        <w:rPr>
          <w:i/>
          <w:iCs/>
          <w:color w:val="000000"/>
        </w:rPr>
        <w:t>Ред.</w:t>
      </w:r>
    </w:p>
    <w:p w:rsidR="0055676D" w:rsidRDefault="0055676D" w:rsidP="0055676D">
      <w:pPr>
        <w:shd w:val="clear" w:color="auto" w:fill="FFFFFF"/>
        <w:spacing w:before="3806" w:line="230" w:lineRule="exact"/>
        <w:ind w:left="451" w:right="4992"/>
        <w:sectPr w:rsidR="0055676D">
          <w:pgSz w:w="11909" w:h="16834"/>
          <w:pgMar w:top="1195" w:right="1419" w:bottom="360" w:left="1432" w:header="720" w:footer="720" w:gutter="0"/>
          <w:cols w:space="60"/>
          <w:noEndnote/>
        </w:sectPr>
      </w:pPr>
    </w:p>
    <w:p w:rsidR="0055676D" w:rsidRDefault="0055676D" w:rsidP="0055676D">
      <w:pPr>
        <w:shd w:val="clear" w:color="auto" w:fill="FFFFFF"/>
        <w:ind w:left="8515"/>
      </w:pPr>
      <w:r>
        <w:rPr>
          <w:rFonts w:ascii="Arial" w:hAnsi="Arial" w:cs="Arial"/>
          <w:color w:val="000000"/>
        </w:rPr>
        <w:lastRenderedPageBreak/>
        <w:t>373</w:t>
      </w:r>
    </w:p>
    <w:p w:rsidR="0055676D" w:rsidRDefault="0055676D" w:rsidP="0055676D">
      <w:pPr>
        <w:shd w:val="clear" w:color="auto" w:fill="FFFFFF"/>
        <w:spacing w:before="3144"/>
        <w:jc w:val="center"/>
      </w:pPr>
      <w:r>
        <w:rPr>
          <w:color w:val="000000"/>
          <w:spacing w:val="-2"/>
          <w:sz w:val="30"/>
          <w:szCs w:val="30"/>
        </w:rPr>
        <w:t>ПЛАН ПЕРВОМАЙСКОЙ ЛИСТОВКИ</w:t>
      </w:r>
    </w:p>
    <w:p w:rsidR="0055676D" w:rsidRDefault="0055676D" w:rsidP="0055676D">
      <w:pPr>
        <w:numPr>
          <w:ilvl w:val="0"/>
          <w:numId w:val="30"/>
        </w:numPr>
        <w:shd w:val="clear" w:color="auto" w:fill="FFFFFF"/>
        <w:tabs>
          <w:tab w:val="left" w:pos="360"/>
        </w:tabs>
        <w:spacing w:before="283" w:line="413" w:lineRule="exact"/>
        <w:rPr>
          <w:color w:val="000000"/>
          <w:sz w:val="24"/>
          <w:szCs w:val="24"/>
        </w:rPr>
      </w:pPr>
      <w:r>
        <w:rPr>
          <w:color w:val="000000"/>
          <w:spacing w:val="-1"/>
          <w:sz w:val="24"/>
          <w:szCs w:val="24"/>
        </w:rPr>
        <w:t>«Весна» слов и мерзость дел.</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pacing w:val="-1"/>
          <w:sz w:val="24"/>
          <w:szCs w:val="24"/>
        </w:rPr>
        <w:t>Булыгинский обман.</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pacing w:val="-1"/>
          <w:sz w:val="24"/>
          <w:szCs w:val="24"/>
        </w:rPr>
        <w:t>Война и крах правительственной системы.</w:t>
      </w:r>
    </w:p>
    <w:p w:rsidR="0055676D" w:rsidRDefault="0055676D" w:rsidP="0055676D">
      <w:pPr>
        <w:numPr>
          <w:ilvl w:val="0"/>
          <w:numId w:val="30"/>
        </w:numPr>
        <w:shd w:val="clear" w:color="auto" w:fill="FFFFFF"/>
        <w:tabs>
          <w:tab w:val="left" w:pos="360"/>
        </w:tabs>
        <w:spacing w:before="5" w:line="413" w:lineRule="exact"/>
        <w:rPr>
          <w:color w:val="000000"/>
          <w:sz w:val="24"/>
          <w:szCs w:val="24"/>
        </w:rPr>
      </w:pPr>
      <w:r>
        <w:rPr>
          <w:color w:val="000000"/>
          <w:spacing w:val="-1"/>
          <w:sz w:val="24"/>
          <w:szCs w:val="24"/>
        </w:rPr>
        <w:t>Разорение, голод, холера...</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z w:val="24"/>
          <w:szCs w:val="24"/>
        </w:rPr>
        <w:t xml:space="preserve">СПБ., Рига, Варшава </w:t>
      </w:r>
      <w:r>
        <w:rPr>
          <w:color w:val="000000"/>
          <w:sz w:val="24"/>
          <w:szCs w:val="24"/>
          <w:lang w:val="en-US"/>
        </w:rPr>
        <w:t xml:space="preserve">etc. </w:t>
      </w:r>
      <w:r>
        <w:rPr>
          <w:i/>
          <w:iCs/>
          <w:color w:val="000000"/>
          <w:sz w:val="24"/>
          <w:szCs w:val="24"/>
        </w:rPr>
        <w:t>9.</w:t>
      </w:r>
      <w:r>
        <w:rPr>
          <w:i/>
          <w:iCs/>
          <w:color w:val="000000"/>
          <w:sz w:val="24"/>
          <w:szCs w:val="24"/>
          <w:lang w:val="en-US"/>
        </w:rPr>
        <w:t>1.</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pacing w:val="-1"/>
          <w:sz w:val="24"/>
          <w:szCs w:val="24"/>
        </w:rPr>
        <w:t>Баку и грозное аитиеврейское движение.</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z w:val="24"/>
          <w:szCs w:val="24"/>
        </w:rPr>
        <w:t>Революционная стачка и революционное движение 9.</w:t>
      </w:r>
      <w:r>
        <w:rPr>
          <w:color w:val="000000"/>
          <w:sz w:val="24"/>
          <w:szCs w:val="24"/>
          <w:lang w:val="en-US"/>
        </w:rPr>
        <w:t xml:space="preserve">1. </w:t>
      </w:r>
      <w:r>
        <w:rPr>
          <w:color w:val="000000"/>
          <w:sz w:val="24"/>
          <w:szCs w:val="24"/>
        </w:rPr>
        <w:t>и после. Революция!</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z w:val="24"/>
          <w:szCs w:val="24"/>
        </w:rPr>
        <w:t>Крестьянское движение. Его подавление и его цели.</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z w:val="24"/>
          <w:szCs w:val="24"/>
        </w:rPr>
        <w:t>Учредительное собрание и временное революционное правительство.</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pacing w:val="-1"/>
          <w:sz w:val="24"/>
          <w:szCs w:val="24"/>
        </w:rPr>
        <w:t>Борьба за республику и все демократические свободы.</w:t>
      </w:r>
    </w:p>
    <w:p w:rsidR="0055676D" w:rsidRDefault="0055676D" w:rsidP="0055676D">
      <w:pPr>
        <w:numPr>
          <w:ilvl w:val="0"/>
          <w:numId w:val="30"/>
        </w:numPr>
        <w:shd w:val="clear" w:color="auto" w:fill="FFFFFF"/>
        <w:tabs>
          <w:tab w:val="left" w:pos="360"/>
        </w:tabs>
        <w:spacing w:line="413" w:lineRule="exact"/>
        <w:rPr>
          <w:color w:val="000000"/>
          <w:sz w:val="24"/>
          <w:szCs w:val="24"/>
        </w:rPr>
      </w:pPr>
      <w:r>
        <w:rPr>
          <w:color w:val="000000"/>
          <w:sz w:val="24"/>
          <w:szCs w:val="24"/>
        </w:rPr>
        <w:t>Пролетарская борьба за республику и за социализм.</w:t>
      </w:r>
    </w:p>
    <w:p w:rsidR="0055676D" w:rsidRDefault="0055676D" w:rsidP="0055676D">
      <w:pPr>
        <w:numPr>
          <w:ilvl w:val="0"/>
          <w:numId w:val="30"/>
        </w:numPr>
        <w:shd w:val="clear" w:color="auto" w:fill="FFFFFF"/>
        <w:tabs>
          <w:tab w:val="left" w:pos="360"/>
        </w:tabs>
        <w:spacing w:line="413" w:lineRule="exact"/>
        <w:ind w:left="360" w:hanging="360"/>
        <w:rPr>
          <w:color w:val="000000"/>
          <w:sz w:val="24"/>
          <w:szCs w:val="24"/>
        </w:rPr>
      </w:pPr>
      <w:r>
        <w:rPr>
          <w:color w:val="000000"/>
          <w:spacing w:val="1"/>
          <w:sz w:val="24"/>
          <w:szCs w:val="24"/>
        </w:rPr>
        <w:t>Революционный русский пролетариат во главе всемирного революционного проле</w:t>
      </w:r>
      <w:r>
        <w:rPr>
          <w:color w:val="000000"/>
          <w:spacing w:val="1"/>
          <w:sz w:val="24"/>
          <w:szCs w:val="24"/>
        </w:rPr>
        <w:softHyphen/>
      </w:r>
      <w:r>
        <w:rPr>
          <w:color w:val="000000"/>
          <w:spacing w:val="1"/>
          <w:sz w:val="24"/>
          <w:szCs w:val="24"/>
        </w:rPr>
        <w:br/>
      </w:r>
      <w:r>
        <w:rPr>
          <w:color w:val="000000"/>
          <w:spacing w:val="-3"/>
          <w:sz w:val="24"/>
          <w:szCs w:val="24"/>
        </w:rPr>
        <w:t>тариата.</w:t>
      </w:r>
    </w:p>
    <w:p w:rsidR="0055676D" w:rsidRDefault="0055676D" w:rsidP="0055676D">
      <w:pPr>
        <w:numPr>
          <w:ilvl w:val="0"/>
          <w:numId w:val="30"/>
        </w:numPr>
        <w:shd w:val="clear" w:color="auto" w:fill="FFFFFF"/>
        <w:tabs>
          <w:tab w:val="left" w:pos="360"/>
        </w:tabs>
        <w:spacing w:line="413" w:lineRule="exact"/>
        <w:ind w:left="360" w:hanging="360"/>
        <w:rPr>
          <w:color w:val="000000"/>
          <w:sz w:val="24"/>
          <w:szCs w:val="24"/>
        </w:rPr>
        <w:sectPr w:rsidR="0055676D">
          <w:pgSz w:w="11909" w:h="16834"/>
          <w:pgMar w:top="1440" w:right="1424" w:bottom="720" w:left="1423" w:header="720" w:footer="720" w:gutter="0"/>
          <w:cols w:space="60"/>
          <w:noEndnote/>
        </w:sectPr>
      </w:pPr>
    </w:p>
    <w:p w:rsidR="0055676D" w:rsidRDefault="0055676D" w:rsidP="0055676D">
      <w:pPr>
        <w:framePr w:h="62" w:hSpace="38" w:wrap="auto" w:vAnchor="text" w:hAnchor="margin" w:x="-71" w:y="83"/>
        <w:rPr>
          <w:sz w:val="24"/>
          <w:szCs w:val="24"/>
        </w:rPr>
      </w:pPr>
      <w:r>
        <w:rPr>
          <w:noProof/>
          <w:sz w:val="24"/>
          <w:szCs w:val="24"/>
        </w:rPr>
        <w:drawing>
          <wp:inline distT="0" distB="0" distL="0" distR="0">
            <wp:extent cx="2673350" cy="444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3350" cy="44450"/>
                    </a:xfrm>
                    <a:prstGeom prst="rect">
                      <a:avLst/>
                    </a:prstGeom>
                    <a:noFill/>
                    <a:ln>
                      <a:noFill/>
                    </a:ln>
                  </pic:spPr>
                </pic:pic>
              </a:graphicData>
            </a:graphic>
          </wp:inline>
        </w:drawing>
      </w:r>
    </w:p>
    <w:p w:rsidR="0055676D" w:rsidRDefault="0055676D" w:rsidP="0055676D">
      <w:pPr>
        <w:framePr w:h="2957" w:hSpace="38" w:wrap="notBeside" w:vAnchor="text" w:hAnchor="margin" w:x="4062" w:y="145"/>
        <w:rPr>
          <w:sz w:val="24"/>
          <w:szCs w:val="24"/>
        </w:rPr>
      </w:pPr>
      <w:r>
        <w:rPr>
          <w:noProof/>
          <w:sz w:val="24"/>
          <w:szCs w:val="24"/>
        </w:rPr>
        <w:drawing>
          <wp:inline distT="0" distB="0" distL="0" distR="0">
            <wp:extent cx="25400" cy="187960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 cy="1879600"/>
                    </a:xfrm>
                    <a:prstGeom prst="rect">
                      <a:avLst/>
                    </a:prstGeom>
                    <a:noFill/>
                    <a:ln>
                      <a:noFill/>
                    </a:ln>
                  </pic:spPr>
                </pic:pic>
              </a:graphicData>
            </a:graphic>
          </wp:inline>
        </w:drawing>
      </w:r>
    </w:p>
    <w:p w:rsidR="0055676D" w:rsidRDefault="0055676D" w:rsidP="0055676D">
      <w:pPr>
        <w:framePr w:h="68" w:hSpace="38" w:wrap="notBeside" w:vAnchor="text" w:hAnchor="text" w:x="-71" w:y="2843"/>
        <w:rPr>
          <w:sz w:val="24"/>
          <w:szCs w:val="24"/>
        </w:rPr>
      </w:pPr>
      <w:r>
        <w:rPr>
          <w:noProof/>
          <w:sz w:val="24"/>
          <w:szCs w:val="24"/>
        </w:rPr>
        <w:drawing>
          <wp:inline distT="0" distB="0" distL="0" distR="0">
            <wp:extent cx="2647950" cy="444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950" cy="44450"/>
                    </a:xfrm>
                    <a:prstGeom prst="rect">
                      <a:avLst/>
                    </a:prstGeom>
                    <a:noFill/>
                    <a:ln>
                      <a:noFill/>
                    </a:ln>
                  </pic:spPr>
                </pic:pic>
              </a:graphicData>
            </a:graphic>
          </wp:inline>
        </w:drawing>
      </w:r>
    </w:p>
    <w:p w:rsidR="0055676D" w:rsidRDefault="0055676D" w:rsidP="0055676D">
      <w:pPr>
        <w:shd w:val="clear" w:color="auto" w:fill="FFFFFF"/>
        <w:spacing w:line="413" w:lineRule="exact"/>
      </w:pPr>
      <w:r>
        <w:rPr>
          <w:color w:val="000000"/>
          <w:sz w:val="24"/>
          <w:szCs w:val="24"/>
        </w:rPr>
        <w:t xml:space="preserve">1. </w:t>
      </w:r>
      <w:r>
        <w:rPr>
          <w:color w:val="000000"/>
          <w:sz w:val="24"/>
          <w:szCs w:val="24"/>
          <w:lang w:val="en-US"/>
        </w:rPr>
        <w:t xml:space="preserve">V. </w:t>
      </w:r>
      <w:r>
        <w:rPr>
          <w:color w:val="000000"/>
          <w:sz w:val="24"/>
          <w:szCs w:val="24"/>
        </w:rPr>
        <w:t xml:space="preserve">вообще. До чего довели? 1—4. Революционное движение. 5 и 7. Правительственная травля. 6. Крестьянское движение. 8. </w:t>
      </w:r>
      <w:r>
        <w:rPr>
          <w:color w:val="000000"/>
          <w:spacing w:val="-1"/>
          <w:sz w:val="24"/>
          <w:szCs w:val="24"/>
        </w:rPr>
        <w:t xml:space="preserve">Вооруженное восстание. </w:t>
      </w:r>
      <w:r>
        <w:rPr>
          <w:color w:val="000000"/>
          <w:sz w:val="24"/>
          <w:szCs w:val="24"/>
        </w:rPr>
        <w:t>Цели борьбы. 9—11.</w:t>
      </w:r>
    </w:p>
    <w:p w:rsidR="0055676D" w:rsidRDefault="0055676D" w:rsidP="0055676D">
      <w:pPr>
        <w:shd w:val="clear" w:color="auto" w:fill="FFFFFF"/>
        <w:spacing w:line="413" w:lineRule="exact"/>
        <w:sectPr w:rsidR="0055676D">
          <w:type w:val="continuous"/>
          <w:pgSz w:w="11909" w:h="16834"/>
          <w:pgMar w:top="1440" w:right="7150" w:bottom="720" w:left="1423"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tabs>
          <w:tab w:val="left" w:leader="underscore" w:pos="3590"/>
        </w:tabs>
        <w:ind w:left="10"/>
        <w:sectPr w:rsidR="0055676D">
          <w:pgSz w:w="11909" w:h="16834"/>
          <w:pgMar w:top="1440" w:right="2547" w:bottom="720" w:left="1423" w:header="720" w:footer="720" w:gutter="0"/>
          <w:cols w:space="60"/>
          <w:noEndnote/>
        </w:sectPr>
      </w:pPr>
    </w:p>
    <w:p w:rsidR="0055676D" w:rsidRDefault="0055676D" w:rsidP="0055676D">
      <w:pPr>
        <w:framePr w:h="76" w:hSpace="38" w:wrap="auto" w:vAnchor="text" w:hAnchor="margin" w:x="-42" w:y="745"/>
        <w:rPr>
          <w:sz w:val="24"/>
          <w:szCs w:val="24"/>
        </w:rPr>
      </w:pPr>
      <w:r>
        <w:rPr>
          <w:noProof/>
          <w:sz w:val="24"/>
          <w:szCs w:val="24"/>
        </w:rPr>
        <w:drawing>
          <wp:inline distT="0" distB="0" distL="0" distR="0">
            <wp:extent cx="5905500" cy="5080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50800"/>
                    </a:xfrm>
                    <a:prstGeom prst="rect">
                      <a:avLst/>
                    </a:prstGeom>
                    <a:noFill/>
                    <a:ln>
                      <a:noFill/>
                    </a:ln>
                  </pic:spPr>
                </pic:pic>
              </a:graphicData>
            </a:graphic>
          </wp:inline>
        </w:drawing>
      </w:r>
    </w:p>
    <w:p w:rsidR="0055676D" w:rsidRDefault="0055676D" w:rsidP="0055676D">
      <w:pPr>
        <w:framePr w:h="2165" w:hSpace="38" w:wrap="notBeside" w:vAnchor="text" w:hAnchor="margin" w:x="9169" w:y="827"/>
        <w:rPr>
          <w:sz w:val="24"/>
          <w:szCs w:val="24"/>
        </w:rPr>
      </w:pPr>
      <w:r>
        <w:rPr>
          <w:noProof/>
          <w:sz w:val="24"/>
          <w:szCs w:val="24"/>
        </w:rPr>
        <w:drawing>
          <wp:inline distT="0" distB="0" distL="0" distR="0">
            <wp:extent cx="57150" cy="13779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 cy="1377950"/>
                    </a:xfrm>
                    <a:prstGeom prst="rect">
                      <a:avLst/>
                    </a:prstGeom>
                    <a:noFill/>
                    <a:ln>
                      <a:noFill/>
                    </a:ln>
                  </pic:spPr>
                </pic:pic>
              </a:graphicData>
            </a:graphic>
          </wp:inline>
        </w:drawing>
      </w:r>
    </w:p>
    <w:p w:rsidR="0055676D" w:rsidRDefault="0055676D" w:rsidP="0055676D">
      <w:pPr>
        <w:shd w:val="clear" w:color="auto" w:fill="FFFFFF"/>
        <w:spacing w:line="413" w:lineRule="exact"/>
        <w:ind w:left="10"/>
      </w:pPr>
      <w:r>
        <w:rPr>
          <w:color w:val="000000"/>
          <w:sz w:val="24"/>
          <w:szCs w:val="24"/>
        </w:rPr>
        <w:lastRenderedPageBreak/>
        <w:t>0. Первое мая вообще.</w:t>
      </w:r>
    </w:p>
    <w:p w:rsidR="0055676D" w:rsidRDefault="0055676D" w:rsidP="0055676D">
      <w:pPr>
        <w:shd w:val="clear" w:color="auto" w:fill="FFFFFF"/>
        <w:tabs>
          <w:tab w:val="left" w:pos="278"/>
        </w:tabs>
        <w:spacing w:line="413" w:lineRule="exact"/>
      </w:pPr>
      <w:r>
        <w:rPr>
          <w:color w:val="000000"/>
          <w:sz w:val="24"/>
          <w:szCs w:val="24"/>
        </w:rPr>
        <w:t>A.</w:t>
      </w:r>
      <w:r>
        <w:rPr>
          <w:color w:val="000000"/>
          <w:sz w:val="24"/>
          <w:szCs w:val="24"/>
        </w:rPr>
        <w:tab/>
        <w:t>Начало революции 1—6.</w:t>
      </w:r>
    </w:p>
    <w:p w:rsidR="0055676D" w:rsidRDefault="0055676D" w:rsidP="0055676D">
      <w:pPr>
        <w:shd w:val="clear" w:color="auto" w:fill="FFFFFF"/>
        <w:spacing w:line="413" w:lineRule="exact"/>
      </w:pPr>
      <w:r>
        <w:rPr>
          <w:color w:val="000000"/>
          <w:sz w:val="24"/>
          <w:szCs w:val="24"/>
        </w:rPr>
        <w:t>Б. Борьба рабочих и крестьян 7—8.</w:t>
      </w:r>
    </w:p>
    <w:p w:rsidR="0055676D" w:rsidRDefault="0055676D" w:rsidP="0055676D">
      <w:pPr>
        <w:shd w:val="clear" w:color="auto" w:fill="FFFFFF"/>
        <w:tabs>
          <w:tab w:val="left" w:pos="278"/>
        </w:tabs>
        <w:spacing w:line="413" w:lineRule="exact"/>
      </w:pPr>
      <w:r>
        <w:rPr>
          <w:color w:val="000000"/>
          <w:sz w:val="24"/>
          <w:szCs w:val="24"/>
        </w:rPr>
        <w:t>B.</w:t>
      </w:r>
      <w:r>
        <w:rPr>
          <w:color w:val="000000"/>
          <w:sz w:val="24"/>
          <w:szCs w:val="24"/>
        </w:rPr>
        <w:tab/>
        <w:t>Цели борьбы 9—11.</w:t>
      </w:r>
    </w:p>
    <w:p w:rsidR="0055676D" w:rsidRDefault="0055676D" w:rsidP="0055676D">
      <w:pPr>
        <w:framePr w:h="67" w:hSpace="38" w:wrap="notBeside" w:vAnchor="text" w:hAnchor="text" w:x="-52" w:y="366"/>
        <w:rPr>
          <w:sz w:val="24"/>
          <w:szCs w:val="24"/>
        </w:rPr>
      </w:pPr>
      <w:r>
        <w:rPr>
          <w:noProof/>
          <w:sz w:val="24"/>
          <w:szCs w:val="24"/>
        </w:rPr>
        <w:drawing>
          <wp:inline distT="0" distB="0" distL="0" distR="0">
            <wp:extent cx="5873750" cy="444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3750" cy="44450"/>
                    </a:xfrm>
                    <a:prstGeom prst="rect">
                      <a:avLst/>
                    </a:prstGeom>
                    <a:noFill/>
                    <a:ln>
                      <a:noFill/>
                    </a:ln>
                  </pic:spPr>
                </pic:pic>
              </a:graphicData>
            </a:graphic>
          </wp:inline>
        </w:drawing>
      </w:r>
    </w:p>
    <w:p w:rsidR="0055676D" w:rsidRDefault="0055676D" w:rsidP="0055676D">
      <w:pPr>
        <w:shd w:val="clear" w:color="auto" w:fill="FFFFFF"/>
        <w:spacing w:before="5" w:line="413" w:lineRule="exact"/>
      </w:pPr>
      <w:r>
        <w:rPr>
          <w:color w:val="000000"/>
          <w:sz w:val="24"/>
          <w:szCs w:val="24"/>
        </w:rPr>
        <w:t>Г. Всемирно-историческое значение русской революции 12.</w:t>
      </w:r>
    </w:p>
    <w:p w:rsidR="0055676D" w:rsidRDefault="0055676D" w:rsidP="0055676D">
      <w:pPr>
        <w:shd w:val="clear" w:color="auto" w:fill="FFFFFF"/>
        <w:spacing w:before="5" w:line="413" w:lineRule="exact"/>
        <w:sectPr w:rsidR="0055676D">
          <w:type w:val="continuous"/>
          <w:pgSz w:w="11909" w:h="16834"/>
          <w:pgMar w:top="1440" w:right="4342" w:bottom="720" w:left="1423" w:header="720" w:footer="720" w:gutter="0"/>
          <w:cols w:space="60"/>
          <w:noEndnote/>
        </w:sectPr>
      </w:pPr>
    </w:p>
    <w:p w:rsidR="0055676D" w:rsidRDefault="0055676D" w:rsidP="0055676D">
      <w:pPr>
        <w:shd w:val="clear" w:color="auto" w:fill="FFFFFF"/>
        <w:spacing w:before="494" w:line="206" w:lineRule="exact"/>
        <w:ind w:left="1531" w:right="4570" w:hanging="422"/>
      </w:pPr>
      <w:r>
        <w:rPr>
          <w:i/>
          <w:iCs/>
          <w:color w:val="000000"/>
          <w:spacing w:val="-1"/>
          <w:sz w:val="18"/>
          <w:szCs w:val="18"/>
        </w:rPr>
        <w:lastRenderedPageBreak/>
        <w:t xml:space="preserve">Написано в апреле, ранее </w:t>
      </w:r>
      <w:r>
        <w:rPr>
          <w:i/>
          <w:iCs/>
          <w:color w:val="000000"/>
          <w:sz w:val="18"/>
          <w:szCs w:val="18"/>
        </w:rPr>
        <w:t>12 (25), 1905 г.</w:t>
      </w:r>
    </w:p>
    <w:p w:rsidR="0055676D" w:rsidRDefault="0055676D" w:rsidP="0055676D">
      <w:pPr>
        <w:shd w:val="clear" w:color="auto" w:fill="FFFFFF"/>
        <w:tabs>
          <w:tab w:val="left" w:pos="6000"/>
        </w:tabs>
        <w:spacing w:before="144"/>
        <w:ind w:left="922"/>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080"/>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1080"/>
        <w:sectPr w:rsidR="0055676D">
          <w:type w:val="continuous"/>
          <w:pgSz w:w="11909" w:h="16834"/>
          <w:pgMar w:top="1440" w:right="2547" w:bottom="720" w:left="1423" w:header="720" w:footer="720" w:gutter="0"/>
          <w:cols w:space="60"/>
          <w:noEndnote/>
        </w:sectPr>
      </w:pPr>
    </w:p>
    <w:p w:rsidR="0055676D" w:rsidRDefault="0055676D" w:rsidP="0055676D">
      <w:pPr>
        <w:shd w:val="clear" w:color="auto" w:fill="FFFFFF"/>
        <w:ind w:right="274"/>
        <w:jc w:val="right"/>
      </w:pPr>
      <w:r>
        <w:rPr>
          <w:rFonts w:ascii="Arial" w:hAnsi="Arial" w:cs="Arial"/>
          <w:color w:val="000000"/>
        </w:rPr>
        <w:lastRenderedPageBreak/>
        <w:t>375</w:t>
      </w:r>
    </w:p>
    <w:p w:rsidR="0055676D" w:rsidRDefault="0055676D" w:rsidP="0055676D">
      <w:pPr>
        <w:shd w:val="clear" w:color="auto" w:fill="FFFFFF"/>
        <w:spacing w:before="2362"/>
        <w:ind w:left="2189"/>
      </w:pPr>
      <w:r>
        <w:rPr>
          <w:i/>
          <w:iCs/>
          <w:color w:val="000000"/>
          <w:sz w:val="28"/>
          <w:szCs w:val="28"/>
        </w:rPr>
        <w:t xml:space="preserve">МАТЕРИАЛЫ К </w:t>
      </w:r>
      <w:r>
        <w:rPr>
          <w:i/>
          <w:iCs/>
          <w:color w:val="000000"/>
          <w:sz w:val="28"/>
          <w:szCs w:val="28"/>
          <w:lang w:val="en-US"/>
        </w:rPr>
        <w:t xml:space="preserve">III </w:t>
      </w:r>
      <w:r>
        <w:rPr>
          <w:i/>
          <w:iCs/>
          <w:color w:val="000000"/>
          <w:sz w:val="28"/>
          <w:szCs w:val="28"/>
        </w:rPr>
        <w:t>СЪЕЗДУ РСДРП</w:t>
      </w:r>
    </w:p>
    <w:p w:rsidR="0055676D" w:rsidRDefault="0055676D" w:rsidP="0055676D">
      <w:pPr>
        <w:shd w:val="clear" w:color="auto" w:fill="FFFFFF"/>
        <w:spacing w:before="749" w:line="278" w:lineRule="exact"/>
        <w:ind w:left="2376" w:right="2150" w:firstLine="2112"/>
      </w:pPr>
      <w:r>
        <w:rPr>
          <w:b/>
          <w:bCs/>
          <w:color w:val="000000"/>
          <w:sz w:val="28"/>
          <w:szCs w:val="28"/>
        </w:rPr>
        <w:t xml:space="preserve">1 </w:t>
      </w:r>
      <w:r>
        <w:rPr>
          <w:b/>
          <w:bCs/>
          <w:color w:val="000000"/>
          <w:spacing w:val="-2"/>
          <w:sz w:val="24"/>
          <w:szCs w:val="24"/>
        </w:rPr>
        <w:t>К ПРОЕКТУ ПОРЯДКА ДНЯ СЪЕЗДА</w:t>
      </w:r>
    </w:p>
    <w:p w:rsidR="0055676D" w:rsidRDefault="0055676D" w:rsidP="0055676D">
      <w:pPr>
        <w:shd w:val="clear" w:color="auto" w:fill="FFFFFF"/>
        <w:spacing w:before="590" w:after="547" w:line="278" w:lineRule="exact"/>
        <w:ind w:left="1301" w:right="883" w:firstLine="3187"/>
      </w:pPr>
      <w:r>
        <w:rPr>
          <w:b/>
          <w:bCs/>
          <w:color w:val="000000"/>
          <w:sz w:val="24"/>
          <w:szCs w:val="24"/>
        </w:rPr>
        <w:t xml:space="preserve">1 </w:t>
      </w:r>
      <w:r>
        <w:rPr>
          <w:b/>
          <w:bCs/>
          <w:color w:val="000000"/>
          <w:spacing w:val="-2"/>
          <w:sz w:val="24"/>
          <w:szCs w:val="24"/>
        </w:rPr>
        <w:t>ПЕРВОНАЧАЛЬНЫЙ ПРОЕКТ ПОРЯДКА ДНЯ СЪЕЗДА</w:t>
      </w:r>
    </w:p>
    <w:p w:rsidR="0055676D" w:rsidRDefault="0055676D" w:rsidP="0055676D">
      <w:pPr>
        <w:shd w:val="clear" w:color="auto" w:fill="FFFFFF"/>
        <w:spacing w:before="590" w:after="547" w:line="278" w:lineRule="exact"/>
        <w:ind w:left="1301" w:right="883" w:firstLine="3187"/>
        <w:sectPr w:rsidR="0055676D">
          <w:pgSz w:w="11909" w:h="16834"/>
          <w:pgMar w:top="1440" w:right="1438" w:bottom="720" w:left="1428" w:header="720" w:footer="720" w:gutter="0"/>
          <w:cols w:space="60"/>
          <w:noEndnote/>
        </w:sectPr>
      </w:pPr>
    </w:p>
    <w:p w:rsidR="0055676D" w:rsidRDefault="0055676D" w:rsidP="0055676D">
      <w:pPr>
        <w:numPr>
          <w:ilvl w:val="0"/>
          <w:numId w:val="31"/>
        </w:numPr>
        <w:shd w:val="clear" w:color="auto" w:fill="FFFFFF"/>
        <w:tabs>
          <w:tab w:val="left" w:pos="240"/>
        </w:tabs>
        <w:spacing w:line="413" w:lineRule="exact"/>
        <w:rPr>
          <w:color w:val="000000"/>
          <w:sz w:val="24"/>
          <w:szCs w:val="24"/>
        </w:rPr>
      </w:pPr>
      <w:r>
        <w:rPr>
          <w:color w:val="000000"/>
          <w:spacing w:val="-1"/>
          <w:sz w:val="24"/>
          <w:szCs w:val="24"/>
        </w:rPr>
        <w:lastRenderedPageBreak/>
        <w:t>Вооруженное восстание.</w:t>
      </w:r>
    </w:p>
    <w:p w:rsidR="0055676D" w:rsidRDefault="0055676D" w:rsidP="0055676D">
      <w:pPr>
        <w:numPr>
          <w:ilvl w:val="0"/>
          <w:numId w:val="31"/>
        </w:numPr>
        <w:shd w:val="clear" w:color="auto" w:fill="FFFFFF"/>
        <w:tabs>
          <w:tab w:val="left" w:pos="240"/>
        </w:tabs>
        <w:spacing w:line="413" w:lineRule="exact"/>
        <w:rPr>
          <w:color w:val="000000"/>
          <w:sz w:val="24"/>
          <w:szCs w:val="24"/>
        </w:rPr>
      </w:pPr>
      <w:r>
        <w:rPr>
          <w:color w:val="000000"/>
          <w:sz w:val="24"/>
          <w:szCs w:val="24"/>
        </w:rPr>
        <w:t>Участие с.-д. во временном революци-</w:t>
      </w:r>
    </w:p>
    <w:p w:rsidR="0055676D" w:rsidRDefault="0055676D" w:rsidP="0055676D">
      <w:pPr>
        <w:shd w:val="clear" w:color="auto" w:fill="FFFFFF"/>
        <w:spacing w:line="413" w:lineRule="exact"/>
        <w:ind w:left="365"/>
      </w:pPr>
      <w:r>
        <w:rPr>
          <w:color w:val="000000"/>
          <w:spacing w:val="-2"/>
          <w:sz w:val="24"/>
          <w:szCs w:val="24"/>
        </w:rPr>
        <w:t>онном правительстве.</w:t>
      </w:r>
    </w:p>
    <w:p w:rsidR="0055676D" w:rsidRDefault="0055676D" w:rsidP="0055676D">
      <w:pPr>
        <w:shd w:val="clear" w:color="auto" w:fill="FFFFFF"/>
        <w:tabs>
          <w:tab w:val="left" w:pos="240"/>
        </w:tabs>
        <w:spacing w:line="413" w:lineRule="exact"/>
      </w:pPr>
      <w:r>
        <w:rPr>
          <w:color w:val="000000"/>
          <w:sz w:val="24"/>
          <w:szCs w:val="24"/>
        </w:rPr>
        <w:t>3.</w:t>
      </w:r>
      <w:r>
        <w:rPr>
          <w:color w:val="000000"/>
          <w:sz w:val="24"/>
          <w:szCs w:val="24"/>
        </w:rPr>
        <w:tab/>
      </w:r>
      <w:r>
        <w:rPr>
          <w:color w:val="000000"/>
          <w:spacing w:val="-2"/>
          <w:sz w:val="24"/>
          <w:szCs w:val="24"/>
        </w:rPr>
        <w:t>Подготовка к открытому политическо-</w:t>
      </w:r>
    </w:p>
    <w:p w:rsidR="0055676D" w:rsidRDefault="0055676D" w:rsidP="0055676D">
      <w:pPr>
        <w:shd w:val="clear" w:color="auto" w:fill="FFFFFF"/>
        <w:spacing w:line="413" w:lineRule="exact"/>
        <w:ind w:left="365"/>
      </w:pPr>
      <w:r>
        <w:rPr>
          <w:color w:val="000000"/>
          <w:spacing w:val="-2"/>
          <w:sz w:val="24"/>
          <w:szCs w:val="24"/>
        </w:rPr>
        <w:t>му выступлению с.-д.</w:t>
      </w:r>
    </w:p>
    <w:p w:rsidR="0055676D" w:rsidRDefault="0055676D" w:rsidP="0055676D">
      <w:pPr>
        <w:numPr>
          <w:ilvl w:val="0"/>
          <w:numId w:val="32"/>
        </w:numPr>
        <w:shd w:val="clear" w:color="auto" w:fill="FFFFFF"/>
        <w:tabs>
          <w:tab w:val="left" w:pos="240"/>
        </w:tabs>
        <w:spacing w:line="413" w:lineRule="exact"/>
        <w:rPr>
          <w:color w:val="000000"/>
          <w:sz w:val="24"/>
          <w:szCs w:val="24"/>
        </w:rPr>
      </w:pPr>
      <w:r>
        <w:rPr>
          <w:color w:val="000000"/>
          <w:spacing w:val="-1"/>
          <w:sz w:val="24"/>
          <w:szCs w:val="24"/>
        </w:rPr>
        <w:t>Поддержка крестьянского движения.</w:t>
      </w:r>
    </w:p>
    <w:p w:rsidR="0055676D" w:rsidRDefault="0055676D" w:rsidP="0055676D">
      <w:pPr>
        <w:numPr>
          <w:ilvl w:val="0"/>
          <w:numId w:val="32"/>
        </w:numPr>
        <w:shd w:val="clear" w:color="auto" w:fill="FFFFFF"/>
        <w:tabs>
          <w:tab w:val="left" w:pos="240"/>
        </w:tabs>
        <w:spacing w:line="413" w:lineRule="exact"/>
        <w:rPr>
          <w:color w:val="000000"/>
          <w:sz w:val="24"/>
          <w:szCs w:val="24"/>
        </w:rPr>
      </w:pPr>
      <w:r>
        <w:rPr>
          <w:color w:val="000000"/>
          <w:spacing w:val="-3"/>
          <w:sz w:val="24"/>
          <w:szCs w:val="24"/>
        </w:rPr>
        <w:t>Отношение к либеральному движению.</w:t>
      </w:r>
    </w:p>
    <w:p w:rsidR="0055676D" w:rsidRDefault="0055676D" w:rsidP="0055676D">
      <w:pPr>
        <w:numPr>
          <w:ilvl w:val="0"/>
          <w:numId w:val="32"/>
        </w:numPr>
        <w:shd w:val="clear" w:color="auto" w:fill="FFFFFF"/>
        <w:tabs>
          <w:tab w:val="left" w:pos="240"/>
        </w:tabs>
        <w:spacing w:line="413" w:lineRule="exact"/>
        <w:rPr>
          <w:color w:val="000000"/>
          <w:sz w:val="24"/>
          <w:szCs w:val="24"/>
        </w:rPr>
      </w:pPr>
      <w:r>
        <w:rPr>
          <w:color w:val="000000"/>
          <w:spacing w:val="-2"/>
          <w:sz w:val="24"/>
          <w:szCs w:val="24"/>
        </w:rPr>
        <w:t>Отношение к с.-р.</w:t>
      </w:r>
    </w:p>
    <w:p w:rsidR="0055676D" w:rsidRDefault="0055676D" w:rsidP="0055676D">
      <w:pPr>
        <w:numPr>
          <w:ilvl w:val="0"/>
          <w:numId w:val="32"/>
        </w:numPr>
        <w:shd w:val="clear" w:color="auto" w:fill="FFFFFF"/>
        <w:tabs>
          <w:tab w:val="left" w:pos="240"/>
        </w:tabs>
        <w:spacing w:line="413" w:lineRule="exact"/>
        <w:rPr>
          <w:color w:val="000000"/>
          <w:sz w:val="24"/>
          <w:szCs w:val="24"/>
        </w:rPr>
      </w:pPr>
      <w:r>
        <w:rPr>
          <w:color w:val="000000"/>
          <w:spacing w:val="-2"/>
          <w:sz w:val="24"/>
          <w:szCs w:val="24"/>
        </w:rPr>
        <w:t>Устав партии.</w:t>
      </w:r>
    </w:p>
    <w:p w:rsidR="0055676D" w:rsidRDefault="0055676D" w:rsidP="0055676D">
      <w:pPr>
        <w:numPr>
          <w:ilvl w:val="0"/>
          <w:numId w:val="32"/>
        </w:numPr>
        <w:shd w:val="clear" w:color="auto" w:fill="FFFFFF"/>
        <w:tabs>
          <w:tab w:val="left" w:pos="240"/>
        </w:tabs>
        <w:spacing w:line="413" w:lineRule="exact"/>
        <w:rPr>
          <w:color w:val="000000"/>
          <w:sz w:val="24"/>
          <w:szCs w:val="24"/>
        </w:rPr>
      </w:pPr>
      <w:r>
        <w:rPr>
          <w:color w:val="000000"/>
          <w:spacing w:val="-2"/>
          <w:sz w:val="24"/>
          <w:szCs w:val="24"/>
        </w:rPr>
        <w:t>Отношение рабочих к интеллигентам в</w:t>
      </w:r>
    </w:p>
    <w:p w:rsidR="0055676D" w:rsidRDefault="0055676D" w:rsidP="0055676D">
      <w:pPr>
        <w:shd w:val="clear" w:color="auto" w:fill="FFFFFF"/>
        <w:spacing w:line="413" w:lineRule="exact"/>
        <w:ind w:left="365"/>
      </w:pPr>
      <w:r>
        <w:rPr>
          <w:color w:val="000000"/>
          <w:spacing w:val="-2"/>
          <w:sz w:val="24"/>
          <w:szCs w:val="24"/>
        </w:rPr>
        <w:t>партийных организациях.</w:t>
      </w:r>
    </w:p>
    <w:p w:rsidR="0055676D" w:rsidRDefault="0055676D" w:rsidP="0055676D">
      <w:pPr>
        <w:shd w:val="clear" w:color="auto" w:fill="FFFFFF"/>
        <w:tabs>
          <w:tab w:val="left" w:pos="355"/>
        </w:tabs>
        <w:spacing w:before="110"/>
        <w:ind w:left="24"/>
      </w:pPr>
      <w:r>
        <w:br w:type="column"/>
      </w:r>
      <w:r>
        <w:rPr>
          <w:color w:val="000000"/>
          <w:sz w:val="24"/>
          <w:szCs w:val="24"/>
        </w:rPr>
        <w:lastRenderedPageBreak/>
        <w:t>1.</w:t>
      </w:r>
      <w:r>
        <w:rPr>
          <w:color w:val="000000"/>
          <w:sz w:val="24"/>
          <w:szCs w:val="24"/>
        </w:rPr>
        <w:tab/>
      </w:r>
      <w:r>
        <w:rPr>
          <w:color w:val="000000"/>
          <w:spacing w:val="-1"/>
          <w:sz w:val="24"/>
          <w:szCs w:val="24"/>
        </w:rPr>
        <w:t>Вооруженное восстание.</w:t>
      </w:r>
    </w:p>
    <w:p w:rsidR="0055676D" w:rsidRDefault="0055676D" w:rsidP="0055676D">
      <w:pPr>
        <w:shd w:val="clear" w:color="auto" w:fill="FFFFFF"/>
        <w:tabs>
          <w:tab w:val="left" w:pos="418"/>
        </w:tabs>
        <w:spacing w:before="374"/>
      </w:pPr>
      <w:r>
        <w:rPr>
          <w:color w:val="000000"/>
          <w:sz w:val="24"/>
          <w:szCs w:val="24"/>
        </w:rPr>
        <w:t>2.</w:t>
      </w:r>
      <w:r>
        <w:rPr>
          <w:color w:val="000000"/>
          <w:sz w:val="24"/>
          <w:szCs w:val="24"/>
        </w:rPr>
        <w:tab/>
      </w:r>
      <w:r>
        <w:rPr>
          <w:color w:val="000000"/>
          <w:spacing w:val="-1"/>
          <w:sz w:val="24"/>
          <w:szCs w:val="24"/>
        </w:rPr>
        <w:t>Участие во временном правительстве.</w:t>
      </w:r>
    </w:p>
    <w:p w:rsidR="0055676D" w:rsidRDefault="0055676D" w:rsidP="0055676D">
      <w:pPr>
        <w:shd w:val="clear" w:color="auto" w:fill="FFFFFF"/>
        <w:tabs>
          <w:tab w:val="left" w:pos="365"/>
        </w:tabs>
        <w:spacing w:before="259" w:line="413" w:lineRule="exact"/>
      </w:pPr>
      <w:r>
        <w:rPr>
          <w:color w:val="000000"/>
          <w:sz w:val="24"/>
          <w:szCs w:val="24"/>
        </w:rPr>
        <w:t>4.</w:t>
      </w:r>
      <w:r>
        <w:rPr>
          <w:color w:val="000000"/>
          <w:sz w:val="24"/>
          <w:szCs w:val="24"/>
        </w:rPr>
        <w:tab/>
      </w:r>
      <w:r>
        <w:rPr>
          <w:color w:val="000000"/>
          <w:spacing w:val="-1"/>
          <w:sz w:val="24"/>
          <w:szCs w:val="24"/>
        </w:rPr>
        <w:t>Отношение к либералам.</w:t>
      </w:r>
    </w:p>
    <w:p w:rsidR="0055676D" w:rsidRDefault="0055676D" w:rsidP="0055676D">
      <w:pPr>
        <w:numPr>
          <w:ilvl w:val="0"/>
          <w:numId w:val="33"/>
        </w:numPr>
        <w:shd w:val="clear" w:color="auto" w:fill="FFFFFF"/>
        <w:tabs>
          <w:tab w:val="left" w:pos="360"/>
        </w:tabs>
        <w:spacing w:line="413" w:lineRule="exact"/>
        <w:ind w:left="5"/>
        <w:rPr>
          <w:color w:val="000000"/>
          <w:sz w:val="24"/>
          <w:szCs w:val="24"/>
        </w:rPr>
      </w:pPr>
      <w:r>
        <w:rPr>
          <w:color w:val="000000"/>
          <w:spacing w:val="-2"/>
          <w:sz w:val="24"/>
          <w:szCs w:val="24"/>
        </w:rPr>
        <w:t>Соглашение с с.-р.</w:t>
      </w:r>
    </w:p>
    <w:p w:rsidR="0055676D" w:rsidRDefault="0055676D" w:rsidP="0055676D">
      <w:pPr>
        <w:numPr>
          <w:ilvl w:val="0"/>
          <w:numId w:val="33"/>
        </w:numPr>
        <w:shd w:val="clear" w:color="auto" w:fill="FFFFFF"/>
        <w:tabs>
          <w:tab w:val="left" w:pos="360"/>
        </w:tabs>
        <w:spacing w:line="413" w:lineRule="exact"/>
        <w:ind w:left="360" w:hanging="355"/>
        <w:rPr>
          <w:color w:val="000000"/>
          <w:sz w:val="24"/>
          <w:szCs w:val="24"/>
        </w:rPr>
      </w:pPr>
      <w:r>
        <w:rPr>
          <w:color w:val="000000"/>
          <w:spacing w:val="-2"/>
          <w:sz w:val="24"/>
          <w:szCs w:val="24"/>
        </w:rPr>
        <w:t>Упорядочение агитации и пропаган</w:t>
      </w:r>
      <w:r>
        <w:rPr>
          <w:color w:val="000000"/>
          <w:spacing w:val="-2"/>
          <w:sz w:val="24"/>
          <w:szCs w:val="24"/>
        </w:rPr>
        <w:softHyphen/>
      </w:r>
      <w:r>
        <w:rPr>
          <w:color w:val="000000"/>
          <w:spacing w:val="-2"/>
          <w:sz w:val="24"/>
          <w:szCs w:val="24"/>
        </w:rPr>
        <w:br/>
      </w:r>
      <w:r>
        <w:rPr>
          <w:color w:val="000000"/>
          <w:spacing w:val="-9"/>
          <w:sz w:val="24"/>
          <w:szCs w:val="24"/>
        </w:rPr>
        <w:t>ды.</w:t>
      </w:r>
    </w:p>
    <w:p w:rsidR="0055676D" w:rsidRDefault="0055676D" w:rsidP="0055676D">
      <w:pPr>
        <w:numPr>
          <w:ilvl w:val="0"/>
          <w:numId w:val="33"/>
        </w:numPr>
        <w:shd w:val="clear" w:color="auto" w:fill="FFFFFF"/>
        <w:tabs>
          <w:tab w:val="left" w:pos="360"/>
        </w:tabs>
        <w:spacing w:line="413" w:lineRule="exact"/>
        <w:ind w:left="5"/>
        <w:rPr>
          <w:color w:val="000000"/>
          <w:sz w:val="24"/>
          <w:szCs w:val="24"/>
        </w:rPr>
      </w:pPr>
      <w:r>
        <w:rPr>
          <w:color w:val="000000"/>
          <w:spacing w:val="-1"/>
          <w:sz w:val="24"/>
          <w:szCs w:val="24"/>
        </w:rPr>
        <w:t>Поддержка крестьянского движения.</w:t>
      </w:r>
    </w:p>
    <w:p w:rsidR="0055676D" w:rsidRDefault="0055676D" w:rsidP="0055676D">
      <w:pPr>
        <w:rPr>
          <w:sz w:val="2"/>
          <w:szCs w:val="2"/>
        </w:rPr>
      </w:pPr>
    </w:p>
    <w:p w:rsidR="0055676D" w:rsidRDefault="0055676D" w:rsidP="0055676D">
      <w:pPr>
        <w:numPr>
          <w:ilvl w:val="0"/>
          <w:numId w:val="34"/>
        </w:numPr>
        <w:shd w:val="clear" w:color="auto" w:fill="FFFFFF"/>
        <w:tabs>
          <w:tab w:val="left" w:pos="413"/>
        </w:tabs>
        <w:spacing w:line="413" w:lineRule="exact"/>
        <w:ind w:left="5"/>
        <w:rPr>
          <w:color w:val="000000"/>
          <w:sz w:val="24"/>
          <w:szCs w:val="24"/>
        </w:rPr>
      </w:pPr>
      <w:r>
        <w:rPr>
          <w:color w:val="000000"/>
          <w:spacing w:val="-2"/>
          <w:sz w:val="24"/>
          <w:szCs w:val="24"/>
        </w:rPr>
        <w:t>Устав партии.</w:t>
      </w:r>
    </w:p>
    <w:p w:rsidR="0055676D" w:rsidRDefault="0055676D" w:rsidP="0055676D">
      <w:pPr>
        <w:numPr>
          <w:ilvl w:val="0"/>
          <w:numId w:val="34"/>
        </w:numPr>
        <w:shd w:val="clear" w:color="auto" w:fill="FFFFFF"/>
        <w:tabs>
          <w:tab w:val="left" w:pos="413"/>
        </w:tabs>
        <w:spacing w:line="413" w:lineRule="exact"/>
        <w:ind w:left="5"/>
        <w:rPr>
          <w:color w:val="000000"/>
          <w:sz w:val="24"/>
          <w:szCs w:val="24"/>
        </w:rPr>
      </w:pPr>
      <w:r>
        <w:rPr>
          <w:color w:val="000000"/>
          <w:sz w:val="24"/>
          <w:szCs w:val="24"/>
        </w:rPr>
        <w:t>Отношение рабочих к интеллигентам</w:t>
      </w:r>
    </w:p>
    <w:p w:rsidR="0055676D" w:rsidRDefault="0055676D" w:rsidP="0055676D">
      <w:pPr>
        <w:shd w:val="clear" w:color="auto" w:fill="FFFFFF"/>
        <w:spacing w:line="413" w:lineRule="exact"/>
        <w:ind w:left="562"/>
      </w:pPr>
      <w:r>
        <w:rPr>
          <w:color w:val="000000"/>
          <w:sz w:val="24"/>
          <w:szCs w:val="24"/>
        </w:rPr>
        <w:t>— отчеты делегатов.</w:t>
      </w:r>
    </w:p>
    <w:p w:rsidR="0055676D" w:rsidRDefault="0055676D" w:rsidP="0055676D">
      <w:pPr>
        <w:numPr>
          <w:ilvl w:val="0"/>
          <w:numId w:val="35"/>
        </w:numPr>
        <w:shd w:val="clear" w:color="auto" w:fill="FFFFFF"/>
        <w:tabs>
          <w:tab w:val="left" w:pos="413"/>
        </w:tabs>
        <w:spacing w:line="413" w:lineRule="exact"/>
        <w:ind w:left="5"/>
        <w:rPr>
          <w:color w:val="000000"/>
          <w:sz w:val="24"/>
          <w:szCs w:val="24"/>
        </w:rPr>
      </w:pPr>
      <w:r>
        <w:rPr>
          <w:color w:val="000000"/>
          <w:spacing w:val="-3"/>
          <w:sz w:val="24"/>
          <w:szCs w:val="24"/>
        </w:rPr>
        <w:t>Выборы.</w:t>
      </w:r>
    </w:p>
    <w:p w:rsidR="0055676D" w:rsidRDefault="0055676D" w:rsidP="0055676D">
      <w:pPr>
        <w:numPr>
          <w:ilvl w:val="0"/>
          <w:numId w:val="35"/>
        </w:numPr>
        <w:shd w:val="clear" w:color="auto" w:fill="FFFFFF"/>
        <w:tabs>
          <w:tab w:val="left" w:pos="413"/>
        </w:tabs>
        <w:spacing w:line="413" w:lineRule="exact"/>
        <w:ind w:left="5"/>
        <w:rPr>
          <w:color w:val="000000"/>
          <w:sz w:val="24"/>
          <w:szCs w:val="24"/>
        </w:rPr>
      </w:pPr>
      <w:r>
        <w:rPr>
          <w:color w:val="000000"/>
          <w:spacing w:val="3"/>
          <w:sz w:val="24"/>
          <w:szCs w:val="24"/>
        </w:rPr>
        <w:t>1Мая?</w:t>
      </w:r>
    </w:p>
    <w:p w:rsidR="0055676D" w:rsidRDefault="0055676D" w:rsidP="0055676D">
      <w:pPr>
        <w:shd w:val="clear" w:color="auto" w:fill="FFFFFF"/>
        <w:tabs>
          <w:tab w:val="left" w:pos="355"/>
        </w:tabs>
        <w:spacing w:line="413" w:lineRule="exact"/>
        <w:ind w:left="355" w:hanging="331"/>
      </w:pPr>
      <w:r>
        <w:rPr>
          <w:color w:val="000000"/>
          <w:sz w:val="24"/>
          <w:szCs w:val="24"/>
        </w:rPr>
        <w:t>12.</w:t>
      </w:r>
      <w:r>
        <w:rPr>
          <w:color w:val="000000"/>
          <w:sz w:val="24"/>
          <w:szCs w:val="24"/>
        </w:rPr>
        <w:tab/>
      </w:r>
      <w:r>
        <w:rPr>
          <w:color w:val="000000"/>
          <w:spacing w:val="1"/>
          <w:sz w:val="24"/>
          <w:szCs w:val="24"/>
        </w:rPr>
        <w:t>Порядок оглашения решений съезда и</w:t>
      </w:r>
      <w:r>
        <w:rPr>
          <w:color w:val="000000"/>
          <w:spacing w:val="1"/>
          <w:sz w:val="24"/>
          <w:szCs w:val="24"/>
        </w:rPr>
        <w:br/>
      </w:r>
      <w:r>
        <w:rPr>
          <w:color w:val="000000"/>
          <w:spacing w:val="3"/>
          <w:sz w:val="24"/>
          <w:szCs w:val="24"/>
        </w:rPr>
        <w:t>протоколов,   порядок  вступления   в</w:t>
      </w:r>
      <w:r>
        <w:rPr>
          <w:color w:val="000000"/>
          <w:spacing w:val="3"/>
          <w:sz w:val="24"/>
          <w:szCs w:val="24"/>
        </w:rPr>
        <w:br/>
      </w:r>
      <w:r>
        <w:rPr>
          <w:color w:val="000000"/>
          <w:spacing w:val="-1"/>
          <w:sz w:val="24"/>
          <w:szCs w:val="24"/>
        </w:rPr>
        <w:t>должность выборных.</w:t>
      </w:r>
    </w:p>
    <w:p w:rsidR="0055676D" w:rsidRDefault="0055676D" w:rsidP="0055676D">
      <w:pPr>
        <w:shd w:val="clear" w:color="auto" w:fill="FFFFFF"/>
        <w:tabs>
          <w:tab w:val="left" w:pos="355"/>
        </w:tabs>
        <w:spacing w:line="413" w:lineRule="exact"/>
        <w:ind w:left="355" w:hanging="331"/>
        <w:sectPr w:rsidR="0055676D">
          <w:type w:val="continuous"/>
          <w:pgSz w:w="11909" w:h="16834"/>
          <w:pgMar w:top="1440" w:right="1438" w:bottom="720" w:left="1428" w:header="720" w:footer="720" w:gutter="0"/>
          <w:cols w:num="2" w:space="720" w:equalWidth="0">
            <w:col w:w="4281" w:space="384"/>
            <w:col w:w="4377"/>
          </w:cols>
          <w:noEndnote/>
        </w:sectPr>
      </w:pPr>
    </w:p>
    <w:p w:rsidR="0055676D" w:rsidRDefault="0055676D" w:rsidP="0055676D">
      <w:pPr>
        <w:shd w:val="clear" w:color="auto" w:fill="FFFFFF"/>
        <w:spacing w:before="19"/>
      </w:pPr>
      <w:r>
        <w:rPr>
          <w:color w:val="000000"/>
        </w:rPr>
        <w:lastRenderedPageBreak/>
        <w:t>376</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195" w:right="5336" w:bottom="360" w:left="1432" w:header="720" w:footer="720" w:gutter="0"/>
          <w:cols w:num="2" w:space="720" w:equalWidth="0">
            <w:col w:w="720" w:space="2861"/>
            <w:col w:w="1560"/>
          </w:cols>
          <w:noEndnote/>
        </w:sectPr>
      </w:pPr>
    </w:p>
    <w:p w:rsidR="0055676D" w:rsidRDefault="0055676D" w:rsidP="0055676D">
      <w:pPr>
        <w:framePr w:h="264" w:hSpace="38" w:wrap="auto" w:vAnchor="text" w:hAnchor="margin" w:x="-450" w:y="1585"/>
        <w:rPr>
          <w:sz w:val="24"/>
          <w:szCs w:val="24"/>
        </w:rPr>
      </w:pPr>
      <w:r>
        <w:rPr>
          <w:noProof/>
          <w:sz w:val="24"/>
          <w:szCs w:val="24"/>
        </w:rPr>
        <w:drawing>
          <wp:inline distT="0" distB="0" distL="0" distR="0">
            <wp:extent cx="285750" cy="1714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p w:rsidR="0055676D" w:rsidRDefault="0055676D" w:rsidP="0055676D">
      <w:pPr>
        <w:framePr w:h="1248" w:hSpace="38" w:wrap="auto" w:vAnchor="text" w:hAnchor="margin" w:x="4307" w:y="1585"/>
        <w:rPr>
          <w:sz w:val="24"/>
          <w:szCs w:val="24"/>
        </w:rPr>
      </w:pPr>
      <w:r>
        <w:rPr>
          <w:noProof/>
          <w:sz w:val="24"/>
          <w:szCs w:val="24"/>
        </w:rPr>
        <w:drawing>
          <wp:inline distT="0" distB="0" distL="0" distR="0">
            <wp:extent cx="82550" cy="793750"/>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550" cy="793750"/>
                    </a:xfrm>
                    <a:prstGeom prst="rect">
                      <a:avLst/>
                    </a:prstGeom>
                    <a:noFill/>
                    <a:ln>
                      <a:noFill/>
                    </a:ln>
                  </pic:spPr>
                </pic:pic>
              </a:graphicData>
            </a:graphic>
          </wp:inline>
        </w:drawing>
      </w:r>
    </w:p>
    <w:p w:rsidR="0055676D" w:rsidRDefault="0055676D" w:rsidP="0055676D">
      <w:pPr>
        <w:framePr w:h="955" w:hSpace="38" w:wrap="auto" w:vAnchor="text" w:hAnchor="margin" w:x="-129" w:y="1844"/>
        <w:rPr>
          <w:sz w:val="24"/>
          <w:szCs w:val="24"/>
        </w:rPr>
      </w:pPr>
      <w:r>
        <w:rPr>
          <w:noProof/>
          <w:sz w:val="24"/>
          <w:szCs w:val="24"/>
        </w:rPr>
        <w:drawing>
          <wp:inline distT="0" distB="0" distL="0" distR="0">
            <wp:extent cx="82550" cy="609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50" cy="609600"/>
                    </a:xfrm>
                    <a:prstGeom prst="rect">
                      <a:avLst/>
                    </a:prstGeom>
                    <a:noFill/>
                    <a:ln>
                      <a:noFill/>
                    </a:ln>
                  </pic:spPr>
                </pic:pic>
              </a:graphicData>
            </a:graphic>
          </wp:inline>
        </w:drawing>
      </w:r>
    </w:p>
    <w:p w:rsidR="0055676D" w:rsidRDefault="0055676D" w:rsidP="0055676D">
      <w:pPr>
        <w:framePr w:h="111" w:hSpace="38" w:wrap="auto" w:vAnchor="text" w:hAnchor="text" w:x="2958" w:y="1307"/>
        <w:rPr>
          <w:sz w:val="24"/>
          <w:szCs w:val="24"/>
        </w:rPr>
      </w:pPr>
      <w:r>
        <w:rPr>
          <w:noProof/>
          <w:sz w:val="24"/>
          <w:szCs w:val="24"/>
        </w:rPr>
        <w:drawing>
          <wp:inline distT="0" distB="0" distL="0" distR="0">
            <wp:extent cx="939800" cy="762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9800" cy="76200"/>
                    </a:xfrm>
                    <a:prstGeom prst="rect">
                      <a:avLst/>
                    </a:prstGeom>
                    <a:noFill/>
                    <a:ln>
                      <a:noFill/>
                    </a:ln>
                  </pic:spPr>
                </pic:pic>
              </a:graphicData>
            </a:graphic>
          </wp:inline>
        </w:drawing>
      </w:r>
    </w:p>
    <w:p w:rsidR="0055676D" w:rsidRDefault="0055676D" w:rsidP="0055676D">
      <w:pPr>
        <w:framePr w:h="106" w:hSpace="38" w:wrap="auto" w:vAnchor="text" w:hAnchor="text" w:x="-153" w:y="1311"/>
        <w:rPr>
          <w:sz w:val="24"/>
          <w:szCs w:val="24"/>
        </w:rPr>
      </w:pPr>
      <w:r>
        <w:rPr>
          <w:noProof/>
          <w:sz w:val="24"/>
          <w:szCs w:val="24"/>
        </w:rPr>
        <w:drawing>
          <wp:inline distT="0" distB="0" distL="0" distR="0">
            <wp:extent cx="1174750" cy="69850"/>
            <wp:effectExtent l="0" t="0" r="635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4750" cy="69850"/>
                    </a:xfrm>
                    <a:prstGeom prst="rect">
                      <a:avLst/>
                    </a:prstGeom>
                    <a:noFill/>
                    <a:ln>
                      <a:noFill/>
                    </a:ln>
                  </pic:spPr>
                </pic:pic>
              </a:graphicData>
            </a:graphic>
          </wp:inline>
        </w:drawing>
      </w:r>
    </w:p>
    <w:p w:rsidR="0055676D" w:rsidRDefault="0055676D" w:rsidP="0055676D">
      <w:pPr>
        <w:shd w:val="clear" w:color="auto" w:fill="FFFFFF"/>
        <w:spacing w:before="643" w:line="413" w:lineRule="exact"/>
        <w:ind w:left="288" w:hanging="283"/>
      </w:pPr>
      <w:r>
        <w:rPr>
          <w:color w:val="000000"/>
          <w:sz w:val="24"/>
          <w:szCs w:val="24"/>
        </w:rPr>
        <w:t xml:space="preserve">?13. Отношение к национальным с.-д. </w:t>
      </w:r>
      <w:r>
        <w:rPr>
          <w:color w:val="000000"/>
          <w:spacing w:val="-4"/>
          <w:sz w:val="24"/>
          <w:szCs w:val="24"/>
        </w:rPr>
        <w:t>партиям.</w:t>
      </w:r>
    </w:p>
    <w:p w:rsidR="0055676D" w:rsidRDefault="0055676D" w:rsidP="0055676D">
      <w:pPr>
        <w:framePr w:h="115" w:hSpace="38" w:wrap="auto" w:vAnchor="text" w:hAnchor="text" w:x="-9" w:y="1047"/>
        <w:rPr>
          <w:sz w:val="24"/>
          <w:szCs w:val="24"/>
        </w:rPr>
      </w:pPr>
      <w:r>
        <w:rPr>
          <w:noProof/>
          <w:sz w:val="24"/>
          <w:szCs w:val="24"/>
        </w:rPr>
        <w:drawing>
          <wp:inline distT="0" distB="0" distL="0" distR="0">
            <wp:extent cx="1092200" cy="76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2200" cy="76200"/>
                    </a:xfrm>
                    <a:prstGeom prst="rect">
                      <a:avLst/>
                    </a:prstGeom>
                    <a:noFill/>
                    <a:ln>
                      <a:noFill/>
                    </a:ln>
                  </pic:spPr>
                </pic:pic>
              </a:graphicData>
            </a:graphic>
          </wp:inline>
        </w:drawing>
      </w:r>
    </w:p>
    <w:p w:rsidR="0055676D" w:rsidRDefault="0055676D" w:rsidP="0055676D">
      <w:pPr>
        <w:framePr w:h="116" w:hSpace="38" w:wrap="auto" w:vAnchor="text" w:hAnchor="text" w:x="2967" w:y="1076"/>
        <w:rPr>
          <w:sz w:val="24"/>
          <w:szCs w:val="24"/>
        </w:rPr>
      </w:pPr>
      <w:r>
        <w:rPr>
          <w:noProof/>
          <w:sz w:val="24"/>
          <w:szCs w:val="24"/>
        </w:rPr>
        <w:drawing>
          <wp:inline distT="0" distB="0" distL="0" distR="0">
            <wp:extent cx="857250" cy="76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76200"/>
                    </a:xfrm>
                    <a:prstGeom prst="rect">
                      <a:avLst/>
                    </a:prstGeom>
                    <a:noFill/>
                    <a:ln>
                      <a:noFill/>
                    </a:ln>
                  </pic:spPr>
                </pic:pic>
              </a:graphicData>
            </a:graphic>
          </wp:inline>
        </w:drawing>
      </w:r>
    </w:p>
    <w:p w:rsidR="0055676D" w:rsidRDefault="0055676D" w:rsidP="0055676D">
      <w:pPr>
        <w:shd w:val="clear" w:color="auto" w:fill="FFFFFF"/>
        <w:spacing w:line="413" w:lineRule="exact"/>
        <w:ind w:left="288" w:hanging="197"/>
        <w:jc w:val="both"/>
      </w:pPr>
      <w:r>
        <w:rPr>
          <w:color w:val="000000"/>
          <w:sz w:val="24"/>
          <w:szCs w:val="24"/>
        </w:rPr>
        <w:t xml:space="preserve">14. Отношение к отколовшейся части </w:t>
      </w:r>
      <w:r>
        <w:rPr>
          <w:color w:val="000000"/>
          <w:spacing w:val="1"/>
          <w:sz w:val="24"/>
          <w:szCs w:val="24"/>
        </w:rPr>
        <w:t>партии. Внутрипартийные разногла</w:t>
      </w:r>
      <w:r>
        <w:rPr>
          <w:color w:val="000000"/>
          <w:spacing w:val="1"/>
          <w:sz w:val="24"/>
          <w:szCs w:val="24"/>
        </w:rPr>
        <w:softHyphen/>
      </w:r>
      <w:r>
        <w:rPr>
          <w:color w:val="000000"/>
          <w:spacing w:val="-8"/>
          <w:sz w:val="24"/>
          <w:szCs w:val="24"/>
        </w:rPr>
        <w:t>сия.</w:t>
      </w:r>
    </w:p>
    <w:p w:rsidR="0055676D" w:rsidRDefault="0055676D" w:rsidP="0055676D">
      <w:pPr>
        <w:numPr>
          <w:ilvl w:val="0"/>
          <w:numId w:val="36"/>
        </w:numPr>
        <w:shd w:val="clear" w:color="auto" w:fill="FFFFFF"/>
        <w:tabs>
          <w:tab w:val="left" w:pos="254"/>
        </w:tabs>
        <w:spacing w:line="413" w:lineRule="exact"/>
        <w:rPr>
          <w:color w:val="000000"/>
          <w:sz w:val="24"/>
          <w:szCs w:val="24"/>
        </w:rPr>
      </w:pPr>
      <w:r>
        <w:rPr>
          <w:color w:val="000000"/>
          <w:spacing w:val="-4"/>
          <w:sz w:val="24"/>
          <w:szCs w:val="24"/>
        </w:rPr>
        <w:t>Тактика.</w:t>
      </w:r>
    </w:p>
    <w:p w:rsidR="0055676D" w:rsidRDefault="0055676D" w:rsidP="0055676D">
      <w:pPr>
        <w:numPr>
          <w:ilvl w:val="0"/>
          <w:numId w:val="36"/>
        </w:numPr>
        <w:shd w:val="clear" w:color="auto" w:fill="FFFFFF"/>
        <w:tabs>
          <w:tab w:val="left" w:pos="254"/>
        </w:tabs>
        <w:spacing w:line="413" w:lineRule="exact"/>
        <w:ind w:left="254" w:hanging="254"/>
        <w:rPr>
          <w:color w:val="000000"/>
          <w:sz w:val="24"/>
          <w:szCs w:val="24"/>
        </w:rPr>
      </w:pPr>
      <w:r>
        <w:rPr>
          <w:color w:val="000000"/>
          <w:spacing w:val="1"/>
          <w:sz w:val="24"/>
          <w:szCs w:val="24"/>
        </w:rPr>
        <w:t>Отношение к другим партиям и тече</w:t>
      </w:r>
      <w:r>
        <w:rPr>
          <w:color w:val="000000"/>
          <w:spacing w:val="1"/>
          <w:sz w:val="24"/>
          <w:szCs w:val="24"/>
        </w:rPr>
        <w:softHyphen/>
      </w:r>
      <w:r>
        <w:rPr>
          <w:color w:val="000000"/>
          <w:spacing w:val="1"/>
          <w:sz w:val="24"/>
          <w:szCs w:val="24"/>
        </w:rPr>
        <w:br/>
      </w:r>
      <w:r>
        <w:rPr>
          <w:color w:val="000000"/>
          <w:spacing w:val="-6"/>
          <w:sz w:val="24"/>
          <w:szCs w:val="24"/>
        </w:rPr>
        <w:t>ниям.</w:t>
      </w:r>
    </w:p>
    <w:p w:rsidR="0055676D" w:rsidRDefault="0055676D" w:rsidP="0055676D">
      <w:pPr>
        <w:numPr>
          <w:ilvl w:val="0"/>
          <w:numId w:val="36"/>
        </w:numPr>
        <w:shd w:val="clear" w:color="auto" w:fill="FFFFFF"/>
        <w:tabs>
          <w:tab w:val="left" w:pos="254"/>
        </w:tabs>
        <w:spacing w:line="413" w:lineRule="exact"/>
        <w:rPr>
          <w:color w:val="000000"/>
          <w:sz w:val="24"/>
          <w:szCs w:val="24"/>
        </w:rPr>
      </w:pPr>
      <w:r>
        <w:rPr>
          <w:color w:val="000000"/>
          <w:spacing w:val="-2"/>
          <w:sz w:val="24"/>
          <w:szCs w:val="24"/>
        </w:rPr>
        <w:t>Организация.</w:t>
      </w:r>
    </w:p>
    <w:p w:rsidR="0055676D" w:rsidRDefault="0055676D" w:rsidP="0055676D">
      <w:pPr>
        <w:numPr>
          <w:ilvl w:val="0"/>
          <w:numId w:val="36"/>
        </w:numPr>
        <w:shd w:val="clear" w:color="auto" w:fill="FFFFFF"/>
        <w:tabs>
          <w:tab w:val="left" w:pos="254"/>
        </w:tabs>
        <w:spacing w:line="413" w:lineRule="exact"/>
        <w:ind w:left="254" w:right="883" w:hanging="254"/>
        <w:rPr>
          <w:color w:val="000000"/>
          <w:sz w:val="24"/>
          <w:szCs w:val="24"/>
        </w:rPr>
      </w:pPr>
      <w:r>
        <w:rPr>
          <w:color w:val="000000"/>
          <w:spacing w:val="-2"/>
          <w:sz w:val="24"/>
          <w:szCs w:val="24"/>
        </w:rPr>
        <w:t>Внутренняя работа партии.</w:t>
      </w:r>
      <w:r>
        <w:rPr>
          <w:color w:val="000000"/>
          <w:spacing w:val="-2"/>
          <w:sz w:val="24"/>
          <w:szCs w:val="24"/>
        </w:rPr>
        <w:br/>
      </w:r>
      <w:r>
        <w:rPr>
          <w:color w:val="000000"/>
          <w:sz w:val="24"/>
          <w:szCs w:val="24"/>
        </w:rPr>
        <w:t>1 Мая.</w:t>
      </w:r>
    </w:p>
    <w:p w:rsidR="0055676D" w:rsidRDefault="0055676D" w:rsidP="0055676D">
      <w:pPr>
        <w:shd w:val="clear" w:color="auto" w:fill="FFFFFF"/>
        <w:spacing w:line="413" w:lineRule="exact"/>
        <w:ind w:left="288"/>
      </w:pPr>
      <w:r>
        <w:rPr>
          <w:color w:val="000000"/>
          <w:spacing w:val="8"/>
          <w:sz w:val="24"/>
          <w:szCs w:val="24"/>
        </w:rPr>
        <w:t>Упорядочение пропаганды и агита</w:t>
      </w:r>
      <w:r>
        <w:rPr>
          <w:color w:val="000000"/>
          <w:spacing w:val="8"/>
          <w:sz w:val="24"/>
          <w:szCs w:val="24"/>
        </w:rPr>
        <w:softHyphen/>
      </w:r>
      <w:r>
        <w:rPr>
          <w:color w:val="000000"/>
          <w:spacing w:val="-8"/>
          <w:sz w:val="24"/>
          <w:szCs w:val="24"/>
        </w:rPr>
        <w:t>ции.</w:t>
      </w:r>
    </w:p>
    <w:p w:rsidR="0055676D" w:rsidRDefault="0055676D" w:rsidP="0055676D">
      <w:pPr>
        <w:framePr w:h="278" w:hRule="exact" w:hSpace="38" w:wrap="auto" w:vAnchor="text" w:hAnchor="text" w:x="836" w:y="663"/>
        <w:shd w:val="clear" w:color="auto" w:fill="FFFFFF"/>
      </w:pPr>
      <w:r>
        <w:rPr>
          <w:color w:val="000000"/>
          <w:sz w:val="24"/>
          <w:szCs w:val="24"/>
        </w:rPr>
        <w:t>144</w:t>
      </w:r>
    </w:p>
    <w:p w:rsidR="0055676D" w:rsidRDefault="0055676D" w:rsidP="0055676D">
      <w:pPr>
        <w:shd w:val="clear" w:color="auto" w:fill="FFFFFF"/>
        <w:spacing w:line="413" w:lineRule="exact"/>
        <w:ind w:left="278" w:right="1766"/>
      </w:pPr>
      <w:r>
        <w:rPr>
          <w:color w:val="000000"/>
          <w:spacing w:val="-4"/>
          <w:sz w:val="24"/>
          <w:szCs w:val="24"/>
        </w:rPr>
        <w:t xml:space="preserve">Выборы. </w:t>
      </w:r>
      <w:r>
        <w:rPr>
          <w:color w:val="000000"/>
          <w:spacing w:val="-3"/>
          <w:sz w:val="24"/>
          <w:szCs w:val="24"/>
        </w:rPr>
        <w:t>Порядок оглашения.</w:t>
      </w:r>
    </w:p>
    <w:p w:rsidR="0055676D" w:rsidRDefault="0055676D" w:rsidP="0055676D">
      <w:pPr>
        <w:shd w:val="clear" w:color="auto" w:fill="FFFFFF"/>
        <w:ind w:left="288"/>
      </w:pPr>
      <w:r>
        <w:rPr>
          <w:color w:val="000000"/>
          <w:sz w:val="24"/>
          <w:szCs w:val="24"/>
          <w:u w:val="single"/>
        </w:rPr>
        <w:t>75.71</w:t>
      </w:r>
    </w:p>
    <w:p w:rsidR="0055676D" w:rsidRDefault="0055676D" w:rsidP="0055676D">
      <w:pPr>
        <w:shd w:val="clear" w:color="auto" w:fill="FFFFFF"/>
        <w:ind w:left="288"/>
        <w:sectPr w:rsidR="0055676D">
          <w:type w:val="continuous"/>
          <w:pgSz w:w="11909" w:h="16834"/>
          <w:pgMar w:top="1195" w:right="1419" w:bottom="360" w:left="6247" w:header="720" w:footer="720" w:gutter="0"/>
          <w:cols w:space="60"/>
          <w:noEndnote/>
        </w:sectPr>
      </w:pPr>
    </w:p>
    <w:p w:rsidR="0055676D" w:rsidRDefault="0055676D" w:rsidP="0055676D">
      <w:pPr>
        <w:shd w:val="clear" w:color="auto" w:fill="FFFFFF"/>
        <w:spacing w:before="653" w:after="302"/>
        <w:ind w:left="1498"/>
      </w:pPr>
      <w:r>
        <w:rPr>
          <w:b/>
          <w:bCs/>
          <w:color w:val="000000"/>
          <w:spacing w:val="-2"/>
          <w:sz w:val="24"/>
          <w:szCs w:val="24"/>
        </w:rPr>
        <w:lastRenderedPageBreak/>
        <w:t>ГРУППИРОВКА ПУНКТОВ ПОРЯДКА ДНЯ СЪЕЗДА</w:t>
      </w:r>
    </w:p>
    <w:p w:rsidR="0055676D" w:rsidRDefault="0055676D" w:rsidP="0055676D">
      <w:pPr>
        <w:shd w:val="clear" w:color="auto" w:fill="FFFFFF"/>
        <w:spacing w:before="653" w:after="302"/>
        <w:ind w:left="1498"/>
        <w:sectPr w:rsidR="0055676D">
          <w:type w:val="continuous"/>
          <w:pgSz w:w="11909" w:h="16834"/>
          <w:pgMar w:top="1195" w:right="1419" w:bottom="360" w:left="1432" w:header="720" w:footer="720" w:gutter="0"/>
          <w:cols w:space="60"/>
          <w:noEndnote/>
        </w:sectPr>
      </w:pPr>
    </w:p>
    <w:p w:rsidR="0055676D" w:rsidRDefault="0055676D" w:rsidP="0055676D">
      <w:pPr>
        <w:framePr w:h="1829" w:hSpace="38" w:wrap="auto" w:vAnchor="text" w:hAnchor="margin" w:x="4441" w:y="35"/>
        <w:rPr>
          <w:sz w:val="24"/>
          <w:szCs w:val="24"/>
        </w:rPr>
      </w:pPr>
      <w:r>
        <w:rPr>
          <w:noProof/>
          <w:sz w:val="24"/>
          <w:szCs w:val="24"/>
        </w:rPr>
        <w:drawing>
          <wp:inline distT="0" distB="0" distL="0" distR="0">
            <wp:extent cx="146050" cy="116205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0" cy="1162050"/>
                    </a:xfrm>
                    <a:prstGeom prst="rect">
                      <a:avLst/>
                    </a:prstGeom>
                    <a:noFill/>
                    <a:ln>
                      <a:noFill/>
                    </a:ln>
                  </pic:spPr>
                </pic:pic>
              </a:graphicData>
            </a:graphic>
          </wp:inline>
        </w:drawing>
      </w:r>
    </w:p>
    <w:p w:rsidR="0055676D" w:rsidRDefault="0055676D" w:rsidP="0055676D">
      <w:pPr>
        <w:shd w:val="clear" w:color="auto" w:fill="FFFFFF"/>
        <w:spacing w:line="413" w:lineRule="exact"/>
      </w:pPr>
      <w:r>
        <w:rPr>
          <w:b/>
          <w:bCs/>
          <w:color w:val="000000"/>
          <w:spacing w:val="7"/>
          <w:lang w:val="el-GR"/>
        </w:rPr>
        <w:lastRenderedPageBreak/>
        <w:t>7ππ.</w:t>
      </w:r>
      <w:r>
        <w:rPr>
          <w:b/>
          <w:bCs/>
          <w:color w:val="000000"/>
          <w:spacing w:val="7"/>
          <w:vertAlign w:val="superscript"/>
          <w:lang w:val="el-GR"/>
        </w:rPr>
        <w:t xml:space="preserve">145 </w:t>
      </w:r>
      <w:r>
        <w:rPr>
          <w:b/>
          <w:bCs/>
          <w:color w:val="000000"/>
        </w:rPr>
        <w:t xml:space="preserve">3 </w:t>
      </w:r>
      <w:r>
        <w:rPr>
          <w:b/>
          <w:bCs/>
          <w:color w:val="000000"/>
          <w:lang w:val="el-GR"/>
        </w:rPr>
        <w:t>ππ.</w:t>
      </w:r>
    </w:p>
    <w:p w:rsidR="0055676D" w:rsidRDefault="0055676D" w:rsidP="0055676D">
      <w:pPr>
        <w:shd w:val="clear" w:color="auto" w:fill="FFFFFF"/>
        <w:spacing w:before="5" w:line="413" w:lineRule="exact"/>
        <w:ind w:left="86"/>
      </w:pPr>
      <w:r>
        <w:br w:type="column"/>
      </w:r>
      <w:r>
        <w:rPr>
          <w:color w:val="000000"/>
          <w:sz w:val="24"/>
          <w:szCs w:val="24"/>
          <w:lang w:val="en-US"/>
        </w:rPr>
        <w:lastRenderedPageBreak/>
        <w:t xml:space="preserve">I. </w:t>
      </w:r>
      <w:r>
        <w:rPr>
          <w:color w:val="000000"/>
          <w:sz w:val="24"/>
          <w:szCs w:val="24"/>
        </w:rPr>
        <w:t>1) Тактические вопросы.</w:t>
      </w:r>
    </w:p>
    <w:p w:rsidR="0055676D" w:rsidRDefault="0055676D" w:rsidP="0055676D">
      <w:pPr>
        <w:shd w:val="clear" w:color="auto" w:fill="FFFFFF"/>
        <w:spacing w:line="413" w:lineRule="exact"/>
        <w:ind w:left="658" w:hanging="571"/>
      </w:pPr>
      <w:r>
        <w:rPr>
          <w:color w:val="000000"/>
          <w:sz w:val="24"/>
          <w:szCs w:val="24"/>
        </w:rPr>
        <w:t>П. 2) Организационные вопро</w:t>
      </w:r>
      <w:r>
        <w:rPr>
          <w:color w:val="000000"/>
          <w:sz w:val="24"/>
          <w:szCs w:val="24"/>
        </w:rPr>
        <w:softHyphen/>
      </w:r>
      <w:r>
        <w:rPr>
          <w:color w:val="000000"/>
          <w:spacing w:val="-10"/>
          <w:sz w:val="24"/>
          <w:szCs w:val="24"/>
        </w:rPr>
        <w:t>сы.</w:t>
      </w:r>
    </w:p>
    <w:p w:rsidR="0055676D" w:rsidRDefault="0055676D" w:rsidP="0055676D">
      <w:pPr>
        <w:shd w:val="clear" w:color="auto" w:fill="FFFFFF"/>
        <w:spacing w:line="413" w:lineRule="exact"/>
        <w:ind w:left="648" w:hanging="648"/>
      </w:pPr>
      <w:r>
        <w:rPr>
          <w:color w:val="000000"/>
          <w:sz w:val="24"/>
          <w:szCs w:val="24"/>
          <w:lang w:val="en-US"/>
        </w:rPr>
        <w:t xml:space="preserve">III. </w:t>
      </w:r>
      <w:r>
        <w:rPr>
          <w:color w:val="000000"/>
          <w:sz w:val="24"/>
          <w:szCs w:val="24"/>
        </w:rPr>
        <w:t>3) Отношение к другим пар</w:t>
      </w:r>
      <w:r>
        <w:rPr>
          <w:color w:val="000000"/>
          <w:sz w:val="24"/>
          <w:szCs w:val="24"/>
        </w:rPr>
        <w:softHyphen/>
      </w:r>
      <w:r>
        <w:rPr>
          <w:color w:val="000000"/>
          <w:spacing w:val="-1"/>
          <w:sz w:val="24"/>
          <w:szCs w:val="24"/>
        </w:rPr>
        <w:t>тиям и течениям.</w:t>
      </w:r>
    </w:p>
    <w:p w:rsidR="0055676D" w:rsidRDefault="0055676D" w:rsidP="0055676D">
      <w:pPr>
        <w:shd w:val="clear" w:color="auto" w:fill="FFFFFF"/>
        <w:spacing w:before="14" w:line="346" w:lineRule="exact"/>
        <w:ind w:left="178"/>
      </w:pPr>
      <w:r>
        <w:br w:type="column"/>
      </w:r>
      <w:r>
        <w:rPr>
          <w:color w:val="000000"/>
          <w:spacing w:val="1"/>
        </w:rPr>
        <w:lastRenderedPageBreak/>
        <w:t xml:space="preserve">[условия организационной работы с точки зрения </w:t>
      </w:r>
      <w:r>
        <w:rPr>
          <w:color w:val="000000"/>
          <w:spacing w:val="-3"/>
        </w:rPr>
        <w:t>устава партии]*</w:t>
      </w:r>
    </w:p>
    <w:p w:rsidR="0055676D" w:rsidRDefault="0055676D" w:rsidP="0055676D">
      <w:pPr>
        <w:framePr w:h="1988" w:hSpace="38" w:wrap="auto" w:vAnchor="text" w:hAnchor="text" w:x="-13" w:y="1110"/>
        <w:rPr>
          <w:sz w:val="24"/>
          <w:szCs w:val="24"/>
        </w:rPr>
      </w:pPr>
      <w:r>
        <w:rPr>
          <w:noProof/>
          <w:sz w:val="24"/>
          <w:szCs w:val="24"/>
        </w:rPr>
        <w:drawing>
          <wp:inline distT="0" distB="0" distL="0" distR="0">
            <wp:extent cx="120650" cy="1263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650" cy="1263650"/>
                    </a:xfrm>
                    <a:prstGeom prst="rect">
                      <a:avLst/>
                    </a:prstGeom>
                    <a:noFill/>
                    <a:ln>
                      <a:noFill/>
                    </a:ln>
                  </pic:spPr>
                </pic:pic>
              </a:graphicData>
            </a:graphic>
          </wp:inline>
        </w:drawing>
      </w:r>
    </w:p>
    <w:p w:rsidR="0055676D" w:rsidRDefault="0055676D" w:rsidP="0055676D">
      <w:pPr>
        <w:shd w:val="clear" w:color="auto" w:fill="FFFFFF"/>
        <w:spacing w:line="413" w:lineRule="exact"/>
        <w:ind w:left="24"/>
      </w:pPr>
      <w:r>
        <w:rPr>
          <w:color w:val="000000"/>
          <w:spacing w:val="-1"/>
          <w:sz w:val="24"/>
          <w:szCs w:val="24"/>
        </w:rPr>
        <w:t xml:space="preserve">централизм и демократизм. </w:t>
      </w:r>
      <w:r>
        <w:rPr>
          <w:i/>
          <w:iCs/>
          <w:color w:val="000000"/>
          <w:spacing w:val="17"/>
          <w:w w:val="119"/>
          <w:sz w:val="24"/>
          <w:szCs w:val="24"/>
        </w:rPr>
        <w:t>отношение рабочих к интелли</w:t>
      </w:r>
      <w:r>
        <w:rPr>
          <w:i/>
          <w:iCs/>
          <w:color w:val="000000"/>
          <w:spacing w:val="17"/>
          <w:w w:val="119"/>
          <w:sz w:val="24"/>
          <w:szCs w:val="24"/>
        </w:rPr>
        <w:softHyphen/>
      </w:r>
      <w:r>
        <w:rPr>
          <w:i/>
          <w:iCs/>
          <w:color w:val="000000"/>
          <w:spacing w:val="28"/>
          <w:w w:val="119"/>
          <w:sz w:val="24"/>
          <w:szCs w:val="24"/>
        </w:rPr>
        <w:t>гентам.</w:t>
      </w:r>
    </w:p>
    <w:p w:rsidR="0055676D" w:rsidRDefault="0055676D" w:rsidP="0055676D">
      <w:pPr>
        <w:numPr>
          <w:ilvl w:val="0"/>
          <w:numId w:val="37"/>
        </w:numPr>
        <w:shd w:val="clear" w:color="auto" w:fill="FFFFFF"/>
        <w:tabs>
          <w:tab w:val="left" w:pos="533"/>
        </w:tabs>
        <w:spacing w:line="413" w:lineRule="exact"/>
        <w:ind w:left="192"/>
        <w:rPr>
          <w:color w:val="000000"/>
          <w:w w:val="119"/>
          <w:sz w:val="24"/>
          <w:szCs w:val="24"/>
        </w:rPr>
      </w:pPr>
      <w:r>
        <w:rPr>
          <w:color w:val="000000"/>
          <w:spacing w:val="-23"/>
          <w:w w:val="119"/>
          <w:sz w:val="24"/>
          <w:szCs w:val="24"/>
        </w:rPr>
        <w:t>отколовшейся части</w:t>
      </w:r>
    </w:p>
    <w:p w:rsidR="0055676D" w:rsidRDefault="0055676D" w:rsidP="0055676D">
      <w:pPr>
        <w:numPr>
          <w:ilvl w:val="0"/>
          <w:numId w:val="37"/>
        </w:numPr>
        <w:shd w:val="clear" w:color="auto" w:fill="FFFFFF"/>
        <w:tabs>
          <w:tab w:val="left" w:pos="533"/>
        </w:tabs>
        <w:spacing w:line="413" w:lineRule="exact"/>
        <w:ind w:right="2304" w:firstLine="192"/>
        <w:rPr>
          <w:color w:val="000000"/>
          <w:w w:val="119"/>
          <w:sz w:val="24"/>
          <w:szCs w:val="24"/>
        </w:rPr>
      </w:pPr>
      <w:r>
        <w:rPr>
          <w:color w:val="000000"/>
          <w:spacing w:val="-3"/>
          <w:sz w:val="24"/>
          <w:szCs w:val="24"/>
        </w:rPr>
        <w:t>национальным</w:t>
      </w:r>
      <w:r>
        <w:rPr>
          <w:color w:val="000000"/>
          <w:spacing w:val="-3"/>
          <w:sz w:val="24"/>
          <w:szCs w:val="24"/>
        </w:rPr>
        <w:br/>
      </w:r>
      <w:r>
        <w:rPr>
          <w:i/>
          <w:iCs/>
          <w:color w:val="000000"/>
          <w:sz w:val="24"/>
          <w:szCs w:val="24"/>
        </w:rPr>
        <w:t xml:space="preserve">{ </w:t>
      </w:r>
      <w:r>
        <w:rPr>
          <w:color w:val="000000"/>
          <w:sz w:val="24"/>
          <w:szCs w:val="24"/>
        </w:rPr>
        <w:t>3. либералам</w:t>
      </w:r>
    </w:p>
    <w:p w:rsidR="0055676D" w:rsidRDefault="0055676D" w:rsidP="0055676D">
      <w:pPr>
        <w:shd w:val="clear" w:color="auto" w:fill="FFFFFF"/>
        <w:spacing w:line="413" w:lineRule="exact"/>
        <w:ind w:left="110" w:firstLine="82"/>
      </w:pPr>
      <w:r>
        <w:rPr>
          <w:color w:val="000000"/>
          <w:sz w:val="24"/>
          <w:szCs w:val="24"/>
        </w:rPr>
        <w:t>4. с.-р. ^ 5. низшим формам рабочего движения</w:t>
      </w:r>
    </w:p>
    <w:p w:rsidR="0055676D" w:rsidRDefault="0055676D" w:rsidP="0055676D">
      <w:pPr>
        <w:shd w:val="clear" w:color="auto" w:fill="FFFFFF"/>
        <w:spacing w:line="413" w:lineRule="exact"/>
        <w:ind w:left="110" w:firstLine="82"/>
        <w:sectPr w:rsidR="0055676D">
          <w:type w:val="continuous"/>
          <w:pgSz w:w="11909" w:h="16834"/>
          <w:pgMar w:top="1195" w:right="1419" w:bottom="360" w:left="1432" w:header="720" w:footer="720" w:gutter="0"/>
          <w:cols w:num="3" w:space="720" w:equalWidth="0">
            <w:col w:w="720" w:space="322"/>
            <w:col w:w="3374" w:space="91"/>
            <w:col w:w="4550"/>
          </w:cols>
          <w:noEndnote/>
        </w:sectPr>
      </w:pPr>
    </w:p>
    <w:p w:rsidR="0055676D" w:rsidRDefault="0055676D" w:rsidP="0055676D">
      <w:pPr>
        <w:shd w:val="clear" w:color="auto" w:fill="FFFFFF"/>
        <w:spacing w:before="1243" w:line="230" w:lineRule="exact"/>
        <w:ind w:left="4632" w:firstLine="408"/>
      </w:pPr>
      <w:r>
        <w:rPr>
          <w:noProof/>
        </w:rPr>
        <w:lastRenderedPageBreak/>
        <mc:AlternateContent>
          <mc:Choice Requires="wps">
            <w:drawing>
              <wp:anchor distT="0" distB="0" distL="114300" distR="114300" simplePos="0" relativeHeight="251774976" behindDoc="0" locked="0" layoutInCell="0" allowOverlap="1">
                <wp:simplePos x="0" y="0"/>
                <wp:positionH relativeFrom="margin">
                  <wp:posOffset>2938145</wp:posOffset>
                </wp:positionH>
                <wp:positionV relativeFrom="paragraph">
                  <wp:posOffset>728345</wp:posOffset>
                </wp:positionV>
                <wp:extent cx="1828800" cy="0"/>
                <wp:effectExtent l="13970" t="13970" r="5080" b="508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1.35pt,57.35pt" to="375.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" o:allowincell="f" strokeweight=".7pt">
                <w10:wrap anchorx="margin"/>
              </v:line>
            </w:pict>
          </mc:Fallback>
        </mc:AlternateContent>
      </w:r>
      <w:r>
        <w:rPr>
          <w:color w:val="000000"/>
        </w:rPr>
        <w:t>Текст, набранный петитом в квадратных скоб</w:t>
      </w:r>
      <w:r>
        <w:rPr>
          <w:color w:val="000000"/>
        </w:rPr>
        <w:softHyphen/>
      </w:r>
      <w:r>
        <w:rPr>
          <w:color w:val="000000"/>
          <w:spacing w:val="-1"/>
        </w:rPr>
        <w:t xml:space="preserve">ках, в рукописи зачеркнут. </w:t>
      </w:r>
      <w:r>
        <w:rPr>
          <w:i/>
          <w:iCs/>
          <w:color w:val="000000"/>
          <w:spacing w:val="-1"/>
        </w:rPr>
        <w:t>Ред.</w:t>
      </w:r>
    </w:p>
    <w:p w:rsidR="0055676D" w:rsidRDefault="0055676D" w:rsidP="0055676D">
      <w:pPr>
        <w:shd w:val="clear" w:color="auto" w:fill="FFFFFF"/>
        <w:spacing w:before="1243" w:line="230" w:lineRule="exact"/>
        <w:ind w:left="4632" w:firstLine="408"/>
        <w:sectPr w:rsidR="0055676D">
          <w:type w:val="continuous"/>
          <w:pgSz w:w="11909" w:h="16834"/>
          <w:pgMar w:top="1195" w:right="1419" w:bottom="360" w:left="1432" w:header="720" w:footer="720" w:gutter="0"/>
          <w:cols w:space="60"/>
          <w:noEndnote/>
        </w:sectPr>
      </w:pPr>
    </w:p>
    <w:p w:rsidR="0055676D" w:rsidRDefault="0055676D" w:rsidP="0055676D">
      <w:pPr>
        <w:shd w:val="clear" w:color="auto" w:fill="FFFFFF"/>
      </w:pPr>
      <w:r>
        <w:rPr>
          <w:color w:val="000000"/>
          <w:u w:val="single"/>
        </w:rPr>
        <w:lastRenderedPageBreak/>
        <w:t xml:space="preserve">МАТЕРИАЛЫ К </w:t>
      </w:r>
      <w:r>
        <w:rPr>
          <w:color w:val="000000"/>
          <w:u w:val="single"/>
          <w:lang w:val="en-US"/>
        </w:rPr>
        <w:t xml:space="preserve">III </w:t>
      </w:r>
      <w:r>
        <w:rPr>
          <w:color w:val="000000"/>
          <w:u w:val="single"/>
        </w:rPr>
        <w:t>СЪЕЗДУ РСДРП</w:t>
      </w:r>
    </w:p>
    <w:p w:rsidR="0055676D" w:rsidRDefault="0055676D" w:rsidP="0055676D">
      <w:pPr>
        <w:shd w:val="clear" w:color="auto" w:fill="FFFFFF"/>
      </w:pPr>
      <w:r>
        <w:br w:type="column"/>
      </w:r>
      <w:r>
        <w:rPr>
          <w:rFonts w:ascii="Arial" w:hAnsi="Arial" w:cs="Arial"/>
          <w:color w:val="000000"/>
        </w:rPr>
        <w:lastRenderedPageBreak/>
        <w:t>377</w:t>
      </w:r>
    </w:p>
    <w:p w:rsidR="0055676D" w:rsidRDefault="0055676D" w:rsidP="0055676D">
      <w:pPr>
        <w:shd w:val="clear" w:color="auto" w:fill="FFFFFF"/>
        <w:sectPr w:rsidR="0055676D">
          <w:pgSz w:w="11909" w:h="16834"/>
          <w:pgMar w:top="1433" w:right="1270" w:bottom="360" w:left="4207" w:header="720" w:footer="720" w:gutter="0"/>
          <w:cols w:num="2" w:space="720" w:equalWidth="0">
            <w:col w:w="3220" w:space="2491"/>
            <w:col w:w="720"/>
          </w:cols>
          <w:noEndnote/>
        </w:sectPr>
      </w:pPr>
    </w:p>
    <w:p w:rsidR="0055676D" w:rsidRDefault="0055676D" w:rsidP="0055676D">
      <w:pPr>
        <w:spacing w:before="648" w:line="1" w:lineRule="exact"/>
        <w:rPr>
          <w:sz w:val="2"/>
          <w:szCs w:val="2"/>
        </w:rPr>
      </w:pPr>
    </w:p>
    <w:p w:rsidR="0055676D" w:rsidRDefault="0055676D" w:rsidP="0055676D">
      <w:pPr>
        <w:shd w:val="clear" w:color="auto" w:fill="FFFFFF"/>
        <w:sectPr w:rsidR="0055676D">
          <w:type w:val="continuous"/>
          <w:pgSz w:w="11909" w:h="16834"/>
          <w:pgMar w:top="1433" w:right="2806" w:bottom="360" w:left="2162" w:header="720" w:footer="720" w:gutter="0"/>
          <w:cols w:space="60"/>
          <w:noEndnote/>
        </w:sectPr>
      </w:pPr>
    </w:p>
    <w:p w:rsidR="0055676D" w:rsidRDefault="0055676D" w:rsidP="0055676D">
      <w:pPr>
        <w:framePr w:h="53" w:hSpace="38" w:wrap="notBeside" w:vAnchor="text" w:hAnchor="margin" w:x="5252" w:y="164"/>
        <w:rPr>
          <w:sz w:val="24"/>
          <w:szCs w:val="24"/>
        </w:rPr>
      </w:pPr>
      <w:r>
        <w:rPr>
          <w:noProof/>
          <w:sz w:val="24"/>
          <w:szCs w:val="24"/>
        </w:rPr>
        <w:drawing>
          <wp:inline distT="0" distB="0" distL="0" distR="0">
            <wp:extent cx="1085850" cy="381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5850" cy="38100"/>
                    </a:xfrm>
                    <a:prstGeom prst="rect">
                      <a:avLst/>
                    </a:prstGeom>
                    <a:noFill/>
                    <a:ln>
                      <a:noFill/>
                    </a:ln>
                  </pic:spPr>
                </pic:pic>
              </a:graphicData>
            </a:graphic>
          </wp:inline>
        </w:drawing>
      </w:r>
    </w:p>
    <w:p w:rsidR="0055676D" w:rsidRDefault="0055676D" w:rsidP="0055676D">
      <w:pPr>
        <w:framePr w:h="643" w:hSpace="38" w:wrap="notBeside" w:vAnchor="text" w:hAnchor="margin" w:x="6889" w:y="207"/>
        <w:rPr>
          <w:sz w:val="24"/>
          <w:szCs w:val="24"/>
        </w:rPr>
      </w:pPr>
      <w:r>
        <w:rPr>
          <w:noProof/>
          <w:sz w:val="24"/>
          <w:szCs w:val="24"/>
        </w:rPr>
        <w:drawing>
          <wp:inline distT="0" distB="0" distL="0" distR="0">
            <wp:extent cx="38100" cy="406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 cy="406400"/>
                    </a:xfrm>
                    <a:prstGeom prst="rect">
                      <a:avLst/>
                    </a:prstGeom>
                    <a:noFill/>
                    <a:ln>
                      <a:noFill/>
                    </a:ln>
                  </pic:spPr>
                </pic:pic>
              </a:graphicData>
            </a:graphic>
          </wp:inline>
        </w:drawing>
      </w:r>
    </w:p>
    <w:p w:rsidR="0055676D" w:rsidRDefault="0055676D" w:rsidP="0055676D">
      <w:pPr>
        <w:framePr w:h="633" w:hSpace="38" w:wrap="notBeside" w:vAnchor="text" w:hAnchor="margin" w:x="5271" w:y="217"/>
        <w:rPr>
          <w:sz w:val="24"/>
          <w:szCs w:val="24"/>
        </w:rPr>
      </w:pPr>
      <w:r>
        <w:rPr>
          <w:noProof/>
          <w:sz w:val="24"/>
          <w:szCs w:val="24"/>
        </w:rPr>
        <w:drawing>
          <wp:inline distT="0" distB="0" distL="0" distR="0">
            <wp:extent cx="44450" cy="400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0" cy="400050"/>
                    </a:xfrm>
                    <a:prstGeom prst="rect">
                      <a:avLst/>
                    </a:prstGeom>
                    <a:noFill/>
                    <a:ln>
                      <a:noFill/>
                    </a:ln>
                  </pic:spPr>
                </pic:pic>
              </a:graphicData>
            </a:graphic>
          </wp:inline>
        </w:drawing>
      </w:r>
    </w:p>
    <w:p w:rsidR="0055676D" w:rsidRDefault="0055676D" w:rsidP="0055676D">
      <w:pPr>
        <w:framePr w:h="53" w:hSpace="38" w:wrap="notBeside" w:vAnchor="text" w:hAnchor="margin" w:x="5262" w:y="836"/>
        <w:rPr>
          <w:sz w:val="24"/>
          <w:szCs w:val="24"/>
        </w:rPr>
      </w:pPr>
      <w:r>
        <w:rPr>
          <w:noProof/>
          <w:sz w:val="24"/>
          <w:szCs w:val="24"/>
        </w:rPr>
        <w:drawing>
          <wp:inline distT="0" distB="0" distL="0" distR="0">
            <wp:extent cx="1079500" cy="38100"/>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9500" cy="38100"/>
                    </a:xfrm>
                    <a:prstGeom prst="rect">
                      <a:avLst/>
                    </a:prstGeom>
                    <a:noFill/>
                    <a:ln>
                      <a:noFill/>
                    </a:ln>
                  </pic:spPr>
                </pic:pic>
              </a:graphicData>
            </a:graphic>
          </wp:inline>
        </w:drawing>
      </w:r>
    </w:p>
    <w:p w:rsidR="0055676D" w:rsidRDefault="0055676D" w:rsidP="0055676D">
      <w:pPr>
        <w:framePr w:w="1344" w:h="562" w:hRule="exact" w:hSpace="38" w:wrap="notBeside" w:vAnchor="text" w:hAnchor="margin" w:x="5377" w:y="203"/>
        <w:shd w:val="clear" w:color="auto" w:fill="FFFFFF"/>
        <w:spacing w:line="278" w:lineRule="exact"/>
      </w:pPr>
      <w:r>
        <w:rPr>
          <w:color w:val="000000"/>
          <w:spacing w:val="-3"/>
          <w:sz w:val="24"/>
          <w:szCs w:val="24"/>
        </w:rPr>
        <w:t xml:space="preserve">пропаганда и </w:t>
      </w:r>
      <w:r>
        <w:rPr>
          <w:color w:val="000000"/>
          <w:spacing w:val="-2"/>
          <w:sz w:val="24"/>
          <w:szCs w:val="24"/>
        </w:rPr>
        <w:t>агитация</w:t>
      </w:r>
    </w:p>
    <w:p w:rsidR="0055676D" w:rsidRDefault="0055676D" w:rsidP="0055676D">
      <w:pPr>
        <w:shd w:val="clear" w:color="auto" w:fill="FFFFFF"/>
        <w:spacing w:line="413" w:lineRule="exact"/>
        <w:ind w:left="101" w:hanging="86"/>
      </w:pPr>
      <w:r>
        <w:rPr>
          <w:color w:val="000000"/>
          <w:sz w:val="24"/>
          <w:szCs w:val="24"/>
          <w:lang w:val="en-US"/>
        </w:rPr>
        <w:lastRenderedPageBreak/>
        <w:t xml:space="preserve">IV. </w:t>
      </w:r>
      <w:r>
        <w:rPr>
          <w:color w:val="000000"/>
          <w:sz w:val="24"/>
          <w:szCs w:val="24"/>
        </w:rPr>
        <w:t xml:space="preserve">4) Внутренние вопросы партийной работы. </w:t>
      </w:r>
      <w:r>
        <w:rPr>
          <w:color w:val="000000"/>
          <w:sz w:val="24"/>
          <w:szCs w:val="24"/>
          <w:lang w:val="en-US"/>
        </w:rPr>
        <w:t xml:space="preserve">V. </w:t>
      </w:r>
      <w:r>
        <w:rPr>
          <w:color w:val="000000"/>
          <w:sz w:val="24"/>
          <w:szCs w:val="24"/>
        </w:rPr>
        <w:t>5)Отчеты делегатов</w:t>
      </w:r>
    </w:p>
    <w:p w:rsidR="0055676D" w:rsidRDefault="0055676D" w:rsidP="0055676D">
      <w:pPr>
        <w:numPr>
          <w:ilvl w:val="0"/>
          <w:numId w:val="38"/>
        </w:numPr>
        <w:shd w:val="clear" w:color="auto" w:fill="FFFFFF"/>
        <w:tabs>
          <w:tab w:val="left" w:pos="1157"/>
        </w:tabs>
        <w:spacing w:line="413" w:lineRule="exact"/>
        <w:ind w:left="878"/>
        <w:rPr>
          <w:color w:val="000000"/>
          <w:sz w:val="24"/>
          <w:szCs w:val="24"/>
        </w:rPr>
      </w:pPr>
      <w:r>
        <w:rPr>
          <w:color w:val="000000"/>
          <w:spacing w:val="-4"/>
          <w:sz w:val="24"/>
          <w:szCs w:val="24"/>
        </w:rPr>
        <w:t>отчет ЦК.</w:t>
      </w:r>
    </w:p>
    <w:p w:rsidR="0055676D" w:rsidRDefault="0055676D" w:rsidP="0055676D">
      <w:pPr>
        <w:numPr>
          <w:ilvl w:val="0"/>
          <w:numId w:val="38"/>
        </w:numPr>
        <w:shd w:val="clear" w:color="auto" w:fill="FFFFFF"/>
        <w:tabs>
          <w:tab w:val="left" w:pos="1157"/>
        </w:tabs>
        <w:spacing w:line="413" w:lineRule="exact"/>
        <w:ind w:right="1766" w:firstLine="878"/>
        <w:rPr>
          <w:color w:val="000000"/>
          <w:sz w:val="24"/>
          <w:szCs w:val="24"/>
        </w:rPr>
      </w:pPr>
      <w:r>
        <w:rPr>
          <w:color w:val="000000"/>
          <w:spacing w:val="-4"/>
          <w:sz w:val="24"/>
          <w:szCs w:val="24"/>
        </w:rPr>
        <w:t>отчеты делегатов.</w:t>
      </w:r>
      <w:r>
        <w:rPr>
          <w:color w:val="000000"/>
          <w:spacing w:val="-4"/>
          <w:sz w:val="24"/>
          <w:szCs w:val="24"/>
        </w:rPr>
        <w:br/>
      </w:r>
      <w:r>
        <w:rPr>
          <w:color w:val="000000"/>
          <w:sz w:val="24"/>
          <w:szCs w:val="24"/>
          <w:lang w:val="en-US"/>
        </w:rPr>
        <w:t xml:space="preserve">VI. </w:t>
      </w:r>
      <w:r>
        <w:rPr>
          <w:color w:val="000000"/>
          <w:sz w:val="24"/>
          <w:szCs w:val="24"/>
        </w:rPr>
        <w:t>6) Выборы.</w:t>
      </w:r>
    </w:p>
    <w:p w:rsidR="0055676D" w:rsidRDefault="0055676D" w:rsidP="0055676D">
      <w:pPr>
        <w:rPr>
          <w:sz w:val="2"/>
          <w:szCs w:val="2"/>
        </w:rPr>
      </w:pPr>
    </w:p>
    <w:p w:rsidR="0055676D" w:rsidRDefault="0055676D" w:rsidP="0055676D">
      <w:pPr>
        <w:numPr>
          <w:ilvl w:val="0"/>
          <w:numId w:val="39"/>
        </w:numPr>
        <w:shd w:val="clear" w:color="auto" w:fill="FFFFFF"/>
        <w:tabs>
          <w:tab w:val="left" w:pos="1190"/>
        </w:tabs>
        <w:spacing w:line="413" w:lineRule="exact"/>
        <w:ind w:left="845"/>
        <w:rPr>
          <w:color w:val="000000"/>
          <w:sz w:val="24"/>
          <w:szCs w:val="24"/>
        </w:rPr>
      </w:pPr>
      <w:r>
        <w:rPr>
          <w:color w:val="000000"/>
          <w:spacing w:val="-5"/>
          <w:sz w:val="24"/>
          <w:szCs w:val="24"/>
        </w:rPr>
        <w:t>выборы.</w:t>
      </w:r>
    </w:p>
    <w:p w:rsidR="0055676D" w:rsidRDefault="0055676D" w:rsidP="0055676D">
      <w:pPr>
        <w:numPr>
          <w:ilvl w:val="0"/>
          <w:numId w:val="39"/>
        </w:numPr>
        <w:shd w:val="clear" w:color="auto" w:fill="FFFFFF"/>
        <w:tabs>
          <w:tab w:val="left" w:pos="1190"/>
        </w:tabs>
        <w:spacing w:line="413" w:lineRule="exact"/>
        <w:ind w:left="845"/>
        <w:rPr>
          <w:color w:val="000000"/>
          <w:sz w:val="24"/>
          <w:szCs w:val="24"/>
        </w:rPr>
      </w:pPr>
      <w:r>
        <w:rPr>
          <w:color w:val="000000"/>
          <w:spacing w:val="-4"/>
          <w:sz w:val="24"/>
          <w:szCs w:val="24"/>
        </w:rPr>
        <w:t>порядок.</w:t>
      </w:r>
    </w:p>
    <w:p w:rsidR="0055676D" w:rsidRDefault="0055676D" w:rsidP="0055676D">
      <w:pPr>
        <w:spacing w:before="1862"/>
        <w:ind w:left="432" w:right="557"/>
        <w:rPr>
          <w:sz w:val="24"/>
          <w:szCs w:val="24"/>
        </w:rPr>
      </w:pPr>
      <w:r>
        <w:rPr>
          <w:color w:val="000000"/>
          <w:sz w:val="24"/>
          <w:szCs w:val="24"/>
        </w:rPr>
        <w:br w:type="column"/>
      </w:r>
      <w:r>
        <w:rPr>
          <w:noProof/>
          <w:sz w:val="24"/>
          <w:szCs w:val="24"/>
        </w:rPr>
        <w:drawing>
          <wp:inline distT="0" distB="0" distL="0" distR="0">
            <wp:extent cx="673100" cy="171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3100" cy="17145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979"/>
        <w:gridCol w:w="1066"/>
      </w:tblGrid>
      <w:tr w:rsidR="0055676D" w:rsidTr="00E52FC4">
        <w:tblPrEx>
          <w:tblCellMar>
            <w:top w:w="0" w:type="dxa"/>
            <w:bottom w:w="0" w:type="dxa"/>
          </w:tblCellMar>
        </w:tblPrEx>
        <w:trPr>
          <w:trHeight w:hRule="exact" w:val="336"/>
        </w:trPr>
        <w:tc>
          <w:tcPr>
            <w:tcW w:w="979" w:type="dxa"/>
            <w:tcBorders>
              <w:top w:val="single" w:sz="6" w:space="0" w:color="auto"/>
            </w:tcBorders>
            <w:shd w:val="clear" w:color="auto" w:fill="FFFFFF"/>
          </w:tcPr>
          <w:p w:rsidR="0055676D" w:rsidRDefault="0055676D" w:rsidP="00E52FC4">
            <w:pPr>
              <w:shd w:val="clear" w:color="auto" w:fill="FFFFFF"/>
              <w:ind w:left="542"/>
            </w:pPr>
            <w:r>
              <w:rPr>
                <w:color w:val="000000"/>
                <w:sz w:val="24"/>
                <w:szCs w:val="24"/>
                <w:lang w:val="en-US"/>
              </w:rPr>
              <w:t>I —</w:t>
            </w:r>
          </w:p>
        </w:tc>
        <w:tc>
          <w:tcPr>
            <w:tcW w:w="1066" w:type="dxa"/>
            <w:tcBorders>
              <w:top w:val="single" w:sz="6" w:space="0" w:color="auto"/>
              <w:right w:val="single" w:sz="6" w:space="0" w:color="auto"/>
            </w:tcBorders>
            <w:shd w:val="clear" w:color="auto" w:fill="FFFFFF"/>
          </w:tcPr>
          <w:p w:rsidR="0055676D" w:rsidRDefault="0055676D" w:rsidP="00E52FC4">
            <w:pPr>
              <w:shd w:val="clear" w:color="auto" w:fill="FFFFFF"/>
            </w:pPr>
            <w:r>
              <w:rPr>
                <w:color w:val="000000"/>
                <w:sz w:val="24"/>
                <w:szCs w:val="24"/>
              </w:rPr>
              <w:t>-7</w:t>
            </w:r>
          </w:p>
        </w:tc>
      </w:tr>
      <w:tr w:rsidR="0055676D" w:rsidTr="00E52FC4">
        <w:tblPrEx>
          <w:tblCellMar>
            <w:top w:w="0" w:type="dxa"/>
            <w:bottom w:w="0" w:type="dxa"/>
          </w:tblCellMar>
        </w:tblPrEx>
        <w:trPr>
          <w:trHeight w:hRule="exact" w:val="422"/>
        </w:trPr>
        <w:tc>
          <w:tcPr>
            <w:tcW w:w="979" w:type="dxa"/>
            <w:shd w:val="clear" w:color="auto" w:fill="FFFFFF"/>
          </w:tcPr>
          <w:p w:rsidR="0055676D" w:rsidRDefault="0055676D" w:rsidP="00E52FC4">
            <w:pPr>
              <w:shd w:val="clear" w:color="auto" w:fill="FFFFFF"/>
              <w:ind w:left="490"/>
            </w:pPr>
            <w:r>
              <w:rPr>
                <w:color w:val="000000"/>
                <w:sz w:val="24"/>
                <w:szCs w:val="24"/>
                <w:lang w:val="en-US"/>
              </w:rPr>
              <w:t>II-</w:t>
            </w:r>
          </w:p>
        </w:tc>
        <w:tc>
          <w:tcPr>
            <w:tcW w:w="1066" w:type="dxa"/>
            <w:tcBorders>
              <w:right w:val="single" w:sz="6" w:space="0" w:color="auto"/>
            </w:tcBorders>
            <w:shd w:val="clear" w:color="auto" w:fill="FFFFFF"/>
          </w:tcPr>
          <w:p w:rsidR="0055676D" w:rsidRDefault="0055676D" w:rsidP="00E52FC4">
            <w:pPr>
              <w:shd w:val="clear" w:color="auto" w:fill="FFFFFF"/>
            </w:pPr>
            <w:r>
              <w:rPr>
                <w:color w:val="000000"/>
                <w:sz w:val="24"/>
                <w:szCs w:val="24"/>
              </w:rPr>
              <w:t>-4</w:t>
            </w:r>
          </w:p>
        </w:tc>
      </w:tr>
      <w:tr w:rsidR="0055676D" w:rsidTr="00E52FC4">
        <w:tblPrEx>
          <w:tblCellMar>
            <w:top w:w="0" w:type="dxa"/>
            <w:bottom w:w="0" w:type="dxa"/>
          </w:tblCellMar>
        </w:tblPrEx>
        <w:trPr>
          <w:trHeight w:hRule="exact" w:val="413"/>
        </w:trPr>
        <w:tc>
          <w:tcPr>
            <w:tcW w:w="979" w:type="dxa"/>
            <w:shd w:val="clear" w:color="auto" w:fill="FFFFFF"/>
          </w:tcPr>
          <w:p w:rsidR="0055676D" w:rsidRDefault="0055676D" w:rsidP="00E52FC4">
            <w:pPr>
              <w:shd w:val="clear" w:color="auto" w:fill="FFFFFF"/>
              <w:ind w:left="490"/>
            </w:pPr>
            <w:r>
              <w:rPr>
                <w:b/>
                <w:bCs/>
                <w:color w:val="000000"/>
                <w:sz w:val="24"/>
                <w:szCs w:val="24"/>
                <w:lang w:val="en-US"/>
              </w:rPr>
              <w:t xml:space="preserve">III </w:t>
            </w:r>
            <w:r>
              <w:rPr>
                <w:color w:val="000000"/>
                <w:sz w:val="24"/>
                <w:szCs w:val="24"/>
              </w:rPr>
              <w:t>-</w:t>
            </w:r>
          </w:p>
        </w:tc>
        <w:tc>
          <w:tcPr>
            <w:tcW w:w="1066" w:type="dxa"/>
            <w:tcBorders>
              <w:right w:val="single" w:sz="6" w:space="0" w:color="auto"/>
            </w:tcBorders>
            <w:shd w:val="clear" w:color="auto" w:fill="FFFFFF"/>
          </w:tcPr>
          <w:p w:rsidR="0055676D" w:rsidRDefault="0055676D" w:rsidP="00E52FC4">
            <w:pPr>
              <w:shd w:val="clear" w:color="auto" w:fill="FFFFFF"/>
            </w:pPr>
            <w:r>
              <w:rPr>
                <w:color w:val="000000"/>
                <w:sz w:val="24"/>
                <w:szCs w:val="24"/>
              </w:rPr>
              <w:t>-5</w:t>
            </w:r>
          </w:p>
        </w:tc>
      </w:tr>
      <w:tr w:rsidR="0055676D" w:rsidTr="00E52FC4">
        <w:tblPrEx>
          <w:tblCellMar>
            <w:top w:w="0" w:type="dxa"/>
            <w:bottom w:w="0" w:type="dxa"/>
          </w:tblCellMar>
        </w:tblPrEx>
        <w:trPr>
          <w:trHeight w:hRule="exact" w:val="413"/>
        </w:trPr>
        <w:tc>
          <w:tcPr>
            <w:tcW w:w="979" w:type="dxa"/>
            <w:shd w:val="clear" w:color="auto" w:fill="FFFFFF"/>
          </w:tcPr>
          <w:p w:rsidR="0055676D" w:rsidRDefault="0055676D" w:rsidP="00E52FC4">
            <w:pPr>
              <w:shd w:val="clear" w:color="auto" w:fill="FFFFFF"/>
              <w:ind w:left="490"/>
            </w:pPr>
            <w:r>
              <w:rPr>
                <w:color w:val="000000"/>
                <w:sz w:val="24"/>
                <w:szCs w:val="24"/>
                <w:lang w:val="en-US"/>
              </w:rPr>
              <w:t>IV-</w:t>
            </w:r>
          </w:p>
        </w:tc>
        <w:tc>
          <w:tcPr>
            <w:tcW w:w="1066" w:type="dxa"/>
            <w:tcBorders>
              <w:right w:val="single" w:sz="6" w:space="0" w:color="auto"/>
            </w:tcBorders>
            <w:shd w:val="clear" w:color="auto" w:fill="FFFFFF"/>
          </w:tcPr>
          <w:p w:rsidR="0055676D" w:rsidRDefault="0055676D" w:rsidP="00E52FC4">
            <w:pPr>
              <w:shd w:val="clear" w:color="auto" w:fill="FFFFFF"/>
            </w:pPr>
            <w:r>
              <w:rPr>
                <w:color w:val="000000"/>
                <w:sz w:val="24"/>
                <w:szCs w:val="24"/>
              </w:rPr>
              <w:t>-1</w:t>
            </w:r>
          </w:p>
        </w:tc>
      </w:tr>
      <w:tr w:rsidR="0055676D" w:rsidTr="00E52FC4">
        <w:tblPrEx>
          <w:tblCellMar>
            <w:top w:w="0" w:type="dxa"/>
            <w:bottom w:w="0" w:type="dxa"/>
          </w:tblCellMar>
        </w:tblPrEx>
        <w:trPr>
          <w:trHeight w:hRule="exact" w:val="413"/>
        </w:trPr>
        <w:tc>
          <w:tcPr>
            <w:tcW w:w="979" w:type="dxa"/>
            <w:shd w:val="clear" w:color="auto" w:fill="FFFFFF"/>
          </w:tcPr>
          <w:p w:rsidR="0055676D" w:rsidRDefault="0055676D" w:rsidP="00E52FC4">
            <w:pPr>
              <w:shd w:val="clear" w:color="auto" w:fill="FFFFFF"/>
              <w:ind w:left="542"/>
            </w:pPr>
            <w:r>
              <w:rPr>
                <w:color w:val="000000"/>
                <w:sz w:val="24"/>
                <w:szCs w:val="24"/>
                <w:lang w:val="en-US"/>
              </w:rPr>
              <w:t>V-</w:t>
            </w:r>
          </w:p>
        </w:tc>
        <w:tc>
          <w:tcPr>
            <w:tcW w:w="1066" w:type="dxa"/>
            <w:tcBorders>
              <w:right w:val="single" w:sz="6" w:space="0" w:color="auto"/>
            </w:tcBorders>
            <w:shd w:val="clear" w:color="auto" w:fill="FFFFFF"/>
          </w:tcPr>
          <w:p w:rsidR="0055676D" w:rsidRDefault="0055676D" w:rsidP="00E52FC4">
            <w:pPr>
              <w:shd w:val="clear" w:color="auto" w:fill="FFFFFF"/>
            </w:pPr>
            <w:r>
              <w:rPr>
                <w:color w:val="000000"/>
                <w:sz w:val="24"/>
                <w:szCs w:val="24"/>
              </w:rPr>
              <w:t>-2</w:t>
            </w:r>
          </w:p>
        </w:tc>
      </w:tr>
      <w:tr w:rsidR="0055676D" w:rsidTr="00E52FC4">
        <w:tblPrEx>
          <w:tblCellMar>
            <w:top w:w="0" w:type="dxa"/>
            <w:bottom w:w="0" w:type="dxa"/>
          </w:tblCellMar>
        </w:tblPrEx>
        <w:trPr>
          <w:trHeight w:hRule="exact" w:val="326"/>
        </w:trPr>
        <w:tc>
          <w:tcPr>
            <w:tcW w:w="979" w:type="dxa"/>
            <w:tcBorders>
              <w:bottom w:val="single" w:sz="6" w:space="0" w:color="auto"/>
            </w:tcBorders>
            <w:shd w:val="clear" w:color="auto" w:fill="FFFFFF"/>
          </w:tcPr>
          <w:p w:rsidR="0055676D" w:rsidRDefault="0055676D" w:rsidP="00E52FC4">
            <w:pPr>
              <w:shd w:val="clear" w:color="auto" w:fill="FFFFFF"/>
              <w:ind w:left="490"/>
            </w:pPr>
            <w:r>
              <w:rPr>
                <w:color w:val="000000"/>
                <w:sz w:val="24"/>
                <w:szCs w:val="24"/>
                <w:lang w:val="en-US"/>
              </w:rPr>
              <w:t>VI-</w:t>
            </w:r>
          </w:p>
        </w:tc>
        <w:tc>
          <w:tcPr>
            <w:tcW w:w="1066" w:type="dxa"/>
            <w:tcBorders>
              <w:bottom w:val="single" w:sz="6" w:space="0" w:color="auto"/>
              <w:right w:val="single" w:sz="6" w:space="0" w:color="auto"/>
            </w:tcBorders>
            <w:shd w:val="clear" w:color="auto" w:fill="FFFFFF"/>
          </w:tcPr>
          <w:p w:rsidR="0055676D" w:rsidRDefault="0055676D" w:rsidP="00E52FC4">
            <w:pPr>
              <w:shd w:val="clear" w:color="auto" w:fill="FFFFFF"/>
            </w:pPr>
            <w:r>
              <w:rPr>
                <w:color w:val="000000"/>
                <w:sz w:val="24"/>
                <w:szCs w:val="24"/>
              </w:rPr>
              <w:t>-2</w:t>
            </w:r>
          </w:p>
        </w:tc>
      </w:tr>
      <w:tr w:rsidR="0055676D" w:rsidTr="00E52FC4">
        <w:tblPrEx>
          <w:tblCellMar>
            <w:top w:w="0" w:type="dxa"/>
            <w:bottom w:w="0" w:type="dxa"/>
          </w:tblCellMar>
        </w:tblPrEx>
        <w:trPr>
          <w:trHeight w:hRule="exact" w:val="653"/>
        </w:trPr>
        <w:tc>
          <w:tcPr>
            <w:tcW w:w="979" w:type="dxa"/>
            <w:tcBorders>
              <w:top w:val="single" w:sz="6" w:space="0" w:color="auto"/>
              <w:bottom w:val="single" w:sz="6" w:space="0" w:color="auto"/>
            </w:tcBorders>
            <w:shd w:val="clear" w:color="auto" w:fill="FFFFFF"/>
          </w:tcPr>
          <w:p w:rsidR="0055676D" w:rsidRDefault="0055676D" w:rsidP="00E52FC4">
            <w:pPr>
              <w:shd w:val="clear" w:color="auto" w:fill="FFFFFF"/>
            </w:pPr>
          </w:p>
        </w:tc>
        <w:tc>
          <w:tcPr>
            <w:tcW w:w="1066" w:type="dxa"/>
            <w:tcBorders>
              <w:top w:val="single" w:sz="6" w:space="0" w:color="auto"/>
              <w:bottom w:val="single" w:sz="6" w:space="0" w:color="auto"/>
              <w:right w:val="single" w:sz="6" w:space="0" w:color="auto"/>
            </w:tcBorders>
            <w:shd w:val="clear" w:color="auto" w:fill="FFFFFF"/>
          </w:tcPr>
          <w:p w:rsidR="0055676D" w:rsidRDefault="0055676D" w:rsidP="00E52FC4">
            <w:pPr>
              <w:shd w:val="clear" w:color="auto" w:fill="FFFFFF"/>
              <w:ind w:left="53"/>
            </w:pPr>
            <w:r>
              <w:rPr>
                <w:color w:val="000000"/>
                <w:sz w:val="24"/>
                <w:szCs w:val="24"/>
                <w:vertAlign w:val="subscript"/>
              </w:rPr>
              <w:t>21</w:t>
            </w:r>
            <w:r>
              <w:rPr>
                <w:color w:val="000000"/>
                <w:sz w:val="24"/>
                <w:szCs w:val="24"/>
              </w:rPr>
              <w:t>146</w:t>
            </w:r>
          </w:p>
        </w:tc>
      </w:tr>
    </w:tbl>
    <w:p w:rsidR="0055676D" w:rsidRDefault="0055676D" w:rsidP="0055676D">
      <w:pPr>
        <w:sectPr w:rsidR="0055676D">
          <w:type w:val="continuous"/>
          <w:pgSz w:w="11909" w:h="16834"/>
          <w:pgMar w:top="1433" w:right="2806" w:bottom="360" w:left="2162" w:header="720" w:footer="720" w:gutter="0"/>
          <w:cols w:num="2" w:space="720" w:equalWidth="0">
            <w:col w:w="4790" w:space="106"/>
            <w:col w:w="2044"/>
          </w:cols>
          <w:noEndnote/>
        </w:sectPr>
      </w:pPr>
    </w:p>
    <w:p w:rsidR="0055676D" w:rsidRDefault="0055676D" w:rsidP="0055676D">
      <w:pPr>
        <w:shd w:val="clear" w:color="auto" w:fill="FFFFFF"/>
        <w:spacing w:before="350" w:line="274" w:lineRule="exact"/>
        <w:ind w:right="154"/>
        <w:jc w:val="center"/>
      </w:pPr>
      <w:r>
        <w:rPr>
          <w:b/>
          <w:bCs/>
          <w:color w:val="000000"/>
        </w:rPr>
        <w:lastRenderedPageBreak/>
        <w:t>3</w:t>
      </w:r>
    </w:p>
    <w:p w:rsidR="0055676D" w:rsidRDefault="0055676D" w:rsidP="0055676D">
      <w:pPr>
        <w:shd w:val="clear" w:color="auto" w:fill="FFFFFF"/>
        <w:spacing w:line="274" w:lineRule="exact"/>
        <w:ind w:left="2640" w:right="2736"/>
        <w:jc w:val="center"/>
      </w:pPr>
      <w:r>
        <w:rPr>
          <w:b/>
          <w:bCs/>
          <w:color w:val="000000"/>
          <w:spacing w:val="-3"/>
          <w:sz w:val="24"/>
          <w:szCs w:val="24"/>
        </w:rPr>
        <w:t>ПРОЕКТ ПОРЯДКА ДНЯ СЪЕЗДА С УКАЗАНИЕМ ДОКЛАДЧИКОВ</w:t>
      </w:r>
    </w:p>
    <w:p w:rsidR="0055676D" w:rsidRDefault="0055676D" w:rsidP="0055676D">
      <w:pPr>
        <w:shd w:val="clear" w:color="auto" w:fill="FFFFFF"/>
        <w:spacing w:before="125" w:line="413" w:lineRule="exact"/>
        <w:ind w:right="883" w:firstLine="720"/>
      </w:pPr>
      <w:r>
        <w:rPr>
          <w:i/>
          <w:iCs/>
          <w:color w:val="000000"/>
          <w:spacing w:val="77"/>
          <w:sz w:val="24"/>
          <w:szCs w:val="24"/>
        </w:rPr>
        <w:t>Проект</w:t>
      </w:r>
      <w:r>
        <w:rPr>
          <w:i/>
          <w:iCs/>
          <w:color w:val="000000"/>
          <w:sz w:val="24"/>
          <w:szCs w:val="24"/>
        </w:rPr>
        <w:t xml:space="preserve">  </w:t>
      </w:r>
      <w:r>
        <w:rPr>
          <w:i/>
          <w:iCs/>
          <w:color w:val="000000"/>
          <w:spacing w:val="73"/>
          <w:sz w:val="24"/>
          <w:szCs w:val="24"/>
        </w:rPr>
        <w:t>порядка</w:t>
      </w:r>
      <w:r>
        <w:rPr>
          <w:i/>
          <w:iCs/>
          <w:color w:val="000000"/>
          <w:sz w:val="24"/>
          <w:szCs w:val="24"/>
        </w:rPr>
        <w:t xml:space="preserve">  </w:t>
      </w:r>
      <w:r>
        <w:rPr>
          <w:i/>
          <w:iCs/>
          <w:color w:val="000000"/>
          <w:spacing w:val="71"/>
          <w:sz w:val="24"/>
          <w:szCs w:val="24"/>
        </w:rPr>
        <w:t>дня</w:t>
      </w:r>
      <w:r>
        <w:rPr>
          <w:i/>
          <w:iCs/>
          <w:color w:val="000000"/>
          <w:sz w:val="24"/>
          <w:szCs w:val="24"/>
        </w:rPr>
        <w:t xml:space="preserve">  </w:t>
      </w:r>
      <w:r>
        <w:rPr>
          <w:i/>
          <w:iCs/>
          <w:color w:val="000000"/>
          <w:sz w:val="24"/>
          <w:szCs w:val="24"/>
          <w:lang w:val="en-US"/>
        </w:rPr>
        <w:t xml:space="preserve">III </w:t>
      </w:r>
      <w:r>
        <w:rPr>
          <w:i/>
          <w:iCs/>
          <w:color w:val="000000"/>
          <w:spacing w:val="74"/>
          <w:sz w:val="24"/>
          <w:szCs w:val="24"/>
        </w:rPr>
        <w:t>партийного</w:t>
      </w:r>
      <w:r>
        <w:rPr>
          <w:i/>
          <w:iCs/>
          <w:color w:val="000000"/>
          <w:sz w:val="24"/>
          <w:szCs w:val="24"/>
        </w:rPr>
        <w:t xml:space="preserve">  </w:t>
      </w:r>
      <w:r>
        <w:rPr>
          <w:i/>
          <w:iCs/>
          <w:color w:val="000000"/>
          <w:spacing w:val="76"/>
          <w:sz w:val="24"/>
          <w:szCs w:val="24"/>
        </w:rPr>
        <w:t xml:space="preserve">съезда </w:t>
      </w:r>
      <w:r>
        <w:rPr>
          <w:i/>
          <w:iCs/>
          <w:color w:val="000000"/>
          <w:spacing w:val="-1"/>
          <w:sz w:val="24"/>
          <w:szCs w:val="24"/>
        </w:rPr>
        <w:t>А) Тактические вопросы.</w:t>
      </w:r>
    </w:p>
    <w:p w:rsidR="0055676D" w:rsidRDefault="0055676D" w:rsidP="0055676D">
      <w:pPr>
        <w:shd w:val="clear" w:color="auto" w:fill="FFFFFF"/>
        <w:tabs>
          <w:tab w:val="left" w:pos="240"/>
        </w:tabs>
        <w:spacing w:line="413" w:lineRule="exact"/>
        <w:ind w:left="5"/>
      </w:pPr>
      <w:r>
        <w:rPr>
          <w:color w:val="000000"/>
          <w:sz w:val="24"/>
          <w:szCs w:val="24"/>
        </w:rPr>
        <w:t>1.</w:t>
      </w:r>
      <w:r>
        <w:rPr>
          <w:color w:val="000000"/>
          <w:sz w:val="24"/>
          <w:szCs w:val="24"/>
        </w:rPr>
        <w:tab/>
      </w:r>
      <w:r>
        <w:rPr>
          <w:color w:val="000000"/>
          <w:spacing w:val="-1"/>
          <w:sz w:val="24"/>
          <w:szCs w:val="24"/>
        </w:rPr>
        <w:t>Вооруженное восстание.</w:t>
      </w:r>
    </w:p>
    <w:p w:rsidR="0055676D" w:rsidRDefault="0055676D" w:rsidP="0055676D">
      <w:pPr>
        <w:shd w:val="clear" w:color="auto" w:fill="FFFFFF"/>
        <w:spacing w:line="413" w:lineRule="exact"/>
        <w:ind w:right="144"/>
        <w:jc w:val="right"/>
      </w:pPr>
      <w:r>
        <w:rPr>
          <w:color w:val="000000"/>
          <w:spacing w:val="-10"/>
          <w:sz w:val="24"/>
          <w:szCs w:val="24"/>
        </w:rPr>
        <w:t>Вернер, Воинов</w:t>
      </w:r>
      <w:r>
        <w:rPr>
          <w:color w:val="000000"/>
          <w:spacing w:val="-10"/>
          <w:sz w:val="24"/>
          <w:szCs w:val="24"/>
          <w:vertAlign w:val="superscript"/>
        </w:rPr>
        <w:t>147</w:t>
      </w:r>
      <w:r>
        <w:rPr>
          <w:color w:val="000000"/>
          <w:spacing w:val="-10"/>
          <w:sz w:val="24"/>
          <w:szCs w:val="24"/>
        </w:rPr>
        <w:t>.</w:t>
      </w:r>
    </w:p>
    <w:p w:rsidR="0055676D" w:rsidRDefault="0055676D" w:rsidP="0055676D">
      <w:pPr>
        <w:shd w:val="clear" w:color="auto" w:fill="FFFFFF"/>
        <w:tabs>
          <w:tab w:val="left" w:pos="240"/>
        </w:tabs>
        <w:spacing w:line="413" w:lineRule="exact"/>
        <w:ind w:left="5"/>
      </w:pPr>
      <w:r>
        <w:rPr>
          <w:color w:val="000000"/>
          <w:sz w:val="24"/>
          <w:szCs w:val="24"/>
        </w:rPr>
        <w:t>2.</w:t>
      </w:r>
      <w:r>
        <w:rPr>
          <w:color w:val="000000"/>
          <w:sz w:val="24"/>
          <w:szCs w:val="24"/>
        </w:rPr>
        <w:tab/>
        <w:t>Подготовка к открытому политическому выступлению с.-д.</w:t>
      </w:r>
    </w:p>
    <w:p w:rsidR="0055676D" w:rsidRDefault="0055676D" w:rsidP="0055676D">
      <w:pPr>
        <w:shd w:val="clear" w:color="auto" w:fill="FFFFFF"/>
        <w:spacing w:line="413" w:lineRule="exact"/>
        <w:ind w:right="144"/>
        <w:jc w:val="right"/>
      </w:pPr>
      <w:r>
        <w:rPr>
          <w:color w:val="000000"/>
          <w:spacing w:val="-4"/>
          <w:sz w:val="24"/>
          <w:szCs w:val="24"/>
        </w:rPr>
        <w:t>Шмидт.</w:t>
      </w:r>
    </w:p>
    <w:p w:rsidR="0055676D" w:rsidRDefault="0055676D" w:rsidP="0055676D">
      <w:pPr>
        <w:shd w:val="clear" w:color="auto" w:fill="FFFFFF"/>
        <w:tabs>
          <w:tab w:val="left" w:pos="240"/>
        </w:tabs>
        <w:spacing w:line="413" w:lineRule="exact"/>
        <w:ind w:left="240" w:hanging="235"/>
      </w:pPr>
      <w:r>
        <w:rPr>
          <w:color w:val="000000"/>
          <w:sz w:val="24"/>
          <w:szCs w:val="24"/>
        </w:rPr>
        <w:t>3.</w:t>
      </w:r>
      <w:r>
        <w:rPr>
          <w:color w:val="000000"/>
          <w:sz w:val="24"/>
          <w:szCs w:val="24"/>
        </w:rPr>
        <w:tab/>
      </w:r>
      <w:r>
        <w:rPr>
          <w:color w:val="000000"/>
          <w:spacing w:val="3"/>
          <w:sz w:val="24"/>
          <w:szCs w:val="24"/>
        </w:rPr>
        <w:t>Отношение с.-д. к политике правительства накануне переворота и в самый момент</w:t>
      </w:r>
      <w:r>
        <w:rPr>
          <w:color w:val="000000"/>
          <w:spacing w:val="3"/>
          <w:sz w:val="24"/>
          <w:szCs w:val="24"/>
        </w:rPr>
        <w:br/>
      </w:r>
      <w:r>
        <w:rPr>
          <w:color w:val="000000"/>
          <w:spacing w:val="-9"/>
          <w:sz w:val="24"/>
          <w:szCs w:val="24"/>
        </w:rPr>
        <w:t>его.</w:t>
      </w:r>
    </w:p>
    <w:p w:rsidR="0055676D" w:rsidRDefault="0055676D" w:rsidP="0055676D">
      <w:pPr>
        <w:shd w:val="clear" w:color="auto" w:fill="FFFFFF"/>
        <w:spacing w:line="413" w:lineRule="exact"/>
        <w:ind w:right="144"/>
        <w:jc w:val="right"/>
      </w:pPr>
      <w:r>
        <w:rPr>
          <w:color w:val="000000"/>
          <w:spacing w:val="-4"/>
          <w:sz w:val="24"/>
          <w:szCs w:val="24"/>
        </w:rPr>
        <w:t>Шмидт, Ленин.</w:t>
      </w:r>
    </w:p>
    <w:p w:rsidR="0055676D" w:rsidRDefault="0055676D" w:rsidP="0055676D">
      <w:pPr>
        <w:shd w:val="clear" w:color="auto" w:fill="FFFFFF"/>
        <w:tabs>
          <w:tab w:val="left" w:pos="240"/>
        </w:tabs>
        <w:spacing w:line="413" w:lineRule="exact"/>
        <w:ind w:left="5"/>
      </w:pPr>
      <w:r>
        <w:rPr>
          <w:color w:val="000000"/>
          <w:sz w:val="24"/>
          <w:szCs w:val="24"/>
        </w:rPr>
        <w:t>4.</w:t>
      </w:r>
      <w:r>
        <w:rPr>
          <w:color w:val="000000"/>
          <w:sz w:val="24"/>
          <w:szCs w:val="24"/>
        </w:rPr>
        <w:tab/>
      </w:r>
      <w:r>
        <w:rPr>
          <w:color w:val="000000"/>
          <w:spacing w:val="-1"/>
          <w:sz w:val="24"/>
          <w:szCs w:val="24"/>
        </w:rPr>
        <w:t>Поддержка крестьянского движения.</w:t>
      </w:r>
    </w:p>
    <w:p w:rsidR="0055676D" w:rsidRDefault="0055676D" w:rsidP="0055676D">
      <w:pPr>
        <w:shd w:val="clear" w:color="auto" w:fill="FFFFFF"/>
        <w:spacing w:line="413" w:lineRule="exact"/>
        <w:ind w:firstLine="7493"/>
      </w:pPr>
      <w:r>
        <w:rPr>
          <w:color w:val="000000"/>
          <w:spacing w:val="-4"/>
          <w:sz w:val="24"/>
          <w:szCs w:val="24"/>
        </w:rPr>
        <w:t xml:space="preserve">Ленин, Шмидт. </w:t>
      </w:r>
      <w:r>
        <w:rPr>
          <w:i/>
          <w:iCs/>
          <w:color w:val="000000"/>
          <w:spacing w:val="-1"/>
          <w:sz w:val="24"/>
          <w:szCs w:val="24"/>
        </w:rPr>
        <w:t>Б) Отношение к другим партиям и течениям.</w:t>
      </w:r>
    </w:p>
    <w:p w:rsidR="0055676D" w:rsidRDefault="0055676D" w:rsidP="0055676D">
      <w:pPr>
        <w:shd w:val="clear" w:color="auto" w:fill="FFFFFF"/>
        <w:tabs>
          <w:tab w:val="left" w:pos="240"/>
        </w:tabs>
        <w:spacing w:line="413" w:lineRule="exact"/>
        <w:ind w:left="240" w:hanging="235"/>
      </w:pPr>
      <w:r>
        <w:rPr>
          <w:color w:val="000000"/>
          <w:sz w:val="24"/>
          <w:szCs w:val="24"/>
        </w:rPr>
        <w:t>5.</w:t>
      </w:r>
      <w:r>
        <w:rPr>
          <w:color w:val="000000"/>
          <w:sz w:val="24"/>
          <w:szCs w:val="24"/>
        </w:rPr>
        <w:tab/>
        <w:t>Отношение к отколовшейся части Российской социал-демократической рабочей пар</w:t>
      </w:r>
      <w:r>
        <w:rPr>
          <w:color w:val="000000"/>
          <w:sz w:val="24"/>
          <w:szCs w:val="24"/>
        </w:rPr>
        <w:softHyphen/>
      </w:r>
      <w:r>
        <w:rPr>
          <w:color w:val="000000"/>
          <w:sz w:val="24"/>
          <w:szCs w:val="24"/>
        </w:rPr>
        <w:br/>
      </w:r>
      <w:r>
        <w:rPr>
          <w:color w:val="000000"/>
          <w:spacing w:val="-6"/>
          <w:sz w:val="24"/>
          <w:szCs w:val="24"/>
        </w:rPr>
        <w:t>тии.</w:t>
      </w:r>
    </w:p>
    <w:p w:rsidR="0055676D" w:rsidRDefault="0055676D" w:rsidP="0055676D">
      <w:pPr>
        <w:shd w:val="clear" w:color="auto" w:fill="FFFFFF"/>
        <w:tabs>
          <w:tab w:val="left" w:pos="240"/>
        </w:tabs>
        <w:spacing w:line="413" w:lineRule="exact"/>
        <w:ind w:left="240" w:hanging="235"/>
        <w:sectPr w:rsidR="0055676D">
          <w:type w:val="continuous"/>
          <w:pgSz w:w="11909" w:h="16834"/>
          <w:pgMar w:top="1433" w:right="1270" w:bottom="360" w:left="1423"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8" w:line="413" w:lineRule="exact"/>
        <w:ind w:left="48" w:right="1766"/>
      </w:pPr>
      <w:r>
        <w:rPr>
          <w:color w:val="000000"/>
          <w:sz w:val="24"/>
          <w:szCs w:val="24"/>
        </w:rPr>
        <w:t>6. Отношение к национальным с.-д. партиям и организациям России. [7] 6. Отношение к либералам. [8] 7. Отношение к с.-р.</w:t>
      </w:r>
    </w:p>
    <w:p w:rsidR="0055676D" w:rsidRDefault="0055676D" w:rsidP="0055676D">
      <w:pPr>
        <w:shd w:val="clear" w:color="auto" w:fill="FFFFFF"/>
        <w:spacing w:line="413" w:lineRule="exact"/>
        <w:ind w:left="24" w:firstLine="7474"/>
      </w:pPr>
      <w:r>
        <w:rPr>
          <w:color w:val="000000"/>
          <w:spacing w:val="-4"/>
          <w:sz w:val="24"/>
          <w:szCs w:val="24"/>
        </w:rPr>
        <w:t xml:space="preserve">Ленин, Вернер. </w:t>
      </w:r>
      <w:r>
        <w:rPr>
          <w:i/>
          <w:iCs/>
          <w:color w:val="000000"/>
          <w:spacing w:val="-1"/>
          <w:sz w:val="24"/>
          <w:szCs w:val="24"/>
        </w:rPr>
        <w:t xml:space="preserve">В) Организация партии. </w:t>
      </w:r>
      <w:r>
        <w:rPr>
          <w:color w:val="000000"/>
          <w:sz w:val="24"/>
          <w:szCs w:val="24"/>
        </w:rPr>
        <w:t>[9] 8. Устав партии.</w:t>
      </w:r>
    </w:p>
    <w:p w:rsidR="0055676D" w:rsidRDefault="0055676D" w:rsidP="0055676D">
      <w:pPr>
        <w:shd w:val="clear" w:color="auto" w:fill="FFFFFF"/>
        <w:spacing w:line="413" w:lineRule="exact"/>
        <w:ind w:left="38" w:firstLine="8232"/>
      </w:pPr>
      <w:r>
        <w:rPr>
          <w:color w:val="000000"/>
          <w:spacing w:val="-5"/>
          <w:sz w:val="24"/>
          <w:szCs w:val="24"/>
        </w:rPr>
        <w:t xml:space="preserve">Вернер. </w:t>
      </w:r>
      <w:r>
        <w:rPr>
          <w:color w:val="000000"/>
          <w:sz w:val="24"/>
          <w:szCs w:val="24"/>
        </w:rPr>
        <w:t>[10] 9. Отношение рабочих и интеллигентов в партийных организациях.</w:t>
      </w:r>
    </w:p>
    <w:p w:rsidR="0055676D" w:rsidRDefault="0055676D" w:rsidP="0055676D">
      <w:pPr>
        <w:shd w:val="clear" w:color="auto" w:fill="FFFFFF"/>
        <w:spacing w:line="413" w:lineRule="exact"/>
        <w:jc w:val="right"/>
      </w:pPr>
      <w:r>
        <w:rPr>
          <w:color w:val="000000"/>
          <w:spacing w:val="-5"/>
          <w:sz w:val="24"/>
          <w:szCs w:val="24"/>
        </w:rPr>
        <w:t>Вернер.</w:t>
      </w:r>
    </w:p>
    <w:p w:rsidR="0055676D" w:rsidRDefault="0055676D" w:rsidP="0055676D">
      <w:pPr>
        <w:shd w:val="clear" w:color="auto" w:fill="FFFFFF"/>
        <w:spacing w:line="413" w:lineRule="exact"/>
        <w:ind w:left="24" w:right="4416"/>
      </w:pPr>
      <w:r>
        <w:rPr>
          <w:i/>
          <w:iCs/>
          <w:color w:val="000000"/>
          <w:spacing w:val="-1"/>
          <w:sz w:val="24"/>
          <w:szCs w:val="24"/>
        </w:rPr>
        <w:t xml:space="preserve">Г) Внутренняя партийная работа. </w:t>
      </w:r>
      <w:r>
        <w:rPr>
          <w:color w:val="000000"/>
          <w:sz w:val="24"/>
          <w:szCs w:val="24"/>
        </w:rPr>
        <w:t>[11] 10. Отчеты делегатов. [12] 11. Улучшение агитации и пропаганды. 13. Первое мая.</w:t>
      </w:r>
    </w:p>
    <w:p w:rsidR="0055676D" w:rsidRDefault="0055676D" w:rsidP="0055676D">
      <w:pPr>
        <w:shd w:val="clear" w:color="auto" w:fill="FFFFFF"/>
        <w:spacing w:line="413" w:lineRule="exact"/>
        <w:ind w:left="38"/>
      </w:pPr>
      <w:r>
        <w:rPr>
          <w:color w:val="000000"/>
          <w:sz w:val="24"/>
          <w:szCs w:val="24"/>
        </w:rPr>
        <w:t>[14] 12. Выборы должностных лиц. [15] 13. Порядок оглашения протоколов и вступления в должность новых учреждений.</w:t>
      </w:r>
    </w:p>
    <w:p w:rsidR="0055676D" w:rsidRDefault="0055676D" w:rsidP="0055676D">
      <w:pPr>
        <w:shd w:val="clear" w:color="auto" w:fill="FFFFFF"/>
        <w:spacing w:before="643"/>
        <w:ind w:left="864"/>
      </w:pPr>
      <w:r>
        <w:rPr>
          <w:i/>
          <w:iCs/>
          <w:color w:val="000000"/>
          <w:sz w:val="18"/>
          <w:szCs w:val="18"/>
        </w:rPr>
        <w:t>Написано 13 (26) апреля 1905 г.</w:t>
      </w:r>
    </w:p>
    <w:p w:rsidR="0055676D" w:rsidRDefault="0055676D" w:rsidP="0055676D">
      <w:pPr>
        <w:shd w:val="clear" w:color="auto" w:fill="FFFFFF"/>
        <w:tabs>
          <w:tab w:val="left" w:pos="6005"/>
        </w:tabs>
        <w:spacing w:before="125"/>
        <w:ind w:left="926"/>
      </w:pPr>
      <w:r>
        <w:rPr>
          <w:i/>
          <w:iCs/>
          <w:color w:val="000000"/>
          <w:sz w:val="18"/>
          <w:szCs w:val="18"/>
        </w:rPr>
        <w:t>Впервые напечатано в 1926 г.</w:t>
      </w:r>
      <w:r>
        <w:rPr>
          <w:i/>
          <w:iCs/>
          <w:color w:val="000000"/>
          <w:sz w:val="18"/>
          <w:szCs w:val="18"/>
        </w:rPr>
        <w:tab/>
        <w:t>Печатается по рукописи</w:t>
      </w:r>
    </w:p>
    <w:p w:rsidR="0055676D" w:rsidRDefault="0055676D" w:rsidP="0055676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ind w:left="1166"/>
        <w:sectPr w:rsidR="0055676D">
          <w:pgSz w:w="11909" w:h="16834"/>
          <w:pgMar w:top="1440" w:right="1437" w:bottom="720" w:left="1419" w:header="720" w:footer="720" w:gutter="0"/>
          <w:cols w:space="60"/>
          <w:noEndnote/>
        </w:sectPr>
      </w:pPr>
    </w:p>
    <w:p w:rsidR="0055676D" w:rsidRDefault="0055676D" w:rsidP="0055676D">
      <w:pPr>
        <w:shd w:val="clear" w:color="auto" w:fill="FFFFFF"/>
        <w:tabs>
          <w:tab w:val="left" w:leader="underscore" w:pos="8501"/>
        </w:tabs>
        <w:ind w:left="2789"/>
      </w:pPr>
      <w:r>
        <w:rPr>
          <w:color w:val="000000"/>
          <w:u w:val="single"/>
        </w:rPr>
        <w:lastRenderedPageBreak/>
        <w:t xml:space="preserve">МАТЕРИАЛЫ К </w:t>
      </w:r>
      <w:r>
        <w:rPr>
          <w:color w:val="000000"/>
          <w:u w:val="single"/>
          <w:lang w:val="en-US"/>
        </w:rPr>
        <w:t xml:space="preserve">III </w:t>
      </w:r>
      <w:r>
        <w:rPr>
          <w:color w:val="000000"/>
          <w:u w:val="single"/>
        </w:rPr>
        <w:t>СЪЕЗДУ РСДРП</w:t>
      </w:r>
      <w:r>
        <w:rPr>
          <w:color w:val="000000"/>
          <w:u w:val="single"/>
        </w:rPr>
        <w:tab/>
      </w:r>
      <w:r>
        <w:rPr>
          <w:color w:val="000000"/>
        </w:rPr>
        <w:t>379</w:t>
      </w:r>
    </w:p>
    <w:p w:rsidR="0055676D" w:rsidRDefault="0055676D" w:rsidP="0055676D">
      <w:pPr>
        <w:shd w:val="clear" w:color="auto" w:fill="FFFFFF"/>
        <w:spacing w:before="3158" w:line="274" w:lineRule="exact"/>
        <w:jc w:val="center"/>
      </w:pPr>
      <w:r>
        <w:rPr>
          <w:color w:val="000000"/>
        </w:rPr>
        <w:t>2</w:t>
      </w:r>
    </w:p>
    <w:p w:rsidR="0055676D" w:rsidRDefault="0055676D" w:rsidP="0055676D">
      <w:pPr>
        <w:shd w:val="clear" w:color="auto" w:fill="FFFFFF"/>
        <w:spacing w:line="274" w:lineRule="exact"/>
        <w:ind w:left="5"/>
        <w:jc w:val="center"/>
      </w:pPr>
      <w:r>
        <w:rPr>
          <w:color w:val="000000"/>
          <w:spacing w:val="11"/>
          <w:sz w:val="24"/>
          <w:szCs w:val="24"/>
        </w:rPr>
        <w:t>ЗАМЕЧАНИЯ НА ПРОЕКТ РЕЗОЛЮЦИИ</w:t>
      </w:r>
    </w:p>
    <w:p w:rsidR="0055676D" w:rsidRDefault="0055676D" w:rsidP="0055676D">
      <w:pPr>
        <w:shd w:val="clear" w:color="auto" w:fill="FFFFFF"/>
        <w:spacing w:line="274" w:lineRule="exact"/>
        <w:ind w:left="10"/>
        <w:jc w:val="center"/>
      </w:pPr>
      <w:r>
        <w:rPr>
          <w:color w:val="000000"/>
          <w:spacing w:val="10"/>
          <w:sz w:val="24"/>
          <w:szCs w:val="24"/>
        </w:rPr>
        <w:t>РУМЯНЦЕВА ПО ВОПРОСУ ОБ ОТКРЫТОМ</w:t>
      </w:r>
    </w:p>
    <w:p w:rsidR="0055676D" w:rsidRDefault="0055676D" w:rsidP="0055676D">
      <w:pPr>
        <w:shd w:val="clear" w:color="auto" w:fill="FFFFFF"/>
        <w:spacing w:line="274" w:lineRule="exact"/>
        <w:ind w:left="5"/>
        <w:jc w:val="center"/>
      </w:pPr>
      <w:r>
        <w:rPr>
          <w:color w:val="000000"/>
          <w:spacing w:val="12"/>
          <w:sz w:val="24"/>
          <w:szCs w:val="24"/>
        </w:rPr>
        <w:t>ПОЛИТИЧЕСКОМ ВЫСТУПЛЕНИИ РСДРП</w:t>
      </w:r>
    </w:p>
    <w:p w:rsidR="0055676D" w:rsidRDefault="0055676D" w:rsidP="0055676D">
      <w:pPr>
        <w:shd w:val="clear" w:color="auto" w:fill="FFFFFF"/>
        <w:spacing w:before="125" w:line="413" w:lineRule="exact"/>
        <w:ind w:right="4608" w:firstLine="288"/>
      </w:pPr>
      <w:r>
        <w:rPr>
          <w:color w:val="000000"/>
          <w:spacing w:val="-3"/>
          <w:sz w:val="24"/>
          <w:szCs w:val="24"/>
        </w:rPr>
        <w:t xml:space="preserve">По-моему, переделать резолюцию так: </w:t>
      </w:r>
      <w:r>
        <w:rPr>
          <w:color w:val="000000"/>
          <w:spacing w:val="-4"/>
          <w:sz w:val="24"/>
          <w:szCs w:val="24"/>
        </w:rPr>
        <w:t>Мотивы:</w:t>
      </w:r>
    </w:p>
    <w:p w:rsidR="0055676D" w:rsidRDefault="0055676D" w:rsidP="0055676D">
      <w:pPr>
        <w:shd w:val="clear" w:color="auto" w:fill="FFFFFF"/>
        <w:tabs>
          <w:tab w:val="left" w:pos="715"/>
        </w:tabs>
        <w:spacing w:line="413" w:lineRule="exact"/>
        <w:ind w:left="5" w:firstLine="293"/>
      </w:pPr>
      <w:r>
        <w:rPr>
          <w:color w:val="000000"/>
          <w:sz w:val="24"/>
          <w:szCs w:val="24"/>
        </w:rPr>
        <w:t>(1)</w:t>
      </w:r>
      <w:r>
        <w:rPr>
          <w:color w:val="000000"/>
          <w:sz w:val="24"/>
          <w:szCs w:val="24"/>
        </w:rPr>
        <w:tab/>
      </w:r>
      <w:r>
        <w:rPr>
          <w:color w:val="000000"/>
          <w:spacing w:val="6"/>
          <w:sz w:val="24"/>
          <w:szCs w:val="24"/>
        </w:rPr>
        <w:t>констатировать, что фактически начинается под давлением революционного</w:t>
      </w:r>
      <w:r>
        <w:rPr>
          <w:color w:val="000000"/>
          <w:spacing w:val="6"/>
          <w:sz w:val="24"/>
          <w:szCs w:val="24"/>
        </w:rPr>
        <w:br/>
      </w:r>
      <w:r>
        <w:rPr>
          <w:color w:val="000000"/>
          <w:sz w:val="24"/>
          <w:szCs w:val="24"/>
        </w:rPr>
        <w:t xml:space="preserve">движения открытое выступление политических партий </w:t>
      </w:r>
      <w:r>
        <w:rPr>
          <w:color w:val="000000"/>
          <w:sz w:val="24"/>
          <w:szCs w:val="24"/>
          <w:lang w:val="en-US"/>
        </w:rPr>
        <w:t>etc.</w:t>
      </w:r>
    </w:p>
    <w:p w:rsidR="0055676D" w:rsidRDefault="0055676D" w:rsidP="0055676D">
      <w:pPr>
        <w:numPr>
          <w:ilvl w:val="0"/>
          <w:numId w:val="40"/>
        </w:numPr>
        <w:shd w:val="clear" w:color="auto" w:fill="FFFFFF"/>
        <w:tabs>
          <w:tab w:val="left" w:pos="634"/>
        </w:tabs>
        <w:spacing w:line="413" w:lineRule="exact"/>
        <w:ind w:firstLine="298"/>
        <w:rPr>
          <w:color w:val="000000"/>
          <w:sz w:val="24"/>
          <w:szCs w:val="24"/>
        </w:rPr>
      </w:pPr>
      <w:r>
        <w:rPr>
          <w:color w:val="000000"/>
          <w:sz w:val="24"/>
          <w:szCs w:val="24"/>
        </w:rPr>
        <w:t xml:space="preserve">что либералы идут в этом особенно далеко, их </w:t>
      </w:r>
      <w:r>
        <w:rPr>
          <w:i/>
          <w:iCs/>
          <w:color w:val="000000"/>
          <w:sz w:val="24"/>
          <w:szCs w:val="24"/>
        </w:rPr>
        <w:t xml:space="preserve">фактическая </w:t>
      </w:r>
      <w:r>
        <w:rPr>
          <w:color w:val="000000"/>
          <w:sz w:val="24"/>
          <w:szCs w:val="24"/>
        </w:rPr>
        <w:t>привилегия (п. 1-ый</w:t>
      </w:r>
      <w:r>
        <w:rPr>
          <w:color w:val="000000"/>
          <w:sz w:val="24"/>
          <w:szCs w:val="24"/>
        </w:rPr>
        <w:br/>
      </w:r>
      <w:r>
        <w:rPr>
          <w:color w:val="000000"/>
          <w:spacing w:val="-3"/>
          <w:sz w:val="24"/>
          <w:szCs w:val="24"/>
        </w:rPr>
        <w:t>Шмидта).</w:t>
      </w:r>
    </w:p>
    <w:p w:rsidR="0055676D" w:rsidRDefault="0055676D" w:rsidP="0055676D">
      <w:pPr>
        <w:numPr>
          <w:ilvl w:val="0"/>
          <w:numId w:val="40"/>
        </w:numPr>
        <w:shd w:val="clear" w:color="auto" w:fill="FFFFFF"/>
        <w:tabs>
          <w:tab w:val="left" w:pos="634"/>
        </w:tabs>
        <w:spacing w:line="413" w:lineRule="exact"/>
        <w:ind w:right="1382" w:firstLine="298"/>
        <w:rPr>
          <w:color w:val="000000"/>
          <w:sz w:val="24"/>
          <w:szCs w:val="24"/>
        </w:rPr>
      </w:pPr>
      <w:r>
        <w:rPr>
          <w:color w:val="000000"/>
          <w:spacing w:val="-1"/>
          <w:sz w:val="24"/>
          <w:szCs w:val="24"/>
        </w:rPr>
        <w:t xml:space="preserve">что у рабочих </w:t>
      </w:r>
      <w:r>
        <w:rPr>
          <w:i/>
          <w:iCs/>
          <w:color w:val="000000"/>
          <w:spacing w:val="-1"/>
          <w:sz w:val="24"/>
          <w:szCs w:val="24"/>
        </w:rPr>
        <w:t xml:space="preserve">стремление </w:t>
      </w:r>
      <w:r>
        <w:rPr>
          <w:color w:val="000000"/>
          <w:spacing w:val="-1"/>
          <w:sz w:val="24"/>
          <w:szCs w:val="24"/>
        </w:rPr>
        <w:t xml:space="preserve">к тому же </w:t>
      </w:r>
      <w:r>
        <w:rPr>
          <w:i/>
          <w:iCs/>
          <w:color w:val="000000"/>
          <w:spacing w:val="-1"/>
          <w:sz w:val="24"/>
          <w:szCs w:val="24"/>
        </w:rPr>
        <w:t xml:space="preserve">громадное </w:t>
      </w:r>
      <w:r>
        <w:rPr>
          <w:color w:val="000000"/>
          <w:spacing w:val="-1"/>
          <w:sz w:val="24"/>
          <w:szCs w:val="24"/>
        </w:rPr>
        <w:t>(п. 2-ой Шмидта).</w:t>
      </w:r>
      <w:r>
        <w:rPr>
          <w:color w:val="000000"/>
          <w:spacing w:val="-1"/>
          <w:sz w:val="24"/>
          <w:szCs w:val="24"/>
        </w:rPr>
        <w:br/>
      </w:r>
      <w:r>
        <w:rPr>
          <w:color w:val="000000"/>
          <w:sz w:val="24"/>
          <w:szCs w:val="24"/>
        </w:rPr>
        <w:t xml:space="preserve">— </w:t>
      </w:r>
      <w:r>
        <w:rPr>
          <w:i/>
          <w:iCs/>
          <w:color w:val="000000"/>
          <w:spacing w:val="72"/>
          <w:sz w:val="24"/>
          <w:szCs w:val="24"/>
        </w:rPr>
        <w:t>выводы:</w:t>
      </w:r>
    </w:p>
    <w:p w:rsidR="0055676D" w:rsidRDefault="0055676D" w:rsidP="0055676D">
      <w:pPr>
        <w:rPr>
          <w:sz w:val="2"/>
          <w:szCs w:val="2"/>
        </w:rPr>
      </w:pPr>
    </w:p>
    <w:p w:rsidR="0055676D" w:rsidRDefault="0055676D" w:rsidP="0055676D">
      <w:pPr>
        <w:numPr>
          <w:ilvl w:val="0"/>
          <w:numId w:val="41"/>
        </w:numPr>
        <w:shd w:val="clear" w:color="auto" w:fill="FFFFFF"/>
        <w:tabs>
          <w:tab w:val="left" w:pos="931"/>
        </w:tabs>
        <w:spacing w:line="413" w:lineRule="exact"/>
        <w:ind w:left="293" w:firstLine="288"/>
        <w:rPr>
          <w:color w:val="000000"/>
          <w:sz w:val="24"/>
          <w:szCs w:val="24"/>
        </w:rPr>
      </w:pPr>
      <w:r>
        <w:rPr>
          <w:color w:val="000000"/>
          <w:spacing w:val="4"/>
          <w:sz w:val="24"/>
          <w:szCs w:val="24"/>
        </w:rPr>
        <w:t xml:space="preserve">не упускать ни одного случая открытого выступления, организуя рабочих </w:t>
      </w:r>
      <w:r>
        <w:rPr>
          <w:i/>
          <w:iCs/>
          <w:color w:val="000000"/>
          <w:spacing w:val="4"/>
          <w:sz w:val="24"/>
          <w:szCs w:val="24"/>
        </w:rPr>
        <w:t>в</w:t>
      </w:r>
      <w:r>
        <w:rPr>
          <w:i/>
          <w:iCs/>
          <w:color w:val="000000"/>
          <w:spacing w:val="4"/>
          <w:sz w:val="24"/>
          <w:szCs w:val="24"/>
        </w:rPr>
        <w:br/>
      </w:r>
      <w:r>
        <w:rPr>
          <w:i/>
          <w:iCs/>
          <w:color w:val="000000"/>
          <w:spacing w:val="-1"/>
          <w:sz w:val="24"/>
          <w:szCs w:val="24"/>
        </w:rPr>
        <w:t xml:space="preserve">самом выступлении </w:t>
      </w:r>
      <w:r>
        <w:rPr>
          <w:color w:val="000000"/>
          <w:spacing w:val="-1"/>
          <w:sz w:val="24"/>
          <w:szCs w:val="24"/>
        </w:rPr>
        <w:t>в самостоятельную силу;</w:t>
      </w:r>
    </w:p>
    <w:p w:rsidR="0055676D" w:rsidRDefault="0055676D" w:rsidP="0055676D">
      <w:pPr>
        <w:numPr>
          <w:ilvl w:val="0"/>
          <w:numId w:val="41"/>
        </w:numPr>
        <w:shd w:val="clear" w:color="auto" w:fill="FFFFFF"/>
        <w:tabs>
          <w:tab w:val="left" w:pos="931"/>
        </w:tabs>
        <w:spacing w:line="413" w:lineRule="exact"/>
        <w:ind w:left="293" w:firstLine="288"/>
        <w:rPr>
          <w:color w:val="000000"/>
          <w:sz w:val="24"/>
          <w:szCs w:val="24"/>
        </w:rPr>
      </w:pPr>
      <w:r>
        <w:rPr>
          <w:color w:val="000000"/>
          <w:spacing w:val="1"/>
          <w:sz w:val="24"/>
          <w:szCs w:val="24"/>
        </w:rPr>
        <w:t>утилизировать даже малейшие легальные формы, стараясь подчинить легаль</w:t>
      </w:r>
      <w:r>
        <w:rPr>
          <w:color w:val="000000"/>
          <w:spacing w:val="1"/>
          <w:sz w:val="24"/>
          <w:szCs w:val="24"/>
        </w:rPr>
        <w:softHyphen/>
      </w:r>
      <w:r>
        <w:rPr>
          <w:color w:val="000000"/>
          <w:spacing w:val="1"/>
          <w:sz w:val="24"/>
          <w:szCs w:val="24"/>
        </w:rPr>
        <w:br/>
      </w:r>
      <w:r>
        <w:rPr>
          <w:color w:val="000000"/>
          <w:spacing w:val="-1"/>
          <w:sz w:val="24"/>
          <w:szCs w:val="24"/>
        </w:rPr>
        <w:t>ные рабочие организации влиянию с.-д.</w:t>
      </w:r>
    </w:p>
    <w:p w:rsidR="0055676D" w:rsidRDefault="0055676D" w:rsidP="0055676D">
      <w:pPr>
        <w:numPr>
          <w:ilvl w:val="0"/>
          <w:numId w:val="41"/>
        </w:numPr>
        <w:shd w:val="clear" w:color="auto" w:fill="FFFFFF"/>
        <w:tabs>
          <w:tab w:val="left" w:pos="931"/>
        </w:tabs>
        <w:spacing w:line="413" w:lineRule="exact"/>
        <w:ind w:left="293" w:firstLine="288"/>
        <w:rPr>
          <w:color w:val="000000"/>
          <w:sz w:val="24"/>
          <w:szCs w:val="24"/>
        </w:rPr>
      </w:pPr>
      <w:r>
        <w:rPr>
          <w:color w:val="000000"/>
          <w:spacing w:val="1"/>
          <w:sz w:val="24"/>
          <w:szCs w:val="24"/>
        </w:rPr>
        <w:t>пропагандировать во всех рабочих организациях и среди возможно более ши</w:t>
      </w:r>
      <w:r>
        <w:rPr>
          <w:color w:val="000000"/>
          <w:spacing w:val="1"/>
          <w:sz w:val="24"/>
          <w:szCs w:val="24"/>
        </w:rPr>
        <w:softHyphen/>
      </w:r>
      <w:r>
        <w:rPr>
          <w:color w:val="000000"/>
          <w:spacing w:val="1"/>
          <w:sz w:val="24"/>
          <w:szCs w:val="24"/>
        </w:rPr>
        <w:br/>
        <w:t>роких масс необходимость принятия практических мер к созданию наряду с нашим</w:t>
      </w:r>
      <w:r>
        <w:rPr>
          <w:color w:val="000000"/>
          <w:spacing w:val="1"/>
          <w:sz w:val="24"/>
          <w:szCs w:val="24"/>
        </w:rPr>
        <w:br/>
      </w:r>
      <w:r>
        <w:rPr>
          <w:color w:val="000000"/>
          <w:sz w:val="24"/>
          <w:szCs w:val="24"/>
        </w:rPr>
        <w:t>конспиративным аппаратом аппарата для открытого политического выступления.</w:t>
      </w:r>
    </w:p>
    <w:p w:rsidR="0055676D" w:rsidRDefault="0055676D" w:rsidP="0055676D">
      <w:pPr>
        <w:shd w:val="clear" w:color="auto" w:fill="FFFFFF"/>
        <w:spacing w:before="168"/>
        <w:ind w:left="307"/>
      </w:pPr>
      <w:r>
        <w:rPr>
          <w:color w:val="000000"/>
        </w:rPr>
        <w:t xml:space="preserve">[ + 0) </w:t>
      </w:r>
      <w:r>
        <w:rPr>
          <w:i/>
          <w:iCs/>
          <w:color w:val="000000"/>
        </w:rPr>
        <w:t xml:space="preserve">Начало </w:t>
      </w:r>
      <w:r>
        <w:rPr>
          <w:color w:val="000000"/>
        </w:rPr>
        <w:t>фактического завоевания свободы деятельности.</w:t>
      </w:r>
    </w:p>
    <w:p w:rsidR="0055676D" w:rsidRDefault="0055676D" w:rsidP="0055676D">
      <w:pPr>
        <w:shd w:val="clear" w:color="auto" w:fill="FFFFFF"/>
        <w:spacing w:before="230" w:line="230" w:lineRule="exact"/>
        <w:ind w:left="720" w:right="2304" w:firstLine="1291"/>
      </w:pPr>
      <w:r>
        <w:rPr>
          <w:color w:val="000000"/>
        </w:rPr>
        <w:t xml:space="preserve">1) Рабочие массы стремятся к открытому выступлению. Лучше    </w:t>
      </w:r>
      <w:r>
        <w:rPr>
          <w:i/>
          <w:iCs/>
          <w:color w:val="000000"/>
        </w:rPr>
        <w:t>'</w:t>
      </w:r>
    </w:p>
    <w:p w:rsidR="0055676D" w:rsidRDefault="0055676D" w:rsidP="0055676D">
      <w:pPr>
        <w:shd w:val="clear" w:color="auto" w:fill="FFFFFF"/>
        <w:spacing w:line="230" w:lineRule="exact"/>
        <w:ind w:left="1613"/>
      </w:pPr>
      <w:r>
        <w:rPr>
          <w:i/>
          <w:iCs/>
          <w:color w:val="000000"/>
        </w:rPr>
        <w:t xml:space="preserve">'    </w:t>
      </w:r>
      <w:r>
        <w:rPr>
          <w:color w:val="000000"/>
        </w:rPr>
        <w:t xml:space="preserve">2) </w:t>
      </w:r>
      <w:r>
        <w:rPr>
          <w:i/>
          <w:iCs/>
          <w:color w:val="000000"/>
        </w:rPr>
        <w:t xml:space="preserve">Либералы усиленно </w:t>
      </w:r>
      <w:r>
        <w:rPr>
          <w:color w:val="000000"/>
        </w:rPr>
        <w:t>пользуются и получают перевес.</w:t>
      </w:r>
    </w:p>
    <w:p w:rsidR="0055676D" w:rsidRDefault="0055676D" w:rsidP="0055676D">
      <w:pPr>
        <w:shd w:val="clear" w:color="auto" w:fill="FFFFFF"/>
        <w:spacing w:line="230" w:lineRule="exact"/>
        <w:ind w:left="1613"/>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3677"/>
        </w:tabs>
        <w:ind w:left="96"/>
      </w:pPr>
      <w:r>
        <w:rPr>
          <w:color w:val="000000"/>
          <w:u w:val="single"/>
        </w:rPr>
        <w:lastRenderedPageBreak/>
        <w:t>380</w:t>
      </w:r>
      <w:r>
        <w:rPr>
          <w:color w:val="000000"/>
          <w:u w:val="single"/>
        </w:rPr>
        <w:tab/>
      </w:r>
      <w:r>
        <w:rPr>
          <w:color w:val="000000"/>
          <w:spacing w:val="36"/>
          <w:u w:val="single"/>
        </w:rPr>
        <w:t>В. И. ЛЕНИН</w:t>
      </w:r>
    </w:p>
    <w:p w:rsidR="0055676D" w:rsidRDefault="0055676D" w:rsidP="0055676D">
      <w:pPr>
        <w:shd w:val="clear" w:color="auto" w:fill="FFFFFF"/>
        <w:spacing w:before="725" w:line="346" w:lineRule="exact"/>
        <w:ind w:left="1790" w:firstLine="288"/>
      </w:pPr>
      <w:r>
        <w:rPr>
          <w:color w:val="000000"/>
        </w:rPr>
        <w:t xml:space="preserve">3) Необходимость готовиться к возможному в близком будущем переходу от </w:t>
      </w:r>
      <w:r>
        <w:rPr>
          <w:color w:val="000000"/>
          <w:spacing w:val="-1"/>
        </w:rPr>
        <w:t>обьганых исключительно конспиративных форм деятельности к формам открытым.</w:t>
      </w:r>
    </w:p>
    <w:p w:rsidR="0055676D" w:rsidRDefault="0055676D" w:rsidP="0055676D">
      <w:pPr>
        <w:spacing w:before="192"/>
        <w:ind w:right="7171"/>
        <w:rPr>
          <w:sz w:val="24"/>
          <w:szCs w:val="24"/>
        </w:rPr>
      </w:pPr>
      <w:r>
        <w:rPr>
          <w:noProof/>
          <w:sz w:val="24"/>
          <w:szCs w:val="24"/>
        </w:rPr>
        <w:drawing>
          <wp:inline distT="0" distB="0" distL="0" distR="0">
            <wp:extent cx="1263650" cy="57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3650" cy="57150"/>
                    </a:xfrm>
                    <a:prstGeom prst="rect">
                      <a:avLst/>
                    </a:prstGeom>
                    <a:noFill/>
                    <a:ln>
                      <a:noFill/>
                    </a:ln>
                  </pic:spPr>
                </pic:pic>
              </a:graphicData>
            </a:graphic>
          </wp:inline>
        </w:drawing>
      </w:r>
    </w:p>
    <w:p w:rsidR="0055676D" w:rsidRDefault="0055676D" w:rsidP="0055676D">
      <w:pPr>
        <w:shd w:val="clear" w:color="auto" w:fill="FFFFFF"/>
        <w:ind w:left="370"/>
      </w:pPr>
      <w:r>
        <w:rPr>
          <w:color w:val="000000"/>
          <w:spacing w:val="-1"/>
        </w:rPr>
        <w:t>Постановляет:</w:t>
      </w:r>
    </w:p>
    <w:p w:rsidR="0055676D" w:rsidRDefault="0055676D" w:rsidP="0055676D">
      <w:pPr>
        <w:numPr>
          <w:ilvl w:val="0"/>
          <w:numId w:val="42"/>
        </w:numPr>
        <w:shd w:val="clear" w:color="auto" w:fill="FFFFFF"/>
        <w:tabs>
          <w:tab w:val="left" w:pos="2918"/>
        </w:tabs>
        <w:spacing w:before="91" w:line="341" w:lineRule="exact"/>
        <w:ind w:left="2352" w:firstLine="293"/>
        <w:rPr>
          <w:color w:val="000000"/>
        </w:rPr>
      </w:pPr>
      <w:r>
        <w:rPr>
          <w:color w:val="000000"/>
        </w:rPr>
        <w:t>не упускать случая . . . открытые выступления — вырабатывают на мес</w:t>
      </w:r>
      <w:r>
        <w:rPr>
          <w:color w:val="000000"/>
        </w:rPr>
        <w:softHyphen/>
      </w:r>
      <w:r>
        <w:rPr>
          <w:color w:val="000000"/>
        </w:rPr>
        <w:br/>
        <w:t>те действия отдельные организации</w:t>
      </w:r>
    </w:p>
    <w:p w:rsidR="0055676D" w:rsidRDefault="0055676D" w:rsidP="0055676D">
      <w:pPr>
        <w:numPr>
          <w:ilvl w:val="0"/>
          <w:numId w:val="42"/>
        </w:numPr>
        <w:shd w:val="clear" w:color="auto" w:fill="FFFFFF"/>
        <w:tabs>
          <w:tab w:val="left" w:pos="2918"/>
        </w:tabs>
        <w:spacing w:before="48" w:line="350" w:lineRule="exact"/>
        <w:ind w:left="2352" w:firstLine="293"/>
        <w:rPr>
          <w:color w:val="000000"/>
        </w:rPr>
      </w:pPr>
      <w:r>
        <w:rPr>
          <w:color w:val="000000"/>
        </w:rPr>
        <w:t xml:space="preserve">утилизация даже частичных </w:t>
      </w:r>
      <w:r>
        <w:rPr>
          <w:i/>
          <w:iCs/>
          <w:color w:val="000000"/>
        </w:rPr>
        <w:t xml:space="preserve">легальных </w:t>
      </w:r>
      <w:r>
        <w:rPr>
          <w:color w:val="000000"/>
        </w:rPr>
        <w:t>форм организации, стараясь под</w:t>
      </w:r>
      <w:r>
        <w:rPr>
          <w:color w:val="000000"/>
        </w:rPr>
        <w:softHyphen/>
      </w:r>
      <w:r>
        <w:rPr>
          <w:color w:val="000000"/>
        </w:rPr>
        <w:br/>
      </w:r>
      <w:r>
        <w:rPr>
          <w:color w:val="000000"/>
          <w:spacing w:val="-1"/>
        </w:rPr>
        <w:t>чинить их влиянию с.-д.]</w:t>
      </w:r>
    </w:p>
    <w:p w:rsidR="0055676D" w:rsidRDefault="0055676D" w:rsidP="0055676D">
      <w:pPr>
        <w:shd w:val="clear" w:color="auto" w:fill="FFFFFF"/>
        <w:tabs>
          <w:tab w:val="left" w:pos="6086"/>
        </w:tabs>
        <w:spacing w:before="672"/>
        <w:ind w:left="931"/>
      </w:pPr>
      <w:r>
        <w:rPr>
          <w:i/>
          <w:iCs/>
          <w:color w:val="000000"/>
          <w:sz w:val="18"/>
          <w:szCs w:val="18"/>
        </w:rPr>
        <w:t>Написано между 16 и 19 апреля</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176"/>
      </w:pPr>
      <w:r>
        <w:rPr>
          <w:i/>
          <w:iCs/>
          <w:color w:val="000000"/>
          <w:sz w:val="18"/>
          <w:szCs w:val="18"/>
        </w:rPr>
        <w:t>(20 апреля и 2 мая) 1905 г.</w:t>
      </w:r>
    </w:p>
    <w:p w:rsidR="0055676D" w:rsidRDefault="0055676D" w:rsidP="0055676D">
      <w:pPr>
        <w:shd w:val="clear" w:color="auto" w:fill="FFFFFF"/>
        <w:spacing w:before="110" w:line="211" w:lineRule="exact"/>
        <w:ind w:left="1253" w:right="5549"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55676D" w:rsidRDefault="0055676D" w:rsidP="0055676D">
      <w:pPr>
        <w:shd w:val="clear" w:color="auto" w:fill="FFFFFF"/>
        <w:spacing w:before="8880"/>
        <w:ind w:left="490"/>
      </w:pPr>
      <w:r>
        <w:rPr>
          <w:noProof/>
        </w:rPr>
        <mc:AlternateContent>
          <mc:Choice Requires="wps">
            <w:drawing>
              <wp:anchor distT="0" distB="0" distL="114300" distR="114300" simplePos="0" relativeHeight="251776000" behindDoc="0" locked="0" layoutInCell="0" allowOverlap="1">
                <wp:simplePos x="0" y="0"/>
                <wp:positionH relativeFrom="column">
                  <wp:posOffset>54610</wp:posOffset>
                </wp:positionH>
                <wp:positionV relativeFrom="paragraph">
                  <wp:posOffset>5574665</wp:posOffset>
                </wp:positionV>
                <wp:extent cx="1828800" cy="0"/>
                <wp:effectExtent l="6985" t="12065" r="12065" b="698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438.95pt" to="148.3pt,4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" o:allowincell="f" strokeweight=".7pt"/>
            </w:pict>
          </mc:Fallback>
        </mc:AlternateContent>
      </w:r>
      <w:r>
        <w:rPr>
          <w:color w:val="000000"/>
          <w:spacing w:val="-1"/>
        </w:rPr>
        <w:t xml:space="preserve">Текст, набранный петитом в квадратных скобках, в рукописи перечеркнут. </w:t>
      </w:r>
      <w:r>
        <w:rPr>
          <w:i/>
          <w:iCs/>
          <w:color w:val="000000"/>
          <w:spacing w:val="-1"/>
        </w:rPr>
        <w:t>Ред.</w:t>
      </w:r>
    </w:p>
    <w:p w:rsidR="0055676D" w:rsidRDefault="0055676D" w:rsidP="0055676D">
      <w:pPr>
        <w:shd w:val="clear" w:color="auto" w:fill="FFFFFF"/>
        <w:spacing w:before="8880"/>
        <w:ind w:left="490"/>
        <w:sectPr w:rsidR="0055676D">
          <w:pgSz w:w="11909" w:h="16834"/>
          <w:pgMar w:top="1205" w:right="1414" w:bottom="360" w:left="1336" w:header="720" w:footer="720" w:gutter="0"/>
          <w:cols w:space="60"/>
          <w:noEndnote/>
        </w:sectPr>
      </w:pPr>
    </w:p>
    <w:p w:rsidR="0055676D" w:rsidRDefault="0055676D" w:rsidP="0055676D">
      <w:pPr>
        <w:shd w:val="clear" w:color="auto" w:fill="FFFFFF"/>
        <w:tabs>
          <w:tab w:val="left" w:leader="underscore" w:pos="8208"/>
        </w:tabs>
        <w:ind w:left="2496"/>
      </w:pPr>
      <w:r>
        <w:rPr>
          <w:color w:val="000000"/>
          <w:u w:val="single"/>
        </w:rPr>
        <w:lastRenderedPageBreak/>
        <w:t xml:space="preserve">МАТЕРИАЛЫ К </w:t>
      </w:r>
      <w:r>
        <w:rPr>
          <w:color w:val="000000"/>
          <w:u w:val="single"/>
          <w:lang w:val="en-US"/>
        </w:rPr>
        <w:t xml:space="preserve">III </w:t>
      </w:r>
      <w:r>
        <w:rPr>
          <w:color w:val="000000"/>
          <w:u w:val="single"/>
        </w:rPr>
        <w:t>СЪЕЗДУ РСДРП</w:t>
      </w:r>
      <w:r>
        <w:rPr>
          <w:color w:val="000000"/>
          <w:u w:val="single"/>
        </w:rPr>
        <w:tab/>
      </w:r>
      <w:r>
        <w:rPr>
          <w:color w:val="000000"/>
        </w:rPr>
        <w:t>381</w:t>
      </w:r>
    </w:p>
    <w:p w:rsidR="0055676D" w:rsidRDefault="0055676D" w:rsidP="0055676D">
      <w:pPr>
        <w:shd w:val="clear" w:color="auto" w:fill="FFFFFF"/>
        <w:spacing w:before="1003" w:line="322" w:lineRule="exact"/>
        <w:ind w:left="4181"/>
      </w:pPr>
      <w:r>
        <w:rPr>
          <w:color w:val="000000"/>
        </w:rPr>
        <w:t>3</w:t>
      </w:r>
    </w:p>
    <w:p w:rsidR="0055676D" w:rsidRDefault="0055676D" w:rsidP="0055676D">
      <w:pPr>
        <w:shd w:val="clear" w:color="auto" w:fill="FFFFFF"/>
        <w:spacing w:line="322" w:lineRule="exact"/>
        <w:ind w:left="1349" w:right="1555" w:firstLine="96"/>
      </w:pPr>
      <w:r>
        <w:rPr>
          <w:color w:val="000000"/>
          <w:spacing w:val="9"/>
          <w:sz w:val="28"/>
          <w:szCs w:val="28"/>
        </w:rPr>
        <w:t xml:space="preserve">МАТЕРИАЛЫ К ДОКЛАДУ ОБ УЧАСТИИ </w:t>
      </w:r>
      <w:r>
        <w:rPr>
          <w:color w:val="000000"/>
          <w:spacing w:val="7"/>
          <w:sz w:val="28"/>
          <w:szCs w:val="28"/>
        </w:rPr>
        <w:t xml:space="preserve">СОЦИАЛ-ДЕМОКРАТИИ ВО ВРЕМЕННОМ </w:t>
      </w:r>
      <w:r>
        <w:rPr>
          <w:color w:val="000000"/>
          <w:spacing w:val="6"/>
          <w:sz w:val="28"/>
          <w:szCs w:val="28"/>
        </w:rPr>
        <w:t>РЕВОЛЮЦИОННОМ ПРАВИТЕЛЬСТВЕ</w:t>
      </w:r>
      <w:r>
        <w:rPr>
          <w:color w:val="000000"/>
          <w:spacing w:val="6"/>
          <w:sz w:val="28"/>
          <w:szCs w:val="28"/>
          <w:vertAlign w:val="superscript"/>
        </w:rPr>
        <w:t>148</w:t>
      </w:r>
    </w:p>
    <w:p w:rsidR="0055676D" w:rsidRDefault="0055676D" w:rsidP="0055676D">
      <w:pPr>
        <w:shd w:val="clear" w:color="auto" w:fill="FFFFFF"/>
        <w:spacing w:line="322" w:lineRule="exact"/>
        <w:ind w:left="1349" w:right="1555" w:firstLine="96"/>
        <w:sectPr w:rsidR="0055676D">
          <w:pgSz w:w="11909" w:h="16834"/>
          <w:pgMar w:top="1205" w:right="1419" w:bottom="360" w:left="1711" w:header="720" w:footer="720" w:gutter="0"/>
          <w:cols w:space="60"/>
          <w:noEndnote/>
        </w:sectPr>
      </w:pPr>
    </w:p>
    <w:p w:rsidR="0055676D" w:rsidRDefault="0055676D" w:rsidP="0055676D">
      <w:pPr>
        <w:shd w:val="clear" w:color="auto" w:fill="FFFFFF"/>
        <w:spacing w:before="586" w:line="278" w:lineRule="exact"/>
        <w:ind w:left="4066"/>
      </w:pPr>
      <w:r>
        <w:rPr>
          <w:color w:val="000000"/>
          <w:sz w:val="28"/>
          <w:szCs w:val="28"/>
        </w:rPr>
        <w:lastRenderedPageBreak/>
        <w:t>1</w:t>
      </w:r>
    </w:p>
    <w:p w:rsidR="0055676D" w:rsidRDefault="0055676D" w:rsidP="0055676D">
      <w:pPr>
        <w:shd w:val="clear" w:color="auto" w:fill="FFFFFF"/>
        <w:spacing w:line="278" w:lineRule="exact"/>
        <w:ind w:left="624"/>
        <w:jc w:val="center"/>
      </w:pPr>
      <w:r>
        <w:rPr>
          <w:b/>
          <w:bCs/>
          <w:color w:val="000000"/>
          <w:spacing w:val="-2"/>
          <w:sz w:val="24"/>
          <w:szCs w:val="24"/>
        </w:rPr>
        <w:t>ПЛАН ДОКЛАДА И ТЕЗИСЫ К РЕЗОЛЮЦИИ ОБ УЧАСТИИ</w:t>
      </w:r>
    </w:p>
    <w:p w:rsidR="0055676D" w:rsidRDefault="0055676D" w:rsidP="0055676D">
      <w:pPr>
        <w:shd w:val="clear" w:color="auto" w:fill="FFFFFF"/>
        <w:spacing w:line="278" w:lineRule="exact"/>
        <w:ind w:left="634"/>
        <w:jc w:val="center"/>
      </w:pPr>
      <w:r>
        <w:rPr>
          <w:b/>
          <w:bCs/>
          <w:color w:val="000000"/>
          <w:sz w:val="24"/>
          <w:szCs w:val="24"/>
        </w:rPr>
        <w:t>СОЦИАЛ-ДЕМОКРАТИИ ВО ВРЕМЕННОМ</w:t>
      </w:r>
    </w:p>
    <w:p w:rsidR="0055676D" w:rsidRDefault="0055676D" w:rsidP="0055676D">
      <w:pPr>
        <w:shd w:val="clear" w:color="auto" w:fill="FFFFFF"/>
        <w:spacing w:line="278" w:lineRule="exact"/>
        <w:ind w:left="619"/>
        <w:jc w:val="center"/>
      </w:pPr>
      <w:r>
        <w:rPr>
          <w:b/>
          <w:bCs/>
          <w:color w:val="000000"/>
          <w:spacing w:val="-1"/>
          <w:sz w:val="24"/>
          <w:szCs w:val="24"/>
        </w:rPr>
        <w:t>РЕВОЛЮЦИОННОМ ПРАВИТЕЛЬСТВЕ</w:t>
      </w:r>
    </w:p>
    <w:p w:rsidR="0055676D" w:rsidRDefault="0055676D" w:rsidP="0055676D">
      <w:pPr>
        <w:shd w:val="clear" w:color="auto" w:fill="FFFFFF"/>
        <w:spacing w:before="125" w:line="413" w:lineRule="exact"/>
        <w:ind w:left="1757"/>
      </w:pPr>
      <w:r>
        <w:rPr>
          <w:i/>
          <w:iCs/>
          <w:color w:val="000000"/>
          <w:spacing w:val="75"/>
          <w:sz w:val="24"/>
          <w:szCs w:val="24"/>
        </w:rPr>
        <w:t>Позиция</w:t>
      </w:r>
      <w:r>
        <w:rPr>
          <w:i/>
          <w:iCs/>
          <w:color w:val="000000"/>
          <w:sz w:val="24"/>
          <w:szCs w:val="24"/>
        </w:rPr>
        <w:t xml:space="preserve">   </w:t>
      </w:r>
      <w:r>
        <w:rPr>
          <w:i/>
          <w:iCs/>
          <w:color w:val="000000"/>
          <w:spacing w:val="76"/>
          <w:sz w:val="24"/>
          <w:szCs w:val="24"/>
        </w:rPr>
        <w:t>«Вперед»</w:t>
      </w:r>
      <w:r>
        <w:rPr>
          <w:i/>
          <w:iCs/>
          <w:color w:val="000000"/>
          <w:sz w:val="24"/>
          <w:szCs w:val="24"/>
        </w:rPr>
        <w:t xml:space="preserve">  </w:t>
      </w:r>
      <w:r>
        <w:rPr>
          <w:i/>
          <w:iCs/>
          <w:color w:val="000000"/>
          <w:spacing w:val="72"/>
          <w:sz w:val="24"/>
          <w:szCs w:val="24"/>
        </w:rPr>
        <w:t>вообще:</w:t>
      </w:r>
    </w:p>
    <w:p w:rsidR="0055676D" w:rsidRDefault="0055676D" w:rsidP="0055676D">
      <w:pPr>
        <w:shd w:val="clear" w:color="auto" w:fill="FFFFFF"/>
        <w:tabs>
          <w:tab w:val="left" w:pos="293"/>
        </w:tabs>
        <w:spacing w:line="413" w:lineRule="exact"/>
      </w:pPr>
      <w:r>
        <w:rPr>
          <w:color w:val="000000"/>
          <w:sz w:val="24"/>
          <w:szCs w:val="24"/>
        </w:rPr>
        <w:t>1)</w:t>
      </w:r>
      <w:r>
        <w:rPr>
          <w:color w:val="000000"/>
          <w:sz w:val="24"/>
          <w:szCs w:val="24"/>
        </w:rPr>
        <w:tab/>
      </w:r>
      <w:r>
        <w:rPr>
          <w:color w:val="000000"/>
          <w:spacing w:val="-1"/>
          <w:sz w:val="24"/>
          <w:szCs w:val="24"/>
        </w:rPr>
        <w:t>Разбор плехановских возражений.}</w:t>
      </w:r>
    </w:p>
    <w:p w:rsidR="0055676D" w:rsidRDefault="0055676D" w:rsidP="0055676D">
      <w:pPr>
        <w:shd w:val="clear" w:color="auto" w:fill="FFFFFF"/>
        <w:spacing w:line="413" w:lineRule="exact"/>
        <w:ind w:left="355"/>
      </w:pPr>
      <w:r>
        <w:rPr>
          <w:color w:val="000000"/>
          <w:sz w:val="24"/>
          <w:szCs w:val="24"/>
        </w:rPr>
        <w:t>Маркс 1848 г.</w:t>
      </w:r>
    </w:p>
    <w:p w:rsidR="0055676D" w:rsidRDefault="0055676D" w:rsidP="0055676D">
      <w:pPr>
        <w:framePr w:h="379" w:hSpace="38" w:wrap="auto" w:vAnchor="text" w:hAnchor="text" w:x="4859" w:y="308"/>
        <w:rPr>
          <w:sz w:val="24"/>
          <w:szCs w:val="24"/>
        </w:rPr>
      </w:pPr>
      <w:r>
        <w:rPr>
          <w:noProof/>
          <w:sz w:val="24"/>
          <w:szCs w:val="24"/>
        </w:rPr>
        <w:drawing>
          <wp:inline distT="0" distB="0" distL="0" distR="0">
            <wp:extent cx="304800" cy="241300"/>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p>
    <w:p w:rsidR="0055676D" w:rsidRDefault="0055676D" w:rsidP="0055676D">
      <w:pPr>
        <w:numPr>
          <w:ilvl w:val="0"/>
          <w:numId w:val="43"/>
        </w:numPr>
        <w:shd w:val="clear" w:color="auto" w:fill="FFFFFF"/>
        <w:tabs>
          <w:tab w:val="left" w:pos="293"/>
        </w:tabs>
        <w:spacing w:line="413" w:lineRule="exact"/>
        <w:rPr>
          <w:color w:val="000000"/>
          <w:sz w:val="24"/>
          <w:szCs w:val="24"/>
        </w:rPr>
      </w:pPr>
      <w:r>
        <w:rPr>
          <w:color w:val="000000"/>
          <w:sz w:val="24"/>
          <w:szCs w:val="24"/>
        </w:rPr>
        <w:t xml:space="preserve">«Искра» № 93 и </w:t>
      </w:r>
      <w:r>
        <w:rPr>
          <w:color w:val="000000"/>
          <w:sz w:val="24"/>
          <w:szCs w:val="24"/>
          <w:lang w:val="en-US"/>
        </w:rPr>
        <w:t>Bakunisten.</w:t>
      </w:r>
    </w:p>
    <w:p w:rsidR="0055676D" w:rsidRDefault="0055676D" w:rsidP="0055676D">
      <w:pPr>
        <w:numPr>
          <w:ilvl w:val="0"/>
          <w:numId w:val="43"/>
        </w:numPr>
        <w:shd w:val="clear" w:color="auto" w:fill="FFFFFF"/>
        <w:tabs>
          <w:tab w:val="left" w:pos="293"/>
        </w:tabs>
        <w:spacing w:line="413" w:lineRule="exact"/>
        <w:rPr>
          <w:color w:val="000000"/>
          <w:sz w:val="24"/>
          <w:szCs w:val="24"/>
        </w:rPr>
      </w:pPr>
      <w:r>
        <w:rPr>
          <w:color w:val="000000"/>
          <w:sz w:val="24"/>
          <w:szCs w:val="24"/>
        </w:rPr>
        <w:t xml:space="preserve">«Искра» № 93 </w:t>
      </w:r>
      <w:r>
        <w:rPr>
          <w:color w:val="000000"/>
          <w:sz w:val="24"/>
          <w:szCs w:val="24"/>
          <w:lang w:val="en-US"/>
        </w:rPr>
        <w:t>(«Revolution in Permanenz»).</w:t>
      </w:r>
    </w:p>
    <w:p w:rsidR="0055676D" w:rsidRDefault="0055676D" w:rsidP="0055676D">
      <w:pPr>
        <w:numPr>
          <w:ilvl w:val="0"/>
          <w:numId w:val="43"/>
        </w:numPr>
        <w:shd w:val="clear" w:color="auto" w:fill="FFFFFF"/>
        <w:tabs>
          <w:tab w:val="left" w:pos="293"/>
        </w:tabs>
        <w:spacing w:line="413" w:lineRule="exact"/>
        <w:rPr>
          <w:color w:val="000000"/>
          <w:sz w:val="24"/>
          <w:szCs w:val="24"/>
        </w:rPr>
      </w:pPr>
      <w:r>
        <w:rPr>
          <w:color w:val="000000"/>
          <w:spacing w:val="-2"/>
          <w:sz w:val="24"/>
          <w:szCs w:val="24"/>
        </w:rPr>
        <w:t>Резолюция.</w:t>
      </w:r>
    </w:p>
    <w:p w:rsidR="0055676D" w:rsidRDefault="0055676D" w:rsidP="0055676D">
      <w:pPr>
        <w:numPr>
          <w:ilvl w:val="0"/>
          <w:numId w:val="43"/>
        </w:numPr>
        <w:shd w:val="clear" w:color="auto" w:fill="FFFFFF"/>
        <w:tabs>
          <w:tab w:val="left" w:pos="293"/>
        </w:tabs>
        <w:spacing w:line="413" w:lineRule="exact"/>
        <w:rPr>
          <w:color w:val="000000"/>
          <w:sz w:val="24"/>
          <w:szCs w:val="24"/>
        </w:rPr>
      </w:pPr>
      <w:r>
        <w:rPr>
          <w:color w:val="000000"/>
          <w:spacing w:val="-5"/>
          <w:sz w:val="24"/>
          <w:szCs w:val="24"/>
        </w:rPr>
        <w:t>Итоги.</w:t>
      </w:r>
    </w:p>
    <w:p w:rsidR="0055676D" w:rsidRDefault="0055676D" w:rsidP="0055676D">
      <w:pPr>
        <w:numPr>
          <w:ilvl w:val="0"/>
          <w:numId w:val="43"/>
        </w:numPr>
        <w:shd w:val="clear" w:color="auto" w:fill="FFFFFF"/>
        <w:tabs>
          <w:tab w:val="left" w:pos="293"/>
        </w:tabs>
        <w:spacing w:line="413" w:lineRule="exact"/>
        <w:rPr>
          <w:color w:val="000000"/>
          <w:sz w:val="24"/>
          <w:szCs w:val="24"/>
        </w:rPr>
        <w:sectPr w:rsidR="0055676D">
          <w:type w:val="continuous"/>
          <w:pgSz w:w="11909" w:h="16834"/>
          <w:pgMar w:top="1205" w:right="2470" w:bottom="360" w:left="1850" w:header="720" w:footer="720" w:gutter="0"/>
          <w:cols w:space="60"/>
          <w:noEndnote/>
        </w:sectPr>
      </w:pPr>
    </w:p>
    <w:p w:rsidR="0055676D" w:rsidRDefault="0055676D" w:rsidP="0055676D">
      <w:pPr>
        <w:shd w:val="clear" w:color="auto" w:fill="FFFFFF"/>
        <w:spacing w:before="389"/>
        <w:ind w:left="2501"/>
      </w:pPr>
      <w:r>
        <w:rPr>
          <w:noProof/>
        </w:rPr>
        <w:lastRenderedPageBreak/>
        <mc:AlternateContent>
          <mc:Choice Requires="wps">
            <w:drawing>
              <wp:anchor distT="0" distB="0" distL="114300" distR="114300" simplePos="0" relativeHeight="251777024" behindDoc="0" locked="0" layoutInCell="0" allowOverlap="1">
                <wp:simplePos x="0" y="0"/>
                <wp:positionH relativeFrom="margin">
                  <wp:posOffset>60960</wp:posOffset>
                </wp:positionH>
                <wp:positionV relativeFrom="paragraph">
                  <wp:posOffset>67310</wp:posOffset>
                </wp:positionV>
                <wp:extent cx="5541010" cy="0"/>
                <wp:effectExtent l="22860" t="19685" r="17780" b="1841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01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pt,5.3pt" to="441.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" o:allowincell="f" strokeweight="2.15pt">
                <w10:wrap anchorx="margin"/>
              </v:line>
            </w:pict>
          </mc:Fallback>
        </mc:AlternateContent>
      </w:r>
      <w:r>
        <w:rPr>
          <w:i/>
          <w:iCs/>
          <w:color w:val="000000"/>
          <w:spacing w:val="28"/>
          <w:sz w:val="24"/>
          <w:szCs w:val="24"/>
        </w:rPr>
        <w:t xml:space="preserve">Мотивы </w:t>
      </w:r>
      <w:r>
        <w:rPr>
          <w:i/>
          <w:iCs/>
          <w:color w:val="000000"/>
          <w:spacing w:val="107"/>
          <w:sz w:val="24"/>
          <w:szCs w:val="24"/>
        </w:rPr>
        <w:t>резолюции:</w:t>
      </w:r>
    </w:p>
    <w:p w:rsidR="0055676D" w:rsidRDefault="0055676D" w:rsidP="0055676D">
      <w:pPr>
        <w:shd w:val="clear" w:color="auto" w:fill="FFFFFF"/>
        <w:spacing w:before="67" w:line="360" w:lineRule="exact"/>
        <w:ind w:left="14"/>
      </w:pPr>
      <w:r>
        <w:rPr>
          <w:color w:val="000000"/>
          <w:sz w:val="24"/>
          <w:szCs w:val="24"/>
        </w:rPr>
        <w:t xml:space="preserve">1) Необходимость политической свободы и демократической республики. </w:t>
      </w:r>
      <w:r>
        <w:rPr>
          <w:color w:val="000000"/>
        </w:rPr>
        <w:t>[2) Наличность революционной буржуазной и мелкобуржуазной демократии, способной и начинаю</w:t>
      </w:r>
      <w:r>
        <w:rPr>
          <w:color w:val="000000"/>
        </w:rPr>
        <w:softHyphen/>
      </w:r>
      <w:r>
        <w:rPr>
          <w:color w:val="000000"/>
          <w:spacing w:val="-1"/>
        </w:rPr>
        <w:t>щей бороться за нее.</w:t>
      </w:r>
    </w:p>
    <w:p w:rsidR="0055676D" w:rsidRDefault="0055676D" w:rsidP="0055676D">
      <w:pPr>
        <w:shd w:val="clear" w:color="auto" w:fill="FFFFFF"/>
        <w:spacing w:line="422" w:lineRule="exact"/>
      </w:pPr>
      <w:r>
        <w:rPr>
          <w:color w:val="000000"/>
        </w:rPr>
        <w:t xml:space="preserve">3) Необходимость поддержки пролетариатом революционной демократии...]* </w:t>
      </w:r>
      <w:r>
        <w:rPr>
          <w:color w:val="000000"/>
          <w:sz w:val="24"/>
          <w:szCs w:val="24"/>
        </w:rPr>
        <w:t>4. Необходимость временного революционного правительства для полного сверже</w:t>
      </w:r>
      <w:r>
        <w:rPr>
          <w:color w:val="000000"/>
          <w:sz w:val="24"/>
          <w:szCs w:val="24"/>
        </w:rPr>
        <w:softHyphen/>
      </w:r>
      <w:r>
        <w:rPr>
          <w:color w:val="000000"/>
          <w:spacing w:val="1"/>
          <w:sz w:val="24"/>
          <w:szCs w:val="24"/>
        </w:rPr>
        <w:t xml:space="preserve">ния самодержавия и </w:t>
      </w:r>
      <w:r>
        <w:rPr>
          <w:i/>
          <w:iCs/>
          <w:color w:val="000000"/>
          <w:spacing w:val="1"/>
          <w:sz w:val="24"/>
          <w:szCs w:val="24"/>
        </w:rPr>
        <w:t xml:space="preserve">действительного </w:t>
      </w:r>
      <w:r>
        <w:rPr>
          <w:color w:val="000000"/>
          <w:spacing w:val="1"/>
          <w:sz w:val="24"/>
          <w:szCs w:val="24"/>
        </w:rPr>
        <w:t>обеспечения свободы учредительного соб</w:t>
      </w:r>
      <w:r>
        <w:rPr>
          <w:color w:val="000000"/>
          <w:spacing w:val="1"/>
          <w:sz w:val="24"/>
          <w:szCs w:val="24"/>
        </w:rPr>
        <w:softHyphen/>
      </w:r>
      <w:r>
        <w:rPr>
          <w:color w:val="000000"/>
          <w:spacing w:val="-4"/>
          <w:sz w:val="24"/>
          <w:szCs w:val="24"/>
        </w:rPr>
        <w:t>рания.</w:t>
      </w:r>
    </w:p>
    <w:p w:rsidR="0055676D" w:rsidRDefault="0055676D" w:rsidP="0055676D">
      <w:pPr>
        <w:shd w:val="clear" w:color="auto" w:fill="FFFFFF"/>
        <w:spacing w:before="10" w:line="346" w:lineRule="exact"/>
        <w:ind w:left="283" w:hanging="269"/>
      </w:pPr>
      <w:r>
        <w:rPr>
          <w:color w:val="000000"/>
        </w:rPr>
        <w:t xml:space="preserve">[5) Признание революционной социал-демократией революционного действия не только снизу, но и </w:t>
      </w:r>
      <w:r>
        <w:rPr>
          <w:color w:val="000000"/>
          <w:spacing w:val="-3"/>
        </w:rPr>
        <w:t>сверху.</w:t>
      </w:r>
    </w:p>
    <w:p w:rsidR="0055676D" w:rsidRDefault="0055676D" w:rsidP="0055676D">
      <w:pPr>
        <w:shd w:val="clear" w:color="auto" w:fill="FFFFFF"/>
        <w:spacing w:before="53" w:line="346" w:lineRule="exact"/>
        <w:ind w:left="283" w:hanging="283"/>
      </w:pPr>
      <w:r>
        <w:rPr>
          <w:color w:val="000000"/>
        </w:rPr>
        <w:t>6) Необходимость участия социал-демократии во временном революционном правительстве в случае полной победы революции, в случае ее руководства восстанием.]</w:t>
      </w:r>
    </w:p>
    <w:p w:rsidR="0055676D" w:rsidRDefault="0055676D" w:rsidP="0055676D">
      <w:pPr>
        <w:shd w:val="clear" w:color="auto" w:fill="FFFFFF"/>
        <w:spacing w:before="1954"/>
        <w:ind w:left="115"/>
      </w:pPr>
      <w:r>
        <w:rPr>
          <w:noProof/>
        </w:rPr>
        <mc:AlternateContent>
          <mc:Choice Requires="wps">
            <w:drawing>
              <wp:anchor distT="0" distB="0" distL="114300" distR="114300" simplePos="0" relativeHeight="251778048" behindDoc="0" locked="0" layoutInCell="0" allowOverlap="1">
                <wp:simplePos x="0" y="0"/>
                <wp:positionH relativeFrom="column">
                  <wp:posOffset>-182880</wp:posOffset>
                </wp:positionH>
                <wp:positionV relativeFrom="paragraph">
                  <wp:posOffset>1176655</wp:posOffset>
                </wp:positionV>
                <wp:extent cx="1828800" cy="0"/>
                <wp:effectExtent l="7620" t="5080" r="11430" b="1397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2.65pt" to="129.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" o:allowincell="f" strokeweight=".7pt"/>
            </w:pict>
          </mc:Fallback>
        </mc:AlternateContent>
      </w:r>
      <w:r>
        <w:rPr>
          <w:color w:val="000000"/>
          <w:spacing w:val="-1"/>
        </w:rPr>
        <w:t xml:space="preserve">Текст, набранный петитом в квадратных скобках, в рукописи перечеркнут. </w:t>
      </w:r>
      <w:r>
        <w:rPr>
          <w:i/>
          <w:iCs/>
          <w:color w:val="000000"/>
          <w:spacing w:val="-1"/>
        </w:rPr>
        <w:t>Ред.</w:t>
      </w:r>
    </w:p>
    <w:p w:rsidR="0055676D" w:rsidRDefault="0055676D" w:rsidP="0055676D">
      <w:pPr>
        <w:shd w:val="clear" w:color="auto" w:fill="FFFFFF"/>
        <w:spacing w:before="1954"/>
        <w:ind w:left="115"/>
        <w:sectPr w:rsidR="0055676D">
          <w:type w:val="continuous"/>
          <w:pgSz w:w="11909" w:h="16834"/>
          <w:pgMar w:top="1205" w:right="1419" w:bottom="360" w:left="1711" w:header="720" w:footer="720" w:gutter="0"/>
          <w:cols w:space="60"/>
          <w:noEndnote/>
        </w:sectPr>
      </w:pPr>
    </w:p>
    <w:p w:rsidR="0055676D" w:rsidRDefault="0055676D" w:rsidP="0055676D">
      <w:pPr>
        <w:shd w:val="clear" w:color="auto" w:fill="FFFFFF"/>
        <w:spacing w:before="19"/>
      </w:pPr>
      <w:r>
        <w:rPr>
          <w:color w:val="000000"/>
        </w:rPr>
        <w:lastRenderedPageBreak/>
        <w:t>382</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195" w:right="5336" w:bottom="360" w:left="1432" w:header="720" w:footer="720" w:gutter="0"/>
          <w:cols w:num="2" w:space="720" w:equalWidth="0">
            <w:col w:w="720" w:space="2861"/>
            <w:col w:w="1560"/>
          </w:cols>
          <w:noEndnote/>
        </w:sectPr>
      </w:pPr>
    </w:p>
    <w:p w:rsidR="0055676D" w:rsidRDefault="0055676D" w:rsidP="0055676D">
      <w:pPr>
        <w:shd w:val="clear" w:color="auto" w:fill="FFFFFF"/>
        <w:spacing w:before="643" w:line="413" w:lineRule="exact"/>
        <w:ind w:left="571" w:hanging="283"/>
      </w:pPr>
      <w:r>
        <w:rPr>
          <w:color w:val="000000"/>
          <w:sz w:val="24"/>
          <w:szCs w:val="24"/>
        </w:rPr>
        <w:lastRenderedPageBreak/>
        <w:t>7) Буржуазно-демократический характер переворота и необходимость самостоятель</w:t>
      </w:r>
      <w:r>
        <w:rPr>
          <w:color w:val="000000"/>
          <w:sz w:val="24"/>
          <w:szCs w:val="24"/>
        </w:rPr>
        <w:softHyphen/>
      </w:r>
      <w:r>
        <w:rPr>
          <w:color w:val="000000"/>
          <w:spacing w:val="-1"/>
          <w:sz w:val="24"/>
          <w:szCs w:val="24"/>
        </w:rPr>
        <w:t>ной позиции пролетариата в отличие от буржуазной демократии.</w:t>
      </w:r>
    </w:p>
    <w:p w:rsidR="0055676D" w:rsidRDefault="0055676D" w:rsidP="0055676D">
      <w:pPr>
        <w:shd w:val="clear" w:color="auto" w:fill="FFFFFF"/>
        <w:spacing w:before="77" w:line="346" w:lineRule="exact"/>
        <w:ind w:left="557" w:hanging="259"/>
      </w:pPr>
      <w:r>
        <w:rPr>
          <w:color w:val="000000"/>
        </w:rPr>
        <w:t>[8) Наличность организованной с.-д. рабочей партии, способной к открытой организации (с широким участием рабочих), к контролю за уполномоченными партии]</w:t>
      </w:r>
    </w:p>
    <w:p w:rsidR="0055676D" w:rsidRDefault="0055676D" w:rsidP="0055676D">
      <w:pPr>
        <w:shd w:val="clear" w:color="auto" w:fill="FFFFFF"/>
        <w:spacing w:before="168"/>
        <w:ind w:right="101"/>
        <w:jc w:val="center"/>
      </w:pPr>
      <w:r>
        <w:rPr>
          <w:i/>
          <w:iCs/>
          <w:color w:val="000000"/>
          <w:spacing w:val="118"/>
          <w:w w:val="73"/>
          <w:sz w:val="22"/>
          <w:szCs w:val="22"/>
        </w:rPr>
        <w:t>Резолютивная</w:t>
      </w:r>
      <w:r>
        <w:rPr>
          <w:i/>
          <w:iCs/>
          <w:color w:val="000000"/>
          <w:w w:val="73"/>
          <w:sz w:val="22"/>
          <w:szCs w:val="22"/>
        </w:rPr>
        <w:t xml:space="preserve">  </w:t>
      </w:r>
      <w:r>
        <w:rPr>
          <w:i/>
          <w:iCs/>
          <w:color w:val="000000"/>
          <w:spacing w:val="112"/>
          <w:w w:val="73"/>
          <w:sz w:val="22"/>
          <w:szCs w:val="22"/>
        </w:rPr>
        <w:t>часть</w:t>
      </w:r>
      <w:r>
        <w:rPr>
          <w:i/>
          <w:iCs/>
          <w:color w:val="000000"/>
          <w:w w:val="73"/>
          <w:sz w:val="22"/>
          <w:szCs w:val="22"/>
        </w:rPr>
        <w:t xml:space="preserve"> </w:t>
      </w:r>
      <w:r>
        <w:rPr>
          <w:i/>
          <w:iCs/>
          <w:color w:val="000000"/>
          <w:spacing w:val="121"/>
          <w:w w:val="73"/>
          <w:sz w:val="22"/>
          <w:szCs w:val="22"/>
        </w:rPr>
        <w:t>резолюции</w:t>
      </w:r>
    </w:p>
    <w:p w:rsidR="0055676D" w:rsidRDefault="0055676D" w:rsidP="0055676D">
      <w:pPr>
        <w:shd w:val="clear" w:color="auto" w:fill="FFFFFF"/>
        <w:spacing w:before="130" w:line="283" w:lineRule="exact"/>
        <w:ind w:left="2069" w:right="2078"/>
        <w:jc w:val="center"/>
      </w:pPr>
      <w:r>
        <w:rPr>
          <w:b/>
          <w:bCs/>
          <w:color w:val="000000"/>
          <w:spacing w:val="-2"/>
          <w:sz w:val="24"/>
          <w:szCs w:val="24"/>
        </w:rPr>
        <w:t xml:space="preserve">об участии социал-демократии во временном </w:t>
      </w:r>
      <w:r>
        <w:rPr>
          <w:b/>
          <w:bCs/>
          <w:color w:val="000000"/>
          <w:spacing w:val="-1"/>
          <w:sz w:val="24"/>
          <w:szCs w:val="24"/>
        </w:rPr>
        <w:t>революционном правительстве</w:t>
      </w:r>
    </w:p>
    <w:p w:rsidR="0055676D" w:rsidRDefault="0055676D" w:rsidP="0055676D">
      <w:pPr>
        <w:numPr>
          <w:ilvl w:val="0"/>
          <w:numId w:val="44"/>
        </w:numPr>
        <w:shd w:val="clear" w:color="auto" w:fill="FFFFFF"/>
        <w:tabs>
          <w:tab w:val="left" w:pos="355"/>
        </w:tabs>
        <w:spacing w:before="125" w:line="413" w:lineRule="exact"/>
        <w:ind w:left="278" w:hanging="278"/>
        <w:rPr>
          <w:color w:val="000000"/>
          <w:sz w:val="24"/>
          <w:szCs w:val="24"/>
        </w:rPr>
      </w:pPr>
      <w:r>
        <w:rPr>
          <w:color w:val="000000"/>
          <w:spacing w:val="2"/>
          <w:sz w:val="24"/>
          <w:szCs w:val="24"/>
        </w:rPr>
        <w:t>Пропаганда и агитация идеи временного революционного правительства как необ</w:t>
      </w:r>
      <w:r>
        <w:rPr>
          <w:color w:val="000000"/>
          <w:spacing w:val="2"/>
          <w:sz w:val="24"/>
          <w:szCs w:val="24"/>
        </w:rPr>
        <w:softHyphen/>
      </w:r>
      <w:r>
        <w:rPr>
          <w:color w:val="000000"/>
          <w:spacing w:val="2"/>
          <w:sz w:val="24"/>
          <w:szCs w:val="24"/>
        </w:rPr>
        <w:br/>
      </w:r>
      <w:r>
        <w:rPr>
          <w:color w:val="000000"/>
          <w:sz w:val="24"/>
          <w:szCs w:val="24"/>
        </w:rPr>
        <w:t>ходимая составная часть победоносной революции.</w:t>
      </w:r>
    </w:p>
    <w:p w:rsidR="0055676D" w:rsidRDefault="0055676D" w:rsidP="0055676D">
      <w:pPr>
        <w:numPr>
          <w:ilvl w:val="0"/>
          <w:numId w:val="44"/>
        </w:numPr>
        <w:shd w:val="clear" w:color="auto" w:fill="FFFFFF"/>
        <w:tabs>
          <w:tab w:val="left" w:pos="355"/>
        </w:tabs>
        <w:spacing w:line="413" w:lineRule="exact"/>
        <w:ind w:left="278" w:hanging="278"/>
        <w:rPr>
          <w:color w:val="000000"/>
          <w:sz w:val="24"/>
          <w:szCs w:val="24"/>
        </w:rPr>
      </w:pPr>
      <w:r>
        <w:rPr>
          <w:color w:val="000000"/>
          <w:spacing w:val="3"/>
          <w:sz w:val="24"/>
          <w:szCs w:val="24"/>
        </w:rPr>
        <w:t>Обсуждать в рабочих собраниях всю нашу программу</w:t>
      </w:r>
      <w:r>
        <w:rPr>
          <w:color w:val="000000"/>
          <w:spacing w:val="3"/>
          <w:sz w:val="24"/>
          <w:szCs w:val="24"/>
          <w:lang w:val="en-US"/>
        </w:rPr>
        <w:t xml:space="preserve">-mmimum </w:t>
      </w:r>
      <w:r>
        <w:rPr>
          <w:color w:val="000000"/>
          <w:spacing w:val="3"/>
          <w:sz w:val="24"/>
          <w:szCs w:val="24"/>
        </w:rPr>
        <w:t>не только с точки</w:t>
      </w:r>
      <w:r>
        <w:rPr>
          <w:color w:val="000000"/>
          <w:spacing w:val="3"/>
          <w:sz w:val="24"/>
          <w:szCs w:val="24"/>
        </w:rPr>
        <w:br/>
      </w:r>
      <w:r>
        <w:rPr>
          <w:color w:val="000000"/>
          <w:spacing w:val="2"/>
          <w:sz w:val="24"/>
          <w:szCs w:val="24"/>
        </w:rPr>
        <w:t>зрения общей, как мы обсуждали и должны все обсуждать программу</w:t>
      </w:r>
      <w:r>
        <w:rPr>
          <w:color w:val="000000"/>
          <w:spacing w:val="2"/>
          <w:sz w:val="24"/>
          <w:szCs w:val="24"/>
          <w:lang w:val="en-US"/>
        </w:rPr>
        <w:t xml:space="preserve">-maximum, </w:t>
      </w:r>
      <w:r>
        <w:rPr>
          <w:color w:val="000000"/>
          <w:spacing w:val="2"/>
          <w:sz w:val="24"/>
          <w:szCs w:val="24"/>
        </w:rPr>
        <w:t>но</w:t>
      </w:r>
      <w:r>
        <w:rPr>
          <w:color w:val="000000"/>
          <w:spacing w:val="2"/>
          <w:sz w:val="24"/>
          <w:szCs w:val="24"/>
        </w:rPr>
        <w:br/>
      </w:r>
      <w:r>
        <w:rPr>
          <w:color w:val="000000"/>
          <w:sz w:val="24"/>
          <w:szCs w:val="24"/>
        </w:rPr>
        <w:t>и с точки зрения возможности немедленного осуществления ее полностью.</w:t>
      </w:r>
    </w:p>
    <w:p w:rsidR="0055676D" w:rsidRDefault="0055676D" w:rsidP="0055676D">
      <w:pPr>
        <w:numPr>
          <w:ilvl w:val="0"/>
          <w:numId w:val="44"/>
        </w:numPr>
        <w:shd w:val="clear" w:color="auto" w:fill="FFFFFF"/>
        <w:tabs>
          <w:tab w:val="left" w:pos="355"/>
        </w:tabs>
        <w:spacing w:line="413" w:lineRule="exact"/>
        <w:ind w:left="278" w:hanging="278"/>
        <w:rPr>
          <w:color w:val="000000"/>
          <w:sz w:val="24"/>
          <w:szCs w:val="24"/>
        </w:rPr>
      </w:pPr>
      <w:r>
        <w:rPr>
          <w:color w:val="000000"/>
          <w:sz w:val="24"/>
          <w:szCs w:val="24"/>
        </w:rPr>
        <w:t xml:space="preserve">Признать возможным </w:t>
      </w:r>
      <w:r>
        <w:rPr>
          <w:i/>
          <w:iCs/>
          <w:color w:val="000000"/>
          <w:sz w:val="24"/>
          <w:szCs w:val="24"/>
        </w:rPr>
        <w:t xml:space="preserve">в случае победоносного народного восстания </w:t>
      </w:r>
      <w:r>
        <w:rPr>
          <w:color w:val="000000"/>
          <w:sz w:val="24"/>
          <w:szCs w:val="24"/>
        </w:rPr>
        <w:t>участие социал-</w:t>
      </w:r>
      <w:r>
        <w:rPr>
          <w:color w:val="000000"/>
          <w:sz w:val="24"/>
          <w:szCs w:val="24"/>
        </w:rPr>
        <w:br/>
      </w:r>
      <w:r>
        <w:rPr>
          <w:color w:val="000000"/>
          <w:spacing w:val="2"/>
          <w:sz w:val="24"/>
          <w:szCs w:val="24"/>
        </w:rPr>
        <w:t>демократии во временном революционном правительстве вместе с революционной</w:t>
      </w:r>
      <w:r>
        <w:rPr>
          <w:color w:val="000000"/>
          <w:spacing w:val="2"/>
          <w:sz w:val="24"/>
          <w:szCs w:val="24"/>
        </w:rPr>
        <w:br/>
        <w:t>буржуазией и мелкобуржуазной демократией в целях беспощадной борьбы против</w:t>
      </w:r>
      <w:r>
        <w:rPr>
          <w:color w:val="000000"/>
          <w:spacing w:val="2"/>
          <w:sz w:val="24"/>
          <w:szCs w:val="24"/>
        </w:rPr>
        <w:br/>
      </w:r>
      <w:r>
        <w:rPr>
          <w:color w:val="000000"/>
          <w:spacing w:val="5"/>
          <w:sz w:val="24"/>
          <w:szCs w:val="24"/>
        </w:rPr>
        <w:t>всех контрреволюционных попыток, в целях полной расчистки демократической</w:t>
      </w:r>
      <w:r>
        <w:rPr>
          <w:color w:val="000000"/>
          <w:spacing w:val="5"/>
          <w:sz w:val="24"/>
          <w:szCs w:val="24"/>
        </w:rPr>
        <w:br/>
      </w:r>
      <w:r>
        <w:rPr>
          <w:color w:val="000000"/>
          <w:spacing w:val="9"/>
          <w:sz w:val="24"/>
          <w:szCs w:val="24"/>
        </w:rPr>
        <w:t>почвы в России, в целях использования всех, правительством обеспечиваемых</w:t>
      </w:r>
      <w:r>
        <w:rPr>
          <w:color w:val="000000"/>
          <w:spacing w:val="9"/>
          <w:sz w:val="24"/>
          <w:szCs w:val="24"/>
        </w:rPr>
        <w:br/>
      </w:r>
      <w:r>
        <w:rPr>
          <w:color w:val="000000"/>
          <w:spacing w:val="-1"/>
          <w:sz w:val="24"/>
          <w:szCs w:val="24"/>
        </w:rPr>
        <w:t>средств более широкой организации рабочего класса.</w:t>
      </w:r>
    </w:p>
    <w:p w:rsidR="0055676D" w:rsidRDefault="0055676D" w:rsidP="0055676D">
      <w:pPr>
        <w:framePr w:w="2299" w:h="1656" w:hRule="exact" w:hSpace="38" w:wrap="auto" w:vAnchor="text" w:hAnchor="text" w:x="337" w:y="500"/>
        <w:shd w:val="clear" w:color="auto" w:fill="FFFFFF"/>
        <w:spacing w:line="274" w:lineRule="exact"/>
        <w:ind w:firstLine="149"/>
        <w:jc w:val="both"/>
      </w:pPr>
      <w:r>
        <w:rPr>
          <w:color w:val="000000"/>
          <w:sz w:val="24"/>
          <w:szCs w:val="24"/>
        </w:rPr>
        <w:t>Это субъективные условия. А объектив</w:t>
      </w:r>
      <w:r>
        <w:rPr>
          <w:color w:val="000000"/>
          <w:sz w:val="24"/>
          <w:szCs w:val="24"/>
        </w:rPr>
        <w:softHyphen/>
      </w:r>
      <w:r>
        <w:rPr>
          <w:color w:val="000000"/>
          <w:spacing w:val="-1"/>
          <w:sz w:val="24"/>
          <w:szCs w:val="24"/>
        </w:rPr>
        <w:t>ные? в целях беспо</w:t>
      </w:r>
      <w:r>
        <w:rPr>
          <w:color w:val="000000"/>
          <w:spacing w:val="-1"/>
          <w:sz w:val="24"/>
          <w:szCs w:val="24"/>
        </w:rPr>
        <w:softHyphen/>
      </w:r>
      <w:r>
        <w:rPr>
          <w:color w:val="000000"/>
          <w:sz w:val="24"/>
          <w:szCs w:val="24"/>
        </w:rPr>
        <w:t>щадной борьбы с контрреволю цией. П. 3.</w:t>
      </w:r>
    </w:p>
    <w:p w:rsidR="0055676D" w:rsidRDefault="0055676D" w:rsidP="0055676D">
      <w:pPr>
        <w:shd w:val="clear" w:color="auto" w:fill="FFFFFF"/>
        <w:spacing w:before="5" w:line="413" w:lineRule="exact"/>
        <w:ind w:left="3403" w:hanging="288"/>
        <w:jc w:val="both"/>
      </w:pPr>
      <w:r>
        <w:rPr>
          <w:color w:val="000000"/>
          <w:sz w:val="24"/>
          <w:szCs w:val="24"/>
        </w:rPr>
        <w:t>4) Необходимое условие такого участия — контроль со</w:t>
      </w:r>
      <w:r>
        <w:rPr>
          <w:color w:val="000000"/>
          <w:sz w:val="24"/>
          <w:szCs w:val="24"/>
        </w:rPr>
        <w:softHyphen/>
        <w:t>циал-демократической рабочей партии за ее уполно</w:t>
      </w:r>
      <w:r>
        <w:rPr>
          <w:color w:val="000000"/>
          <w:sz w:val="24"/>
          <w:szCs w:val="24"/>
        </w:rPr>
        <w:softHyphen/>
        <w:t xml:space="preserve">моченными в правительстве и неуклонное охранение независимой классовой рабочей партии, враждебной </w:t>
      </w:r>
      <w:r>
        <w:rPr>
          <w:color w:val="000000"/>
          <w:spacing w:val="-2"/>
          <w:sz w:val="24"/>
          <w:szCs w:val="24"/>
        </w:rPr>
        <w:t xml:space="preserve">всей и всякой буржуазной демократии в стремлении к </w:t>
      </w:r>
      <w:r>
        <w:rPr>
          <w:color w:val="000000"/>
          <w:spacing w:val="-1"/>
          <w:sz w:val="24"/>
          <w:szCs w:val="24"/>
        </w:rPr>
        <w:t>полному социалистическому перевороту.</w:t>
      </w:r>
    </w:p>
    <w:p w:rsidR="0055676D" w:rsidRDefault="0055676D" w:rsidP="0055676D">
      <w:pPr>
        <w:shd w:val="clear" w:color="auto" w:fill="FFFFFF"/>
        <w:spacing w:before="3427"/>
        <w:ind w:left="398"/>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2112010</wp:posOffset>
                </wp:positionV>
                <wp:extent cx="1828800" cy="0"/>
                <wp:effectExtent l="6350" t="6985" r="12700" b="1206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3pt" to="143.7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" o:allowincell="f" strokeweight=".7pt"/>
            </w:pict>
          </mc:Fallback>
        </mc:AlternateContent>
      </w:r>
      <w:r>
        <w:rPr>
          <w:color w:val="000000"/>
          <w:spacing w:val="-1"/>
        </w:rPr>
        <w:t xml:space="preserve">Текст, набранный петитом в квадратных скобках, в рукописи перечеркнут. </w:t>
      </w:r>
      <w:r>
        <w:rPr>
          <w:i/>
          <w:iCs/>
          <w:color w:val="000000"/>
          <w:spacing w:val="-1"/>
        </w:rPr>
        <w:t>Ред.</w:t>
      </w:r>
    </w:p>
    <w:p w:rsidR="0055676D" w:rsidRDefault="0055676D" w:rsidP="0055676D">
      <w:pPr>
        <w:shd w:val="clear" w:color="auto" w:fill="FFFFFF"/>
        <w:spacing w:before="3427"/>
        <w:ind w:left="398"/>
        <w:sectPr w:rsidR="0055676D">
          <w:type w:val="continuous"/>
          <w:pgSz w:w="11909" w:h="16834"/>
          <w:pgMar w:top="1195" w:right="1414" w:bottom="360" w:left="1428" w:header="720" w:footer="720" w:gutter="0"/>
          <w:cols w:space="60"/>
          <w:noEndnote/>
        </w:sectPr>
      </w:pPr>
    </w:p>
    <w:p w:rsidR="0055676D" w:rsidRDefault="0055676D" w:rsidP="0055676D">
      <w:pPr>
        <w:shd w:val="clear" w:color="auto" w:fill="FFFFFF"/>
        <w:tabs>
          <w:tab w:val="left" w:leader="underscore" w:pos="8491"/>
        </w:tabs>
        <w:ind w:left="2779"/>
      </w:pPr>
      <w:r>
        <w:rPr>
          <w:color w:val="000000"/>
          <w:u w:val="single"/>
        </w:rPr>
        <w:lastRenderedPageBreak/>
        <w:t xml:space="preserve">МАТЕРИАЛЫ К </w:t>
      </w:r>
      <w:r>
        <w:rPr>
          <w:color w:val="000000"/>
          <w:u w:val="single"/>
          <w:lang w:val="en-US"/>
        </w:rPr>
        <w:t xml:space="preserve">III </w:t>
      </w:r>
      <w:r>
        <w:rPr>
          <w:color w:val="000000"/>
          <w:u w:val="single"/>
        </w:rPr>
        <w:t>СЪЕЗДУ РСДРП</w:t>
      </w:r>
      <w:r>
        <w:rPr>
          <w:color w:val="000000"/>
          <w:u w:val="single"/>
        </w:rPr>
        <w:tab/>
      </w:r>
      <w:r>
        <w:rPr>
          <w:color w:val="000000"/>
        </w:rPr>
        <w:t>383</w:t>
      </w:r>
    </w:p>
    <w:p w:rsidR="0055676D" w:rsidRDefault="0055676D" w:rsidP="0055676D">
      <w:pPr>
        <w:shd w:val="clear" w:color="auto" w:fill="FFFFFF"/>
        <w:tabs>
          <w:tab w:val="left" w:leader="underscore" w:pos="8491"/>
        </w:tabs>
        <w:ind w:left="2779"/>
        <w:sectPr w:rsidR="0055676D">
          <w:pgSz w:w="11909" w:h="16834"/>
          <w:pgMar w:top="1205" w:right="1419" w:bottom="360" w:left="1428" w:header="720" w:footer="720" w:gutter="0"/>
          <w:cols w:space="60"/>
          <w:noEndnote/>
        </w:sectPr>
      </w:pPr>
    </w:p>
    <w:p w:rsidR="0055676D" w:rsidRDefault="0055676D" w:rsidP="0055676D">
      <w:pPr>
        <w:framePr w:h="1354" w:hSpace="38" w:wrap="notBeside" w:vAnchor="text" w:hAnchor="margin" w:x="-2836" w:y="899"/>
        <w:rPr>
          <w:sz w:val="24"/>
          <w:szCs w:val="24"/>
        </w:rPr>
      </w:pPr>
      <w:r>
        <w:rPr>
          <w:noProof/>
          <w:sz w:val="24"/>
          <w:szCs w:val="24"/>
        </w:rPr>
        <w:drawing>
          <wp:inline distT="0" distB="0" distL="0" distR="0">
            <wp:extent cx="1587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750" cy="857250"/>
                    </a:xfrm>
                    <a:prstGeom prst="rect">
                      <a:avLst/>
                    </a:prstGeom>
                    <a:noFill/>
                    <a:ln>
                      <a:noFill/>
                    </a:ln>
                  </pic:spPr>
                </pic:pic>
              </a:graphicData>
            </a:graphic>
          </wp:inline>
        </w:drawing>
      </w:r>
    </w:p>
    <w:p w:rsidR="0055676D" w:rsidRDefault="0055676D" w:rsidP="0055676D">
      <w:pPr>
        <w:framePr w:h="1339" w:hSpace="38" w:wrap="auto" w:vAnchor="text" w:hAnchor="margin" w:x="-282" w:y="908"/>
        <w:rPr>
          <w:sz w:val="24"/>
          <w:szCs w:val="24"/>
        </w:rPr>
      </w:pPr>
      <w:r>
        <w:rPr>
          <w:noProof/>
          <w:sz w:val="24"/>
          <w:szCs w:val="24"/>
        </w:rPr>
        <w:drawing>
          <wp:inline distT="0" distB="0" distL="0" distR="0">
            <wp:extent cx="139700" cy="85090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700" cy="850900"/>
                    </a:xfrm>
                    <a:prstGeom prst="rect">
                      <a:avLst/>
                    </a:prstGeom>
                    <a:noFill/>
                    <a:ln>
                      <a:noFill/>
                    </a:ln>
                  </pic:spPr>
                </pic:pic>
              </a:graphicData>
            </a:graphic>
          </wp:inline>
        </w:drawing>
      </w:r>
    </w:p>
    <w:p w:rsidR="0055676D" w:rsidRDefault="0055676D" w:rsidP="0055676D">
      <w:pPr>
        <w:framePr w:w="2251" w:h="572" w:hRule="exact" w:hSpace="38" w:wrap="notBeside" w:vAnchor="text" w:hAnchor="margin" w:x="-2533" w:y="1211"/>
        <w:shd w:val="clear" w:color="auto" w:fill="FFFFFF"/>
        <w:spacing w:line="283" w:lineRule="exact"/>
        <w:ind w:left="10"/>
      </w:pPr>
      <w:r>
        <w:rPr>
          <w:color w:val="000000"/>
          <w:sz w:val="24"/>
          <w:szCs w:val="24"/>
          <w:lang w:val="de-DE"/>
        </w:rPr>
        <w:t xml:space="preserve">NB </w:t>
      </w:r>
      <w:r>
        <w:rPr>
          <w:i/>
          <w:iCs/>
          <w:color w:val="000000"/>
          <w:sz w:val="24"/>
          <w:szCs w:val="24"/>
        </w:rPr>
        <w:t xml:space="preserve">Вооруженный </w:t>
      </w:r>
      <w:r>
        <w:rPr>
          <w:color w:val="000000"/>
          <w:spacing w:val="-1"/>
          <w:sz w:val="24"/>
          <w:szCs w:val="24"/>
        </w:rPr>
        <w:t>пролетариат</w:t>
      </w:r>
    </w:p>
    <w:p w:rsidR="0055676D" w:rsidRDefault="0055676D" w:rsidP="0055676D">
      <w:pPr>
        <w:shd w:val="clear" w:color="auto" w:fill="FFFFFF"/>
        <w:spacing w:before="653" w:line="413" w:lineRule="exact"/>
        <w:ind w:left="274" w:hanging="274"/>
        <w:jc w:val="both"/>
      </w:pPr>
      <w:r>
        <w:rPr>
          <w:color w:val="000000"/>
          <w:sz w:val="24"/>
          <w:szCs w:val="24"/>
        </w:rPr>
        <w:lastRenderedPageBreak/>
        <w:t>5) Во всяком случае, независимо от того, удастся ли уча</w:t>
      </w:r>
      <w:r>
        <w:rPr>
          <w:color w:val="000000"/>
          <w:sz w:val="24"/>
          <w:szCs w:val="24"/>
        </w:rPr>
        <w:softHyphen/>
      </w:r>
      <w:r>
        <w:rPr>
          <w:color w:val="000000"/>
          <w:spacing w:val="2"/>
          <w:sz w:val="24"/>
          <w:szCs w:val="24"/>
        </w:rPr>
        <w:t>стие социал-демократии во временном революцион</w:t>
      </w:r>
      <w:r>
        <w:rPr>
          <w:color w:val="000000"/>
          <w:spacing w:val="2"/>
          <w:sz w:val="24"/>
          <w:szCs w:val="24"/>
        </w:rPr>
        <w:softHyphen/>
      </w:r>
      <w:r>
        <w:rPr>
          <w:color w:val="000000"/>
          <w:sz w:val="24"/>
          <w:szCs w:val="24"/>
        </w:rPr>
        <w:t xml:space="preserve">ном правительстве, распространение среди рабочего класса необходимости самостоятельных рабочих </w:t>
      </w:r>
      <w:r>
        <w:rPr>
          <w:i/>
          <w:iCs/>
          <w:color w:val="000000"/>
          <w:sz w:val="24"/>
          <w:szCs w:val="24"/>
        </w:rPr>
        <w:t>ре</w:t>
      </w:r>
      <w:r>
        <w:rPr>
          <w:i/>
          <w:iCs/>
          <w:color w:val="000000"/>
          <w:sz w:val="24"/>
          <w:szCs w:val="24"/>
        </w:rPr>
        <w:softHyphen/>
      </w:r>
      <w:r>
        <w:rPr>
          <w:i/>
          <w:iCs/>
          <w:color w:val="000000"/>
          <w:spacing w:val="12"/>
          <w:sz w:val="24"/>
          <w:szCs w:val="24"/>
        </w:rPr>
        <w:t xml:space="preserve">волюционных </w:t>
      </w:r>
      <w:r>
        <w:rPr>
          <w:color w:val="000000"/>
          <w:spacing w:val="12"/>
          <w:sz w:val="24"/>
          <w:szCs w:val="24"/>
        </w:rPr>
        <w:t xml:space="preserve">организаций для контроля за </w:t>
      </w:r>
      <w:r>
        <w:rPr>
          <w:i/>
          <w:iCs/>
          <w:color w:val="000000"/>
          <w:spacing w:val="12"/>
          <w:sz w:val="24"/>
          <w:szCs w:val="24"/>
        </w:rPr>
        <w:t>вся</w:t>
      </w:r>
      <w:r>
        <w:rPr>
          <w:i/>
          <w:iCs/>
          <w:color w:val="000000"/>
          <w:spacing w:val="12"/>
          <w:sz w:val="24"/>
          <w:szCs w:val="24"/>
        </w:rPr>
        <w:softHyphen/>
      </w:r>
      <w:r>
        <w:rPr>
          <w:i/>
          <w:iCs/>
          <w:color w:val="000000"/>
          <w:spacing w:val="2"/>
          <w:sz w:val="24"/>
          <w:szCs w:val="24"/>
        </w:rPr>
        <w:t xml:space="preserve">ким </w:t>
      </w:r>
      <w:r>
        <w:rPr>
          <w:color w:val="000000"/>
          <w:spacing w:val="2"/>
          <w:sz w:val="24"/>
          <w:szCs w:val="24"/>
        </w:rPr>
        <w:t xml:space="preserve">революционным правительством и для давления </w:t>
      </w:r>
      <w:r>
        <w:rPr>
          <w:color w:val="000000"/>
          <w:spacing w:val="-4"/>
          <w:sz w:val="24"/>
          <w:szCs w:val="24"/>
        </w:rPr>
        <w:t>на него.</w:t>
      </w:r>
    </w:p>
    <w:p w:rsidR="0055676D" w:rsidRDefault="0055676D" w:rsidP="0055676D">
      <w:pPr>
        <w:shd w:val="clear" w:color="auto" w:fill="FFFFFF"/>
        <w:spacing w:before="653" w:line="413" w:lineRule="exact"/>
        <w:ind w:left="274" w:hanging="274"/>
        <w:jc w:val="both"/>
        <w:sectPr w:rsidR="0055676D">
          <w:type w:val="continuous"/>
          <w:pgSz w:w="11909" w:h="16834"/>
          <w:pgMar w:top="1205" w:right="1419" w:bottom="360" w:left="4552" w:header="720" w:footer="720" w:gutter="0"/>
          <w:cols w:space="60"/>
          <w:noEndnote/>
        </w:sectPr>
      </w:pPr>
    </w:p>
    <w:p w:rsidR="0055676D" w:rsidRDefault="0055676D" w:rsidP="0055676D">
      <w:pPr>
        <w:shd w:val="clear" w:color="auto" w:fill="FFFFFF"/>
        <w:spacing w:before="466" w:line="274" w:lineRule="exact"/>
        <w:ind w:right="10"/>
        <w:jc w:val="center"/>
      </w:pPr>
      <w:r>
        <w:rPr>
          <w:b/>
          <w:bCs/>
          <w:color w:val="000000"/>
          <w:sz w:val="24"/>
          <w:szCs w:val="24"/>
        </w:rPr>
        <w:lastRenderedPageBreak/>
        <w:t>2</w:t>
      </w:r>
    </w:p>
    <w:p w:rsidR="0055676D" w:rsidRDefault="0055676D" w:rsidP="0055676D">
      <w:pPr>
        <w:shd w:val="clear" w:color="auto" w:fill="FFFFFF"/>
        <w:spacing w:line="274" w:lineRule="exact"/>
        <w:ind w:left="1229" w:right="883" w:firstLine="1334"/>
      </w:pPr>
      <w:r>
        <w:rPr>
          <w:b/>
          <w:bCs/>
          <w:color w:val="000000"/>
          <w:sz w:val="24"/>
          <w:szCs w:val="24"/>
        </w:rPr>
        <w:t xml:space="preserve">КРАТКИЙ КОНСПЕКТ ДОКЛАДА </w:t>
      </w:r>
      <w:r>
        <w:rPr>
          <w:b/>
          <w:bCs/>
          <w:color w:val="000000"/>
          <w:spacing w:val="-2"/>
          <w:sz w:val="24"/>
          <w:szCs w:val="24"/>
        </w:rPr>
        <w:t>О ВРЕМЕННОМ РЕВОЛЮЦИОННОМ ПРАВИТЕЛЬСТВЕ</w:t>
      </w:r>
    </w:p>
    <w:p w:rsidR="0055676D" w:rsidRDefault="0055676D" w:rsidP="0055676D">
      <w:pPr>
        <w:shd w:val="clear" w:color="auto" w:fill="FFFFFF"/>
        <w:tabs>
          <w:tab w:val="left" w:pos="240"/>
        </w:tabs>
        <w:spacing w:before="130" w:line="413" w:lineRule="exact"/>
        <w:ind w:left="240" w:hanging="240"/>
      </w:pPr>
      <w:r>
        <w:rPr>
          <w:color w:val="000000"/>
          <w:sz w:val="24"/>
          <w:szCs w:val="24"/>
        </w:rPr>
        <w:t>1.</w:t>
      </w:r>
      <w:r>
        <w:rPr>
          <w:color w:val="000000"/>
          <w:sz w:val="24"/>
          <w:szCs w:val="24"/>
        </w:rPr>
        <w:tab/>
      </w:r>
      <w:r>
        <w:rPr>
          <w:color w:val="000000"/>
          <w:spacing w:val="1"/>
          <w:sz w:val="24"/>
          <w:szCs w:val="24"/>
        </w:rPr>
        <w:t>Странная на 1-ый взгляд постановка вопроса: не так уже близко осуществление вре</w:t>
      </w:r>
      <w:r>
        <w:rPr>
          <w:color w:val="000000"/>
          <w:spacing w:val="1"/>
          <w:sz w:val="24"/>
          <w:szCs w:val="24"/>
        </w:rPr>
        <w:softHyphen/>
      </w:r>
      <w:r>
        <w:rPr>
          <w:color w:val="000000"/>
          <w:spacing w:val="1"/>
          <w:sz w:val="24"/>
          <w:szCs w:val="24"/>
        </w:rPr>
        <w:br/>
      </w:r>
      <w:r>
        <w:rPr>
          <w:color w:val="000000"/>
          <w:sz w:val="24"/>
          <w:szCs w:val="24"/>
        </w:rPr>
        <w:t>менного революционного правительства. Вопрос навязан нам литературной полеми</w:t>
      </w:r>
      <w:r>
        <w:rPr>
          <w:color w:val="000000"/>
          <w:sz w:val="24"/>
          <w:szCs w:val="24"/>
        </w:rPr>
        <w:softHyphen/>
      </w:r>
      <w:r>
        <w:rPr>
          <w:color w:val="000000"/>
          <w:sz w:val="24"/>
          <w:szCs w:val="24"/>
        </w:rPr>
        <w:br/>
        <w:t>кой. Мартынов и его рассуждение до 9.</w:t>
      </w:r>
      <w:r>
        <w:rPr>
          <w:color w:val="000000"/>
          <w:sz w:val="24"/>
          <w:szCs w:val="24"/>
          <w:lang w:val="en-US"/>
        </w:rPr>
        <w:t xml:space="preserve">1. </w:t>
      </w:r>
      <w:r>
        <w:rPr>
          <w:color w:val="000000"/>
          <w:sz w:val="24"/>
          <w:szCs w:val="24"/>
        </w:rPr>
        <w:t>1905 («Две диктатуры», стр. 10—11).</w:t>
      </w:r>
      <w:r>
        <w:rPr>
          <w:color w:val="000000"/>
          <w:sz w:val="24"/>
          <w:szCs w:val="24"/>
        </w:rPr>
        <w:br/>
      </w:r>
      <w:r>
        <w:rPr>
          <w:color w:val="000000"/>
          <w:spacing w:val="-1"/>
          <w:sz w:val="24"/>
          <w:szCs w:val="24"/>
        </w:rPr>
        <w:t>Хвостизм этого рассуждения.</w:t>
      </w:r>
    </w:p>
    <w:p w:rsidR="0055676D" w:rsidRDefault="0055676D" w:rsidP="0055676D">
      <w:pPr>
        <w:shd w:val="clear" w:color="auto" w:fill="FFFFFF"/>
        <w:spacing w:line="413" w:lineRule="exact"/>
        <w:ind w:left="278"/>
      </w:pPr>
      <w:r>
        <w:rPr>
          <w:color w:val="000000"/>
          <w:spacing w:val="-1"/>
          <w:sz w:val="24"/>
          <w:szCs w:val="24"/>
        </w:rPr>
        <w:t>Важность ясности целей социал-демократии.</w:t>
      </w:r>
    </w:p>
    <w:p w:rsidR="0055676D" w:rsidRDefault="0055676D" w:rsidP="0055676D">
      <w:pPr>
        <w:numPr>
          <w:ilvl w:val="0"/>
          <w:numId w:val="45"/>
        </w:numPr>
        <w:shd w:val="clear" w:color="auto" w:fill="FFFFFF"/>
        <w:tabs>
          <w:tab w:val="left" w:pos="240"/>
        </w:tabs>
        <w:spacing w:line="413" w:lineRule="exact"/>
        <w:ind w:left="240" w:hanging="240"/>
        <w:rPr>
          <w:color w:val="000000"/>
          <w:sz w:val="24"/>
          <w:szCs w:val="24"/>
        </w:rPr>
      </w:pPr>
      <w:r>
        <w:rPr>
          <w:color w:val="000000"/>
          <w:sz w:val="24"/>
          <w:szCs w:val="24"/>
        </w:rPr>
        <w:t>Неправильное изображение начала спора Плехановым (№ 96): затушевывает марты-</w:t>
      </w:r>
      <w:r>
        <w:rPr>
          <w:color w:val="000000"/>
          <w:sz w:val="24"/>
          <w:szCs w:val="24"/>
        </w:rPr>
        <w:br/>
      </w:r>
      <w:r>
        <w:rPr>
          <w:color w:val="000000"/>
          <w:spacing w:val="-14"/>
          <w:sz w:val="24"/>
          <w:szCs w:val="24"/>
        </w:rPr>
        <w:t>новщину</w:t>
      </w:r>
      <w:r>
        <w:rPr>
          <w:color w:val="000000"/>
          <w:spacing w:val="-14"/>
          <w:sz w:val="24"/>
          <w:szCs w:val="24"/>
          <w:vertAlign w:val="superscript"/>
        </w:rPr>
        <w:t>149</w:t>
      </w:r>
      <w:r>
        <w:rPr>
          <w:color w:val="000000"/>
          <w:spacing w:val="-14"/>
          <w:sz w:val="24"/>
          <w:szCs w:val="24"/>
        </w:rPr>
        <w:t>.</w:t>
      </w:r>
    </w:p>
    <w:p w:rsidR="0055676D" w:rsidRDefault="0055676D" w:rsidP="0055676D">
      <w:pPr>
        <w:numPr>
          <w:ilvl w:val="0"/>
          <w:numId w:val="45"/>
        </w:numPr>
        <w:shd w:val="clear" w:color="auto" w:fill="FFFFFF"/>
        <w:tabs>
          <w:tab w:val="left" w:pos="240"/>
        </w:tabs>
        <w:spacing w:line="413" w:lineRule="exact"/>
        <w:ind w:left="240" w:hanging="240"/>
        <w:rPr>
          <w:color w:val="000000"/>
          <w:sz w:val="24"/>
          <w:szCs w:val="24"/>
        </w:rPr>
      </w:pPr>
      <w:r>
        <w:rPr>
          <w:color w:val="000000"/>
          <w:spacing w:val="1"/>
          <w:sz w:val="24"/>
          <w:szCs w:val="24"/>
        </w:rPr>
        <w:t>Общая постановка вопроса: социалистическая или демократическая диктатура? Не</w:t>
      </w:r>
      <w:r>
        <w:rPr>
          <w:color w:val="000000"/>
          <w:spacing w:val="1"/>
          <w:sz w:val="24"/>
          <w:szCs w:val="24"/>
        </w:rPr>
        <w:softHyphen/>
      </w:r>
      <w:r>
        <w:rPr>
          <w:color w:val="000000"/>
          <w:spacing w:val="1"/>
          <w:sz w:val="24"/>
          <w:szCs w:val="24"/>
        </w:rPr>
        <w:br/>
      </w:r>
      <w:r>
        <w:rPr>
          <w:color w:val="000000"/>
          <w:spacing w:val="-1"/>
          <w:sz w:val="24"/>
          <w:szCs w:val="24"/>
        </w:rPr>
        <w:t>лепость подсовывания первой.</w:t>
      </w:r>
    </w:p>
    <w:p w:rsidR="0055676D" w:rsidRDefault="0055676D" w:rsidP="0055676D">
      <w:pPr>
        <w:shd w:val="clear" w:color="auto" w:fill="FFFFFF"/>
        <w:spacing w:line="413" w:lineRule="exact"/>
        <w:ind w:left="278"/>
      </w:pPr>
      <w:r>
        <w:rPr>
          <w:color w:val="000000"/>
          <w:spacing w:val="-1"/>
          <w:sz w:val="24"/>
          <w:szCs w:val="24"/>
        </w:rPr>
        <w:t>Неизбежность второй.</w:t>
      </w:r>
    </w:p>
    <w:p w:rsidR="0055676D" w:rsidRDefault="0055676D" w:rsidP="0055676D">
      <w:pPr>
        <w:shd w:val="clear" w:color="auto" w:fill="FFFFFF"/>
        <w:tabs>
          <w:tab w:val="left" w:pos="240"/>
        </w:tabs>
        <w:spacing w:line="413" w:lineRule="exact"/>
      </w:pPr>
      <w:r>
        <w:rPr>
          <w:color w:val="000000"/>
          <w:sz w:val="24"/>
          <w:szCs w:val="24"/>
        </w:rPr>
        <w:t>4.</w:t>
      </w:r>
      <w:r>
        <w:rPr>
          <w:color w:val="000000"/>
          <w:sz w:val="24"/>
          <w:szCs w:val="24"/>
        </w:rPr>
        <w:tab/>
        <w:t>Доводы Плеханова в № 96.</w:t>
      </w:r>
    </w:p>
    <w:p w:rsidR="0055676D" w:rsidRDefault="0055676D" w:rsidP="0055676D">
      <w:pPr>
        <w:shd w:val="clear" w:color="auto" w:fill="FFFFFF"/>
        <w:spacing w:line="413" w:lineRule="exact"/>
        <w:ind w:left="566" w:right="2650" w:firstLine="2246"/>
      </w:pPr>
      <w:r>
        <w:rPr>
          <w:color w:val="000000"/>
          <w:sz w:val="24"/>
          <w:szCs w:val="24"/>
        </w:rPr>
        <w:t xml:space="preserve">См. особые листки </w:t>
      </w:r>
      <w:r>
        <w:rPr>
          <w:i/>
          <w:iCs/>
          <w:color w:val="000000"/>
          <w:sz w:val="24"/>
          <w:szCs w:val="24"/>
        </w:rPr>
        <w:t xml:space="preserve">с тр. 1 </w:t>
      </w:r>
      <w:r>
        <w:rPr>
          <w:color w:val="000000"/>
          <w:sz w:val="24"/>
          <w:szCs w:val="24"/>
        </w:rPr>
        <w:t xml:space="preserve">— </w:t>
      </w:r>
      <w:r>
        <w:rPr>
          <w:i/>
          <w:iCs/>
          <w:color w:val="000000"/>
          <w:sz w:val="24"/>
          <w:szCs w:val="24"/>
        </w:rPr>
        <w:t xml:space="preserve">6 . </w:t>
      </w:r>
      <w:r>
        <w:rPr>
          <w:color w:val="000000"/>
          <w:spacing w:val="-4"/>
          <w:sz w:val="24"/>
          <w:szCs w:val="24"/>
        </w:rPr>
        <w:t>Затем.</w:t>
      </w:r>
    </w:p>
    <w:p w:rsidR="0055676D" w:rsidRDefault="0055676D" w:rsidP="0055676D">
      <w:pPr>
        <w:shd w:val="clear" w:color="auto" w:fill="FFFFFF"/>
        <w:tabs>
          <w:tab w:val="left" w:pos="245"/>
        </w:tabs>
        <w:spacing w:line="413" w:lineRule="exact"/>
        <w:ind w:left="245" w:hanging="240"/>
      </w:pPr>
      <w:r>
        <w:rPr>
          <w:color w:val="000000"/>
          <w:spacing w:val="-10"/>
          <w:sz w:val="24"/>
          <w:szCs w:val="24"/>
        </w:rPr>
        <w:t>а)</w:t>
      </w:r>
      <w:r>
        <w:rPr>
          <w:color w:val="000000"/>
          <w:sz w:val="24"/>
          <w:szCs w:val="24"/>
        </w:rPr>
        <w:tab/>
      </w:r>
      <w:r>
        <w:rPr>
          <w:color w:val="000000"/>
          <w:spacing w:val="-1"/>
          <w:sz w:val="24"/>
          <w:szCs w:val="24"/>
        </w:rPr>
        <w:t>Две силы: революция и контрреволюция. Их вооруженная борьба, изменчивая судьба</w:t>
      </w:r>
      <w:r>
        <w:rPr>
          <w:color w:val="000000"/>
          <w:spacing w:val="-1"/>
          <w:sz w:val="24"/>
          <w:szCs w:val="24"/>
        </w:rPr>
        <w:br/>
        <w:t>борьбы, неизбежность борьбы и снизу и сверху.</w:t>
      </w:r>
    </w:p>
    <w:p w:rsidR="0055676D" w:rsidRDefault="0055676D" w:rsidP="0055676D">
      <w:pPr>
        <w:shd w:val="clear" w:color="auto" w:fill="FFFFFF"/>
        <w:tabs>
          <w:tab w:val="left" w:pos="245"/>
        </w:tabs>
        <w:spacing w:line="413" w:lineRule="exact"/>
        <w:ind w:left="5"/>
      </w:pPr>
      <w:r>
        <w:rPr>
          <w:color w:val="000000"/>
          <w:spacing w:val="-11"/>
          <w:sz w:val="24"/>
          <w:szCs w:val="24"/>
        </w:rPr>
        <w:t>б)</w:t>
      </w:r>
      <w:r>
        <w:rPr>
          <w:color w:val="000000"/>
          <w:sz w:val="24"/>
          <w:szCs w:val="24"/>
        </w:rPr>
        <w:tab/>
        <w:t xml:space="preserve">Энгельс в 1849 году, цитаты из описания </w:t>
      </w:r>
      <w:r>
        <w:rPr>
          <w:color w:val="000000"/>
          <w:sz w:val="24"/>
          <w:szCs w:val="24"/>
          <w:lang w:val="en-US"/>
        </w:rPr>
        <w:t>Reichsverfassungskampagne</w:t>
      </w:r>
      <w:r>
        <w:rPr>
          <w:color w:val="000000"/>
          <w:sz w:val="24"/>
          <w:szCs w:val="24"/>
          <w:vertAlign w:val="superscript"/>
          <w:lang w:val="en-US"/>
        </w:rPr>
        <w:t>150</w:t>
      </w:r>
      <w:r>
        <w:rPr>
          <w:color w:val="000000"/>
          <w:sz w:val="24"/>
          <w:szCs w:val="24"/>
          <w:lang w:val="en-US"/>
        </w:rPr>
        <w:t>.</w:t>
      </w:r>
    </w:p>
    <w:p w:rsidR="0055676D" w:rsidRDefault="0055676D" w:rsidP="0055676D">
      <w:pPr>
        <w:shd w:val="clear" w:color="auto" w:fill="FFFFFF"/>
        <w:tabs>
          <w:tab w:val="left" w:pos="245"/>
        </w:tabs>
        <w:spacing w:line="413" w:lineRule="exact"/>
        <w:ind w:left="5"/>
      </w:pPr>
      <w:r>
        <w:rPr>
          <w:color w:val="000000"/>
          <w:spacing w:val="-11"/>
          <w:sz w:val="24"/>
          <w:szCs w:val="24"/>
        </w:rPr>
        <w:t>в)</w:t>
      </w:r>
      <w:r>
        <w:rPr>
          <w:color w:val="000000"/>
          <w:sz w:val="24"/>
          <w:szCs w:val="24"/>
        </w:rPr>
        <w:tab/>
      </w:r>
      <w:r>
        <w:rPr>
          <w:color w:val="000000"/>
          <w:spacing w:val="-1"/>
          <w:sz w:val="24"/>
          <w:szCs w:val="24"/>
        </w:rPr>
        <w:t>Резолюция и ее краткое мотивирование.</w:t>
      </w:r>
    </w:p>
    <w:p w:rsidR="0055676D" w:rsidRDefault="0055676D" w:rsidP="0055676D">
      <w:pPr>
        <w:shd w:val="clear" w:color="auto" w:fill="FFFFFF"/>
        <w:spacing w:before="1939"/>
        <w:ind w:left="288"/>
      </w:pPr>
      <w:r>
        <w:rPr>
          <w:noProof/>
        </w:rPr>
        <mc:AlternateContent>
          <mc:Choice Requires="wps">
            <w:drawing>
              <wp:anchor distT="0" distB="0" distL="114300" distR="114300" simplePos="0" relativeHeight="251780096" behindDoc="0" locked="0" layoutInCell="0" allowOverlap="1">
                <wp:simplePos x="0" y="0"/>
                <wp:positionH relativeFrom="column">
                  <wp:posOffset>-3175</wp:posOffset>
                </wp:positionH>
                <wp:positionV relativeFrom="paragraph">
                  <wp:posOffset>1167130</wp:posOffset>
                </wp:positionV>
                <wp:extent cx="1828800" cy="0"/>
                <wp:effectExtent l="6350" t="5080" r="12700" b="1397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9pt" to="143.7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5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2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" o:allowincell="f" strokeweight=".7pt"/>
            </w:pict>
          </mc:Fallback>
        </mc:AlternateContent>
      </w:r>
      <w:r>
        <w:rPr>
          <w:color w:val="000000"/>
        </w:rPr>
        <w:t xml:space="preserve">* См. настоящий том. стр. 384—387. </w:t>
      </w:r>
      <w:r>
        <w:rPr>
          <w:i/>
          <w:iCs/>
          <w:color w:val="000000"/>
        </w:rPr>
        <w:t>Ред.</w:t>
      </w:r>
    </w:p>
    <w:p w:rsidR="0055676D" w:rsidRDefault="0055676D" w:rsidP="0055676D">
      <w:pPr>
        <w:shd w:val="clear" w:color="auto" w:fill="FFFFFF"/>
        <w:spacing w:before="1939"/>
        <w:ind w:left="288"/>
        <w:sectPr w:rsidR="0055676D">
          <w:type w:val="continuous"/>
          <w:pgSz w:w="11909" w:h="16834"/>
          <w:pgMar w:top="1205" w:right="1419" w:bottom="360" w:left="1428" w:header="720" w:footer="720" w:gutter="0"/>
          <w:cols w:space="60"/>
          <w:noEndnote/>
        </w:sectPr>
      </w:pPr>
    </w:p>
    <w:p w:rsidR="0055676D" w:rsidRDefault="0055676D" w:rsidP="0055676D">
      <w:pPr>
        <w:shd w:val="clear" w:color="auto" w:fill="FFFFFF"/>
        <w:tabs>
          <w:tab w:val="left" w:leader="underscore" w:pos="3600"/>
        </w:tabs>
        <w:ind w:left="19"/>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2299"/>
        <w:ind w:left="5"/>
        <w:jc w:val="center"/>
      </w:pPr>
      <w:r>
        <w:rPr>
          <w:rFonts w:ascii="Arial" w:hAnsi="Arial"/>
          <w:b/>
          <w:bCs/>
          <w:color w:val="000000"/>
          <w:spacing w:val="-10"/>
          <w:w w:val="78"/>
          <w:sz w:val="30"/>
          <w:szCs w:val="30"/>
        </w:rPr>
        <w:t>з.</w:t>
      </w:r>
    </w:p>
    <w:p w:rsidR="0055676D" w:rsidRDefault="0055676D" w:rsidP="0055676D">
      <w:pPr>
        <w:shd w:val="clear" w:color="auto" w:fill="FFFFFF"/>
        <w:spacing w:line="274" w:lineRule="exact"/>
        <w:ind w:left="2150" w:right="2141"/>
        <w:jc w:val="center"/>
      </w:pPr>
      <w:r>
        <w:rPr>
          <w:b/>
          <w:bCs/>
          <w:color w:val="000000"/>
          <w:spacing w:val="-2"/>
          <w:sz w:val="24"/>
          <w:szCs w:val="24"/>
        </w:rPr>
        <w:t xml:space="preserve">ЗАМЕЧАНИЯ НА СТАТЬЮ ПЛЕХАНОВА </w:t>
      </w:r>
      <w:r>
        <w:rPr>
          <w:b/>
          <w:bCs/>
          <w:color w:val="000000"/>
          <w:sz w:val="24"/>
          <w:szCs w:val="24"/>
        </w:rPr>
        <w:t>«К ВОПРОСУ О ЗАХВАТЕ ВЛАСТИ»</w:t>
      </w:r>
    </w:p>
    <w:p w:rsidR="0055676D" w:rsidRDefault="0055676D" w:rsidP="0055676D">
      <w:pPr>
        <w:shd w:val="clear" w:color="auto" w:fill="FFFFFF"/>
        <w:spacing w:before="125" w:line="413" w:lineRule="exact"/>
        <w:ind w:right="14"/>
        <w:jc w:val="center"/>
      </w:pPr>
      <w:r>
        <w:rPr>
          <w:color w:val="000000"/>
          <w:sz w:val="24"/>
          <w:szCs w:val="24"/>
        </w:rPr>
        <w:t xml:space="preserve">Из статьи </w:t>
      </w:r>
      <w:r>
        <w:rPr>
          <w:i/>
          <w:iCs/>
          <w:color w:val="000000"/>
          <w:sz w:val="24"/>
          <w:szCs w:val="24"/>
        </w:rPr>
        <w:t xml:space="preserve">Плеханова </w:t>
      </w:r>
      <w:r>
        <w:rPr>
          <w:color w:val="000000"/>
          <w:sz w:val="24"/>
          <w:szCs w:val="24"/>
        </w:rPr>
        <w:t>в № 96 отметить:</w:t>
      </w:r>
    </w:p>
    <w:p w:rsidR="0055676D" w:rsidRDefault="0055676D" w:rsidP="0055676D">
      <w:pPr>
        <w:shd w:val="clear" w:color="auto" w:fill="FFFFFF"/>
        <w:tabs>
          <w:tab w:val="left" w:pos="562"/>
        </w:tabs>
        <w:spacing w:line="413" w:lineRule="exact"/>
        <w:ind w:firstLine="298"/>
      </w:pPr>
      <w:r>
        <w:rPr>
          <w:color w:val="000000"/>
          <w:sz w:val="24"/>
          <w:szCs w:val="24"/>
        </w:rPr>
        <w:t>1)</w:t>
      </w:r>
      <w:r>
        <w:rPr>
          <w:color w:val="000000"/>
          <w:sz w:val="24"/>
          <w:szCs w:val="24"/>
        </w:rPr>
        <w:tab/>
      </w:r>
      <w:r>
        <w:rPr>
          <w:i/>
          <w:iCs/>
          <w:color w:val="000000"/>
          <w:sz w:val="24"/>
          <w:szCs w:val="24"/>
        </w:rPr>
        <w:t xml:space="preserve">Передержка, </w:t>
      </w:r>
      <w:r>
        <w:rPr>
          <w:color w:val="000000"/>
          <w:sz w:val="24"/>
          <w:szCs w:val="24"/>
        </w:rPr>
        <w:t>что ««Вперед» обвиняет «Искру»» (столбец 1) в том смысле, что</w:t>
      </w:r>
      <w:r>
        <w:rPr>
          <w:color w:val="000000"/>
          <w:sz w:val="24"/>
          <w:szCs w:val="24"/>
        </w:rPr>
        <w:br/>
      </w:r>
      <w:r>
        <w:rPr>
          <w:color w:val="000000"/>
          <w:spacing w:val="-1"/>
          <w:sz w:val="24"/>
          <w:szCs w:val="24"/>
        </w:rPr>
        <w:t>этим извращается постановка вопроса.</w:t>
      </w:r>
    </w:p>
    <w:p w:rsidR="0055676D" w:rsidRDefault="0055676D" w:rsidP="0055676D">
      <w:pPr>
        <w:shd w:val="clear" w:color="auto" w:fill="FFFFFF"/>
        <w:spacing w:line="413" w:lineRule="exact"/>
        <w:ind w:left="10" w:firstLine="283"/>
        <w:jc w:val="both"/>
      </w:pPr>
      <w:r>
        <w:rPr>
          <w:color w:val="000000"/>
          <w:sz w:val="24"/>
          <w:szCs w:val="24"/>
        </w:rPr>
        <w:t xml:space="preserve">На деле </w:t>
      </w:r>
      <w:r>
        <w:rPr>
          <w:i/>
          <w:iCs/>
          <w:color w:val="000000"/>
          <w:sz w:val="24"/>
          <w:szCs w:val="24"/>
        </w:rPr>
        <w:t xml:space="preserve">Мартынов </w:t>
      </w:r>
      <w:r>
        <w:rPr>
          <w:color w:val="000000"/>
          <w:sz w:val="24"/>
          <w:szCs w:val="24"/>
        </w:rPr>
        <w:t xml:space="preserve">еще до 9.1 стал </w:t>
      </w:r>
      <w:r>
        <w:rPr>
          <w:i/>
          <w:iCs/>
          <w:color w:val="000000"/>
          <w:sz w:val="24"/>
          <w:szCs w:val="24"/>
        </w:rPr>
        <w:t xml:space="preserve">пугать </w:t>
      </w:r>
      <w:r>
        <w:rPr>
          <w:color w:val="000000"/>
          <w:sz w:val="24"/>
          <w:szCs w:val="24"/>
        </w:rPr>
        <w:t xml:space="preserve">впередовцев </w:t>
      </w:r>
      <w:r>
        <w:rPr>
          <w:i/>
          <w:iCs/>
          <w:color w:val="000000"/>
          <w:sz w:val="24"/>
          <w:szCs w:val="24"/>
        </w:rPr>
        <w:t xml:space="preserve">необходимостью </w:t>
      </w:r>
      <w:r>
        <w:rPr>
          <w:color w:val="000000"/>
          <w:sz w:val="24"/>
          <w:szCs w:val="24"/>
        </w:rPr>
        <w:t xml:space="preserve">для них участия в революционном правительстве в случае </w:t>
      </w:r>
      <w:r>
        <w:rPr>
          <w:i/>
          <w:iCs/>
          <w:color w:val="000000"/>
          <w:sz w:val="24"/>
          <w:szCs w:val="24"/>
        </w:rPr>
        <w:t xml:space="preserve">победоносного восстания, </w:t>
      </w:r>
      <w:r>
        <w:rPr>
          <w:color w:val="000000"/>
          <w:sz w:val="24"/>
          <w:szCs w:val="24"/>
        </w:rPr>
        <w:t>руково</w:t>
      </w:r>
      <w:r>
        <w:rPr>
          <w:color w:val="000000"/>
          <w:sz w:val="24"/>
          <w:szCs w:val="24"/>
        </w:rPr>
        <w:softHyphen/>
        <w:t xml:space="preserve">димого пролетариатом (Мартынов, стр.10—11). </w:t>
      </w:r>
      <w:r>
        <w:rPr>
          <w:i/>
          <w:iCs/>
          <w:color w:val="000000"/>
          <w:sz w:val="24"/>
          <w:szCs w:val="24"/>
        </w:rPr>
        <w:t xml:space="preserve">((Мартынов и «Искра», </w:t>
      </w:r>
      <w:r>
        <w:rPr>
          <w:i/>
          <w:iCs/>
          <w:color w:val="000000"/>
          <w:sz w:val="24"/>
          <w:szCs w:val="24"/>
          <w:lang w:val="en-US"/>
        </w:rPr>
        <w:t xml:space="preserve">NB </w:t>
      </w:r>
      <w:r>
        <w:rPr>
          <w:i/>
          <w:iCs/>
          <w:color w:val="000000"/>
          <w:sz w:val="24"/>
          <w:szCs w:val="24"/>
        </w:rPr>
        <w:t xml:space="preserve">цитировать </w:t>
      </w:r>
      <w:r>
        <w:rPr>
          <w:i/>
          <w:iCs/>
          <w:color w:val="000000"/>
          <w:sz w:val="24"/>
          <w:szCs w:val="24"/>
          <w:lang w:val="en-US"/>
        </w:rPr>
        <w:t xml:space="preserve">NB </w:t>
      </w:r>
      <w:r>
        <w:rPr>
          <w:i/>
          <w:iCs/>
          <w:color w:val="000000"/>
          <w:sz w:val="24"/>
          <w:szCs w:val="24"/>
        </w:rPr>
        <w:t>из Энгельса.))</w:t>
      </w:r>
    </w:p>
    <w:p w:rsidR="0055676D" w:rsidRDefault="0055676D" w:rsidP="0055676D">
      <w:pPr>
        <w:shd w:val="clear" w:color="auto" w:fill="FFFFFF"/>
        <w:spacing w:line="413" w:lineRule="exact"/>
        <w:ind w:left="14" w:firstLine="278"/>
        <w:jc w:val="both"/>
      </w:pPr>
      <w:r>
        <w:rPr>
          <w:color w:val="000000"/>
          <w:sz w:val="24"/>
          <w:szCs w:val="24"/>
          <w:lang w:val="en-US"/>
        </w:rPr>
        <w:t xml:space="preserve">Ergo </w:t>
      </w:r>
      <w:r>
        <w:rPr>
          <w:color w:val="000000"/>
          <w:sz w:val="24"/>
          <w:szCs w:val="24"/>
        </w:rPr>
        <w:t xml:space="preserve">, не «Вперед» стал вытаскивать вопрос о «захвате власти» (формулировка эта </w:t>
      </w:r>
      <w:r>
        <w:rPr>
          <w:i/>
          <w:iCs/>
          <w:color w:val="000000"/>
          <w:spacing w:val="1"/>
          <w:sz w:val="24"/>
          <w:szCs w:val="24"/>
        </w:rPr>
        <w:t xml:space="preserve">не наша, </w:t>
      </w:r>
      <w:r>
        <w:rPr>
          <w:color w:val="000000"/>
          <w:spacing w:val="1"/>
          <w:sz w:val="24"/>
          <w:szCs w:val="24"/>
        </w:rPr>
        <w:t xml:space="preserve">а «Искры». Эта формулировка </w:t>
      </w:r>
      <w:r>
        <w:rPr>
          <w:i/>
          <w:iCs/>
          <w:color w:val="000000"/>
          <w:spacing w:val="1"/>
          <w:sz w:val="24"/>
          <w:szCs w:val="24"/>
        </w:rPr>
        <w:t xml:space="preserve">узка), </w:t>
      </w:r>
      <w:r>
        <w:rPr>
          <w:color w:val="000000"/>
          <w:spacing w:val="1"/>
          <w:sz w:val="24"/>
          <w:szCs w:val="24"/>
        </w:rPr>
        <w:t xml:space="preserve">а Мартынов и «Искра» как </w:t>
      </w:r>
      <w:r>
        <w:rPr>
          <w:i/>
          <w:iCs/>
          <w:color w:val="000000"/>
          <w:spacing w:val="1"/>
          <w:sz w:val="24"/>
          <w:szCs w:val="24"/>
        </w:rPr>
        <w:t xml:space="preserve">отпугивание </w:t>
      </w:r>
      <w:r>
        <w:rPr>
          <w:color w:val="000000"/>
          <w:spacing w:val="-2"/>
          <w:sz w:val="24"/>
          <w:szCs w:val="24"/>
        </w:rPr>
        <w:t>от удачного восстания.</w:t>
      </w:r>
    </w:p>
    <w:p w:rsidR="0055676D" w:rsidRDefault="0055676D" w:rsidP="0055676D">
      <w:pPr>
        <w:shd w:val="clear" w:color="auto" w:fill="FFFFFF"/>
        <w:tabs>
          <w:tab w:val="left" w:pos="562"/>
        </w:tabs>
        <w:spacing w:before="5" w:line="413" w:lineRule="exact"/>
        <w:ind w:firstLine="298"/>
      </w:pPr>
      <w:r>
        <w:rPr>
          <w:color w:val="000000"/>
          <w:sz w:val="24"/>
          <w:szCs w:val="24"/>
        </w:rPr>
        <w:t>2)</w:t>
      </w:r>
      <w:r>
        <w:rPr>
          <w:color w:val="000000"/>
          <w:sz w:val="24"/>
          <w:szCs w:val="24"/>
        </w:rPr>
        <w:tab/>
        <w:t>Передержка грубейшая, что «Вперед» назвал Маркса и Энгельса «виртуозами фи</w:t>
      </w:r>
      <w:r>
        <w:rPr>
          <w:color w:val="000000"/>
          <w:sz w:val="24"/>
          <w:szCs w:val="24"/>
        </w:rPr>
        <w:softHyphen/>
      </w:r>
      <w:r>
        <w:rPr>
          <w:color w:val="000000"/>
          <w:sz w:val="24"/>
          <w:szCs w:val="24"/>
        </w:rPr>
        <w:br/>
        <w:t>листерства». Мартынов не = Маркс!!</w:t>
      </w:r>
    </w:p>
    <w:p w:rsidR="0055676D" w:rsidRDefault="0055676D" w:rsidP="0055676D">
      <w:pPr>
        <w:shd w:val="clear" w:color="auto" w:fill="FFFFFF"/>
        <w:spacing w:line="413" w:lineRule="exact"/>
        <w:ind w:left="10" w:firstLine="288"/>
        <w:jc w:val="both"/>
      </w:pPr>
      <w:r>
        <w:rPr>
          <w:color w:val="000000"/>
          <w:sz w:val="24"/>
          <w:szCs w:val="24"/>
        </w:rPr>
        <w:t>«Вперед» сказал, что смена: самодержавие — либеральная конституция — демокра</w:t>
      </w:r>
      <w:r>
        <w:rPr>
          <w:color w:val="000000"/>
          <w:sz w:val="24"/>
          <w:szCs w:val="24"/>
        </w:rPr>
        <w:softHyphen/>
        <w:t xml:space="preserve">тическая республика — социалистический переворот, — </w:t>
      </w:r>
      <w:r>
        <w:rPr>
          <w:i/>
          <w:iCs/>
          <w:color w:val="000000"/>
          <w:sz w:val="24"/>
          <w:szCs w:val="24"/>
        </w:rPr>
        <w:t xml:space="preserve">«верна </w:t>
      </w:r>
      <w:r>
        <w:rPr>
          <w:color w:val="000000"/>
          <w:sz w:val="24"/>
          <w:szCs w:val="24"/>
        </w:rPr>
        <w:t xml:space="preserve">в общем и целом», но </w:t>
      </w:r>
      <w:r>
        <w:rPr>
          <w:color w:val="000000"/>
          <w:spacing w:val="5"/>
          <w:sz w:val="24"/>
          <w:szCs w:val="24"/>
        </w:rPr>
        <w:t xml:space="preserve">филистерство есть </w:t>
      </w:r>
      <w:r>
        <w:rPr>
          <w:i/>
          <w:iCs/>
          <w:color w:val="000000"/>
          <w:spacing w:val="5"/>
          <w:sz w:val="24"/>
          <w:szCs w:val="24"/>
        </w:rPr>
        <w:t xml:space="preserve">ограничение </w:t>
      </w:r>
      <w:r>
        <w:rPr>
          <w:color w:val="000000"/>
          <w:spacing w:val="5"/>
          <w:sz w:val="24"/>
          <w:szCs w:val="24"/>
        </w:rPr>
        <w:t xml:space="preserve">себя </w:t>
      </w:r>
      <w:r>
        <w:rPr>
          <w:b/>
          <w:bCs/>
          <w:i/>
          <w:iCs/>
          <w:color w:val="000000"/>
          <w:spacing w:val="5"/>
          <w:sz w:val="24"/>
          <w:szCs w:val="24"/>
        </w:rPr>
        <w:t xml:space="preserve">до первого нападения </w:t>
      </w:r>
      <w:r>
        <w:rPr>
          <w:color w:val="000000"/>
          <w:spacing w:val="5"/>
          <w:sz w:val="24"/>
          <w:szCs w:val="24"/>
        </w:rPr>
        <w:t xml:space="preserve">второстепенной ролью, </w:t>
      </w:r>
      <w:r>
        <w:rPr>
          <w:color w:val="000000"/>
          <w:sz w:val="24"/>
          <w:szCs w:val="24"/>
        </w:rPr>
        <w:t>есть пошлость. «Представлять без скачков» есть пошлость. «Представлять в виде мед</w:t>
      </w:r>
      <w:r>
        <w:rPr>
          <w:color w:val="000000"/>
          <w:sz w:val="24"/>
          <w:szCs w:val="24"/>
        </w:rPr>
        <w:softHyphen/>
        <w:t xml:space="preserve">ленно и равномерно восходящей прямой линии» — пошлость. Плеханов </w:t>
      </w:r>
      <w:r>
        <w:rPr>
          <w:i/>
          <w:iCs/>
          <w:color w:val="000000"/>
          <w:sz w:val="24"/>
          <w:szCs w:val="24"/>
        </w:rPr>
        <w:t xml:space="preserve">подменивает </w:t>
      </w:r>
      <w:r>
        <w:rPr>
          <w:color w:val="000000"/>
          <w:spacing w:val="-5"/>
          <w:sz w:val="24"/>
          <w:szCs w:val="24"/>
        </w:rPr>
        <w:t>вопрос.</w:t>
      </w:r>
    </w:p>
    <w:p w:rsidR="0055676D" w:rsidRDefault="0055676D" w:rsidP="0055676D">
      <w:pPr>
        <w:shd w:val="clear" w:color="auto" w:fill="FFFFFF"/>
        <w:tabs>
          <w:tab w:val="left" w:pos="562"/>
        </w:tabs>
        <w:spacing w:line="413" w:lineRule="exact"/>
        <w:ind w:firstLine="298"/>
      </w:pPr>
      <w:r>
        <w:rPr>
          <w:color w:val="000000"/>
          <w:sz w:val="24"/>
          <w:szCs w:val="24"/>
        </w:rPr>
        <w:t>3)</w:t>
      </w:r>
      <w:r>
        <w:rPr>
          <w:color w:val="000000"/>
          <w:sz w:val="24"/>
          <w:szCs w:val="24"/>
        </w:rPr>
        <w:tab/>
      </w:r>
      <w:r>
        <w:rPr>
          <w:color w:val="000000"/>
          <w:spacing w:val="1"/>
          <w:sz w:val="24"/>
          <w:szCs w:val="24"/>
        </w:rPr>
        <w:t>Излагая «Обращение»</w:t>
      </w:r>
      <w:r>
        <w:rPr>
          <w:color w:val="000000"/>
          <w:spacing w:val="1"/>
          <w:sz w:val="24"/>
          <w:szCs w:val="24"/>
          <w:vertAlign w:val="superscript"/>
        </w:rPr>
        <w:t>151</w:t>
      </w:r>
      <w:r>
        <w:rPr>
          <w:color w:val="000000"/>
          <w:spacing w:val="1"/>
          <w:sz w:val="24"/>
          <w:szCs w:val="24"/>
        </w:rPr>
        <w:t>, Плеханов по этому вопросу делает новое извращение,</w:t>
      </w:r>
      <w:r>
        <w:rPr>
          <w:color w:val="000000"/>
          <w:spacing w:val="1"/>
          <w:sz w:val="24"/>
          <w:szCs w:val="24"/>
        </w:rPr>
        <w:br/>
      </w:r>
      <w:r>
        <w:rPr>
          <w:color w:val="000000"/>
          <w:sz w:val="24"/>
          <w:szCs w:val="24"/>
        </w:rPr>
        <w:t xml:space="preserve">оставляя в тени, что писано оно </w:t>
      </w:r>
      <w:r>
        <w:rPr>
          <w:i/>
          <w:iCs/>
          <w:color w:val="000000"/>
          <w:sz w:val="24"/>
          <w:szCs w:val="24"/>
        </w:rPr>
        <w:t xml:space="preserve">именно тогда, </w:t>
      </w:r>
      <w:r>
        <w:rPr>
          <w:color w:val="000000"/>
          <w:sz w:val="24"/>
          <w:szCs w:val="24"/>
        </w:rPr>
        <w:t xml:space="preserve">когда </w:t>
      </w:r>
      <w:r>
        <w:rPr>
          <w:i/>
          <w:iCs/>
          <w:color w:val="000000"/>
          <w:sz w:val="24"/>
          <w:szCs w:val="24"/>
        </w:rPr>
        <w:t xml:space="preserve">полная победа </w:t>
      </w:r>
      <w:r>
        <w:rPr>
          <w:color w:val="000000"/>
          <w:sz w:val="24"/>
          <w:szCs w:val="24"/>
        </w:rPr>
        <w:t xml:space="preserve">народа </w:t>
      </w:r>
      <w:r>
        <w:rPr>
          <w:b/>
          <w:bCs/>
          <w:i/>
          <w:iCs/>
          <w:color w:val="000000"/>
          <w:sz w:val="24"/>
          <w:szCs w:val="24"/>
        </w:rPr>
        <w:t>уже не уда</w:t>
      </w:r>
      <w:r>
        <w:rPr>
          <w:b/>
          <w:bCs/>
          <w:i/>
          <w:iCs/>
          <w:color w:val="000000"/>
          <w:sz w:val="24"/>
          <w:szCs w:val="24"/>
        </w:rPr>
        <w:softHyphen/>
      </w:r>
      <w:r>
        <w:rPr>
          <w:b/>
          <w:bCs/>
          <w:i/>
          <w:iCs/>
          <w:color w:val="000000"/>
          <w:sz w:val="24"/>
          <w:szCs w:val="24"/>
        </w:rPr>
        <w:br/>
        <w:t xml:space="preserve">лась, </w:t>
      </w:r>
      <w:r>
        <w:rPr>
          <w:color w:val="000000"/>
          <w:sz w:val="24"/>
          <w:szCs w:val="24"/>
        </w:rPr>
        <w:t xml:space="preserve">когда либеральная буржуазия </w:t>
      </w:r>
      <w:r>
        <w:rPr>
          <w:i/>
          <w:iCs/>
          <w:color w:val="000000"/>
          <w:sz w:val="24"/>
          <w:szCs w:val="24"/>
        </w:rPr>
        <w:t xml:space="preserve">уже сменила самодержавие, </w:t>
      </w:r>
      <w:r>
        <w:rPr>
          <w:color w:val="000000"/>
          <w:sz w:val="24"/>
          <w:szCs w:val="24"/>
        </w:rPr>
        <w:t>когда, следовательно,</w:t>
      </w:r>
      <w:r>
        <w:rPr>
          <w:color w:val="000000"/>
          <w:sz w:val="24"/>
          <w:szCs w:val="24"/>
        </w:rPr>
        <w:br/>
      </w:r>
      <w:r>
        <w:rPr>
          <w:color w:val="000000"/>
          <w:spacing w:val="-1"/>
          <w:sz w:val="24"/>
          <w:szCs w:val="24"/>
        </w:rPr>
        <w:t>революция была уже урезана и эскамотирована.</w:t>
      </w:r>
    </w:p>
    <w:p w:rsidR="0055676D" w:rsidRDefault="0055676D" w:rsidP="0055676D">
      <w:pPr>
        <w:shd w:val="clear" w:color="auto" w:fill="FFFFFF"/>
        <w:spacing w:before="1536"/>
        <w:ind w:left="408"/>
      </w:pPr>
      <w:r>
        <w:rPr>
          <w:noProof/>
        </w:rPr>
        <mc:AlternateContent>
          <mc:Choice Requires="wps">
            <w:drawing>
              <wp:anchor distT="0" distB="0" distL="114300" distR="114300" simplePos="0" relativeHeight="251781120" behindDoc="0" locked="0" layoutInCell="0" allowOverlap="1">
                <wp:simplePos x="0" y="0"/>
                <wp:positionH relativeFrom="column">
                  <wp:posOffset>6350</wp:posOffset>
                </wp:positionH>
                <wp:positionV relativeFrom="paragraph">
                  <wp:posOffset>908050</wp:posOffset>
                </wp:positionV>
                <wp:extent cx="1828800" cy="0"/>
                <wp:effectExtent l="6350" t="12700" r="12700" b="63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1.5pt" to="14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" o:allowincell="f" strokeweight=".7pt"/>
            </w:pict>
          </mc:Fallback>
        </mc:AlternateContent>
      </w:r>
      <w:r>
        <w:rPr>
          <w:color w:val="000000"/>
        </w:rPr>
        <w:t xml:space="preserve">— Итак, следовательно. </w:t>
      </w:r>
      <w:r>
        <w:rPr>
          <w:i/>
          <w:iCs/>
          <w:color w:val="000000"/>
        </w:rPr>
        <w:t>Ред.</w:t>
      </w:r>
    </w:p>
    <w:p w:rsidR="0055676D" w:rsidRDefault="0055676D" w:rsidP="0055676D">
      <w:pPr>
        <w:shd w:val="clear" w:color="auto" w:fill="FFFFFF"/>
        <w:spacing w:before="1536"/>
        <w:ind w:left="408"/>
        <w:sectPr w:rsidR="0055676D">
          <w:pgSz w:w="11909" w:h="16834"/>
          <w:pgMar w:top="1193" w:right="1419" w:bottom="360" w:left="1413" w:header="720" w:footer="720" w:gutter="0"/>
          <w:cols w:space="60"/>
          <w:noEndnote/>
        </w:sectPr>
      </w:pPr>
    </w:p>
    <w:p w:rsidR="0055676D" w:rsidRDefault="0055676D" w:rsidP="0055676D">
      <w:pPr>
        <w:shd w:val="clear" w:color="auto" w:fill="FFFFFF"/>
        <w:tabs>
          <w:tab w:val="left" w:leader="underscore" w:pos="2789"/>
          <w:tab w:val="left" w:leader="underscore" w:pos="8501"/>
        </w:tabs>
      </w:pPr>
      <w:r>
        <w:lastRenderedPageBreak/>
        <w:tab/>
      </w:r>
      <w:r>
        <w:rPr>
          <w:color w:val="000000"/>
          <w:u w:val="single"/>
        </w:rPr>
        <w:t xml:space="preserve">МАТЕРИАЛЫ К </w:t>
      </w:r>
      <w:r>
        <w:rPr>
          <w:color w:val="000000"/>
          <w:u w:val="single"/>
          <w:lang w:val="en-US"/>
        </w:rPr>
        <w:t xml:space="preserve">III </w:t>
      </w:r>
      <w:r>
        <w:rPr>
          <w:color w:val="000000"/>
          <w:u w:val="single"/>
        </w:rPr>
        <w:t>СЪЕЗДУ РСДРП</w:t>
      </w:r>
      <w:r>
        <w:rPr>
          <w:color w:val="000000"/>
          <w:u w:val="single"/>
        </w:rPr>
        <w:tab/>
      </w:r>
      <w:r>
        <w:rPr>
          <w:color w:val="000000"/>
        </w:rPr>
        <w:t>385</w:t>
      </w:r>
    </w:p>
    <w:p w:rsidR="0055676D" w:rsidRDefault="0055676D" w:rsidP="0055676D">
      <w:pPr>
        <w:shd w:val="clear" w:color="auto" w:fill="FFFFFF"/>
        <w:spacing w:before="653" w:line="413" w:lineRule="exact"/>
        <w:ind w:left="5" w:right="10" w:firstLine="278"/>
        <w:jc w:val="both"/>
      </w:pPr>
      <w:r>
        <w:rPr>
          <w:color w:val="000000"/>
          <w:sz w:val="24"/>
          <w:szCs w:val="24"/>
        </w:rPr>
        <w:t xml:space="preserve">После </w:t>
      </w:r>
      <w:r>
        <w:rPr>
          <w:i/>
          <w:iCs/>
          <w:color w:val="000000"/>
          <w:sz w:val="24"/>
          <w:szCs w:val="24"/>
        </w:rPr>
        <w:t xml:space="preserve">неудачи </w:t>
      </w:r>
      <w:r>
        <w:rPr>
          <w:color w:val="000000"/>
          <w:sz w:val="24"/>
          <w:szCs w:val="24"/>
        </w:rPr>
        <w:t xml:space="preserve">народного восстания, не давшего полной победы, Маркс и Энгельс </w:t>
      </w:r>
      <w:r>
        <w:rPr>
          <w:color w:val="000000"/>
          <w:spacing w:val="1"/>
          <w:sz w:val="24"/>
          <w:szCs w:val="24"/>
        </w:rPr>
        <w:t>советуют рабочему классу организоваться и готовиться. Неужели это ответ на ситуа</w:t>
      </w:r>
      <w:r>
        <w:rPr>
          <w:color w:val="000000"/>
          <w:spacing w:val="1"/>
          <w:sz w:val="24"/>
          <w:szCs w:val="24"/>
        </w:rPr>
        <w:softHyphen/>
      </w:r>
      <w:r>
        <w:rPr>
          <w:color w:val="000000"/>
          <w:sz w:val="24"/>
          <w:szCs w:val="24"/>
        </w:rPr>
        <w:t xml:space="preserve">цию </w:t>
      </w:r>
      <w:r>
        <w:rPr>
          <w:i/>
          <w:iCs/>
          <w:color w:val="000000"/>
          <w:sz w:val="24"/>
          <w:szCs w:val="24"/>
        </w:rPr>
        <w:t xml:space="preserve">до </w:t>
      </w:r>
      <w:r>
        <w:rPr>
          <w:color w:val="000000"/>
          <w:sz w:val="24"/>
          <w:szCs w:val="24"/>
        </w:rPr>
        <w:t xml:space="preserve">первого восстания? Неужели это ответ на </w:t>
      </w:r>
      <w:r>
        <w:rPr>
          <w:i/>
          <w:iCs/>
          <w:color w:val="000000"/>
          <w:sz w:val="24"/>
          <w:szCs w:val="24"/>
        </w:rPr>
        <w:t xml:space="preserve">предположение </w:t>
      </w:r>
      <w:r>
        <w:rPr>
          <w:color w:val="000000"/>
          <w:sz w:val="24"/>
          <w:szCs w:val="24"/>
        </w:rPr>
        <w:t>победоносного вос</w:t>
      </w:r>
      <w:r>
        <w:rPr>
          <w:color w:val="000000"/>
          <w:sz w:val="24"/>
          <w:szCs w:val="24"/>
        </w:rPr>
        <w:softHyphen/>
      </w:r>
      <w:r>
        <w:rPr>
          <w:color w:val="000000"/>
          <w:spacing w:val="-1"/>
          <w:sz w:val="24"/>
          <w:szCs w:val="24"/>
        </w:rPr>
        <w:t>стания пролетариата?? (а именно из такого предположения исходила «Искра» и Мар</w:t>
      </w:r>
      <w:r>
        <w:rPr>
          <w:color w:val="000000"/>
          <w:spacing w:val="-1"/>
          <w:sz w:val="24"/>
          <w:szCs w:val="24"/>
        </w:rPr>
        <w:softHyphen/>
      </w:r>
      <w:r>
        <w:rPr>
          <w:color w:val="000000"/>
          <w:spacing w:val="-3"/>
          <w:sz w:val="24"/>
          <w:szCs w:val="24"/>
        </w:rPr>
        <w:t>тынов).</w:t>
      </w:r>
    </w:p>
    <w:p w:rsidR="0055676D" w:rsidRDefault="0055676D" w:rsidP="0055676D">
      <w:pPr>
        <w:shd w:val="clear" w:color="auto" w:fill="FFFFFF"/>
        <w:tabs>
          <w:tab w:val="left" w:pos="576"/>
        </w:tabs>
        <w:spacing w:line="413" w:lineRule="exact"/>
        <w:ind w:left="5" w:firstLine="288"/>
      </w:pPr>
      <w:r>
        <w:rPr>
          <w:color w:val="000000"/>
          <w:sz w:val="24"/>
          <w:szCs w:val="24"/>
        </w:rPr>
        <w:t>4)</w:t>
      </w:r>
      <w:r>
        <w:rPr>
          <w:color w:val="000000"/>
          <w:sz w:val="24"/>
          <w:szCs w:val="24"/>
        </w:rPr>
        <w:tab/>
      </w:r>
      <w:r>
        <w:rPr>
          <w:color w:val="000000"/>
          <w:spacing w:val="12"/>
          <w:sz w:val="24"/>
          <w:szCs w:val="24"/>
        </w:rPr>
        <w:t xml:space="preserve">Излагая «Обращение», Плеханов </w:t>
      </w:r>
      <w:r>
        <w:rPr>
          <w:i/>
          <w:iCs/>
          <w:color w:val="000000"/>
          <w:spacing w:val="12"/>
          <w:sz w:val="24"/>
          <w:szCs w:val="24"/>
        </w:rPr>
        <w:t xml:space="preserve">забывает </w:t>
      </w:r>
      <w:r>
        <w:rPr>
          <w:color w:val="000000"/>
          <w:spacing w:val="12"/>
          <w:sz w:val="24"/>
          <w:szCs w:val="24"/>
        </w:rPr>
        <w:t xml:space="preserve">добавить </w:t>
      </w:r>
      <w:r>
        <w:rPr>
          <w:i/>
          <w:iCs/>
          <w:color w:val="000000"/>
          <w:spacing w:val="12"/>
          <w:sz w:val="24"/>
          <w:szCs w:val="24"/>
        </w:rPr>
        <w:t xml:space="preserve">важнейшее </w:t>
      </w:r>
      <w:r>
        <w:rPr>
          <w:color w:val="000000"/>
          <w:spacing w:val="12"/>
          <w:sz w:val="24"/>
          <w:szCs w:val="24"/>
        </w:rPr>
        <w:t>указание</w:t>
      </w:r>
      <w:r>
        <w:rPr>
          <w:color w:val="000000"/>
          <w:spacing w:val="12"/>
          <w:sz w:val="24"/>
          <w:szCs w:val="24"/>
        </w:rPr>
        <w:br/>
      </w:r>
      <w:r>
        <w:rPr>
          <w:color w:val="000000"/>
          <w:sz w:val="24"/>
          <w:szCs w:val="24"/>
        </w:rPr>
        <w:t>Маркса, что мелкобуржуазная демократия в Германии в 1848 и 1848— 1850 гг. «все бо</w:t>
      </w:r>
      <w:r>
        <w:rPr>
          <w:color w:val="000000"/>
          <w:sz w:val="24"/>
          <w:szCs w:val="24"/>
        </w:rPr>
        <w:softHyphen/>
      </w:r>
      <w:r>
        <w:rPr>
          <w:color w:val="000000"/>
          <w:sz w:val="24"/>
          <w:szCs w:val="24"/>
        </w:rPr>
        <w:br/>
      </w:r>
      <w:r>
        <w:rPr>
          <w:color w:val="000000"/>
          <w:spacing w:val="4"/>
          <w:sz w:val="24"/>
          <w:szCs w:val="24"/>
        </w:rPr>
        <w:t>лее организовывалась», «тогда как рабочая партия теряла единственную ее прочную</w:t>
      </w:r>
    </w:p>
    <w:p w:rsidR="0055676D" w:rsidRDefault="0055676D" w:rsidP="0055676D">
      <w:pPr>
        <w:shd w:val="clear" w:color="auto" w:fill="FFFFFF"/>
        <w:spacing w:before="178"/>
        <w:ind w:left="29"/>
      </w:pPr>
      <w:r>
        <w:rPr>
          <w:color w:val="000000"/>
          <w:spacing w:val="-4"/>
          <w:sz w:val="24"/>
          <w:szCs w:val="24"/>
        </w:rPr>
        <w:t>опору</w:t>
      </w:r>
    </w:p>
    <w:p w:rsidR="0055676D" w:rsidRDefault="0055676D" w:rsidP="0055676D">
      <w:pPr>
        <w:shd w:val="clear" w:color="auto" w:fill="FFFFFF"/>
        <w:spacing w:line="413" w:lineRule="exact"/>
        <w:ind w:left="10"/>
      </w:pPr>
      <w:r>
        <w:rPr>
          <w:color w:val="000000"/>
          <w:sz w:val="24"/>
          <w:szCs w:val="24"/>
        </w:rPr>
        <w:t xml:space="preserve">основу» </w:t>
      </w:r>
      <w:r>
        <w:rPr>
          <w:color w:val="000000"/>
          <w:sz w:val="24"/>
          <w:szCs w:val="24"/>
          <w:lang w:val="en-US"/>
        </w:rPr>
        <w:t xml:space="preserve">((S. </w:t>
      </w:r>
      <w:r>
        <w:rPr>
          <w:color w:val="000000"/>
          <w:sz w:val="24"/>
          <w:szCs w:val="24"/>
        </w:rPr>
        <w:t xml:space="preserve">75 </w:t>
      </w:r>
      <w:r>
        <w:rPr>
          <w:color w:val="000000"/>
          <w:sz w:val="24"/>
          <w:szCs w:val="24"/>
          <w:lang w:val="en-US"/>
        </w:rPr>
        <w:t>«Ansprache»)).</w:t>
      </w:r>
    </w:p>
    <w:p w:rsidR="0055676D" w:rsidRDefault="0055676D" w:rsidP="0055676D">
      <w:pPr>
        <w:shd w:val="clear" w:color="auto" w:fill="FFFFFF"/>
        <w:spacing w:line="413" w:lineRule="exact"/>
        <w:ind w:left="5" w:firstLine="283"/>
        <w:jc w:val="both"/>
      </w:pPr>
      <w:r>
        <w:rPr>
          <w:color w:val="000000"/>
          <w:sz w:val="24"/>
          <w:szCs w:val="24"/>
          <w:lang w:val="en-US"/>
        </w:rPr>
        <w:t xml:space="preserve">Ergo: </w:t>
      </w:r>
      <w:r>
        <w:rPr>
          <w:color w:val="000000"/>
          <w:sz w:val="24"/>
          <w:szCs w:val="24"/>
        </w:rPr>
        <w:t xml:space="preserve">Маркс констатирует </w:t>
      </w:r>
      <w:r>
        <w:rPr>
          <w:i/>
          <w:iCs/>
          <w:color w:val="000000"/>
          <w:sz w:val="24"/>
          <w:szCs w:val="24"/>
        </w:rPr>
        <w:t xml:space="preserve">большую </w:t>
      </w:r>
      <w:r>
        <w:rPr>
          <w:color w:val="000000"/>
          <w:sz w:val="24"/>
          <w:szCs w:val="24"/>
        </w:rPr>
        <w:t xml:space="preserve">организованность </w:t>
      </w:r>
      <w:r>
        <w:rPr>
          <w:i/>
          <w:iCs/>
          <w:color w:val="000000"/>
          <w:sz w:val="24"/>
          <w:szCs w:val="24"/>
        </w:rPr>
        <w:t>мелкобуржуазной демокра</w:t>
      </w:r>
      <w:r>
        <w:rPr>
          <w:i/>
          <w:iCs/>
          <w:color w:val="000000"/>
          <w:sz w:val="24"/>
          <w:szCs w:val="24"/>
        </w:rPr>
        <w:softHyphen/>
        <w:t xml:space="preserve">тии, </w:t>
      </w:r>
      <w:r>
        <w:rPr>
          <w:color w:val="000000"/>
          <w:sz w:val="24"/>
          <w:szCs w:val="24"/>
        </w:rPr>
        <w:t xml:space="preserve">констатирует,что рабочая партия </w:t>
      </w:r>
      <w:r>
        <w:rPr>
          <w:i/>
          <w:iCs/>
          <w:color w:val="000000"/>
          <w:sz w:val="24"/>
          <w:szCs w:val="24"/>
        </w:rPr>
        <w:t xml:space="preserve">была </w:t>
      </w:r>
      <w:r>
        <w:rPr>
          <w:color w:val="000000"/>
          <w:sz w:val="24"/>
          <w:szCs w:val="24"/>
        </w:rPr>
        <w:t xml:space="preserve">в 1848 в </w:t>
      </w:r>
      <w:r>
        <w:rPr>
          <w:b/>
          <w:bCs/>
          <w:color w:val="000000"/>
          <w:sz w:val="24"/>
          <w:szCs w:val="24"/>
        </w:rPr>
        <w:t xml:space="preserve">хвосте буржуазии </w:t>
      </w:r>
      <w:r>
        <w:rPr>
          <w:color w:val="000000"/>
          <w:sz w:val="24"/>
          <w:szCs w:val="24"/>
          <w:lang w:val="en-US"/>
        </w:rPr>
        <w:t xml:space="preserve">((S. </w:t>
      </w:r>
      <w:r>
        <w:rPr>
          <w:color w:val="000000"/>
          <w:sz w:val="24"/>
          <w:szCs w:val="24"/>
        </w:rPr>
        <w:t xml:space="preserve">76 </w:t>
      </w:r>
      <w:r>
        <w:rPr>
          <w:color w:val="000000"/>
          <w:sz w:val="24"/>
          <w:szCs w:val="24"/>
          <w:lang w:val="en-US"/>
        </w:rPr>
        <w:t xml:space="preserve">«Ansprache»)). </w:t>
      </w:r>
      <w:r>
        <w:rPr>
          <w:i/>
          <w:iCs/>
          <w:color w:val="000000"/>
          <w:sz w:val="24"/>
          <w:szCs w:val="24"/>
        </w:rPr>
        <w:t xml:space="preserve">Поэтому </w:t>
      </w:r>
      <w:r>
        <w:rPr>
          <w:color w:val="000000"/>
          <w:sz w:val="24"/>
          <w:szCs w:val="24"/>
        </w:rPr>
        <w:t xml:space="preserve">Маркс все внимание обращает всецело на необходимость </w:t>
      </w:r>
      <w:r>
        <w:rPr>
          <w:color w:val="000000"/>
          <w:spacing w:val="6"/>
          <w:sz w:val="24"/>
          <w:szCs w:val="24"/>
        </w:rPr>
        <w:t xml:space="preserve">самостоятельной организации пролетариата, поэтому он считает </w:t>
      </w:r>
      <w:r>
        <w:rPr>
          <w:i/>
          <w:iCs/>
          <w:color w:val="000000"/>
          <w:spacing w:val="6"/>
          <w:sz w:val="24"/>
          <w:szCs w:val="24"/>
        </w:rPr>
        <w:t xml:space="preserve">преобладание </w:t>
      </w:r>
      <w:r>
        <w:rPr>
          <w:color w:val="000000"/>
          <w:sz w:val="24"/>
          <w:szCs w:val="24"/>
        </w:rPr>
        <w:t xml:space="preserve">мелкобуржуазной партии </w:t>
      </w:r>
      <w:r>
        <w:rPr>
          <w:i/>
          <w:iCs/>
          <w:color w:val="000000"/>
          <w:sz w:val="24"/>
          <w:szCs w:val="24"/>
        </w:rPr>
        <w:t xml:space="preserve">несомненным </w:t>
      </w:r>
      <w:r>
        <w:rPr>
          <w:color w:val="000000"/>
          <w:sz w:val="24"/>
          <w:szCs w:val="24"/>
          <w:lang w:val="en-US"/>
        </w:rPr>
        <w:t xml:space="preserve">((S. </w:t>
      </w:r>
      <w:r>
        <w:rPr>
          <w:color w:val="000000"/>
          <w:sz w:val="24"/>
          <w:szCs w:val="24"/>
        </w:rPr>
        <w:t xml:space="preserve">78 </w:t>
      </w:r>
      <w:r>
        <w:rPr>
          <w:color w:val="000000"/>
          <w:sz w:val="24"/>
          <w:szCs w:val="24"/>
          <w:lang w:val="en-US"/>
        </w:rPr>
        <w:t xml:space="preserve">«Ansprache»)), </w:t>
      </w:r>
      <w:r>
        <w:rPr>
          <w:color w:val="000000"/>
          <w:sz w:val="24"/>
          <w:szCs w:val="24"/>
        </w:rPr>
        <w:t xml:space="preserve">поэтому он не видит </w:t>
      </w:r>
      <w:r>
        <w:rPr>
          <w:color w:val="000000"/>
          <w:spacing w:val="-1"/>
          <w:sz w:val="24"/>
          <w:szCs w:val="24"/>
        </w:rPr>
        <w:t>шансов на преобладание рабочей партии и на ее участие в революционном правитель</w:t>
      </w:r>
      <w:r>
        <w:rPr>
          <w:color w:val="000000"/>
          <w:spacing w:val="-1"/>
          <w:sz w:val="24"/>
          <w:szCs w:val="24"/>
        </w:rPr>
        <w:softHyphen/>
      </w:r>
      <w:r>
        <w:rPr>
          <w:color w:val="000000"/>
          <w:spacing w:val="-7"/>
          <w:sz w:val="24"/>
          <w:szCs w:val="24"/>
        </w:rPr>
        <w:t>стве.</w:t>
      </w:r>
    </w:p>
    <w:p w:rsidR="0055676D" w:rsidRDefault="0055676D" w:rsidP="0055676D">
      <w:pPr>
        <w:shd w:val="clear" w:color="auto" w:fill="FFFFFF"/>
        <w:tabs>
          <w:tab w:val="left" w:pos="576"/>
        </w:tabs>
        <w:spacing w:line="413" w:lineRule="exact"/>
        <w:ind w:left="5" w:firstLine="288"/>
      </w:pPr>
      <w:r>
        <w:rPr>
          <w:color w:val="000000"/>
          <w:sz w:val="24"/>
          <w:szCs w:val="24"/>
        </w:rPr>
        <w:t>5)</w:t>
      </w:r>
      <w:r>
        <w:rPr>
          <w:color w:val="000000"/>
          <w:sz w:val="24"/>
          <w:szCs w:val="24"/>
        </w:rPr>
        <w:tab/>
      </w:r>
      <w:r>
        <w:rPr>
          <w:color w:val="000000"/>
          <w:spacing w:val="9"/>
          <w:sz w:val="24"/>
          <w:szCs w:val="24"/>
        </w:rPr>
        <w:t xml:space="preserve">Об </w:t>
      </w:r>
      <w:r>
        <w:rPr>
          <w:i/>
          <w:iCs/>
          <w:color w:val="000000"/>
          <w:spacing w:val="9"/>
          <w:sz w:val="24"/>
          <w:szCs w:val="24"/>
        </w:rPr>
        <w:t xml:space="preserve">участии </w:t>
      </w:r>
      <w:r>
        <w:rPr>
          <w:color w:val="000000"/>
          <w:spacing w:val="9"/>
          <w:sz w:val="24"/>
          <w:szCs w:val="24"/>
        </w:rPr>
        <w:t>рабочей партии во (временном) революционном правительстве</w:t>
      </w:r>
      <w:r>
        <w:rPr>
          <w:color w:val="000000"/>
          <w:spacing w:val="9"/>
          <w:sz w:val="24"/>
          <w:szCs w:val="24"/>
        </w:rPr>
        <w:br/>
      </w:r>
      <w:r>
        <w:rPr>
          <w:color w:val="000000"/>
          <w:spacing w:val="10"/>
          <w:sz w:val="24"/>
          <w:szCs w:val="24"/>
        </w:rPr>
        <w:t xml:space="preserve">Маркс вообще </w:t>
      </w:r>
      <w:r>
        <w:rPr>
          <w:i/>
          <w:iCs/>
          <w:color w:val="000000"/>
          <w:spacing w:val="10"/>
          <w:sz w:val="24"/>
          <w:szCs w:val="24"/>
        </w:rPr>
        <w:t>молчит</w:t>
      </w:r>
    </w:p>
    <w:p w:rsidR="0055676D" w:rsidRDefault="0055676D" w:rsidP="0055676D">
      <w:pPr>
        <w:shd w:val="clear" w:color="auto" w:fill="FFFFFF"/>
        <w:spacing w:before="91" w:line="283" w:lineRule="exact"/>
        <w:ind w:left="298" w:right="7066"/>
      </w:pPr>
      <w:r>
        <w:rPr>
          <w:color w:val="000000"/>
          <w:spacing w:val="-2"/>
          <w:sz w:val="24"/>
          <w:szCs w:val="24"/>
        </w:rPr>
        <w:t xml:space="preserve">«Обращении» </w:t>
      </w:r>
      <w:r>
        <w:rPr>
          <w:color w:val="000000"/>
          <w:sz w:val="24"/>
          <w:szCs w:val="24"/>
        </w:rPr>
        <w:t xml:space="preserve">в </w:t>
      </w:r>
      <w:r>
        <w:rPr>
          <w:color w:val="000000"/>
          <w:sz w:val="24"/>
          <w:szCs w:val="24"/>
          <w:lang w:val="en-US"/>
        </w:rPr>
        <w:t>«Ansprache».</w:t>
      </w:r>
    </w:p>
    <w:p w:rsidR="0055676D" w:rsidRDefault="0055676D" w:rsidP="0055676D">
      <w:pPr>
        <w:shd w:val="clear" w:color="auto" w:fill="FFFFFF"/>
        <w:spacing w:before="19" w:line="413" w:lineRule="exact"/>
        <w:ind w:left="14" w:right="5" w:firstLine="283"/>
        <w:jc w:val="both"/>
      </w:pPr>
      <w:r>
        <w:rPr>
          <w:color w:val="000000"/>
          <w:sz w:val="24"/>
          <w:szCs w:val="24"/>
        </w:rPr>
        <w:t>Совершенно неправ поэтому Плеханов, когда он утверждает, что Маркс «не допус</w:t>
      </w:r>
      <w:r>
        <w:rPr>
          <w:color w:val="000000"/>
          <w:sz w:val="24"/>
          <w:szCs w:val="24"/>
        </w:rPr>
        <w:softHyphen/>
        <w:t xml:space="preserve">кал даже и мысли о том, что политические представители пролетариата могут вместе с представителями мелкой буржуазии трудиться над созданием нового общественного </w:t>
      </w:r>
      <w:r>
        <w:rPr>
          <w:color w:val="000000"/>
          <w:spacing w:val="-4"/>
          <w:sz w:val="24"/>
          <w:szCs w:val="24"/>
        </w:rPr>
        <w:t>строя».</w:t>
      </w:r>
    </w:p>
    <w:p w:rsidR="0055676D" w:rsidRDefault="0055676D" w:rsidP="0055676D">
      <w:pPr>
        <w:shd w:val="clear" w:color="auto" w:fill="FFFFFF"/>
        <w:spacing w:line="413" w:lineRule="exact"/>
        <w:ind w:left="5" w:right="5" w:firstLine="278"/>
        <w:jc w:val="both"/>
      </w:pPr>
      <w:r>
        <w:rPr>
          <w:color w:val="000000"/>
          <w:sz w:val="24"/>
          <w:szCs w:val="24"/>
        </w:rPr>
        <w:t xml:space="preserve">Это </w:t>
      </w:r>
      <w:r>
        <w:rPr>
          <w:i/>
          <w:iCs/>
          <w:color w:val="000000"/>
          <w:sz w:val="24"/>
          <w:szCs w:val="24"/>
        </w:rPr>
        <w:t xml:space="preserve">неверно. </w:t>
      </w:r>
      <w:r>
        <w:rPr>
          <w:color w:val="000000"/>
          <w:sz w:val="24"/>
          <w:szCs w:val="24"/>
        </w:rPr>
        <w:t xml:space="preserve">Маркс </w:t>
      </w:r>
      <w:r>
        <w:rPr>
          <w:i/>
          <w:iCs/>
          <w:color w:val="000000"/>
          <w:sz w:val="24"/>
          <w:szCs w:val="24"/>
        </w:rPr>
        <w:t xml:space="preserve">не касается этой мысли </w:t>
      </w:r>
      <w:r>
        <w:rPr>
          <w:color w:val="000000"/>
          <w:sz w:val="24"/>
          <w:szCs w:val="24"/>
        </w:rPr>
        <w:t>в конкретной постановке ее по от</w:t>
      </w:r>
      <w:r>
        <w:rPr>
          <w:color w:val="000000"/>
          <w:sz w:val="24"/>
          <w:szCs w:val="24"/>
        </w:rPr>
        <w:softHyphen/>
      </w:r>
      <w:r>
        <w:rPr>
          <w:color w:val="000000"/>
          <w:spacing w:val="4"/>
          <w:sz w:val="24"/>
          <w:szCs w:val="24"/>
        </w:rPr>
        <w:t xml:space="preserve">ношению к временному революционному правительству. Маркс </w:t>
      </w:r>
      <w:r>
        <w:rPr>
          <w:i/>
          <w:iCs/>
          <w:color w:val="000000"/>
          <w:spacing w:val="4"/>
          <w:sz w:val="24"/>
          <w:szCs w:val="24"/>
        </w:rPr>
        <w:t xml:space="preserve">не поднимает </w:t>
      </w:r>
      <w:r>
        <w:rPr>
          <w:color w:val="000000"/>
          <w:spacing w:val="4"/>
          <w:sz w:val="24"/>
          <w:szCs w:val="24"/>
        </w:rPr>
        <w:t>во</w:t>
      </w:r>
      <w:r>
        <w:rPr>
          <w:color w:val="000000"/>
          <w:spacing w:val="4"/>
          <w:sz w:val="24"/>
          <w:szCs w:val="24"/>
        </w:rPr>
        <w:softHyphen/>
      </w:r>
      <w:r>
        <w:rPr>
          <w:color w:val="000000"/>
          <w:sz w:val="24"/>
          <w:szCs w:val="24"/>
        </w:rPr>
        <w:t xml:space="preserve">проса об участии социал-демократов во временном революционном правительстве, а </w:t>
      </w:r>
      <w:r>
        <w:rPr>
          <w:color w:val="000000"/>
          <w:spacing w:val="-1"/>
          <w:sz w:val="24"/>
          <w:szCs w:val="24"/>
        </w:rPr>
        <w:t>Плеханов</w:t>
      </w:r>
    </w:p>
    <w:p w:rsidR="0055676D" w:rsidRDefault="0055676D" w:rsidP="0055676D">
      <w:pPr>
        <w:shd w:val="clear" w:color="auto" w:fill="FFFFFF"/>
        <w:spacing w:line="413" w:lineRule="exact"/>
        <w:ind w:left="5"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43" w:line="413" w:lineRule="exact"/>
        <w:ind w:left="5"/>
        <w:jc w:val="both"/>
      </w:pPr>
      <w:r>
        <w:rPr>
          <w:color w:val="000000"/>
          <w:spacing w:val="18"/>
          <w:sz w:val="26"/>
          <w:szCs w:val="26"/>
        </w:rPr>
        <w:t xml:space="preserve">изображает, что Маркс </w:t>
      </w:r>
      <w:r>
        <w:rPr>
          <w:i/>
          <w:iCs/>
          <w:color w:val="000000"/>
          <w:spacing w:val="18"/>
          <w:sz w:val="26"/>
          <w:szCs w:val="26"/>
        </w:rPr>
        <w:t>решает этот вопрос безусловно отрицатель</w:t>
      </w:r>
      <w:r>
        <w:rPr>
          <w:i/>
          <w:iCs/>
          <w:color w:val="000000"/>
          <w:spacing w:val="18"/>
          <w:sz w:val="26"/>
          <w:szCs w:val="26"/>
        </w:rPr>
        <w:softHyphen/>
      </w:r>
      <w:r>
        <w:rPr>
          <w:i/>
          <w:iCs/>
          <w:color w:val="000000"/>
          <w:sz w:val="26"/>
          <w:szCs w:val="26"/>
        </w:rPr>
        <w:t>но .</w:t>
      </w:r>
    </w:p>
    <w:p w:rsidR="0055676D" w:rsidRDefault="0055676D" w:rsidP="0055676D">
      <w:pPr>
        <w:shd w:val="clear" w:color="auto" w:fill="FFFFFF"/>
        <w:spacing w:line="413" w:lineRule="exact"/>
        <w:ind w:right="5" w:firstLine="274"/>
        <w:jc w:val="both"/>
      </w:pPr>
      <w:r>
        <w:rPr>
          <w:color w:val="000000"/>
          <w:spacing w:val="1"/>
          <w:sz w:val="24"/>
          <w:szCs w:val="24"/>
        </w:rPr>
        <w:t xml:space="preserve">Маркс говорит: мы, социал-демократы, были все в хвосте. Мы организованы хуже, </w:t>
      </w:r>
      <w:r>
        <w:rPr>
          <w:color w:val="000000"/>
          <w:sz w:val="24"/>
          <w:szCs w:val="24"/>
        </w:rPr>
        <w:t xml:space="preserve">нам надо самостоятельно организоваться, когда мелкобуржуазная демократия в случае </w:t>
      </w:r>
      <w:r>
        <w:rPr>
          <w:color w:val="000000"/>
          <w:spacing w:val="-1"/>
          <w:sz w:val="24"/>
          <w:szCs w:val="24"/>
        </w:rPr>
        <w:t>успеха революции будет у власти.</w:t>
      </w:r>
    </w:p>
    <w:p w:rsidR="0055676D" w:rsidRDefault="0055676D" w:rsidP="0055676D">
      <w:pPr>
        <w:shd w:val="clear" w:color="auto" w:fill="FFFFFF"/>
        <w:spacing w:line="413" w:lineRule="exact"/>
        <w:ind w:left="5" w:firstLine="274"/>
        <w:jc w:val="both"/>
      </w:pPr>
      <w:r>
        <w:rPr>
          <w:color w:val="000000"/>
          <w:sz w:val="24"/>
          <w:szCs w:val="24"/>
        </w:rPr>
        <w:t>Мартынов делает вывод: мы, социал-демократы, организованные сейчас много луч</w:t>
      </w:r>
      <w:r>
        <w:rPr>
          <w:color w:val="000000"/>
          <w:sz w:val="24"/>
          <w:szCs w:val="24"/>
        </w:rPr>
        <w:softHyphen/>
      </w:r>
      <w:r>
        <w:rPr>
          <w:color w:val="000000"/>
          <w:spacing w:val="-1"/>
          <w:sz w:val="24"/>
          <w:szCs w:val="24"/>
        </w:rPr>
        <w:t xml:space="preserve">ше революционной мелкобуржуазной демократии в России и составляющие безусловно </w:t>
      </w:r>
      <w:r>
        <w:rPr>
          <w:color w:val="000000"/>
          <w:sz w:val="24"/>
          <w:szCs w:val="24"/>
        </w:rPr>
        <w:t xml:space="preserve">самостоятельную партию, должны бояться того, что в случае успеха восстания нам </w:t>
      </w:r>
      <w:r>
        <w:rPr>
          <w:color w:val="000000"/>
          <w:spacing w:val="-1"/>
          <w:sz w:val="24"/>
          <w:szCs w:val="24"/>
        </w:rPr>
        <w:t>придется участвовать во временном революционном правительстве.</w:t>
      </w:r>
    </w:p>
    <w:p w:rsidR="0055676D" w:rsidRDefault="0055676D" w:rsidP="0055676D">
      <w:pPr>
        <w:shd w:val="clear" w:color="auto" w:fill="FFFFFF"/>
        <w:spacing w:line="413" w:lineRule="exact"/>
        <w:ind w:left="288"/>
      </w:pPr>
      <w:r>
        <w:rPr>
          <w:color w:val="000000"/>
          <w:sz w:val="24"/>
          <w:szCs w:val="24"/>
        </w:rPr>
        <w:t>Да, тов. Плеханов, иное дело марксизм, иное дело мартыновизм.</w:t>
      </w:r>
    </w:p>
    <w:p w:rsidR="0055676D" w:rsidRDefault="0055676D" w:rsidP="0055676D">
      <w:pPr>
        <w:shd w:val="clear" w:color="auto" w:fill="FFFFFF"/>
        <w:tabs>
          <w:tab w:val="left" w:pos="562"/>
        </w:tabs>
        <w:spacing w:before="115" w:line="413" w:lineRule="exact"/>
        <w:ind w:left="5" w:firstLine="288"/>
      </w:pPr>
      <w:r>
        <w:rPr>
          <w:color w:val="000000"/>
          <w:sz w:val="24"/>
          <w:szCs w:val="24"/>
        </w:rPr>
        <w:t>6)</w:t>
      </w:r>
      <w:r>
        <w:rPr>
          <w:color w:val="000000"/>
          <w:sz w:val="24"/>
          <w:szCs w:val="24"/>
        </w:rPr>
        <w:tab/>
      </w:r>
      <w:r>
        <w:rPr>
          <w:color w:val="000000"/>
          <w:spacing w:val="2"/>
          <w:sz w:val="24"/>
          <w:szCs w:val="24"/>
        </w:rPr>
        <w:t>Плеханов говорит, что «доказательства «Вперед» ограничены несколькими бес</w:t>
      </w:r>
      <w:r>
        <w:rPr>
          <w:color w:val="000000"/>
          <w:spacing w:val="2"/>
          <w:sz w:val="24"/>
          <w:szCs w:val="24"/>
        </w:rPr>
        <w:softHyphen/>
      </w:r>
      <w:r>
        <w:rPr>
          <w:color w:val="000000"/>
          <w:spacing w:val="2"/>
          <w:sz w:val="24"/>
          <w:szCs w:val="24"/>
        </w:rPr>
        <w:br/>
      </w:r>
      <w:r>
        <w:rPr>
          <w:color w:val="000000"/>
          <w:sz w:val="24"/>
          <w:szCs w:val="24"/>
        </w:rPr>
        <w:t>прерывно повторяющимися словами», а «Искра» — «не хочет критиковать Маркса».</w:t>
      </w:r>
    </w:p>
    <w:p w:rsidR="0055676D" w:rsidRDefault="0055676D" w:rsidP="0055676D">
      <w:pPr>
        <w:shd w:val="clear" w:color="auto" w:fill="FFFFFF"/>
        <w:spacing w:line="413" w:lineRule="exact"/>
        <w:ind w:left="293"/>
      </w:pPr>
      <w:r>
        <w:rPr>
          <w:color w:val="000000"/>
          <w:spacing w:val="-2"/>
          <w:sz w:val="24"/>
          <w:szCs w:val="24"/>
        </w:rPr>
        <w:t>Так ли это?</w:t>
      </w:r>
    </w:p>
    <w:p w:rsidR="0055676D" w:rsidRDefault="0055676D" w:rsidP="0055676D">
      <w:pPr>
        <w:shd w:val="clear" w:color="auto" w:fill="FFFFFF"/>
        <w:spacing w:line="413" w:lineRule="exact"/>
        <w:ind w:left="10" w:right="48" w:firstLine="274"/>
        <w:jc w:val="both"/>
      </w:pPr>
      <w:r>
        <w:rPr>
          <w:color w:val="000000"/>
          <w:spacing w:val="1"/>
          <w:sz w:val="24"/>
          <w:szCs w:val="24"/>
        </w:rPr>
        <w:t xml:space="preserve">Чьи доказательства ограничены «повторяющимися словами»? Не Плеханов </w:t>
      </w:r>
      <w:r>
        <w:rPr>
          <w:i/>
          <w:iCs/>
          <w:color w:val="000000"/>
          <w:spacing w:val="1"/>
          <w:sz w:val="24"/>
          <w:szCs w:val="24"/>
        </w:rPr>
        <w:t xml:space="preserve">ли весь </w:t>
      </w:r>
      <w:r>
        <w:rPr>
          <w:color w:val="000000"/>
          <w:spacing w:val="-1"/>
          <w:sz w:val="24"/>
          <w:szCs w:val="24"/>
        </w:rPr>
        <w:t>багаж составил из «цитат»?? Жалкий багаж.</w:t>
      </w:r>
    </w:p>
    <w:p w:rsidR="0055676D" w:rsidRDefault="0055676D" w:rsidP="0055676D">
      <w:pPr>
        <w:shd w:val="clear" w:color="auto" w:fill="FFFFFF"/>
        <w:spacing w:line="413" w:lineRule="exact"/>
        <w:ind w:left="10" w:right="5" w:firstLine="278"/>
        <w:jc w:val="both"/>
      </w:pPr>
      <w:r>
        <w:rPr>
          <w:color w:val="000000"/>
          <w:sz w:val="24"/>
          <w:szCs w:val="24"/>
        </w:rPr>
        <w:t>«Вперед» не «критикует» Маркса. Мах и Авенариус — прикрытие бедности плеха</w:t>
      </w:r>
      <w:r>
        <w:rPr>
          <w:color w:val="000000"/>
          <w:sz w:val="24"/>
          <w:szCs w:val="24"/>
        </w:rPr>
        <w:softHyphen/>
      </w:r>
      <w:r>
        <w:rPr>
          <w:color w:val="000000"/>
          <w:spacing w:val="-1"/>
          <w:sz w:val="24"/>
          <w:szCs w:val="24"/>
        </w:rPr>
        <w:t>новской аргументации.</w:t>
      </w:r>
    </w:p>
    <w:p w:rsidR="0055676D" w:rsidRDefault="0055676D" w:rsidP="0055676D">
      <w:pPr>
        <w:shd w:val="clear" w:color="auto" w:fill="FFFFFF"/>
        <w:spacing w:line="413" w:lineRule="exact"/>
        <w:ind w:right="5" w:firstLine="288"/>
        <w:jc w:val="both"/>
      </w:pPr>
      <w:r>
        <w:rPr>
          <w:color w:val="000000"/>
          <w:spacing w:val="3"/>
          <w:sz w:val="24"/>
          <w:szCs w:val="24"/>
        </w:rPr>
        <w:t xml:space="preserve">«Вперед» разбирает </w:t>
      </w:r>
      <w:r>
        <w:rPr>
          <w:i/>
          <w:iCs/>
          <w:color w:val="000000"/>
          <w:spacing w:val="3"/>
          <w:sz w:val="24"/>
          <w:szCs w:val="24"/>
        </w:rPr>
        <w:t xml:space="preserve">конкретные русские условия, </w:t>
      </w:r>
      <w:r>
        <w:rPr>
          <w:color w:val="000000"/>
          <w:spacing w:val="3"/>
          <w:sz w:val="24"/>
          <w:szCs w:val="24"/>
        </w:rPr>
        <w:t xml:space="preserve">о коих </w:t>
      </w:r>
      <w:r>
        <w:rPr>
          <w:i/>
          <w:iCs/>
          <w:color w:val="000000"/>
          <w:spacing w:val="3"/>
          <w:sz w:val="24"/>
          <w:szCs w:val="24"/>
        </w:rPr>
        <w:t xml:space="preserve">ни слова </w:t>
      </w:r>
      <w:r>
        <w:rPr>
          <w:color w:val="000000"/>
          <w:spacing w:val="3"/>
          <w:sz w:val="24"/>
          <w:szCs w:val="24"/>
        </w:rPr>
        <w:t>не сказал Пле</w:t>
      </w:r>
      <w:r>
        <w:rPr>
          <w:color w:val="000000"/>
          <w:spacing w:val="3"/>
          <w:sz w:val="24"/>
          <w:szCs w:val="24"/>
        </w:rPr>
        <w:softHyphen/>
      </w:r>
      <w:r>
        <w:rPr>
          <w:color w:val="000000"/>
          <w:sz w:val="24"/>
          <w:szCs w:val="24"/>
        </w:rPr>
        <w:t>ханов: соотношение пролетариата и крестьянства</w:t>
      </w:r>
    </w:p>
    <w:p w:rsidR="0055676D" w:rsidRDefault="0055676D" w:rsidP="0055676D">
      <w:pPr>
        <w:shd w:val="clear" w:color="auto" w:fill="FFFFFF"/>
        <w:spacing w:line="413" w:lineRule="exact"/>
        <w:ind w:left="293"/>
      </w:pPr>
      <w:r>
        <w:rPr>
          <w:color w:val="000000"/>
          <w:sz w:val="24"/>
          <w:szCs w:val="24"/>
        </w:rPr>
        <w:t>организованность того и другого</w:t>
      </w:r>
    </w:p>
    <w:p w:rsidR="0055676D" w:rsidRDefault="0055676D" w:rsidP="0055676D">
      <w:pPr>
        <w:shd w:val="clear" w:color="auto" w:fill="FFFFFF"/>
        <w:spacing w:line="413" w:lineRule="exact"/>
        <w:ind w:left="293"/>
      </w:pPr>
      <w:r>
        <w:rPr>
          <w:color w:val="000000"/>
          <w:sz w:val="24"/>
          <w:szCs w:val="24"/>
        </w:rPr>
        <w:t>сравнить силу мелкобуржуазной демократии и социал-демократии</w:t>
      </w:r>
    </w:p>
    <w:p w:rsidR="0055676D" w:rsidRDefault="0055676D" w:rsidP="0055676D">
      <w:pPr>
        <w:shd w:val="clear" w:color="auto" w:fill="FFFFFF"/>
        <w:spacing w:line="413" w:lineRule="exact"/>
        <w:ind w:left="293"/>
      </w:pPr>
      <w:r>
        <w:rPr>
          <w:color w:val="000000"/>
          <w:sz w:val="24"/>
          <w:szCs w:val="24"/>
        </w:rPr>
        <w:t xml:space="preserve">момент </w:t>
      </w:r>
      <w:r>
        <w:rPr>
          <w:i/>
          <w:iCs/>
          <w:color w:val="000000"/>
          <w:sz w:val="24"/>
          <w:szCs w:val="24"/>
        </w:rPr>
        <w:t xml:space="preserve">д о </w:t>
      </w:r>
      <w:r>
        <w:rPr>
          <w:color w:val="000000"/>
          <w:sz w:val="24"/>
          <w:szCs w:val="24"/>
        </w:rPr>
        <w:t>первого восстания</w:t>
      </w:r>
    </w:p>
    <w:p w:rsidR="0055676D" w:rsidRDefault="0055676D" w:rsidP="0055676D">
      <w:pPr>
        <w:shd w:val="clear" w:color="auto" w:fill="FFFFFF"/>
        <w:spacing w:line="413" w:lineRule="exact"/>
        <w:ind w:left="283"/>
      </w:pPr>
      <w:r>
        <w:rPr>
          <w:color w:val="000000"/>
          <w:spacing w:val="-1"/>
          <w:sz w:val="24"/>
          <w:szCs w:val="24"/>
        </w:rPr>
        <w:t xml:space="preserve">условие всего рассуждения: </w:t>
      </w:r>
      <w:r>
        <w:rPr>
          <w:i/>
          <w:iCs/>
          <w:color w:val="000000"/>
          <w:spacing w:val="-1"/>
          <w:sz w:val="24"/>
          <w:szCs w:val="24"/>
        </w:rPr>
        <w:t>победоносное восстание.</w:t>
      </w:r>
    </w:p>
    <w:p w:rsidR="0055676D" w:rsidRDefault="0055676D" w:rsidP="0055676D">
      <w:pPr>
        <w:shd w:val="clear" w:color="auto" w:fill="FFFFFF"/>
        <w:spacing w:before="110" w:line="418" w:lineRule="exact"/>
        <w:ind w:left="5" w:right="5" w:firstLine="278"/>
        <w:jc w:val="both"/>
      </w:pPr>
      <w:r>
        <w:rPr>
          <w:color w:val="000000"/>
          <w:sz w:val="24"/>
          <w:szCs w:val="24"/>
        </w:rPr>
        <w:t>Не наоборот ли, т. Плеханов? Не вы ли ограничились словечками и цитатами? Не «Вперед» ли дал доказательства разбора конкретного — исторического вопроса?</w:t>
      </w:r>
    </w:p>
    <w:p w:rsidR="0055676D" w:rsidRDefault="0055676D" w:rsidP="0055676D">
      <w:pPr>
        <w:shd w:val="clear" w:color="auto" w:fill="FFFFFF"/>
        <w:tabs>
          <w:tab w:val="left" w:pos="562"/>
        </w:tabs>
        <w:spacing w:before="115" w:line="413" w:lineRule="exact"/>
        <w:ind w:left="5" w:firstLine="288"/>
      </w:pPr>
      <w:r>
        <w:rPr>
          <w:color w:val="000000"/>
          <w:sz w:val="24"/>
          <w:szCs w:val="24"/>
        </w:rPr>
        <w:t>7)</w:t>
      </w:r>
      <w:r>
        <w:rPr>
          <w:color w:val="000000"/>
          <w:sz w:val="24"/>
          <w:szCs w:val="24"/>
        </w:rPr>
        <w:tab/>
      </w:r>
      <w:r>
        <w:rPr>
          <w:color w:val="000000"/>
          <w:spacing w:val="2"/>
          <w:sz w:val="24"/>
          <w:szCs w:val="24"/>
        </w:rPr>
        <w:t>Плеханов говорит, что Маркс и Энгельс изменили свои взгляды лишь в том, что</w:t>
      </w:r>
      <w:r>
        <w:rPr>
          <w:color w:val="000000"/>
          <w:spacing w:val="2"/>
          <w:sz w:val="24"/>
          <w:szCs w:val="24"/>
        </w:rPr>
        <w:br/>
      </w:r>
      <w:r>
        <w:rPr>
          <w:i/>
          <w:iCs/>
          <w:color w:val="000000"/>
          <w:spacing w:val="-1"/>
          <w:sz w:val="24"/>
          <w:szCs w:val="24"/>
        </w:rPr>
        <w:t xml:space="preserve">социалистический </w:t>
      </w:r>
      <w:r>
        <w:rPr>
          <w:color w:val="000000"/>
          <w:spacing w:val="-1"/>
          <w:sz w:val="24"/>
          <w:szCs w:val="24"/>
        </w:rPr>
        <w:t>переворот еще не близок.</w:t>
      </w:r>
    </w:p>
    <w:p w:rsidR="0055676D" w:rsidRDefault="0055676D" w:rsidP="0055676D">
      <w:pPr>
        <w:shd w:val="clear" w:color="auto" w:fill="FFFFFF"/>
        <w:tabs>
          <w:tab w:val="left" w:pos="562"/>
        </w:tabs>
        <w:spacing w:before="115" w:line="413" w:lineRule="exact"/>
        <w:ind w:left="5" w:firstLine="288"/>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2789"/>
          <w:tab w:val="left" w:leader="underscore" w:pos="8501"/>
        </w:tabs>
      </w:pPr>
      <w:r>
        <w:lastRenderedPageBreak/>
        <w:tab/>
      </w:r>
      <w:r>
        <w:rPr>
          <w:color w:val="000000"/>
          <w:u w:val="single"/>
        </w:rPr>
        <w:t xml:space="preserve">МАТЕРИАЛЫ К </w:t>
      </w:r>
      <w:r>
        <w:rPr>
          <w:color w:val="000000"/>
          <w:u w:val="single"/>
          <w:lang w:val="en-US"/>
        </w:rPr>
        <w:t xml:space="preserve">III </w:t>
      </w:r>
      <w:r>
        <w:rPr>
          <w:color w:val="000000"/>
          <w:u w:val="single"/>
        </w:rPr>
        <w:t>СЪЕЗДУ РСДРП</w:t>
      </w:r>
      <w:r>
        <w:rPr>
          <w:color w:val="000000"/>
          <w:u w:val="single"/>
        </w:rPr>
        <w:tab/>
      </w:r>
      <w:r>
        <w:rPr>
          <w:color w:val="000000"/>
        </w:rPr>
        <w:t>387</w:t>
      </w:r>
    </w:p>
    <w:p w:rsidR="0055676D" w:rsidRDefault="0055676D" w:rsidP="0055676D">
      <w:pPr>
        <w:shd w:val="clear" w:color="auto" w:fill="FFFFFF"/>
        <w:spacing w:before="648" w:line="413" w:lineRule="exact"/>
        <w:ind w:left="5" w:firstLine="288"/>
        <w:jc w:val="both"/>
      </w:pPr>
      <w:r>
        <w:rPr>
          <w:color w:val="000000"/>
          <w:spacing w:val="3"/>
          <w:sz w:val="24"/>
          <w:szCs w:val="24"/>
        </w:rPr>
        <w:t xml:space="preserve">«Политические задачи пролетариата были бы определены ими (при исправлении </w:t>
      </w:r>
      <w:r>
        <w:rPr>
          <w:color w:val="000000"/>
          <w:spacing w:val="-1"/>
          <w:sz w:val="24"/>
          <w:szCs w:val="24"/>
        </w:rPr>
        <w:t>этой ошибки) уже в том предположении, что демократический строй останется господ</w:t>
      </w:r>
      <w:r>
        <w:rPr>
          <w:color w:val="000000"/>
          <w:spacing w:val="-1"/>
          <w:sz w:val="24"/>
          <w:szCs w:val="24"/>
        </w:rPr>
        <w:softHyphen/>
      </w:r>
      <w:r>
        <w:rPr>
          <w:color w:val="000000"/>
          <w:spacing w:val="7"/>
          <w:sz w:val="24"/>
          <w:szCs w:val="24"/>
        </w:rPr>
        <w:t xml:space="preserve">ствующим в течение довольно продолжительного периода. </w:t>
      </w:r>
      <w:r>
        <w:rPr>
          <w:i/>
          <w:iCs/>
          <w:color w:val="000000"/>
          <w:spacing w:val="7"/>
          <w:sz w:val="24"/>
          <w:szCs w:val="24"/>
        </w:rPr>
        <w:t xml:space="preserve">Но именно потому </w:t>
      </w:r>
      <w:r>
        <w:rPr>
          <w:i/>
          <w:iCs/>
          <w:color w:val="000000"/>
          <w:spacing w:val="22"/>
          <w:sz w:val="26"/>
          <w:szCs w:val="26"/>
        </w:rPr>
        <w:t>они еще решительнее осудили бы участие социалистов в мелко</w:t>
      </w:r>
      <w:r>
        <w:rPr>
          <w:i/>
          <w:iCs/>
          <w:color w:val="000000"/>
          <w:spacing w:val="22"/>
          <w:sz w:val="26"/>
          <w:szCs w:val="26"/>
        </w:rPr>
        <w:softHyphen/>
      </w:r>
      <w:r>
        <w:rPr>
          <w:i/>
          <w:iCs/>
          <w:color w:val="000000"/>
          <w:spacing w:val="25"/>
          <w:sz w:val="26"/>
          <w:szCs w:val="26"/>
        </w:rPr>
        <w:t>буржуазном правительстве».</w:t>
      </w:r>
    </w:p>
    <w:p w:rsidR="0055676D" w:rsidRDefault="0055676D" w:rsidP="0055676D">
      <w:pPr>
        <w:shd w:val="clear" w:color="auto" w:fill="FFFFFF"/>
        <w:spacing w:line="413" w:lineRule="exact"/>
        <w:ind w:left="10" w:right="48" w:firstLine="288"/>
        <w:jc w:val="both"/>
      </w:pPr>
      <w:r>
        <w:rPr>
          <w:color w:val="000000"/>
          <w:sz w:val="26"/>
          <w:szCs w:val="26"/>
          <w:lang w:val="en-US"/>
        </w:rPr>
        <w:t xml:space="preserve">Cur? </w:t>
      </w:r>
      <w:r>
        <w:rPr>
          <w:color w:val="000000"/>
          <w:sz w:val="26"/>
          <w:szCs w:val="26"/>
        </w:rPr>
        <w:t xml:space="preserve">Плеханов смешивает здесь </w:t>
      </w:r>
      <w:r>
        <w:rPr>
          <w:i/>
          <w:iCs/>
          <w:color w:val="000000"/>
          <w:sz w:val="26"/>
          <w:szCs w:val="26"/>
        </w:rPr>
        <w:t xml:space="preserve">демократическую ж социалистическую </w:t>
      </w:r>
      <w:r>
        <w:rPr>
          <w:color w:val="000000"/>
          <w:spacing w:val="-12"/>
          <w:sz w:val="26"/>
          <w:szCs w:val="26"/>
        </w:rPr>
        <w:t>диктатуру!!</w:t>
      </w:r>
    </w:p>
    <w:p w:rsidR="0055676D" w:rsidRDefault="0055676D" w:rsidP="0055676D">
      <w:pPr>
        <w:shd w:val="clear" w:color="auto" w:fill="FFFFFF"/>
        <w:tabs>
          <w:tab w:val="left" w:pos="552"/>
        </w:tabs>
        <w:spacing w:before="115" w:line="413" w:lineRule="exact"/>
        <w:ind w:left="298"/>
      </w:pPr>
      <w:r>
        <w:rPr>
          <w:color w:val="000000"/>
          <w:sz w:val="26"/>
          <w:szCs w:val="26"/>
        </w:rPr>
        <w:t>8)</w:t>
      </w:r>
      <w:r>
        <w:rPr>
          <w:color w:val="000000"/>
          <w:sz w:val="26"/>
          <w:szCs w:val="26"/>
        </w:rPr>
        <w:tab/>
      </w:r>
      <w:r>
        <w:rPr>
          <w:color w:val="000000"/>
          <w:spacing w:val="-11"/>
          <w:sz w:val="26"/>
          <w:szCs w:val="26"/>
        </w:rPr>
        <w:t>Энгельс к Турати.</w:t>
      </w:r>
    </w:p>
    <w:p w:rsidR="0055676D" w:rsidRDefault="0055676D" w:rsidP="0055676D">
      <w:pPr>
        <w:shd w:val="clear" w:color="auto" w:fill="FFFFFF"/>
        <w:tabs>
          <w:tab w:val="left" w:pos="250"/>
        </w:tabs>
        <w:spacing w:line="413" w:lineRule="exact"/>
        <w:ind w:left="10"/>
      </w:pPr>
      <w:r>
        <w:rPr>
          <w:color w:val="000000"/>
          <w:spacing w:val="-17"/>
          <w:sz w:val="26"/>
          <w:szCs w:val="26"/>
        </w:rPr>
        <w:t>а)</w:t>
      </w:r>
      <w:r>
        <w:rPr>
          <w:color w:val="000000"/>
          <w:sz w:val="26"/>
          <w:szCs w:val="26"/>
        </w:rPr>
        <w:tab/>
      </w:r>
      <w:r>
        <w:rPr>
          <w:color w:val="000000"/>
          <w:spacing w:val="-10"/>
          <w:sz w:val="26"/>
          <w:szCs w:val="26"/>
        </w:rPr>
        <w:t>Нет целого письма.</w:t>
      </w:r>
    </w:p>
    <w:p w:rsidR="0055676D" w:rsidRDefault="0055676D" w:rsidP="0055676D">
      <w:pPr>
        <w:shd w:val="clear" w:color="auto" w:fill="FFFFFF"/>
        <w:tabs>
          <w:tab w:val="left" w:pos="250"/>
        </w:tabs>
        <w:spacing w:line="413" w:lineRule="exact"/>
        <w:ind w:left="10"/>
      </w:pPr>
      <w:r>
        <w:rPr>
          <w:color w:val="000000"/>
          <w:spacing w:val="-17"/>
          <w:sz w:val="26"/>
          <w:szCs w:val="26"/>
        </w:rPr>
        <w:t>б)</w:t>
      </w:r>
      <w:r>
        <w:rPr>
          <w:color w:val="000000"/>
          <w:sz w:val="26"/>
          <w:szCs w:val="26"/>
        </w:rPr>
        <w:tab/>
        <w:t xml:space="preserve">Турати = Мильеран. Портфель. </w:t>
      </w:r>
      <w:r>
        <w:rPr>
          <w:i/>
          <w:iCs/>
          <w:color w:val="000000"/>
          <w:sz w:val="26"/>
          <w:szCs w:val="26"/>
        </w:rPr>
        <w:t>Та ли ситуация ?</w:t>
      </w:r>
    </w:p>
    <w:p w:rsidR="0055676D" w:rsidRDefault="0055676D" w:rsidP="0055676D">
      <w:pPr>
        <w:shd w:val="clear" w:color="auto" w:fill="FFFFFF"/>
        <w:tabs>
          <w:tab w:val="left" w:pos="250"/>
        </w:tabs>
        <w:spacing w:line="413" w:lineRule="exact"/>
        <w:ind w:left="250" w:hanging="240"/>
      </w:pPr>
      <w:r>
        <w:rPr>
          <w:color w:val="000000"/>
          <w:spacing w:val="-18"/>
          <w:sz w:val="26"/>
          <w:szCs w:val="26"/>
        </w:rPr>
        <w:t>в)</w:t>
      </w:r>
      <w:r>
        <w:rPr>
          <w:color w:val="000000"/>
          <w:sz w:val="26"/>
          <w:szCs w:val="26"/>
        </w:rPr>
        <w:tab/>
        <w:t xml:space="preserve">Энгельс </w:t>
      </w:r>
      <w:r>
        <w:rPr>
          <w:i/>
          <w:iCs/>
          <w:color w:val="000000"/>
          <w:sz w:val="26"/>
          <w:szCs w:val="26"/>
        </w:rPr>
        <w:t xml:space="preserve">доказал </w:t>
      </w:r>
      <w:r>
        <w:rPr>
          <w:color w:val="000000"/>
          <w:sz w:val="26"/>
          <w:szCs w:val="26"/>
        </w:rPr>
        <w:t xml:space="preserve">Турати, что переворот будет </w:t>
      </w:r>
      <w:r>
        <w:rPr>
          <w:i/>
          <w:iCs/>
          <w:color w:val="000000"/>
          <w:sz w:val="26"/>
          <w:szCs w:val="26"/>
        </w:rPr>
        <w:t xml:space="preserve">демократический, </w:t>
      </w:r>
      <w:r>
        <w:rPr>
          <w:color w:val="000000"/>
          <w:sz w:val="26"/>
          <w:szCs w:val="26"/>
        </w:rPr>
        <w:t xml:space="preserve">а </w:t>
      </w:r>
      <w:r>
        <w:rPr>
          <w:b/>
          <w:bCs/>
          <w:color w:val="000000"/>
          <w:sz w:val="26"/>
          <w:szCs w:val="26"/>
        </w:rPr>
        <w:t xml:space="preserve">не </w:t>
      </w:r>
      <w:r>
        <w:rPr>
          <w:color w:val="000000"/>
          <w:sz w:val="26"/>
          <w:szCs w:val="26"/>
        </w:rPr>
        <w:t>социали</w:t>
      </w:r>
      <w:r>
        <w:rPr>
          <w:color w:val="000000"/>
          <w:sz w:val="26"/>
          <w:szCs w:val="26"/>
        </w:rPr>
        <w:softHyphen/>
      </w:r>
      <w:r>
        <w:rPr>
          <w:color w:val="000000"/>
          <w:sz w:val="26"/>
          <w:szCs w:val="26"/>
        </w:rPr>
        <w:br/>
      </w:r>
      <w:r>
        <w:rPr>
          <w:color w:val="000000"/>
          <w:spacing w:val="-12"/>
          <w:sz w:val="26"/>
          <w:szCs w:val="26"/>
        </w:rPr>
        <w:t>стический.</w:t>
      </w:r>
    </w:p>
    <w:p w:rsidR="0055676D" w:rsidRDefault="0055676D" w:rsidP="0055676D">
      <w:pPr>
        <w:shd w:val="clear" w:color="auto" w:fill="FFFFFF"/>
        <w:spacing w:line="413" w:lineRule="exact"/>
        <w:ind w:left="283"/>
      </w:pPr>
      <w:r>
        <w:rPr>
          <w:color w:val="000000"/>
          <w:sz w:val="26"/>
          <w:szCs w:val="26"/>
          <w:lang w:val="en-US"/>
        </w:rPr>
        <w:t xml:space="preserve">Nil   </w:t>
      </w:r>
      <w:r>
        <w:rPr>
          <w:color w:val="000000"/>
          <w:sz w:val="26"/>
          <w:szCs w:val="26"/>
        </w:rPr>
        <w:t>по существу!</w:t>
      </w:r>
    </w:p>
    <w:p w:rsidR="0055676D" w:rsidRDefault="0055676D" w:rsidP="0055676D">
      <w:pPr>
        <w:shd w:val="clear" w:color="auto" w:fill="FFFFFF"/>
        <w:tabs>
          <w:tab w:val="left" w:pos="552"/>
        </w:tabs>
        <w:spacing w:before="120" w:line="413" w:lineRule="exact"/>
        <w:ind w:left="10" w:firstLine="288"/>
      </w:pPr>
      <w:r>
        <w:rPr>
          <w:i/>
          <w:iCs/>
          <w:color w:val="000000"/>
          <w:sz w:val="26"/>
          <w:szCs w:val="26"/>
        </w:rPr>
        <w:t>9)</w:t>
      </w:r>
      <w:r>
        <w:rPr>
          <w:i/>
          <w:iCs/>
          <w:color w:val="000000"/>
          <w:sz w:val="26"/>
          <w:szCs w:val="26"/>
        </w:rPr>
        <w:tab/>
      </w:r>
      <w:r>
        <w:rPr>
          <w:i/>
          <w:iCs/>
          <w:color w:val="000000"/>
          <w:spacing w:val="29"/>
          <w:sz w:val="26"/>
          <w:szCs w:val="26"/>
        </w:rPr>
        <w:t>«Участвовать во временном революционном правительстве</w:t>
      </w:r>
      <w:r>
        <w:rPr>
          <w:i/>
          <w:iCs/>
          <w:color w:val="000000"/>
          <w:spacing w:val="29"/>
          <w:sz w:val="26"/>
          <w:szCs w:val="26"/>
        </w:rPr>
        <w:br/>
      </w:r>
      <w:r>
        <w:rPr>
          <w:i/>
          <w:iCs/>
          <w:color w:val="000000"/>
          <w:spacing w:val="26"/>
          <w:sz w:val="26"/>
          <w:szCs w:val="26"/>
        </w:rPr>
        <w:t>вместе с мелкой буржуазией значит изменять пролетариату...».</w:t>
      </w:r>
    </w:p>
    <w:p w:rsidR="0055676D" w:rsidRDefault="0055676D" w:rsidP="0055676D">
      <w:pPr>
        <w:shd w:val="clear" w:color="auto" w:fill="FFFFFF"/>
        <w:spacing w:line="413" w:lineRule="exact"/>
        <w:ind w:left="293"/>
      </w:pPr>
      <w:r>
        <w:rPr>
          <w:color w:val="000000"/>
          <w:sz w:val="24"/>
          <w:szCs w:val="24"/>
        </w:rPr>
        <w:t xml:space="preserve">Да? {1848, 1873 </w:t>
      </w:r>
      <w:r>
        <w:rPr>
          <w:color w:val="000000"/>
          <w:sz w:val="24"/>
          <w:szCs w:val="24"/>
          <w:lang w:val="de-DE"/>
        </w:rPr>
        <w:t xml:space="preserve">«Bakunisten an der Arbeit».} </w:t>
      </w:r>
      <w:r>
        <w:rPr>
          <w:b/>
          <w:bCs/>
          <w:color w:val="000000"/>
          <w:sz w:val="24"/>
          <w:szCs w:val="24"/>
        </w:rPr>
        <w:t>Снизу?</w:t>
      </w:r>
    </w:p>
    <w:p w:rsidR="0055676D" w:rsidRDefault="0055676D" w:rsidP="0055676D">
      <w:pPr>
        <w:shd w:val="clear" w:color="auto" w:fill="FFFFFF"/>
        <w:spacing w:line="408" w:lineRule="exact"/>
        <w:ind w:left="4838"/>
      </w:pPr>
      <w:r>
        <w:rPr>
          <w:b/>
          <w:bCs/>
          <w:color w:val="000000"/>
          <w:spacing w:val="-3"/>
          <w:sz w:val="24"/>
          <w:szCs w:val="24"/>
        </w:rPr>
        <w:t>Сверху?</w:t>
      </w:r>
    </w:p>
    <w:p w:rsidR="0055676D" w:rsidRDefault="0055676D" w:rsidP="0055676D">
      <w:pPr>
        <w:shd w:val="clear" w:color="auto" w:fill="FFFFFF"/>
        <w:tabs>
          <w:tab w:val="left" w:pos="672"/>
        </w:tabs>
        <w:spacing w:before="5" w:line="408" w:lineRule="exact"/>
        <w:ind w:left="317"/>
      </w:pPr>
      <w:r>
        <w:rPr>
          <w:color w:val="000000"/>
          <w:sz w:val="24"/>
          <w:szCs w:val="24"/>
        </w:rPr>
        <w:t>10)</w:t>
      </w:r>
      <w:r>
        <w:rPr>
          <w:color w:val="000000"/>
          <w:sz w:val="24"/>
          <w:szCs w:val="24"/>
        </w:rPr>
        <w:tab/>
      </w:r>
      <w:r>
        <w:rPr>
          <w:color w:val="000000"/>
          <w:spacing w:val="6"/>
          <w:sz w:val="24"/>
          <w:szCs w:val="24"/>
        </w:rPr>
        <w:t xml:space="preserve">«Искра» </w:t>
      </w:r>
      <w:r>
        <w:rPr>
          <w:i/>
          <w:iCs/>
          <w:color w:val="000000"/>
          <w:spacing w:val="6"/>
          <w:sz w:val="24"/>
          <w:szCs w:val="24"/>
        </w:rPr>
        <w:t xml:space="preserve">№93 </w:t>
      </w:r>
      <w:r>
        <w:rPr>
          <w:b/>
          <w:bCs/>
          <w:color w:val="000000"/>
          <w:spacing w:val="6"/>
          <w:sz w:val="24"/>
          <w:szCs w:val="24"/>
        </w:rPr>
        <w:t>(снизу).</w:t>
      </w:r>
    </w:p>
    <w:p w:rsidR="0055676D" w:rsidRDefault="0055676D" w:rsidP="0055676D">
      <w:pPr>
        <w:shd w:val="clear" w:color="auto" w:fill="FFFFFF"/>
        <w:spacing w:line="408" w:lineRule="exact"/>
        <w:ind w:right="34"/>
        <w:jc w:val="center"/>
      </w:pPr>
      <w:r>
        <w:rPr>
          <w:i/>
          <w:iCs/>
          <w:color w:val="000000"/>
          <w:sz w:val="24"/>
          <w:szCs w:val="24"/>
          <w:lang w:val="de-DE"/>
        </w:rPr>
        <w:t>Bakunisten.</w:t>
      </w:r>
    </w:p>
    <w:p w:rsidR="0055676D" w:rsidRDefault="0055676D" w:rsidP="0055676D">
      <w:pPr>
        <w:shd w:val="clear" w:color="auto" w:fill="FFFFFF"/>
        <w:tabs>
          <w:tab w:val="left" w:pos="672"/>
        </w:tabs>
        <w:spacing w:before="230"/>
        <w:ind w:left="317"/>
      </w:pPr>
      <w:r>
        <w:rPr>
          <w:color w:val="000000"/>
          <w:sz w:val="24"/>
          <w:szCs w:val="24"/>
        </w:rPr>
        <w:t>11)</w:t>
      </w:r>
      <w:r>
        <w:rPr>
          <w:color w:val="000000"/>
          <w:sz w:val="24"/>
          <w:szCs w:val="24"/>
        </w:rPr>
        <w:tab/>
        <w:t>«Искра» № 93 — если стихийно достанется, то не будем пятиться.</w:t>
      </w:r>
    </w:p>
    <w:p w:rsidR="0055676D" w:rsidRDefault="0055676D" w:rsidP="0055676D">
      <w:pPr>
        <w:shd w:val="clear" w:color="auto" w:fill="FFFFFF"/>
        <w:spacing w:before="667" w:line="206" w:lineRule="exact"/>
        <w:ind w:left="1531" w:right="5875" w:hanging="533"/>
      </w:pPr>
      <w:r>
        <w:rPr>
          <w:i/>
          <w:iCs/>
          <w:color w:val="000000"/>
          <w:sz w:val="18"/>
          <w:szCs w:val="18"/>
        </w:rPr>
        <w:t>Написано в апреле, ранее 18 (1 мая), 1905 г.</w:t>
      </w:r>
    </w:p>
    <w:p w:rsidR="0055676D" w:rsidRDefault="0055676D" w:rsidP="0055676D">
      <w:pPr>
        <w:shd w:val="clear" w:color="auto" w:fill="FFFFFF"/>
        <w:tabs>
          <w:tab w:val="left" w:pos="6005"/>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2990"/>
        <w:ind w:left="298"/>
      </w:pPr>
      <w:r>
        <w:rPr>
          <w:noProof/>
        </w:rPr>
        <mc:AlternateContent>
          <mc:Choice Requires="wps">
            <w:drawing>
              <wp:anchor distT="0" distB="0" distL="114300" distR="114300" simplePos="0" relativeHeight="251782144" behindDoc="0" locked="0" layoutInCell="0" allowOverlap="1">
                <wp:simplePos x="0" y="0"/>
                <wp:positionH relativeFrom="column">
                  <wp:posOffset>3175</wp:posOffset>
                </wp:positionH>
                <wp:positionV relativeFrom="paragraph">
                  <wp:posOffset>1835150</wp:posOffset>
                </wp:positionV>
                <wp:extent cx="1828800" cy="0"/>
                <wp:effectExtent l="12700" t="6350" r="6350" b="1270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5pt" to="144.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Q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" o:allowincell="f" strokeweight=".7pt"/>
            </w:pict>
          </mc:Fallback>
        </mc:AlternateContent>
      </w:r>
      <w:r>
        <w:rPr>
          <w:color w:val="000000"/>
        </w:rPr>
        <w:t xml:space="preserve">* — Почему? </w:t>
      </w:r>
      <w:r>
        <w:rPr>
          <w:i/>
          <w:iCs/>
          <w:color w:val="000000"/>
        </w:rPr>
        <w:t>Ред.</w:t>
      </w:r>
    </w:p>
    <w:p w:rsidR="0055676D" w:rsidRDefault="0055676D" w:rsidP="0055676D">
      <w:pPr>
        <w:shd w:val="clear" w:color="auto" w:fill="FFFFFF"/>
        <w:ind w:left="298"/>
      </w:pPr>
      <w:r>
        <w:rPr>
          <w:i/>
          <w:iCs/>
          <w:color w:val="000000"/>
        </w:rPr>
        <w:t xml:space="preserve">" </w:t>
      </w:r>
      <w:r>
        <w:rPr>
          <w:color w:val="000000"/>
        </w:rPr>
        <w:t xml:space="preserve">— </w:t>
      </w:r>
      <w:r>
        <w:rPr>
          <w:color w:val="000000"/>
          <w:lang w:val="en-US"/>
        </w:rPr>
        <w:t xml:space="preserve">Nihil </w:t>
      </w:r>
      <w:r>
        <w:rPr>
          <w:color w:val="000000"/>
        </w:rPr>
        <w:t xml:space="preserve">— ничего. </w:t>
      </w:r>
      <w:r>
        <w:rPr>
          <w:i/>
          <w:iCs/>
          <w:color w:val="000000"/>
        </w:rPr>
        <w:t>Ред.</w:t>
      </w:r>
    </w:p>
    <w:p w:rsidR="0055676D" w:rsidRDefault="0055676D" w:rsidP="0055676D">
      <w:pPr>
        <w:shd w:val="clear" w:color="auto" w:fill="FFFFFF"/>
        <w:ind w:left="298"/>
        <w:sectPr w:rsidR="0055676D">
          <w:pgSz w:w="11909" w:h="16834"/>
          <w:pgMar w:top="1202" w:right="1419" w:bottom="360" w:left="1418" w:header="720" w:footer="720" w:gutter="0"/>
          <w:cols w:space="60"/>
          <w:noEndnote/>
        </w:sectPr>
      </w:pPr>
    </w:p>
    <w:p w:rsidR="0055676D" w:rsidRDefault="0055676D" w:rsidP="0055676D">
      <w:pPr>
        <w:shd w:val="clear" w:color="auto" w:fill="FFFFFF"/>
        <w:tabs>
          <w:tab w:val="left" w:leader="underscore" w:pos="3586"/>
        </w:tabs>
        <w:ind w:left="5"/>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3158" w:line="274" w:lineRule="exact"/>
        <w:jc w:val="center"/>
      </w:pPr>
      <w:r>
        <w:rPr>
          <w:color w:val="000000"/>
          <w:sz w:val="22"/>
          <w:szCs w:val="22"/>
        </w:rPr>
        <w:t>4</w:t>
      </w:r>
    </w:p>
    <w:p w:rsidR="0055676D" w:rsidRDefault="0055676D" w:rsidP="0055676D">
      <w:pPr>
        <w:shd w:val="clear" w:color="auto" w:fill="FFFFFF"/>
        <w:spacing w:line="274" w:lineRule="exact"/>
        <w:ind w:left="10"/>
        <w:jc w:val="center"/>
      </w:pPr>
      <w:r>
        <w:rPr>
          <w:b/>
          <w:bCs/>
          <w:color w:val="000000"/>
          <w:sz w:val="24"/>
          <w:szCs w:val="24"/>
        </w:rPr>
        <w:t>КОНСПЕКТ РЕЧИ ПО ВОПРОСУ</w:t>
      </w:r>
    </w:p>
    <w:p w:rsidR="0055676D" w:rsidRDefault="0055676D" w:rsidP="0055676D">
      <w:pPr>
        <w:shd w:val="clear" w:color="auto" w:fill="FFFFFF"/>
        <w:spacing w:line="274" w:lineRule="exact"/>
        <w:ind w:left="3101" w:right="1325" w:hanging="1603"/>
      </w:pPr>
      <w:r>
        <w:rPr>
          <w:b/>
          <w:bCs/>
          <w:color w:val="000000"/>
          <w:spacing w:val="-3"/>
          <w:sz w:val="24"/>
          <w:szCs w:val="24"/>
        </w:rPr>
        <w:t xml:space="preserve">ОБ ОТНОШЕНИЯХ РАБОЧИХ И ИНТЕЛЛИГЕНТОВ </w:t>
      </w:r>
      <w:r>
        <w:rPr>
          <w:b/>
          <w:bCs/>
          <w:color w:val="000000"/>
          <w:sz w:val="24"/>
          <w:szCs w:val="24"/>
        </w:rPr>
        <w:t xml:space="preserve">В С.-Д. ОРГАНИЗАЦИЯХ </w:t>
      </w:r>
      <w:r>
        <w:rPr>
          <w:color w:val="000000"/>
          <w:sz w:val="24"/>
          <w:szCs w:val="24"/>
          <w:vertAlign w:val="superscript"/>
        </w:rPr>
        <w:t>152</w:t>
      </w:r>
    </w:p>
    <w:p w:rsidR="0055676D" w:rsidRDefault="0055676D" w:rsidP="0055676D">
      <w:pPr>
        <w:shd w:val="clear" w:color="auto" w:fill="FFFFFF"/>
        <w:spacing w:before="130" w:line="413" w:lineRule="exact"/>
        <w:ind w:left="278"/>
      </w:pPr>
      <w:r>
        <w:rPr>
          <w:color w:val="000000"/>
          <w:sz w:val="24"/>
          <w:szCs w:val="24"/>
        </w:rPr>
        <w:t xml:space="preserve">Конспект моей речи </w:t>
      </w:r>
      <w:r>
        <w:rPr>
          <w:color w:val="000000"/>
          <w:sz w:val="24"/>
          <w:szCs w:val="24"/>
          <w:lang w:val="en-US"/>
        </w:rPr>
        <w:t xml:space="preserve">3/V </w:t>
      </w:r>
      <w:r>
        <w:rPr>
          <w:color w:val="000000"/>
          <w:sz w:val="24"/>
          <w:szCs w:val="24"/>
        </w:rPr>
        <w:t>(15-ое заседание).</w:t>
      </w:r>
    </w:p>
    <w:p w:rsidR="0055676D" w:rsidRDefault="0055676D" w:rsidP="0055676D">
      <w:pPr>
        <w:shd w:val="clear" w:color="auto" w:fill="FFFFFF"/>
        <w:spacing w:line="413" w:lineRule="exact"/>
        <w:ind w:left="288" w:right="5" w:hanging="288"/>
        <w:jc w:val="both"/>
      </w:pPr>
      <w:r>
        <w:rPr>
          <w:color w:val="000000"/>
          <w:sz w:val="24"/>
          <w:szCs w:val="24"/>
          <w:lang w:val="en-US"/>
        </w:rPr>
        <w:t xml:space="preserve">I. </w:t>
      </w:r>
      <w:r>
        <w:rPr>
          <w:color w:val="000000"/>
          <w:sz w:val="24"/>
          <w:szCs w:val="24"/>
        </w:rPr>
        <w:t xml:space="preserve">Неверно, что носителями революционных социал-демократических идей являются у </w:t>
      </w:r>
      <w:r>
        <w:rPr>
          <w:color w:val="000000"/>
          <w:spacing w:val="-1"/>
          <w:sz w:val="24"/>
          <w:szCs w:val="24"/>
        </w:rPr>
        <w:t>нас преимущественно интеллигенты (как говорил Власов).</w:t>
      </w:r>
    </w:p>
    <w:p w:rsidR="0055676D" w:rsidRDefault="0055676D" w:rsidP="0055676D">
      <w:pPr>
        <w:shd w:val="clear" w:color="auto" w:fill="FFFFFF"/>
        <w:spacing w:line="413" w:lineRule="exact"/>
        <w:ind w:left="288" w:right="14" w:hanging="288"/>
        <w:jc w:val="both"/>
      </w:pPr>
      <w:r>
        <w:rPr>
          <w:color w:val="000000"/>
          <w:sz w:val="24"/>
          <w:szCs w:val="24"/>
        </w:rPr>
        <w:t xml:space="preserve">П. Неверно, что выборное начало не даст большей осведомленности периферии </w:t>
      </w:r>
      <w:r>
        <w:rPr>
          <w:color w:val="000000"/>
          <w:sz w:val="24"/>
          <w:szCs w:val="24"/>
          <w:lang w:val="en-US"/>
        </w:rPr>
        <w:t xml:space="preserve">etc. </w:t>
      </w:r>
      <w:r>
        <w:rPr>
          <w:color w:val="000000"/>
          <w:spacing w:val="-2"/>
          <w:sz w:val="24"/>
          <w:szCs w:val="24"/>
        </w:rPr>
        <w:t>(как говорил Власов).</w:t>
      </w:r>
    </w:p>
    <w:p w:rsidR="0055676D" w:rsidRDefault="0055676D" w:rsidP="0055676D">
      <w:pPr>
        <w:shd w:val="clear" w:color="auto" w:fill="FFFFFF"/>
        <w:spacing w:line="413" w:lineRule="exact"/>
        <w:ind w:left="283" w:hanging="283"/>
        <w:jc w:val="both"/>
      </w:pPr>
      <w:r>
        <w:rPr>
          <w:color w:val="000000"/>
          <w:sz w:val="24"/>
          <w:szCs w:val="24"/>
          <w:lang w:val="en-US"/>
        </w:rPr>
        <w:t xml:space="preserve">III. </w:t>
      </w:r>
      <w:r>
        <w:rPr>
          <w:color w:val="000000"/>
          <w:sz w:val="24"/>
          <w:szCs w:val="24"/>
        </w:rPr>
        <w:t>Власов сказал, что во главе (расколов и оппозиции) стоят интеллигенты. Подтвер</w:t>
      </w:r>
      <w:r>
        <w:rPr>
          <w:color w:val="000000"/>
          <w:sz w:val="24"/>
          <w:szCs w:val="24"/>
        </w:rPr>
        <w:softHyphen/>
        <w:t xml:space="preserve">ждают Латышев, Лядов, Крамольников </w:t>
      </w:r>
      <w:r>
        <w:rPr>
          <w:color w:val="000000"/>
          <w:sz w:val="24"/>
          <w:szCs w:val="24"/>
          <w:lang w:val="en-US"/>
        </w:rPr>
        <w:t>etc.</w:t>
      </w:r>
    </w:p>
    <w:p w:rsidR="0055676D" w:rsidRDefault="0055676D" w:rsidP="0055676D">
      <w:pPr>
        <w:shd w:val="clear" w:color="auto" w:fill="FFFFFF"/>
        <w:spacing w:line="413" w:lineRule="exact"/>
      </w:pPr>
      <w:r>
        <w:rPr>
          <w:i/>
          <w:iCs/>
          <w:color w:val="000000"/>
          <w:sz w:val="24"/>
          <w:szCs w:val="24"/>
          <w:lang w:val="en-US"/>
        </w:rPr>
        <w:t>IV.</w:t>
      </w:r>
      <w:r>
        <w:rPr>
          <w:i/>
          <w:iCs/>
          <w:color w:val="000000"/>
          <w:sz w:val="24"/>
          <w:szCs w:val="24"/>
        </w:rPr>
        <w:t>Рабочих надо вводить в комитеты.</w:t>
      </w:r>
    </w:p>
    <w:p w:rsidR="0055676D" w:rsidRDefault="0055676D" w:rsidP="0055676D">
      <w:pPr>
        <w:shd w:val="clear" w:color="auto" w:fill="FFFFFF"/>
        <w:spacing w:before="638"/>
        <w:ind w:left="730"/>
      </w:pPr>
      <w:r>
        <w:rPr>
          <w:i/>
          <w:iCs/>
          <w:color w:val="000000"/>
          <w:sz w:val="18"/>
          <w:szCs w:val="18"/>
        </w:rPr>
        <w:t>Написано 20 апреля (3 мая) 1905 г.</w:t>
      </w:r>
    </w:p>
    <w:p w:rsidR="0055676D" w:rsidRDefault="0055676D" w:rsidP="0055676D">
      <w:pPr>
        <w:shd w:val="clear" w:color="auto" w:fill="FFFFFF"/>
        <w:spacing w:before="115"/>
        <w:ind w:left="917"/>
      </w:pPr>
      <w:r>
        <w:rPr>
          <w:i/>
          <w:iCs/>
          <w:color w:val="000000"/>
          <w:sz w:val="18"/>
          <w:szCs w:val="18"/>
        </w:rPr>
        <w:t>Впервые напечатано в 1926 г.</w:t>
      </w:r>
    </w:p>
    <w:p w:rsidR="0055676D" w:rsidRDefault="0055676D" w:rsidP="0055676D">
      <w:pPr>
        <w:shd w:val="clear" w:color="auto" w:fill="FFFFFF"/>
        <w:tabs>
          <w:tab w:val="left" w:pos="5995"/>
        </w:tabs>
        <w:ind w:left="1157"/>
      </w:pPr>
      <w:r>
        <w:rPr>
          <w:i/>
          <w:iCs/>
          <w:color w:val="000000"/>
          <w:sz w:val="18"/>
          <w:szCs w:val="18"/>
        </w:rPr>
        <w:t xml:space="preserve">в Ленинском сборнике </w:t>
      </w:r>
      <w:r>
        <w:rPr>
          <w:i/>
          <w:iCs/>
          <w:color w:val="000000"/>
          <w:sz w:val="18"/>
          <w:szCs w:val="18"/>
          <w:lang w:val="en-US"/>
        </w:rPr>
        <w:t>V</w:t>
      </w:r>
      <w:r>
        <w:rPr>
          <w:i/>
          <w:iCs/>
          <w:color w:val="000000"/>
          <w:sz w:val="18"/>
          <w:szCs w:val="18"/>
          <w:lang w:val="en-US"/>
        </w:rPr>
        <w:tab/>
      </w:r>
      <w:r>
        <w:rPr>
          <w:i/>
          <w:iCs/>
          <w:color w:val="000000"/>
          <w:sz w:val="18"/>
          <w:szCs w:val="18"/>
        </w:rPr>
        <w:t>Печатается по рукописи</w:t>
      </w:r>
    </w:p>
    <w:p w:rsidR="0055676D" w:rsidRDefault="0055676D" w:rsidP="0055676D">
      <w:pPr>
        <w:shd w:val="clear" w:color="auto" w:fill="FFFFFF"/>
        <w:tabs>
          <w:tab w:val="left" w:pos="5995"/>
        </w:tabs>
        <w:ind w:left="1157"/>
        <w:sectPr w:rsidR="0055676D">
          <w:pgSz w:w="11909" w:h="16834"/>
          <w:pgMar w:top="1440" w:right="1424" w:bottom="720" w:left="1428" w:header="720" w:footer="720" w:gutter="0"/>
          <w:cols w:space="60"/>
          <w:noEndnote/>
        </w:sectPr>
      </w:pPr>
    </w:p>
    <w:p w:rsidR="0055676D" w:rsidRDefault="0055676D" w:rsidP="0055676D">
      <w:pPr>
        <w:shd w:val="clear" w:color="auto" w:fill="FFFFFF"/>
        <w:tabs>
          <w:tab w:val="left" w:leader="underscore" w:pos="8496"/>
        </w:tabs>
        <w:ind w:left="2784"/>
      </w:pPr>
      <w:r>
        <w:rPr>
          <w:color w:val="000000"/>
          <w:u w:val="single"/>
        </w:rPr>
        <w:lastRenderedPageBreak/>
        <w:t xml:space="preserve">МАТЕРИАЛЫ К </w:t>
      </w:r>
      <w:r>
        <w:rPr>
          <w:color w:val="000000"/>
          <w:u w:val="single"/>
          <w:lang w:val="en-US"/>
        </w:rPr>
        <w:t xml:space="preserve">III </w:t>
      </w:r>
      <w:r>
        <w:rPr>
          <w:color w:val="000000"/>
          <w:u w:val="single"/>
        </w:rPr>
        <w:t>СЪЕЗДУ РСДРП</w:t>
      </w:r>
      <w:r>
        <w:rPr>
          <w:color w:val="000000"/>
          <w:u w:val="single"/>
        </w:rPr>
        <w:tab/>
      </w:r>
      <w:r>
        <w:rPr>
          <w:color w:val="000000"/>
        </w:rPr>
        <w:t>389</w:t>
      </w:r>
    </w:p>
    <w:p w:rsidR="0055676D" w:rsidRDefault="0055676D" w:rsidP="0055676D">
      <w:pPr>
        <w:shd w:val="clear" w:color="auto" w:fill="FFFFFF"/>
        <w:tabs>
          <w:tab w:val="left" w:leader="underscore" w:pos="8496"/>
        </w:tabs>
        <w:ind w:left="2784"/>
        <w:sectPr w:rsidR="0055676D">
          <w:pgSz w:w="11909" w:h="16834"/>
          <w:pgMar w:top="1205" w:right="1419" w:bottom="360" w:left="1423" w:header="720" w:footer="720" w:gutter="0"/>
          <w:cols w:space="60"/>
          <w:noEndnote/>
        </w:sectPr>
      </w:pPr>
    </w:p>
    <w:p w:rsidR="0055676D" w:rsidRDefault="0055676D" w:rsidP="0055676D">
      <w:pPr>
        <w:shd w:val="clear" w:color="auto" w:fill="FFFFFF"/>
        <w:spacing w:before="3163" w:line="274" w:lineRule="exact"/>
        <w:jc w:val="center"/>
      </w:pPr>
      <w:r>
        <w:rPr>
          <w:color w:val="000000"/>
        </w:rPr>
        <w:lastRenderedPageBreak/>
        <w:t>5</w:t>
      </w:r>
    </w:p>
    <w:p w:rsidR="0055676D" w:rsidRDefault="0055676D" w:rsidP="0055676D">
      <w:pPr>
        <w:shd w:val="clear" w:color="auto" w:fill="FFFFFF"/>
        <w:spacing w:line="274" w:lineRule="exact"/>
        <w:ind w:left="2707" w:right="2208" w:hanging="456"/>
      </w:pPr>
      <w:r>
        <w:rPr>
          <w:color w:val="000000"/>
          <w:spacing w:val="9"/>
          <w:sz w:val="24"/>
          <w:szCs w:val="24"/>
        </w:rPr>
        <w:t xml:space="preserve">ПОПРАВКИ К ПРОЕКТУ РЕЗОЛЮЦИИ </w:t>
      </w:r>
      <w:r>
        <w:rPr>
          <w:color w:val="000000"/>
          <w:spacing w:val="3"/>
          <w:sz w:val="24"/>
          <w:szCs w:val="24"/>
        </w:rPr>
        <w:t>О ПРОПАГАНДЕ И АГИТАЦИИ</w:t>
      </w:r>
      <w:r>
        <w:rPr>
          <w:color w:val="000000"/>
          <w:spacing w:val="3"/>
          <w:sz w:val="24"/>
          <w:szCs w:val="24"/>
          <w:vertAlign w:val="superscript"/>
        </w:rPr>
        <w:t>153</w:t>
      </w:r>
    </w:p>
    <w:p w:rsidR="0055676D" w:rsidRDefault="0055676D" w:rsidP="0055676D">
      <w:pPr>
        <w:shd w:val="clear" w:color="auto" w:fill="FFFFFF"/>
        <w:spacing w:before="235"/>
        <w:ind w:right="5"/>
        <w:jc w:val="center"/>
      </w:pPr>
      <w:r>
        <w:rPr>
          <w:color w:val="000000"/>
          <w:sz w:val="24"/>
          <w:szCs w:val="24"/>
        </w:rPr>
        <w:t>Резолюция в целом</w:t>
      </w:r>
    </w:p>
    <w:p w:rsidR="0055676D" w:rsidRDefault="0055676D" w:rsidP="0055676D">
      <w:pPr>
        <w:shd w:val="clear" w:color="auto" w:fill="FFFFFF"/>
        <w:spacing w:before="110" w:line="341" w:lineRule="exact"/>
        <w:ind w:firstLine="288"/>
        <w:jc w:val="both"/>
      </w:pPr>
      <w:r>
        <w:rPr>
          <w:color w:val="000000"/>
          <w:spacing w:val="-1"/>
        </w:rPr>
        <w:t>а) Организовать литературно-пропагандистскую группу для выработки общей пропагандистской про</w:t>
      </w:r>
      <w:r>
        <w:rPr>
          <w:color w:val="000000"/>
          <w:spacing w:val="-1"/>
        </w:rPr>
        <w:softHyphen/>
        <w:t>граммы и для составления применительно к ней ряда популярных брошюр по главным вопросам партий</w:t>
      </w:r>
      <w:r>
        <w:rPr>
          <w:color w:val="000000"/>
          <w:spacing w:val="-1"/>
        </w:rPr>
        <w:softHyphen/>
      </w:r>
      <w:r>
        <w:rPr>
          <w:color w:val="000000"/>
        </w:rPr>
        <w:t>ной программы, тактики, организации,</w:t>
      </w:r>
    </w:p>
    <w:p w:rsidR="0055676D" w:rsidRDefault="0055676D" w:rsidP="0055676D">
      <w:pPr>
        <w:shd w:val="clear" w:color="auto" w:fill="FFFFFF"/>
        <w:tabs>
          <w:tab w:val="left" w:pos="547"/>
        </w:tabs>
        <w:spacing w:before="38" w:line="413" w:lineRule="exact"/>
        <w:ind w:left="5" w:firstLine="288"/>
      </w:pPr>
      <w:r>
        <w:rPr>
          <w:color w:val="000000"/>
          <w:spacing w:val="-10"/>
          <w:sz w:val="24"/>
          <w:szCs w:val="24"/>
        </w:rPr>
        <w:t>а)</w:t>
      </w:r>
      <w:r>
        <w:rPr>
          <w:color w:val="000000"/>
          <w:sz w:val="24"/>
          <w:szCs w:val="24"/>
        </w:rPr>
        <w:tab/>
        <w:t>причем обратить особое внимание на издание брошюрной литературы для работы</w:t>
      </w:r>
      <w:r>
        <w:rPr>
          <w:color w:val="000000"/>
          <w:sz w:val="24"/>
          <w:szCs w:val="24"/>
        </w:rPr>
        <w:br/>
      </w:r>
      <w:r>
        <w:rPr>
          <w:color w:val="000000"/>
          <w:spacing w:val="-1"/>
          <w:sz w:val="24"/>
          <w:szCs w:val="24"/>
        </w:rPr>
        <w:t>среди крестьянства,</w:t>
      </w:r>
    </w:p>
    <w:p w:rsidR="0055676D" w:rsidRDefault="0055676D" w:rsidP="0055676D">
      <w:pPr>
        <w:framePr w:h="547" w:hSpace="38" w:wrap="auto" w:vAnchor="text" w:hAnchor="text" w:x="6620" w:y="735"/>
        <w:rPr>
          <w:sz w:val="24"/>
          <w:szCs w:val="24"/>
        </w:rPr>
      </w:pPr>
      <w:r>
        <w:rPr>
          <w:noProof/>
          <w:sz w:val="24"/>
          <w:szCs w:val="24"/>
        </w:rPr>
        <w:drawing>
          <wp:inline distT="0" distB="0" distL="0" distR="0">
            <wp:extent cx="69850" cy="349250"/>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850" cy="349250"/>
                    </a:xfrm>
                    <a:prstGeom prst="rect">
                      <a:avLst/>
                    </a:prstGeom>
                    <a:noFill/>
                    <a:ln>
                      <a:noFill/>
                    </a:ln>
                  </pic:spPr>
                </pic:pic>
              </a:graphicData>
            </a:graphic>
          </wp:inline>
        </w:drawing>
      </w:r>
    </w:p>
    <w:p w:rsidR="0055676D" w:rsidRDefault="0055676D" w:rsidP="0055676D">
      <w:pPr>
        <w:shd w:val="clear" w:color="auto" w:fill="FFFFFF"/>
        <w:tabs>
          <w:tab w:val="left" w:pos="552"/>
        </w:tabs>
        <w:spacing w:line="413" w:lineRule="exact"/>
        <w:ind w:left="293" w:right="1766"/>
      </w:pPr>
      <w:r>
        <w:rPr>
          <w:color w:val="000000"/>
          <w:spacing w:val="-11"/>
          <w:sz w:val="24"/>
          <w:szCs w:val="24"/>
        </w:rPr>
        <w:t>б)</w:t>
      </w:r>
      <w:r>
        <w:rPr>
          <w:color w:val="000000"/>
          <w:sz w:val="24"/>
          <w:szCs w:val="24"/>
        </w:rPr>
        <w:tab/>
      </w:r>
      <w:r>
        <w:rPr>
          <w:color w:val="000000"/>
          <w:spacing w:val="-1"/>
          <w:sz w:val="24"/>
          <w:szCs w:val="24"/>
        </w:rPr>
        <w:t>озаботиться постановкой издания популярного органа в России,</w:t>
      </w:r>
      <w:r>
        <w:rPr>
          <w:color w:val="000000"/>
          <w:spacing w:val="-1"/>
          <w:sz w:val="24"/>
          <w:szCs w:val="24"/>
        </w:rPr>
        <w:br/>
        <w:t>п. в) заменить</w:t>
      </w:r>
    </w:p>
    <w:p w:rsidR="0055676D" w:rsidRDefault="0055676D" w:rsidP="0055676D">
      <w:pPr>
        <w:shd w:val="clear" w:color="auto" w:fill="FFFFFF"/>
        <w:spacing w:before="5" w:line="413" w:lineRule="exact"/>
        <w:ind w:left="6811"/>
      </w:pPr>
      <w:r>
        <w:rPr>
          <w:color w:val="000000"/>
          <w:spacing w:val="-2"/>
          <w:sz w:val="24"/>
          <w:szCs w:val="24"/>
        </w:rPr>
        <w:t>принята</w:t>
      </w:r>
    </w:p>
    <w:p w:rsidR="0055676D" w:rsidRDefault="0055676D" w:rsidP="0055676D">
      <w:pPr>
        <w:framePr w:h="96" w:hSpace="38" w:wrap="auto" w:vAnchor="text" w:hAnchor="text" w:x="6711" w:y="294"/>
        <w:rPr>
          <w:sz w:val="24"/>
          <w:szCs w:val="24"/>
        </w:rPr>
      </w:pPr>
      <w:r>
        <w:rPr>
          <w:noProof/>
          <w:sz w:val="24"/>
          <w:szCs w:val="24"/>
        </w:rPr>
        <w:drawing>
          <wp:inline distT="0" distB="0" distL="0" distR="0">
            <wp:extent cx="1536700" cy="635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6700" cy="63500"/>
                    </a:xfrm>
                    <a:prstGeom prst="rect">
                      <a:avLst/>
                    </a:prstGeom>
                    <a:noFill/>
                    <a:ln>
                      <a:noFill/>
                    </a:ln>
                  </pic:spPr>
                </pic:pic>
              </a:graphicData>
            </a:graphic>
          </wp:inline>
        </w:drawing>
      </w:r>
    </w:p>
    <w:p w:rsidR="0055676D" w:rsidRDefault="0055676D" w:rsidP="0055676D">
      <w:pPr>
        <w:shd w:val="clear" w:color="auto" w:fill="FFFFFF"/>
        <w:ind w:left="6811"/>
      </w:pPr>
      <w:r>
        <w:rPr>
          <w:color w:val="000000"/>
          <w:spacing w:val="-4"/>
          <w:sz w:val="24"/>
          <w:szCs w:val="24"/>
        </w:rPr>
        <w:t>принята</w:t>
      </w:r>
    </w:p>
    <w:p w:rsidR="0055676D" w:rsidRDefault="0055676D" w:rsidP="0055676D">
      <w:pPr>
        <w:shd w:val="clear" w:color="auto" w:fill="FFFFFF"/>
        <w:ind w:left="293"/>
      </w:pPr>
      <w:r>
        <w:rPr>
          <w:color w:val="000000"/>
          <w:spacing w:val="2"/>
          <w:sz w:val="24"/>
          <w:szCs w:val="24"/>
        </w:rPr>
        <w:t>в) принять меры к организации разъездных групп агитаторов и пропагандистов для</w:t>
      </w:r>
    </w:p>
    <w:p w:rsidR="0055676D" w:rsidRDefault="0055676D" w:rsidP="0055676D">
      <w:pPr>
        <w:shd w:val="clear" w:color="auto" w:fill="FFFFFF"/>
        <w:tabs>
          <w:tab w:val="left" w:pos="3043"/>
        </w:tabs>
        <w:spacing w:before="14"/>
        <w:ind w:left="480"/>
      </w:pPr>
      <w:r>
        <w:rPr>
          <w:color w:val="000000"/>
          <w:sz w:val="24"/>
          <w:szCs w:val="24"/>
        </w:rPr>
        <w:t>„</w:t>
      </w:r>
      <w:r>
        <w:rPr>
          <w:color w:val="000000"/>
          <w:sz w:val="24"/>
          <w:szCs w:val="24"/>
        </w:rPr>
        <w:tab/>
        <w:t>154</w:t>
      </w:r>
    </w:p>
    <w:p w:rsidR="0055676D" w:rsidRDefault="0055676D" w:rsidP="0055676D">
      <w:pPr>
        <w:shd w:val="clear" w:color="auto" w:fill="FFFFFF"/>
        <w:ind w:left="10"/>
      </w:pPr>
      <w:r>
        <w:rPr>
          <w:color w:val="000000"/>
          <w:sz w:val="24"/>
          <w:szCs w:val="24"/>
        </w:rPr>
        <w:t>содействия местным центрам   .</w:t>
      </w:r>
    </w:p>
    <w:p w:rsidR="0055676D" w:rsidRDefault="0055676D" w:rsidP="0055676D">
      <w:pPr>
        <w:shd w:val="clear" w:color="auto" w:fill="FFFFFF"/>
        <w:spacing w:before="134"/>
        <w:jc w:val="right"/>
      </w:pPr>
      <w:r>
        <w:rPr>
          <w:i/>
          <w:iCs/>
          <w:color w:val="000000"/>
          <w:spacing w:val="-2"/>
          <w:sz w:val="24"/>
          <w:szCs w:val="24"/>
        </w:rPr>
        <w:t>Ленин</w:t>
      </w:r>
    </w:p>
    <w:p w:rsidR="0055676D" w:rsidRDefault="0055676D" w:rsidP="0055676D">
      <w:pPr>
        <w:shd w:val="clear" w:color="auto" w:fill="FFFFFF"/>
        <w:spacing w:before="667"/>
        <w:ind w:left="734"/>
      </w:pPr>
      <w:r>
        <w:rPr>
          <w:i/>
          <w:iCs/>
          <w:color w:val="000000"/>
          <w:sz w:val="18"/>
          <w:szCs w:val="18"/>
        </w:rPr>
        <w:t>Написано 25 апреля (8 мая) 1905 г.</w:t>
      </w:r>
    </w:p>
    <w:p w:rsidR="0055676D" w:rsidRDefault="0055676D" w:rsidP="0055676D">
      <w:pPr>
        <w:shd w:val="clear" w:color="auto" w:fill="FFFFFF"/>
        <w:spacing w:before="115"/>
        <w:ind w:left="922"/>
      </w:pPr>
      <w:r>
        <w:rPr>
          <w:i/>
          <w:iCs/>
          <w:color w:val="000000"/>
          <w:sz w:val="18"/>
          <w:szCs w:val="18"/>
        </w:rPr>
        <w:t>Впервые напечатано в 1905 г.</w:t>
      </w:r>
    </w:p>
    <w:p w:rsidR="0055676D" w:rsidRDefault="0055676D" w:rsidP="0055676D">
      <w:pPr>
        <w:shd w:val="clear" w:color="auto" w:fill="FFFFFF"/>
        <w:tabs>
          <w:tab w:val="left" w:pos="6000"/>
        </w:tabs>
        <w:ind w:left="821"/>
      </w:pPr>
      <w:r>
        <w:rPr>
          <w:i/>
          <w:iCs/>
          <w:color w:val="000000"/>
          <w:spacing w:val="-1"/>
          <w:sz w:val="18"/>
          <w:szCs w:val="18"/>
        </w:rPr>
        <w:t>в книге «Третий очередной съезд</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spacing w:line="206" w:lineRule="exact"/>
        <w:ind w:left="1440" w:right="5222" w:hanging="821"/>
      </w:pPr>
      <w:r>
        <w:rPr>
          <w:i/>
          <w:iCs/>
          <w:color w:val="000000"/>
          <w:spacing w:val="-1"/>
          <w:sz w:val="18"/>
          <w:szCs w:val="18"/>
        </w:rPr>
        <w:t xml:space="preserve">РСДРП. Полный текст протоколов». </w:t>
      </w:r>
      <w:r>
        <w:rPr>
          <w:i/>
          <w:iCs/>
          <w:color w:val="000000"/>
          <w:spacing w:val="2"/>
          <w:sz w:val="18"/>
          <w:szCs w:val="18"/>
        </w:rPr>
        <w:t>Женева, изд. ЦК</w:t>
      </w:r>
    </w:p>
    <w:p w:rsidR="0055676D" w:rsidRDefault="0055676D" w:rsidP="0055676D">
      <w:pPr>
        <w:shd w:val="clear" w:color="auto" w:fill="FFFFFF"/>
        <w:spacing w:before="3101"/>
        <w:ind w:left="398"/>
      </w:pPr>
      <w:r>
        <w:rPr>
          <w:noProof/>
        </w:rPr>
        <mc:AlternateContent>
          <mc:Choice Requires="wps">
            <w:drawing>
              <wp:anchor distT="0" distB="0" distL="114300" distR="114300" simplePos="0" relativeHeight="251783168" behindDoc="0" locked="0" layoutInCell="0" allowOverlap="1">
                <wp:simplePos x="0" y="0"/>
                <wp:positionH relativeFrom="column">
                  <wp:posOffset>2578735</wp:posOffset>
                </wp:positionH>
                <wp:positionV relativeFrom="paragraph">
                  <wp:posOffset>326390</wp:posOffset>
                </wp:positionV>
                <wp:extent cx="603250" cy="0"/>
                <wp:effectExtent l="6985" t="12065" r="8890" b="698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5.7pt" to="250.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t9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84192" behindDoc="0" locked="0" layoutInCell="0" allowOverlap="1">
                <wp:simplePos x="0" y="0"/>
                <wp:positionH relativeFrom="column">
                  <wp:posOffset>0</wp:posOffset>
                </wp:positionH>
                <wp:positionV relativeFrom="paragraph">
                  <wp:posOffset>1905000</wp:posOffset>
                </wp:positionV>
                <wp:extent cx="1828800" cy="0"/>
                <wp:effectExtent l="9525" t="9525" r="9525" b="952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0pt" to="2in,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" o:allowincell="f" strokeweight=".7pt"/>
            </w:pict>
          </mc:Fallback>
        </mc:AlternateContent>
      </w:r>
      <w:r>
        <w:rPr>
          <w:color w:val="000000"/>
          <w:spacing w:val="-2"/>
        </w:rPr>
        <w:t xml:space="preserve">Петитом дан текст проекта резолюции. </w:t>
      </w:r>
      <w:r>
        <w:rPr>
          <w:i/>
          <w:iCs/>
          <w:color w:val="000000"/>
          <w:spacing w:val="-2"/>
        </w:rPr>
        <w:t>Ред.</w:t>
      </w:r>
    </w:p>
    <w:p w:rsidR="0055676D" w:rsidRDefault="0055676D" w:rsidP="0055676D">
      <w:pPr>
        <w:shd w:val="clear" w:color="auto" w:fill="FFFFFF"/>
        <w:spacing w:before="3101"/>
        <w:ind w:left="398"/>
        <w:sectPr w:rsidR="0055676D">
          <w:type w:val="continuous"/>
          <w:pgSz w:w="11909" w:h="16834"/>
          <w:pgMar w:top="1205" w:right="1419" w:bottom="360" w:left="1423" w:header="720" w:footer="720" w:gutter="0"/>
          <w:cols w:space="60"/>
          <w:noEndnote/>
        </w:sectPr>
      </w:pPr>
    </w:p>
    <w:p w:rsidR="0055676D" w:rsidRDefault="0055676D" w:rsidP="0055676D">
      <w:pPr>
        <w:shd w:val="clear" w:color="auto" w:fill="FFFFFF"/>
        <w:ind w:left="5"/>
      </w:pPr>
      <w:r>
        <w:rPr>
          <w:color w:val="000000"/>
        </w:rPr>
        <w:lastRenderedPageBreak/>
        <w:t>390</w:t>
      </w:r>
    </w:p>
    <w:p w:rsidR="0055676D" w:rsidRDefault="0055676D" w:rsidP="0055676D">
      <w:pPr>
        <w:shd w:val="clear" w:color="auto" w:fill="FFFFFF"/>
        <w:spacing w:before="2357" w:line="322" w:lineRule="exact"/>
        <w:ind w:left="3221" w:right="538" w:hanging="1296"/>
      </w:pPr>
      <w:r>
        <w:rPr>
          <w:color w:val="000000"/>
          <w:sz w:val="28"/>
          <w:szCs w:val="28"/>
        </w:rPr>
        <w:t xml:space="preserve">ПЛАН ДОКЛАДА О </w:t>
      </w:r>
      <w:r>
        <w:rPr>
          <w:color w:val="000000"/>
          <w:sz w:val="28"/>
          <w:szCs w:val="28"/>
          <w:lang w:val="en-US"/>
        </w:rPr>
        <w:t xml:space="preserve">III </w:t>
      </w:r>
      <w:r>
        <w:rPr>
          <w:color w:val="000000"/>
          <w:sz w:val="28"/>
          <w:szCs w:val="28"/>
        </w:rPr>
        <w:t xml:space="preserve">СЪЕЗДЕ РСДРП </w:t>
      </w:r>
      <w:r>
        <w:rPr>
          <w:color w:val="000000"/>
          <w:spacing w:val="1"/>
          <w:sz w:val="28"/>
          <w:szCs w:val="28"/>
        </w:rPr>
        <w:t>И ЕГО РЕШЕНИЯХ</w:t>
      </w:r>
      <w:r>
        <w:rPr>
          <w:color w:val="000000"/>
          <w:spacing w:val="1"/>
          <w:sz w:val="28"/>
          <w:szCs w:val="28"/>
          <w:vertAlign w:val="superscript"/>
        </w:rPr>
        <w:t>155</w:t>
      </w:r>
    </w:p>
    <w:p w:rsidR="0055676D" w:rsidRDefault="0055676D" w:rsidP="0055676D">
      <w:pPr>
        <w:shd w:val="clear" w:color="auto" w:fill="FFFFFF"/>
        <w:spacing w:before="240"/>
        <w:ind w:left="3418"/>
      </w:pPr>
      <w:r>
        <w:rPr>
          <w:color w:val="000000"/>
          <w:sz w:val="24"/>
          <w:szCs w:val="24"/>
          <w:lang w:val="en-US"/>
        </w:rPr>
        <w:t xml:space="preserve">III </w:t>
      </w:r>
      <w:r>
        <w:rPr>
          <w:color w:val="000000"/>
          <w:sz w:val="24"/>
          <w:szCs w:val="24"/>
        </w:rPr>
        <w:t>съезд и его решения</w:t>
      </w:r>
    </w:p>
    <w:p w:rsidR="0055676D" w:rsidRDefault="0055676D" w:rsidP="0055676D">
      <w:pPr>
        <w:shd w:val="clear" w:color="auto" w:fill="FFFFFF"/>
        <w:spacing w:before="240"/>
        <w:ind w:left="3418"/>
        <w:sectPr w:rsidR="0055676D">
          <w:pgSz w:w="11909" w:h="16834"/>
          <w:pgMar w:top="1440" w:right="2493" w:bottom="720" w:left="1424" w:header="720" w:footer="720" w:gutter="0"/>
          <w:cols w:space="60"/>
          <w:noEndnote/>
        </w:sectPr>
      </w:pPr>
    </w:p>
    <w:p w:rsidR="0055676D" w:rsidRDefault="0055676D" w:rsidP="0055676D">
      <w:pPr>
        <w:shd w:val="clear" w:color="auto" w:fill="FFFFFF"/>
        <w:tabs>
          <w:tab w:val="left" w:pos="307"/>
        </w:tabs>
        <w:spacing w:before="192" w:line="413" w:lineRule="exact"/>
      </w:pPr>
      <w:r>
        <w:rPr>
          <w:noProof/>
        </w:rPr>
        <w:lastRenderedPageBreak/>
        <mc:AlternateContent>
          <mc:Choice Requires="wps">
            <w:drawing>
              <wp:anchor distT="0" distB="0" distL="114300" distR="114300" simplePos="0" relativeHeight="251785216" behindDoc="0" locked="0" layoutInCell="0" allowOverlap="1">
                <wp:simplePos x="0" y="0"/>
                <wp:positionH relativeFrom="margin">
                  <wp:posOffset>2045335</wp:posOffset>
                </wp:positionH>
                <wp:positionV relativeFrom="paragraph">
                  <wp:posOffset>8890</wp:posOffset>
                </wp:positionV>
                <wp:extent cx="1755775" cy="0"/>
                <wp:effectExtent l="16510" t="18415" r="18415" b="1968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77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05pt,.7pt" to="29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" o:allowincell="f" strokeweight="2.15pt">
                <w10:wrap anchorx="margin"/>
              </v:line>
            </w:pict>
          </mc:Fallback>
        </mc:AlternateContent>
      </w:r>
      <w:r>
        <w:rPr>
          <w:color w:val="000000"/>
          <w:sz w:val="24"/>
          <w:szCs w:val="24"/>
        </w:rPr>
        <w:t>A)</w:t>
      </w:r>
      <w:r>
        <w:rPr>
          <w:color w:val="000000"/>
          <w:sz w:val="24"/>
          <w:szCs w:val="24"/>
        </w:rPr>
        <w:tab/>
        <w:t>Почему получились съезд и конференция?</w:t>
      </w:r>
    </w:p>
    <w:p w:rsidR="0055676D" w:rsidRDefault="0055676D" w:rsidP="0055676D">
      <w:pPr>
        <w:shd w:val="clear" w:color="auto" w:fill="FFFFFF"/>
        <w:spacing w:line="413" w:lineRule="exact"/>
        <w:ind w:left="14"/>
      </w:pPr>
      <w:r>
        <w:rPr>
          <w:color w:val="000000"/>
          <w:spacing w:val="-2"/>
          <w:sz w:val="24"/>
          <w:szCs w:val="24"/>
        </w:rPr>
        <w:t>Б) Организационный вопрос на съезде и на конференции.</w:t>
      </w:r>
    </w:p>
    <w:p w:rsidR="0055676D" w:rsidRDefault="0055676D" w:rsidP="0055676D">
      <w:pPr>
        <w:framePr w:h="1180" w:hSpace="38" w:wrap="auto" w:vAnchor="text" w:hAnchor="text" w:x="587" w:y="308"/>
        <w:rPr>
          <w:sz w:val="24"/>
          <w:szCs w:val="24"/>
        </w:rPr>
      </w:pPr>
      <w:r>
        <w:rPr>
          <w:noProof/>
          <w:sz w:val="24"/>
          <w:szCs w:val="24"/>
        </w:rPr>
        <w:drawing>
          <wp:inline distT="0" distB="0" distL="0" distR="0">
            <wp:extent cx="82550" cy="749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550" cy="749300"/>
                    </a:xfrm>
                    <a:prstGeom prst="rect">
                      <a:avLst/>
                    </a:prstGeom>
                    <a:noFill/>
                    <a:ln>
                      <a:noFill/>
                    </a:ln>
                  </pic:spPr>
                </pic:pic>
              </a:graphicData>
            </a:graphic>
          </wp:inline>
        </w:drawing>
      </w:r>
    </w:p>
    <w:p w:rsidR="0055676D" w:rsidRDefault="0055676D" w:rsidP="0055676D">
      <w:pPr>
        <w:shd w:val="clear" w:color="auto" w:fill="FFFFFF"/>
        <w:tabs>
          <w:tab w:val="left" w:pos="307"/>
        </w:tabs>
        <w:spacing w:line="413" w:lineRule="exact"/>
      </w:pPr>
      <w:r>
        <w:rPr>
          <w:color w:val="000000"/>
          <w:sz w:val="24"/>
          <w:szCs w:val="24"/>
        </w:rPr>
        <w:t>B)</w:t>
      </w:r>
      <w:r>
        <w:rPr>
          <w:color w:val="000000"/>
          <w:sz w:val="24"/>
          <w:szCs w:val="24"/>
        </w:rPr>
        <w:tab/>
        <w:t>Тактические вопросы    „        ~       „        ~       „</w:t>
      </w:r>
    </w:p>
    <w:p w:rsidR="0055676D" w:rsidRDefault="0055676D" w:rsidP="0055676D">
      <w:pPr>
        <w:framePr w:h="279" w:hRule="exact" w:hSpace="38" w:wrap="auto" w:vAnchor="text" w:hAnchor="text" w:x="6" w:y="-18"/>
        <w:shd w:val="clear" w:color="auto" w:fill="FFFFFF"/>
      </w:pPr>
      <w:r>
        <w:rPr>
          <w:color w:val="000000"/>
          <w:sz w:val="24"/>
          <w:szCs w:val="24"/>
        </w:rPr>
        <w:t>А)</w:t>
      </w:r>
    </w:p>
    <w:p w:rsidR="0055676D" w:rsidRDefault="0055676D" w:rsidP="0055676D">
      <w:pPr>
        <w:numPr>
          <w:ilvl w:val="0"/>
          <w:numId w:val="46"/>
        </w:numPr>
        <w:shd w:val="clear" w:color="auto" w:fill="FFFFFF"/>
        <w:tabs>
          <w:tab w:val="left" w:pos="960"/>
        </w:tabs>
        <w:spacing w:line="413" w:lineRule="exact"/>
        <w:ind w:left="725"/>
        <w:rPr>
          <w:color w:val="000000"/>
          <w:sz w:val="24"/>
          <w:szCs w:val="24"/>
        </w:rPr>
      </w:pPr>
      <w:r>
        <w:rPr>
          <w:color w:val="000000"/>
          <w:spacing w:val="-1"/>
          <w:sz w:val="24"/>
          <w:szCs w:val="24"/>
        </w:rPr>
        <w:t xml:space="preserve">Законность </w:t>
      </w:r>
      <w:r>
        <w:rPr>
          <w:i/>
          <w:iCs/>
          <w:color w:val="000000"/>
          <w:spacing w:val="-1"/>
          <w:sz w:val="24"/>
          <w:szCs w:val="24"/>
        </w:rPr>
        <w:t xml:space="preserve">созыва </w:t>
      </w:r>
      <w:r>
        <w:rPr>
          <w:color w:val="000000"/>
          <w:spacing w:val="-1"/>
          <w:sz w:val="24"/>
          <w:szCs w:val="24"/>
        </w:rPr>
        <w:t>съезда без Совета.</w:t>
      </w:r>
    </w:p>
    <w:p w:rsidR="0055676D" w:rsidRDefault="0055676D" w:rsidP="0055676D">
      <w:pPr>
        <w:numPr>
          <w:ilvl w:val="0"/>
          <w:numId w:val="46"/>
        </w:numPr>
        <w:shd w:val="clear" w:color="auto" w:fill="FFFFFF"/>
        <w:tabs>
          <w:tab w:val="left" w:pos="960"/>
        </w:tabs>
        <w:spacing w:line="413" w:lineRule="exact"/>
        <w:ind w:left="725"/>
        <w:rPr>
          <w:color w:val="000000"/>
          <w:sz w:val="24"/>
          <w:szCs w:val="24"/>
        </w:rPr>
      </w:pPr>
      <w:r>
        <w:rPr>
          <w:color w:val="000000"/>
          <w:spacing w:val="-1"/>
          <w:sz w:val="24"/>
          <w:szCs w:val="24"/>
        </w:rPr>
        <w:t xml:space="preserve">Законность </w:t>
      </w:r>
      <w:r>
        <w:rPr>
          <w:i/>
          <w:iCs/>
          <w:color w:val="000000"/>
          <w:spacing w:val="-1"/>
          <w:sz w:val="24"/>
          <w:szCs w:val="24"/>
        </w:rPr>
        <w:t xml:space="preserve">самого </w:t>
      </w:r>
      <w:r>
        <w:rPr>
          <w:color w:val="000000"/>
          <w:spacing w:val="-1"/>
          <w:sz w:val="24"/>
          <w:szCs w:val="24"/>
        </w:rPr>
        <w:t>съезда.</w:t>
      </w:r>
    </w:p>
    <w:p w:rsidR="0055676D" w:rsidRDefault="0055676D" w:rsidP="0055676D">
      <w:pPr>
        <w:numPr>
          <w:ilvl w:val="0"/>
          <w:numId w:val="46"/>
        </w:numPr>
        <w:shd w:val="clear" w:color="auto" w:fill="FFFFFF"/>
        <w:tabs>
          <w:tab w:val="left" w:pos="960"/>
        </w:tabs>
        <w:spacing w:line="413" w:lineRule="exact"/>
        <w:ind w:left="725"/>
        <w:rPr>
          <w:color w:val="000000"/>
          <w:sz w:val="24"/>
          <w:szCs w:val="24"/>
        </w:rPr>
      </w:pPr>
      <w:r>
        <w:rPr>
          <w:color w:val="000000"/>
          <w:spacing w:val="-1"/>
          <w:sz w:val="24"/>
          <w:szCs w:val="24"/>
        </w:rPr>
        <w:t>Почему было не идти на съезд? (Превращение одного съезда в два.)</w:t>
      </w:r>
    </w:p>
    <w:p w:rsidR="0055676D" w:rsidRDefault="0055676D" w:rsidP="0055676D">
      <w:pPr>
        <w:shd w:val="clear" w:color="auto" w:fill="FFFFFF"/>
        <w:spacing w:line="413" w:lineRule="exact"/>
        <w:ind w:left="5" w:right="1766"/>
      </w:pPr>
      <w:r>
        <w:rPr>
          <w:color w:val="000000"/>
          <w:sz w:val="24"/>
          <w:szCs w:val="24"/>
        </w:rPr>
        <w:t xml:space="preserve">Б) Три главных пункта организационной работы </w:t>
      </w:r>
      <w:r>
        <w:rPr>
          <w:color w:val="000000"/>
          <w:sz w:val="24"/>
          <w:szCs w:val="24"/>
          <w:lang w:val="en-US"/>
        </w:rPr>
        <w:t xml:space="preserve">III </w:t>
      </w:r>
      <w:r>
        <w:rPr>
          <w:color w:val="000000"/>
          <w:sz w:val="24"/>
          <w:szCs w:val="24"/>
        </w:rPr>
        <w:t>съезда: Бб)     1)§1.</w:t>
      </w:r>
    </w:p>
    <w:p w:rsidR="0055676D" w:rsidRDefault="0055676D" w:rsidP="0055676D">
      <w:pPr>
        <w:shd w:val="clear" w:color="auto" w:fill="FFFFFF"/>
        <w:tabs>
          <w:tab w:val="left" w:pos="1018"/>
        </w:tabs>
        <w:spacing w:line="413" w:lineRule="exact"/>
        <w:ind w:left="730"/>
      </w:pPr>
      <w:r>
        <w:rPr>
          <w:color w:val="000000"/>
          <w:sz w:val="24"/>
          <w:szCs w:val="24"/>
        </w:rPr>
        <w:t>2)</w:t>
      </w:r>
      <w:r>
        <w:rPr>
          <w:color w:val="000000"/>
          <w:sz w:val="24"/>
          <w:szCs w:val="24"/>
        </w:rPr>
        <w:tab/>
      </w:r>
      <w:r>
        <w:rPr>
          <w:color w:val="000000"/>
          <w:spacing w:val="-2"/>
          <w:sz w:val="24"/>
          <w:szCs w:val="24"/>
        </w:rPr>
        <w:t>«Единоцентрие».</w:t>
      </w:r>
    </w:p>
    <w:p w:rsidR="0055676D" w:rsidRDefault="0055676D" w:rsidP="0055676D">
      <w:pPr>
        <w:shd w:val="clear" w:color="auto" w:fill="FFFFFF"/>
        <w:tabs>
          <w:tab w:val="left" w:pos="1075"/>
        </w:tabs>
        <w:spacing w:line="413" w:lineRule="exact"/>
        <w:ind w:right="3533" w:firstLine="734"/>
      </w:pPr>
      <w:r>
        <w:rPr>
          <w:color w:val="000000"/>
          <w:sz w:val="24"/>
          <w:szCs w:val="24"/>
        </w:rPr>
        <w:t>3)</w:t>
      </w:r>
      <w:r>
        <w:rPr>
          <w:color w:val="000000"/>
          <w:sz w:val="24"/>
          <w:szCs w:val="24"/>
        </w:rPr>
        <w:tab/>
      </w:r>
      <w:r>
        <w:rPr>
          <w:color w:val="000000"/>
          <w:spacing w:val="-1"/>
          <w:sz w:val="24"/>
          <w:szCs w:val="24"/>
        </w:rPr>
        <w:t>«Гарантия прав меньшинства».</w:t>
      </w:r>
      <w:r>
        <w:rPr>
          <w:color w:val="000000"/>
          <w:spacing w:val="-1"/>
          <w:sz w:val="24"/>
          <w:szCs w:val="24"/>
        </w:rPr>
        <w:br/>
      </w:r>
      <w:r>
        <w:rPr>
          <w:color w:val="000000"/>
          <w:spacing w:val="-3"/>
          <w:sz w:val="24"/>
          <w:szCs w:val="24"/>
        </w:rPr>
        <w:t>Бв) Организационный устав конференции.</w:t>
      </w:r>
    </w:p>
    <w:p w:rsidR="0055676D" w:rsidRDefault="0055676D" w:rsidP="0055676D">
      <w:pPr>
        <w:framePr w:h="398" w:hSpace="38" w:wrap="auto" w:vAnchor="text" w:hAnchor="text" w:x="3563" w:y="731"/>
        <w:rPr>
          <w:sz w:val="24"/>
          <w:szCs w:val="24"/>
        </w:rPr>
      </w:pPr>
      <w:r>
        <w:rPr>
          <w:noProof/>
          <w:sz w:val="24"/>
          <w:szCs w:val="24"/>
        </w:rPr>
        <w:drawing>
          <wp:inline distT="0" distB="0" distL="0" distR="0">
            <wp:extent cx="260350" cy="2540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350" cy="254000"/>
                    </a:xfrm>
                    <a:prstGeom prst="rect">
                      <a:avLst/>
                    </a:prstGeom>
                    <a:noFill/>
                    <a:ln>
                      <a:noFill/>
                    </a:ln>
                  </pic:spPr>
                </pic:pic>
              </a:graphicData>
            </a:graphic>
          </wp:inline>
        </w:drawing>
      </w:r>
    </w:p>
    <w:p w:rsidR="0055676D" w:rsidRDefault="0055676D" w:rsidP="0055676D">
      <w:pPr>
        <w:numPr>
          <w:ilvl w:val="0"/>
          <w:numId w:val="47"/>
        </w:numPr>
        <w:shd w:val="clear" w:color="auto" w:fill="FFFFFF"/>
        <w:tabs>
          <w:tab w:val="left" w:pos="1186"/>
        </w:tabs>
        <w:spacing w:line="413" w:lineRule="exact"/>
        <w:ind w:left="787"/>
        <w:rPr>
          <w:color w:val="000000"/>
          <w:sz w:val="24"/>
          <w:szCs w:val="24"/>
        </w:rPr>
      </w:pPr>
      <w:r>
        <w:rPr>
          <w:color w:val="000000"/>
          <w:sz w:val="24"/>
          <w:szCs w:val="24"/>
        </w:rPr>
        <w:t>«коллективы» руководящие (?).</w:t>
      </w:r>
    </w:p>
    <w:p w:rsidR="0055676D" w:rsidRDefault="0055676D" w:rsidP="0055676D">
      <w:pPr>
        <w:numPr>
          <w:ilvl w:val="0"/>
          <w:numId w:val="47"/>
        </w:numPr>
        <w:shd w:val="clear" w:color="auto" w:fill="FFFFFF"/>
        <w:tabs>
          <w:tab w:val="left" w:pos="1186"/>
        </w:tabs>
        <w:spacing w:line="413" w:lineRule="exact"/>
        <w:ind w:left="787"/>
        <w:rPr>
          <w:color w:val="000000"/>
          <w:sz w:val="24"/>
          <w:szCs w:val="24"/>
        </w:rPr>
      </w:pPr>
      <w:r>
        <w:rPr>
          <w:color w:val="000000"/>
          <w:sz w:val="24"/>
          <w:szCs w:val="24"/>
        </w:rPr>
        <w:t>«местная организация» (? а § 1?).</w:t>
      </w:r>
    </w:p>
    <w:p w:rsidR="0055676D" w:rsidRDefault="0055676D" w:rsidP="0055676D">
      <w:pPr>
        <w:numPr>
          <w:ilvl w:val="0"/>
          <w:numId w:val="47"/>
        </w:numPr>
        <w:shd w:val="clear" w:color="auto" w:fill="FFFFFF"/>
        <w:tabs>
          <w:tab w:val="left" w:pos="1186"/>
        </w:tabs>
        <w:spacing w:before="14" w:line="413" w:lineRule="exact"/>
        <w:ind w:left="787"/>
        <w:rPr>
          <w:color w:val="000000"/>
          <w:sz w:val="24"/>
          <w:szCs w:val="24"/>
        </w:rPr>
      </w:pPr>
      <w:r>
        <w:rPr>
          <w:color w:val="000000"/>
          <w:sz w:val="24"/>
          <w:szCs w:val="24"/>
        </w:rPr>
        <w:t xml:space="preserve">ЦК и ИК—и </w:t>
      </w:r>
      <w:r>
        <w:rPr>
          <w:color w:val="000000"/>
          <w:sz w:val="24"/>
          <w:szCs w:val="24"/>
          <w:lang w:val="de-DE"/>
        </w:rPr>
        <w:t>OK</w:t>
      </w:r>
    </w:p>
    <w:p w:rsidR="0055676D" w:rsidRDefault="0055676D" w:rsidP="0055676D">
      <w:pPr>
        <w:numPr>
          <w:ilvl w:val="0"/>
          <w:numId w:val="47"/>
        </w:numPr>
        <w:shd w:val="clear" w:color="auto" w:fill="FFFFFF"/>
        <w:tabs>
          <w:tab w:val="left" w:pos="1186"/>
        </w:tabs>
        <w:spacing w:before="14" w:line="413" w:lineRule="exact"/>
        <w:ind w:left="787"/>
        <w:rPr>
          <w:color w:val="000000"/>
          <w:sz w:val="24"/>
          <w:szCs w:val="24"/>
        </w:rPr>
        <w:sectPr w:rsidR="0055676D">
          <w:type w:val="continuous"/>
          <w:pgSz w:w="11909" w:h="16834"/>
          <w:pgMar w:top="1440" w:right="2560" w:bottom="720" w:left="1424" w:header="720" w:footer="720" w:gutter="0"/>
          <w:cols w:space="60"/>
          <w:noEndnote/>
        </w:sectPr>
      </w:pPr>
    </w:p>
    <w:p w:rsidR="0055676D" w:rsidRDefault="0055676D" w:rsidP="0055676D">
      <w:pPr>
        <w:framePr w:h="48" w:hSpace="38" w:wrap="notBeside" w:vAnchor="text" w:hAnchor="margin" w:x="2761" w:y="97"/>
        <w:rPr>
          <w:sz w:val="24"/>
          <w:szCs w:val="24"/>
        </w:rPr>
      </w:pPr>
      <w:r>
        <w:rPr>
          <w:noProof/>
          <w:sz w:val="24"/>
          <w:szCs w:val="24"/>
        </w:rPr>
        <w:drawing>
          <wp:inline distT="0" distB="0" distL="0" distR="0">
            <wp:extent cx="755650" cy="31750"/>
            <wp:effectExtent l="0" t="0" r="635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5650" cy="31750"/>
                    </a:xfrm>
                    <a:prstGeom prst="rect">
                      <a:avLst/>
                    </a:prstGeom>
                    <a:noFill/>
                    <a:ln>
                      <a:noFill/>
                    </a:ln>
                  </pic:spPr>
                </pic:pic>
              </a:graphicData>
            </a:graphic>
          </wp:inline>
        </w:drawing>
      </w:r>
    </w:p>
    <w:p w:rsidR="0055676D" w:rsidRDefault="0055676D" w:rsidP="0055676D">
      <w:pPr>
        <w:framePr w:h="302" w:hSpace="38" w:wrap="notBeside" w:vAnchor="text" w:hAnchor="margin" w:x="2766" w:y="135"/>
        <w:rPr>
          <w:sz w:val="24"/>
          <w:szCs w:val="24"/>
        </w:rPr>
      </w:pPr>
      <w:r>
        <w:rPr>
          <w:noProof/>
          <w:sz w:val="24"/>
          <w:szCs w:val="24"/>
        </w:rPr>
        <w:drawing>
          <wp:inline distT="0" distB="0" distL="0" distR="0">
            <wp:extent cx="44450" cy="196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50" cy="196850"/>
                    </a:xfrm>
                    <a:prstGeom prst="rect">
                      <a:avLst/>
                    </a:prstGeom>
                    <a:noFill/>
                    <a:ln>
                      <a:noFill/>
                    </a:ln>
                  </pic:spPr>
                </pic:pic>
              </a:graphicData>
            </a:graphic>
          </wp:inline>
        </w:drawing>
      </w:r>
    </w:p>
    <w:p w:rsidR="0055676D" w:rsidRDefault="0055676D" w:rsidP="0055676D">
      <w:pPr>
        <w:framePr w:h="279" w:hSpace="38" w:wrap="notBeside" w:vAnchor="text" w:hAnchor="margin" w:x="3884" w:y="145"/>
        <w:rPr>
          <w:sz w:val="24"/>
          <w:szCs w:val="24"/>
        </w:rPr>
      </w:pPr>
      <w:r>
        <w:rPr>
          <w:noProof/>
          <w:sz w:val="24"/>
          <w:szCs w:val="24"/>
        </w:rPr>
        <w:drawing>
          <wp:inline distT="0" distB="0" distL="0" distR="0">
            <wp:extent cx="38100" cy="177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 cy="177800"/>
                    </a:xfrm>
                    <a:prstGeom prst="rect">
                      <a:avLst/>
                    </a:prstGeom>
                    <a:noFill/>
                    <a:ln>
                      <a:noFill/>
                    </a:ln>
                  </pic:spPr>
                </pic:pic>
              </a:graphicData>
            </a:graphic>
          </wp:inline>
        </w:drawing>
      </w:r>
    </w:p>
    <w:p w:rsidR="0055676D" w:rsidRDefault="0055676D" w:rsidP="0055676D">
      <w:pPr>
        <w:framePr w:h="77" w:hSpace="38" w:wrap="notBeside" w:vAnchor="text" w:hAnchor="margin" w:x="2819" w:y="390"/>
        <w:rPr>
          <w:sz w:val="24"/>
          <w:szCs w:val="24"/>
        </w:rPr>
      </w:pPr>
      <w:r>
        <w:rPr>
          <w:noProof/>
          <w:sz w:val="24"/>
          <w:szCs w:val="24"/>
        </w:rPr>
        <w:drawing>
          <wp:inline distT="0" distB="0" distL="0" distR="0">
            <wp:extent cx="685800" cy="5080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800" cy="50800"/>
                    </a:xfrm>
                    <a:prstGeom prst="rect">
                      <a:avLst/>
                    </a:prstGeom>
                    <a:noFill/>
                    <a:ln>
                      <a:noFill/>
                    </a:ln>
                  </pic:spPr>
                </pic:pic>
              </a:graphicData>
            </a:graphic>
          </wp:inline>
        </w:drawing>
      </w:r>
    </w:p>
    <w:p w:rsidR="0055676D" w:rsidRDefault="0055676D" w:rsidP="0055676D">
      <w:pPr>
        <w:framePr w:h="279" w:hRule="exact" w:hSpace="38" w:wrap="notBeside" w:vAnchor="text" w:hAnchor="margin" w:x="2838" w:y="126"/>
        <w:shd w:val="clear" w:color="auto" w:fill="FFFFFF"/>
      </w:pPr>
      <w:r>
        <w:rPr>
          <w:color w:val="000000"/>
          <w:spacing w:val="-5"/>
          <w:sz w:val="24"/>
          <w:szCs w:val="24"/>
        </w:rPr>
        <w:t>на съезде?</w:t>
      </w:r>
    </w:p>
    <w:p w:rsidR="0055676D" w:rsidRDefault="0055676D" w:rsidP="0055676D">
      <w:pPr>
        <w:shd w:val="clear" w:color="auto" w:fill="FFFFFF"/>
        <w:spacing w:before="125"/>
      </w:pPr>
      <w:r>
        <w:rPr>
          <w:color w:val="000000"/>
          <w:sz w:val="24"/>
          <w:szCs w:val="24"/>
        </w:rPr>
        <w:lastRenderedPageBreak/>
        <w:t>(4) Условия соглашения?</w:t>
      </w:r>
    </w:p>
    <w:p w:rsidR="0055676D" w:rsidRDefault="0055676D" w:rsidP="0055676D">
      <w:pPr>
        <w:shd w:val="clear" w:color="auto" w:fill="FFFFFF"/>
        <w:spacing w:before="125"/>
        <w:sectPr w:rsidR="0055676D">
          <w:type w:val="continuous"/>
          <w:pgSz w:w="11909" w:h="16834"/>
          <w:pgMar w:top="1440" w:right="7072" w:bottom="720" w:left="2211" w:header="720" w:footer="720" w:gutter="0"/>
          <w:cols w:space="60"/>
          <w:noEndnote/>
        </w:sectPr>
      </w:pPr>
    </w:p>
    <w:p w:rsidR="0055676D" w:rsidRDefault="0055676D" w:rsidP="0055676D">
      <w:pPr>
        <w:shd w:val="clear" w:color="auto" w:fill="FFFFFF"/>
        <w:spacing w:before="130"/>
      </w:pPr>
      <w:r>
        <w:rPr>
          <w:color w:val="000000"/>
          <w:spacing w:val="-5"/>
          <w:sz w:val="24"/>
          <w:szCs w:val="24"/>
        </w:rPr>
        <w:t>В)</w:t>
      </w:r>
    </w:p>
    <w:p w:rsidR="0055676D" w:rsidRDefault="0055676D" w:rsidP="0055676D">
      <w:pPr>
        <w:shd w:val="clear" w:color="auto" w:fill="FFFFFF"/>
        <w:spacing w:line="413" w:lineRule="exact"/>
        <w:ind w:left="773"/>
      </w:pPr>
      <w:r>
        <w:rPr>
          <w:color w:val="000000"/>
          <w:sz w:val="24"/>
          <w:szCs w:val="24"/>
        </w:rPr>
        <w:t>4 1. Временное революционное правительство.</w:t>
      </w:r>
    </w:p>
    <w:p w:rsidR="0055676D" w:rsidRDefault="0055676D" w:rsidP="0055676D">
      <w:pPr>
        <w:shd w:val="clear" w:color="auto" w:fill="FFFFFF"/>
        <w:spacing w:line="413" w:lineRule="exact"/>
        <w:ind w:left="778"/>
      </w:pPr>
      <w:r>
        <w:rPr>
          <w:color w:val="000000"/>
          <w:sz w:val="24"/>
          <w:szCs w:val="24"/>
        </w:rPr>
        <w:t>3 2. Вооруженное восстание.</w:t>
      </w:r>
    </w:p>
    <w:p w:rsidR="0055676D" w:rsidRDefault="0055676D" w:rsidP="0055676D">
      <w:pPr>
        <w:shd w:val="clear" w:color="auto" w:fill="FFFFFF"/>
        <w:spacing w:line="413" w:lineRule="exact"/>
        <w:ind w:left="773"/>
      </w:pPr>
      <w:r>
        <w:rPr>
          <w:color w:val="000000"/>
          <w:sz w:val="24"/>
          <w:szCs w:val="24"/>
        </w:rPr>
        <w:t>2 3. Современная политическая ситуация.</w:t>
      </w:r>
    </w:p>
    <w:p w:rsidR="0055676D" w:rsidRDefault="0055676D" w:rsidP="0055676D">
      <w:pPr>
        <w:shd w:val="clear" w:color="auto" w:fill="FFFFFF"/>
        <w:spacing w:line="413" w:lineRule="exact"/>
        <w:ind w:left="811"/>
      </w:pPr>
      <w:r>
        <w:rPr>
          <w:color w:val="000000"/>
          <w:sz w:val="24"/>
          <w:szCs w:val="24"/>
        </w:rPr>
        <w:t>1 4. Отношение к другим революционным и оппозиционным партиям.</w:t>
      </w:r>
    </w:p>
    <w:p w:rsidR="0055676D" w:rsidRDefault="0055676D" w:rsidP="0055676D">
      <w:pPr>
        <w:shd w:val="clear" w:color="auto" w:fill="FFFFFF"/>
        <w:spacing w:line="413" w:lineRule="exact"/>
        <w:ind w:left="782"/>
      </w:pPr>
      <w:r>
        <w:rPr>
          <w:color w:val="000000"/>
          <w:sz w:val="24"/>
          <w:szCs w:val="24"/>
        </w:rPr>
        <w:t>5.5. Исполнительная комиссия.</w:t>
      </w:r>
    </w:p>
    <w:p w:rsidR="0055676D" w:rsidRDefault="0055676D" w:rsidP="0055676D">
      <w:pPr>
        <w:shd w:val="clear" w:color="auto" w:fill="FFFFFF"/>
        <w:spacing w:line="413" w:lineRule="exact"/>
        <w:ind w:left="773"/>
      </w:pPr>
      <w:r>
        <w:rPr>
          <w:color w:val="000000"/>
          <w:sz w:val="24"/>
          <w:szCs w:val="24"/>
        </w:rPr>
        <w:t>4. 4. ЦК = ПК + представители областных комитетов = конференция.</w:t>
      </w:r>
    </w:p>
    <w:p w:rsidR="0055676D" w:rsidRDefault="0055676D" w:rsidP="0055676D">
      <w:pPr>
        <w:shd w:val="clear" w:color="auto" w:fill="FFFFFF"/>
        <w:spacing w:line="413" w:lineRule="exact"/>
        <w:ind w:left="773"/>
        <w:sectPr w:rsidR="0055676D">
          <w:type w:val="continuous"/>
          <w:pgSz w:w="11909" w:h="16834"/>
          <w:pgMar w:top="1440" w:right="2493" w:bottom="720" w:left="1424" w:header="720" w:footer="720" w:gutter="0"/>
          <w:cols w:space="60"/>
          <w:noEndnote/>
        </w:sectPr>
      </w:pPr>
    </w:p>
    <w:p w:rsidR="0055676D" w:rsidRDefault="0055676D" w:rsidP="0055676D">
      <w:pPr>
        <w:shd w:val="clear" w:color="auto" w:fill="FFFFFF"/>
        <w:tabs>
          <w:tab w:val="left" w:leader="underscore" w:pos="1517"/>
          <w:tab w:val="left" w:leader="underscore" w:pos="8285"/>
        </w:tabs>
      </w:pPr>
      <w:r>
        <w:rPr>
          <w:noProof/>
        </w:rPr>
        <w:lastRenderedPageBreak/>
        <mc:AlternateContent>
          <mc:Choice Requires="wps">
            <w:drawing>
              <wp:anchor distT="0" distB="0" distL="114300" distR="114300" simplePos="0" relativeHeight="251786240" behindDoc="0" locked="0" layoutInCell="0" allowOverlap="1">
                <wp:simplePos x="0" y="0"/>
                <wp:positionH relativeFrom="margin">
                  <wp:posOffset>5693410</wp:posOffset>
                </wp:positionH>
                <wp:positionV relativeFrom="paragraph">
                  <wp:posOffset>1456690</wp:posOffset>
                </wp:positionV>
                <wp:extent cx="0" cy="353695"/>
                <wp:effectExtent l="16510" t="18415" r="21590" b="1841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8.3pt,114.7pt" to="448.3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" o:allowincell="f" strokeweight="2.15pt">
                <w10:wrap anchorx="margin"/>
              </v:line>
            </w:pict>
          </mc:Fallback>
        </mc:AlternateContent>
      </w:r>
      <w:r>
        <w:tab/>
      </w:r>
      <w:r>
        <w:rPr>
          <w:color w:val="000000"/>
          <w:u w:val="single"/>
        </w:rPr>
        <w:t xml:space="preserve">ПЛАН ДОКЛАДА О </w:t>
      </w:r>
      <w:r>
        <w:rPr>
          <w:color w:val="000000"/>
          <w:u w:val="single"/>
          <w:lang w:val="en-US"/>
        </w:rPr>
        <w:t xml:space="preserve">III </w:t>
      </w:r>
      <w:r>
        <w:rPr>
          <w:color w:val="000000"/>
          <w:u w:val="single"/>
        </w:rPr>
        <w:t>СЪЕЗДЕ РСДРП И ЕГО РЕШЕНИЯХ</w:t>
      </w:r>
      <w:r>
        <w:rPr>
          <w:color w:val="000000"/>
          <w:u w:val="single"/>
        </w:rPr>
        <w:tab/>
      </w:r>
      <w:r>
        <w:rPr>
          <w:color w:val="000000"/>
        </w:rPr>
        <w:t>391</w:t>
      </w:r>
    </w:p>
    <w:p w:rsidR="0055676D" w:rsidRDefault="0055676D" w:rsidP="0055676D">
      <w:pPr>
        <w:shd w:val="clear" w:color="auto" w:fill="FFFFFF"/>
        <w:spacing w:before="648" w:line="413" w:lineRule="exact"/>
        <w:ind w:left="1210" w:right="1325"/>
      </w:pPr>
      <w:r>
        <w:rPr>
          <w:color w:val="000000"/>
          <w:sz w:val="24"/>
          <w:szCs w:val="24"/>
        </w:rPr>
        <w:t>3.3. областные комитеты = выборные областных съездов. 2.2. областные съезды = делегаты руководящих коллективов.</w:t>
      </w:r>
    </w:p>
    <w:p w:rsidR="0055676D" w:rsidRDefault="0055676D" w:rsidP="0055676D">
      <w:pPr>
        <w:shd w:val="clear" w:color="auto" w:fill="FFFFFF"/>
        <w:spacing w:before="14" w:line="480" w:lineRule="exact"/>
        <w:ind w:left="72" w:firstLine="461"/>
      </w:pPr>
      <w:r>
        <w:rPr>
          <w:noProof/>
        </w:rPr>
        <mc:AlternateContent>
          <mc:Choice Requires="wps">
            <w:drawing>
              <wp:anchor distT="0" distB="0" distL="114300" distR="114300" simplePos="0" relativeHeight="251787264" behindDoc="0" locked="0" layoutInCell="0" allowOverlap="1">
                <wp:simplePos x="0" y="0"/>
                <wp:positionH relativeFrom="column">
                  <wp:posOffset>-158750</wp:posOffset>
                </wp:positionH>
                <wp:positionV relativeFrom="paragraph">
                  <wp:posOffset>67310</wp:posOffset>
                </wp:positionV>
                <wp:extent cx="5809615" cy="0"/>
                <wp:effectExtent l="22225" t="19685" r="16510" b="1841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5.3pt" to="44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" o:allowincell="f" strokeweight="2.15pt"/>
            </w:pict>
          </mc:Fallback>
        </mc:AlternateContent>
      </w:r>
      <w:r>
        <w:rPr>
          <w:color w:val="000000"/>
          <w:sz w:val="24"/>
          <w:szCs w:val="24"/>
        </w:rPr>
        <w:t>1. Руководящий коллектив = комитет + все районные комитеты + особая группа. Комитет дает отчеты районным комитетами посылает, представляет туда «опрос».</w:t>
      </w:r>
    </w:p>
    <w:p w:rsidR="0055676D" w:rsidRDefault="0055676D" w:rsidP="0055676D">
      <w:pPr>
        <w:shd w:val="clear" w:color="auto" w:fill="FFFFFF"/>
        <w:spacing w:before="437"/>
        <w:ind w:left="1205"/>
      </w:pPr>
      <w:r>
        <w:rPr>
          <w:noProof/>
        </w:rPr>
        <mc:AlternateContent>
          <mc:Choice Requires="wps">
            <w:drawing>
              <wp:anchor distT="0" distB="0" distL="114300" distR="114300" simplePos="0" relativeHeight="251788288" behindDoc="0" locked="0" layoutInCell="0" allowOverlap="1">
                <wp:simplePos x="0" y="0"/>
                <wp:positionH relativeFrom="column">
                  <wp:posOffset>-158750</wp:posOffset>
                </wp:positionH>
                <wp:positionV relativeFrom="paragraph">
                  <wp:posOffset>69850</wp:posOffset>
                </wp:positionV>
                <wp:extent cx="5882640" cy="0"/>
                <wp:effectExtent l="22225" t="22225" r="19685" b="1587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64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5.5pt" to="450.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xIUQ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" o:allowincell="f" strokeweight="2.15pt"/>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column">
                  <wp:posOffset>682625</wp:posOffset>
                </wp:positionH>
                <wp:positionV relativeFrom="paragraph">
                  <wp:posOffset>252730</wp:posOffset>
                </wp:positionV>
                <wp:extent cx="4035425" cy="0"/>
                <wp:effectExtent l="6350" t="5080" r="6350" b="1397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19.9pt" to="37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" o:allowincell="f" strokeweight=".7pt"/>
            </w:pict>
          </mc:Fallback>
        </mc:AlternateContent>
      </w:r>
      <w:r>
        <w:rPr>
          <w:color w:val="000000"/>
          <w:spacing w:val="-2"/>
          <w:sz w:val="24"/>
          <w:szCs w:val="24"/>
        </w:rPr>
        <w:t>Комитет почти выборной членами районных комитетов.</w:t>
      </w:r>
    </w:p>
    <w:p w:rsidR="0055676D" w:rsidRDefault="0055676D" w:rsidP="0055676D">
      <w:pPr>
        <w:shd w:val="clear" w:color="auto" w:fill="FFFFFF"/>
        <w:spacing w:before="58" w:line="413" w:lineRule="exact"/>
        <w:ind w:left="1205" w:right="3974"/>
      </w:pPr>
      <w:r>
        <w:rPr>
          <w:noProof/>
        </w:rPr>
        <mc:AlternateContent>
          <mc:Choice Requires="wps">
            <w:drawing>
              <wp:anchor distT="0" distB="0" distL="114300" distR="114300" simplePos="0" relativeHeight="251790336" behindDoc="0" locked="0" layoutInCell="0" allowOverlap="1">
                <wp:simplePos x="0" y="0"/>
                <wp:positionH relativeFrom="column">
                  <wp:posOffset>682625</wp:posOffset>
                </wp:positionH>
                <wp:positionV relativeFrom="paragraph">
                  <wp:posOffset>97790</wp:posOffset>
                </wp:positionV>
                <wp:extent cx="4035425" cy="0"/>
                <wp:effectExtent l="6350" t="12065" r="6350" b="698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7.7pt" to="37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" o:allowincell="f" strokeweight=".7pt"/>
            </w:pict>
          </mc:Fallback>
        </mc:AlternateContent>
      </w:r>
      <w:r>
        <w:rPr>
          <w:color w:val="000000"/>
          <w:sz w:val="24"/>
          <w:szCs w:val="24"/>
        </w:rPr>
        <w:t xml:space="preserve">группы местной организации </w:t>
      </w:r>
      <w:r>
        <w:rPr>
          <w:color w:val="000000"/>
          <w:spacing w:val="-3"/>
          <w:sz w:val="24"/>
          <w:szCs w:val="24"/>
        </w:rPr>
        <w:t xml:space="preserve">Из комплиментов меньшевиков: </w:t>
      </w:r>
      <w:r>
        <w:rPr>
          <w:color w:val="000000"/>
          <w:spacing w:val="-1"/>
          <w:sz w:val="24"/>
          <w:szCs w:val="24"/>
        </w:rPr>
        <w:t xml:space="preserve">«грубое нарушение обещания» «навязывание партии съезда» «неслыханное преступление» «обман доверия партии» «бесцеремонная подтасовка» </w:t>
      </w:r>
      <w:r>
        <w:rPr>
          <w:color w:val="000000"/>
          <w:spacing w:val="-2"/>
          <w:sz w:val="24"/>
          <w:szCs w:val="24"/>
        </w:rPr>
        <w:t>«подмен»</w:t>
      </w:r>
    </w:p>
    <w:p w:rsidR="0055676D" w:rsidRDefault="0055676D" w:rsidP="0055676D">
      <w:pPr>
        <w:shd w:val="clear" w:color="auto" w:fill="FFFFFF"/>
        <w:spacing w:before="178"/>
        <w:ind w:left="926"/>
      </w:pPr>
      <w:r>
        <w:rPr>
          <w:noProof/>
        </w:rPr>
        <mc:AlternateContent>
          <mc:Choice Requires="wps">
            <w:drawing>
              <wp:anchor distT="0" distB="0" distL="114300" distR="114300" simplePos="0" relativeHeight="251791360" behindDoc="0" locked="0" layoutInCell="0" allowOverlap="1">
                <wp:simplePos x="0" y="0"/>
                <wp:positionH relativeFrom="column">
                  <wp:posOffset>103505</wp:posOffset>
                </wp:positionH>
                <wp:positionV relativeFrom="paragraph">
                  <wp:posOffset>64135</wp:posOffset>
                </wp:positionV>
                <wp:extent cx="5547360" cy="0"/>
                <wp:effectExtent l="17780" t="16510" r="16510" b="2159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5.05pt" to="444.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" o:allowincell="f" strokeweight="2.15pt"/>
            </w:pict>
          </mc:Fallback>
        </mc:AlternateContent>
      </w:r>
      <w:r>
        <w:rPr>
          <w:color w:val="000000"/>
          <w:sz w:val="24"/>
          <w:szCs w:val="24"/>
        </w:rPr>
        <w:t>«насилие над волей организованного пролетариата» (с. 13)</w:t>
      </w:r>
    </w:p>
    <w:p w:rsidR="0055676D" w:rsidRDefault="0055676D" w:rsidP="0055676D">
      <w:pPr>
        <w:shd w:val="clear" w:color="auto" w:fill="FFFFFF"/>
        <w:spacing w:before="451"/>
        <w:ind w:left="101"/>
      </w:pPr>
      <w:r>
        <w:rPr>
          <w:noProof/>
        </w:rPr>
        <mc:AlternateContent>
          <mc:Choice Requires="wps">
            <w:drawing>
              <wp:anchor distT="0" distB="0" distL="114300" distR="114300" simplePos="0" relativeHeight="251792384" behindDoc="0" locked="0" layoutInCell="0" allowOverlap="1">
                <wp:simplePos x="0" y="0"/>
                <wp:positionH relativeFrom="column">
                  <wp:posOffset>103505</wp:posOffset>
                </wp:positionH>
                <wp:positionV relativeFrom="paragraph">
                  <wp:posOffset>91440</wp:posOffset>
                </wp:positionV>
                <wp:extent cx="5547360" cy="0"/>
                <wp:effectExtent l="17780" t="15240" r="16510" b="2286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7.2pt" to="44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" o:allowincell="f" strokeweight="2.15pt"/>
            </w:pict>
          </mc:Fallback>
        </mc:AlternateContent>
      </w:r>
      <w:r>
        <w:rPr>
          <w:i/>
          <w:iCs/>
          <w:color w:val="000000"/>
          <w:spacing w:val="79"/>
          <w:sz w:val="22"/>
          <w:szCs w:val="22"/>
        </w:rPr>
        <w:t>Условия</w:t>
      </w:r>
      <w:r>
        <w:rPr>
          <w:i/>
          <w:iCs/>
          <w:color w:val="000000"/>
          <w:sz w:val="22"/>
          <w:szCs w:val="22"/>
        </w:rPr>
        <w:t xml:space="preserve">  </w:t>
      </w:r>
      <w:r>
        <w:rPr>
          <w:i/>
          <w:iCs/>
          <w:color w:val="000000"/>
          <w:spacing w:val="87"/>
          <w:sz w:val="22"/>
          <w:szCs w:val="22"/>
        </w:rPr>
        <w:t>меньшевиков</w:t>
      </w:r>
    </w:p>
    <w:p w:rsidR="0055676D" w:rsidRDefault="0055676D" w:rsidP="0055676D">
      <w:pPr>
        <w:shd w:val="clear" w:color="auto" w:fill="FFFFFF"/>
        <w:spacing w:before="139" w:after="154"/>
        <w:ind w:left="926"/>
      </w:pPr>
      <w:r>
        <w:rPr>
          <w:color w:val="000000"/>
          <w:spacing w:val="10"/>
          <w:sz w:val="24"/>
          <w:szCs w:val="24"/>
        </w:rPr>
        <w:t xml:space="preserve">«должна быть представлена </w:t>
      </w:r>
      <w:r>
        <w:rPr>
          <w:i/>
          <w:iCs/>
          <w:color w:val="000000"/>
          <w:spacing w:val="10"/>
          <w:sz w:val="24"/>
          <w:szCs w:val="24"/>
        </w:rPr>
        <w:t xml:space="preserve">вся партия, </w:t>
      </w:r>
      <w:r>
        <w:rPr>
          <w:color w:val="000000"/>
          <w:spacing w:val="10"/>
          <w:sz w:val="24"/>
          <w:szCs w:val="24"/>
        </w:rPr>
        <w:t>т. е. масса ее действительных</w:t>
      </w:r>
    </w:p>
    <w:p w:rsidR="0055676D" w:rsidRDefault="0055676D" w:rsidP="0055676D">
      <w:pPr>
        <w:shd w:val="clear" w:color="auto" w:fill="FFFFFF"/>
        <w:spacing w:before="139" w:after="154"/>
        <w:ind w:left="926"/>
        <w:sectPr w:rsidR="0055676D">
          <w:pgSz w:w="11909" w:h="16834"/>
          <w:pgMar w:top="1440" w:right="1419" w:bottom="720" w:left="1634" w:header="720" w:footer="720" w:gutter="0"/>
          <w:cols w:space="60"/>
          <w:noEndnote/>
        </w:sectPr>
      </w:pPr>
    </w:p>
    <w:p w:rsidR="0055676D" w:rsidRDefault="0055676D" w:rsidP="0055676D">
      <w:pPr>
        <w:shd w:val="clear" w:color="auto" w:fill="FFFFFF"/>
      </w:pPr>
      <w:r>
        <w:rPr>
          <w:noProof/>
        </w:rPr>
        <w:lastRenderedPageBreak/>
        <mc:AlternateContent>
          <mc:Choice Requires="wps">
            <w:drawing>
              <wp:anchor distT="0" distB="0" distL="114300" distR="114300" simplePos="0" relativeHeight="251793408" behindDoc="0" locked="0" layoutInCell="0" allowOverlap="1">
                <wp:simplePos x="0" y="0"/>
                <wp:positionH relativeFrom="margin">
                  <wp:posOffset>557530</wp:posOffset>
                </wp:positionH>
                <wp:positionV relativeFrom="paragraph">
                  <wp:posOffset>-6350</wp:posOffset>
                </wp:positionV>
                <wp:extent cx="243840" cy="0"/>
                <wp:effectExtent l="5080" t="12700" r="8255" b="63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9pt,-.5pt" to="6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" o:allowincell="f" strokeweight=".7pt">
                <w10:wrap anchorx="margin"/>
              </v:line>
            </w:pict>
          </mc:Fallback>
        </mc:AlternateContent>
      </w:r>
      <w:r>
        <w:rPr>
          <w:color w:val="000000"/>
          <w:spacing w:val="-5"/>
          <w:sz w:val="24"/>
          <w:szCs w:val="24"/>
        </w:rPr>
        <w:t>членов»</w:t>
      </w:r>
    </w:p>
    <w:p w:rsidR="0055676D" w:rsidRDefault="0055676D" w:rsidP="0055676D">
      <w:pPr>
        <w:shd w:val="clear" w:color="auto" w:fill="FFFFFF"/>
        <w:spacing w:before="19"/>
      </w:pPr>
      <w:r>
        <w:br w:type="column"/>
      </w:r>
      <w:r>
        <w:rPr>
          <w:rFonts w:ascii="Arial" w:hAnsi="Arial"/>
          <w:b/>
          <w:bCs/>
          <w:color w:val="000000"/>
          <w:sz w:val="22"/>
          <w:szCs w:val="22"/>
        </w:rPr>
        <w:lastRenderedPageBreak/>
        <w:t>с. 8</w:t>
      </w:r>
    </w:p>
    <w:p w:rsidR="0055676D" w:rsidRDefault="0055676D" w:rsidP="0055676D">
      <w:pPr>
        <w:shd w:val="clear" w:color="auto" w:fill="FFFFFF"/>
        <w:spacing w:before="19"/>
        <w:sectPr w:rsidR="0055676D">
          <w:type w:val="continuous"/>
          <w:pgSz w:w="11909" w:h="16834"/>
          <w:pgMar w:top="1440" w:right="7721" w:bottom="720" w:left="2560" w:header="720" w:footer="720" w:gutter="0"/>
          <w:cols w:num="2" w:sep="1" w:space="720" w:equalWidth="0">
            <w:col w:w="811" w:space="96"/>
            <w:col w:w="720"/>
          </w:cols>
          <w:noEndnote/>
        </w:sectPr>
      </w:pPr>
    </w:p>
    <w:p w:rsidR="0055676D" w:rsidRDefault="0055676D" w:rsidP="0055676D">
      <w:pPr>
        <w:shd w:val="clear" w:color="auto" w:fill="FFFFFF"/>
        <w:spacing w:before="58" w:line="413" w:lineRule="exact"/>
        <w:ind w:left="643" w:right="5" w:firstLine="278"/>
        <w:jc w:val="both"/>
      </w:pPr>
      <w:r>
        <w:rPr>
          <w:noProof/>
        </w:rPr>
        <w:lastRenderedPageBreak/>
        <mc:AlternateContent>
          <mc:Choice Requires="wps">
            <w:drawing>
              <wp:anchor distT="0" distB="0" distL="114300" distR="114300" simplePos="0" relativeHeight="251794432" behindDoc="0" locked="0" layoutInCell="0" allowOverlap="1">
                <wp:simplePos x="0" y="0"/>
                <wp:positionH relativeFrom="margin">
                  <wp:posOffset>1146175</wp:posOffset>
                </wp:positionH>
                <wp:positionV relativeFrom="paragraph">
                  <wp:posOffset>0</wp:posOffset>
                </wp:positionV>
                <wp:extent cx="243840" cy="0"/>
                <wp:effectExtent l="12700" t="9525" r="10160" b="952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0.25pt,0" to="10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" o:allowincell="f" strokeweight=".7pt">
                <w10:wrap anchorx="margin"/>
              </v:line>
            </w:pict>
          </mc:Fallback>
        </mc:AlternateContent>
      </w:r>
      <w:r>
        <w:rPr>
          <w:color w:val="000000"/>
          <w:sz w:val="24"/>
          <w:szCs w:val="24"/>
        </w:rPr>
        <w:t>«разве можно решать тактические вопросы без предварительного обсужде</w:t>
      </w:r>
      <w:r>
        <w:rPr>
          <w:color w:val="000000"/>
          <w:sz w:val="24"/>
          <w:szCs w:val="24"/>
        </w:rPr>
        <w:softHyphen/>
      </w:r>
      <w:r>
        <w:rPr>
          <w:color w:val="000000"/>
          <w:spacing w:val="-1"/>
          <w:sz w:val="24"/>
          <w:szCs w:val="24"/>
        </w:rPr>
        <w:t xml:space="preserve">ния всей партией? Разве не легкомысленно... вооруженное восстание... даже в </w:t>
      </w:r>
      <w:r>
        <w:rPr>
          <w:color w:val="000000"/>
          <w:sz w:val="24"/>
          <w:szCs w:val="24"/>
        </w:rPr>
        <w:t>литературе только что начались споры» (с. 10)</w:t>
      </w:r>
    </w:p>
    <w:p w:rsidR="0055676D" w:rsidRDefault="0055676D" w:rsidP="0055676D">
      <w:pPr>
        <w:shd w:val="clear" w:color="auto" w:fill="FFFFFF"/>
        <w:spacing w:line="413" w:lineRule="exact"/>
        <w:ind w:left="926"/>
      </w:pPr>
      <w:r>
        <w:rPr>
          <w:color w:val="000000"/>
          <w:sz w:val="24"/>
          <w:szCs w:val="24"/>
        </w:rPr>
        <w:t>«мы слышали» (с. 10—11).</w:t>
      </w:r>
    </w:p>
    <w:p w:rsidR="0055676D" w:rsidRDefault="0055676D" w:rsidP="0055676D">
      <w:pPr>
        <w:shd w:val="clear" w:color="auto" w:fill="FFFFFF"/>
        <w:spacing w:before="638" w:line="206" w:lineRule="exact"/>
        <w:ind w:left="1627" w:right="5549" w:hanging="1008"/>
      </w:pPr>
      <w:r>
        <w:rPr>
          <w:i/>
          <w:iCs/>
          <w:color w:val="000000"/>
          <w:sz w:val="18"/>
          <w:szCs w:val="18"/>
        </w:rPr>
        <w:t>Написано в мае, позднее 15 (28), 1905 г.</w:t>
      </w:r>
    </w:p>
    <w:p w:rsidR="0055676D" w:rsidRDefault="0055676D" w:rsidP="0055676D">
      <w:pPr>
        <w:shd w:val="clear" w:color="auto" w:fill="FFFFFF"/>
        <w:tabs>
          <w:tab w:val="left" w:pos="5789"/>
        </w:tabs>
        <w:spacing w:before="144"/>
        <w:ind w:left="715"/>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869"/>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ind w:left="869"/>
        <w:sectPr w:rsidR="0055676D">
          <w:type w:val="continuous"/>
          <w:pgSz w:w="11909" w:h="16834"/>
          <w:pgMar w:top="1440" w:right="1419" w:bottom="720" w:left="1634" w:header="720" w:footer="720" w:gutter="0"/>
          <w:cols w:space="60"/>
          <w:noEndnote/>
        </w:sectPr>
      </w:pPr>
    </w:p>
    <w:p w:rsidR="0055676D" w:rsidRDefault="0055676D" w:rsidP="0055676D">
      <w:pPr>
        <w:shd w:val="clear" w:color="auto" w:fill="FFFFFF"/>
        <w:ind w:left="10"/>
      </w:pPr>
      <w:r>
        <w:rPr>
          <w:color w:val="000000"/>
        </w:rPr>
        <w:lastRenderedPageBreak/>
        <w:t>392</w:t>
      </w:r>
    </w:p>
    <w:p w:rsidR="0055676D" w:rsidRDefault="0055676D" w:rsidP="0055676D">
      <w:pPr>
        <w:shd w:val="clear" w:color="auto" w:fill="FFFFFF"/>
        <w:spacing w:before="3163" w:line="322" w:lineRule="exact"/>
        <w:ind w:right="5"/>
        <w:jc w:val="center"/>
      </w:pPr>
      <w:r>
        <w:rPr>
          <w:color w:val="000000"/>
          <w:spacing w:val="-4"/>
          <w:sz w:val="30"/>
          <w:szCs w:val="30"/>
        </w:rPr>
        <w:t>ЗАМЕТКИ К СТАТЬЕ</w:t>
      </w:r>
    </w:p>
    <w:p w:rsidR="0055676D" w:rsidRDefault="0055676D" w:rsidP="0055676D">
      <w:pPr>
        <w:shd w:val="clear" w:color="auto" w:fill="FFFFFF"/>
        <w:spacing w:line="322" w:lineRule="exact"/>
        <w:ind w:right="5"/>
        <w:jc w:val="center"/>
      </w:pPr>
      <w:r>
        <w:rPr>
          <w:color w:val="000000"/>
          <w:spacing w:val="-1"/>
          <w:sz w:val="30"/>
          <w:szCs w:val="30"/>
        </w:rPr>
        <w:t>«О ВРЕМЕННОМ РЕВОЛЮЦИОННОМ</w:t>
      </w:r>
    </w:p>
    <w:p w:rsidR="0055676D" w:rsidRDefault="0055676D" w:rsidP="0055676D">
      <w:pPr>
        <w:shd w:val="clear" w:color="auto" w:fill="FFFFFF"/>
        <w:spacing w:line="322" w:lineRule="exact"/>
        <w:jc w:val="center"/>
      </w:pPr>
      <w:r>
        <w:rPr>
          <w:color w:val="000000"/>
          <w:spacing w:val="-5"/>
          <w:sz w:val="30"/>
          <w:szCs w:val="30"/>
        </w:rPr>
        <w:t>ПРАВИТЕЛЬСТВЕ»</w:t>
      </w:r>
    </w:p>
    <w:p w:rsidR="0055676D" w:rsidRDefault="0055676D" w:rsidP="0055676D">
      <w:pPr>
        <w:numPr>
          <w:ilvl w:val="0"/>
          <w:numId w:val="48"/>
        </w:numPr>
        <w:shd w:val="clear" w:color="auto" w:fill="FFFFFF"/>
        <w:tabs>
          <w:tab w:val="left" w:pos="720"/>
        </w:tabs>
        <w:spacing w:before="125" w:line="413" w:lineRule="exact"/>
        <w:ind w:firstLine="288"/>
        <w:rPr>
          <w:color w:val="000000"/>
          <w:sz w:val="24"/>
          <w:szCs w:val="24"/>
        </w:rPr>
      </w:pPr>
      <w:r>
        <w:rPr>
          <w:color w:val="000000"/>
          <w:sz w:val="24"/>
          <w:szCs w:val="24"/>
        </w:rPr>
        <w:t>Следует ли из «Обращения» Маркса к коммунистам в марте 1850 г., что Маркс</w:t>
      </w:r>
      <w:r>
        <w:rPr>
          <w:color w:val="000000"/>
          <w:sz w:val="24"/>
          <w:szCs w:val="24"/>
        </w:rPr>
        <w:br/>
      </w:r>
      <w:r>
        <w:rPr>
          <w:i/>
          <w:iCs/>
          <w:color w:val="000000"/>
          <w:spacing w:val="1"/>
          <w:sz w:val="24"/>
          <w:szCs w:val="24"/>
        </w:rPr>
        <w:t xml:space="preserve">не допускал мысли </w:t>
      </w:r>
      <w:r>
        <w:rPr>
          <w:color w:val="000000"/>
          <w:spacing w:val="1"/>
          <w:sz w:val="24"/>
          <w:szCs w:val="24"/>
        </w:rPr>
        <w:t>об участии коммунистов во временном революционном правитель</w:t>
      </w:r>
      <w:r>
        <w:rPr>
          <w:color w:val="000000"/>
          <w:spacing w:val="1"/>
          <w:sz w:val="24"/>
          <w:szCs w:val="24"/>
        </w:rPr>
        <w:softHyphen/>
      </w:r>
      <w:r>
        <w:rPr>
          <w:color w:val="000000"/>
          <w:spacing w:val="1"/>
          <w:sz w:val="24"/>
          <w:szCs w:val="24"/>
        </w:rPr>
        <w:br/>
      </w:r>
      <w:r>
        <w:rPr>
          <w:color w:val="000000"/>
          <w:sz w:val="24"/>
          <w:szCs w:val="24"/>
        </w:rPr>
        <w:t>стве, эпохи демократического переворота, вместе с буржуазией?</w:t>
      </w:r>
    </w:p>
    <w:p w:rsidR="0055676D" w:rsidRDefault="0055676D" w:rsidP="0055676D">
      <w:pPr>
        <w:numPr>
          <w:ilvl w:val="0"/>
          <w:numId w:val="48"/>
        </w:numPr>
        <w:shd w:val="clear" w:color="auto" w:fill="FFFFFF"/>
        <w:tabs>
          <w:tab w:val="left" w:pos="720"/>
        </w:tabs>
        <w:spacing w:line="413" w:lineRule="exact"/>
        <w:ind w:firstLine="288"/>
        <w:rPr>
          <w:color w:val="000000"/>
          <w:sz w:val="24"/>
          <w:szCs w:val="24"/>
        </w:rPr>
      </w:pPr>
      <w:r>
        <w:rPr>
          <w:color w:val="000000"/>
          <w:spacing w:val="4"/>
          <w:sz w:val="24"/>
          <w:szCs w:val="24"/>
        </w:rPr>
        <w:t xml:space="preserve">Верно ли то, что Маркс в указанном «Обращении» </w:t>
      </w:r>
      <w:r>
        <w:rPr>
          <w:i/>
          <w:iCs/>
          <w:color w:val="000000"/>
          <w:spacing w:val="4"/>
          <w:sz w:val="24"/>
          <w:szCs w:val="24"/>
        </w:rPr>
        <w:t>вовсе не поднимал даже и</w:t>
      </w:r>
      <w:r>
        <w:rPr>
          <w:i/>
          <w:iCs/>
          <w:color w:val="000000"/>
          <w:spacing w:val="4"/>
          <w:sz w:val="24"/>
          <w:szCs w:val="24"/>
        </w:rPr>
        <w:br/>
      </w:r>
      <w:r>
        <w:rPr>
          <w:i/>
          <w:iCs/>
          <w:color w:val="000000"/>
          <w:sz w:val="24"/>
          <w:szCs w:val="24"/>
        </w:rPr>
        <w:t xml:space="preserve">вопроса </w:t>
      </w:r>
      <w:r>
        <w:rPr>
          <w:color w:val="000000"/>
          <w:sz w:val="24"/>
          <w:szCs w:val="24"/>
        </w:rPr>
        <w:t>об участии с.-д. во временном революционном правительстве?</w:t>
      </w:r>
    </w:p>
    <w:p w:rsidR="0055676D" w:rsidRDefault="0055676D" w:rsidP="0055676D">
      <w:pPr>
        <w:numPr>
          <w:ilvl w:val="0"/>
          <w:numId w:val="48"/>
        </w:numPr>
        <w:shd w:val="clear" w:color="auto" w:fill="FFFFFF"/>
        <w:tabs>
          <w:tab w:val="left" w:pos="720"/>
        </w:tabs>
        <w:spacing w:line="413" w:lineRule="exact"/>
        <w:ind w:firstLine="288"/>
        <w:rPr>
          <w:color w:val="000000"/>
          <w:sz w:val="24"/>
          <w:szCs w:val="24"/>
        </w:rPr>
      </w:pPr>
      <w:r>
        <w:rPr>
          <w:color w:val="000000"/>
          <w:spacing w:val="2"/>
          <w:sz w:val="24"/>
          <w:szCs w:val="24"/>
        </w:rPr>
        <w:t>Есть ли разница между: «не допускать мысли об участии» и «не поднимать во</w:t>
      </w:r>
      <w:r>
        <w:rPr>
          <w:color w:val="000000"/>
          <w:spacing w:val="2"/>
          <w:sz w:val="24"/>
          <w:szCs w:val="24"/>
        </w:rPr>
        <w:softHyphen/>
      </w:r>
      <w:r>
        <w:rPr>
          <w:color w:val="000000"/>
          <w:spacing w:val="2"/>
          <w:sz w:val="24"/>
          <w:szCs w:val="24"/>
        </w:rPr>
        <w:br/>
      </w:r>
      <w:r>
        <w:rPr>
          <w:color w:val="000000"/>
          <w:spacing w:val="-2"/>
          <w:sz w:val="24"/>
          <w:szCs w:val="24"/>
        </w:rPr>
        <w:t>проса об участии»?</w:t>
      </w:r>
    </w:p>
    <w:p w:rsidR="0055676D" w:rsidRDefault="0055676D" w:rsidP="0055676D">
      <w:pPr>
        <w:numPr>
          <w:ilvl w:val="0"/>
          <w:numId w:val="48"/>
        </w:numPr>
        <w:shd w:val="clear" w:color="auto" w:fill="FFFFFF"/>
        <w:tabs>
          <w:tab w:val="left" w:pos="720"/>
        </w:tabs>
        <w:spacing w:line="413" w:lineRule="exact"/>
        <w:ind w:firstLine="288"/>
        <w:rPr>
          <w:color w:val="000000"/>
          <w:sz w:val="24"/>
          <w:szCs w:val="24"/>
        </w:rPr>
      </w:pPr>
      <w:r>
        <w:rPr>
          <w:color w:val="000000"/>
          <w:sz w:val="24"/>
          <w:szCs w:val="24"/>
        </w:rPr>
        <w:t>Верно ли то, что в указанном «Обращении» Маркс сам отметил укрепление мел</w:t>
      </w:r>
      <w:r>
        <w:rPr>
          <w:color w:val="000000"/>
          <w:sz w:val="24"/>
          <w:szCs w:val="24"/>
        </w:rPr>
        <w:softHyphen/>
      </w:r>
      <w:r>
        <w:rPr>
          <w:color w:val="000000"/>
          <w:sz w:val="24"/>
          <w:szCs w:val="24"/>
        </w:rPr>
        <w:br/>
      </w:r>
      <w:r>
        <w:rPr>
          <w:color w:val="000000"/>
          <w:spacing w:val="1"/>
          <w:sz w:val="24"/>
          <w:szCs w:val="24"/>
        </w:rPr>
        <w:t>кобуржуазной демократической партии и ослабление рабочей коммунистической пар</w:t>
      </w:r>
      <w:r>
        <w:rPr>
          <w:color w:val="000000"/>
          <w:spacing w:val="1"/>
          <w:sz w:val="24"/>
          <w:szCs w:val="24"/>
        </w:rPr>
        <w:softHyphen/>
      </w:r>
      <w:r>
        <w:rPr>
          <w:color w:val="000000"/>
          <w:spacing w:val="1"/>
          <w:sz w:val="24"/>
          <w:szCs w:val="24"/>
        </w:rPr>
        <w:br/>
      </w:r>
      <w:r>
        <w:rPr>
          <w:color w:val="000000"/>
          <w:spacing w:val="-1"/>
          <w:sz w:val="24"/>
          <w:szCs w:val="24"/>
        </w:rPr>
        <w:t>тии за последнее время?</w:t>
      </w:r>
    </w:p>
    <w:p w:rsidR="0055676D" w:rsidRDefault="0055676D" w:rsidP="0055676D">
      <w:pPr>
        <w:shd w:val="clear" w:color="auto" w:fill="FFFFFF"/>
        <w:spacing w:before="101"/>
        <w:ind w:left="298"/>
      </w:pPr>
      <w:r>
        <w:rPr>
          <w:rFonts w:ascii="Arial" w:hAnsi="Arial" w:cs="Arial"/>
          <w:b/>
          <w:bCs/>
          <w:color w:val="000000"/>
          <w:sz w:val="24"/>
          <w:szCs w:val="24"/>
        </w:rPr>
        <w:t>5..:</w:t>
      </w:r>
    </w:p>
    <w:p w:rsidR="0055676D" w:rsidRDefault="0055676D" w:rsidP="0055676D">
      <w:pPr>
        <w:shd w:val="clear" w:color="auto" w:fill="FFFFFF"/>
        <w:spacing w:before="667" w:line="206" w:lineRule="exact"/>
        <w:ind w:left="1474" w:right="5875" w:hanging="370"/>
      </w:pPr>
      <w:r>
        <w:rPr>
          <w:i/>
          <w:iCs/>
          <w:color w:val="000000"/>
          <w:sz w:val="18"/>
          <w:szCs w:val="18"/>
        </w:rPr>
        <w:t>Написано в мае, ранее 21 (3 июня), 1905 г.</w:t>
      </w:r>
    </w:p>
    <w:p w:rsidR="0055676D" w:rsidRDefault="0055676D" w:rsidP="0055676D">
      <w:pPr>
        <w:shd w:val="clear" w:color="auto" w:fill="FFFFFF"/>
        <w:tabs>
          <w:tab w:val="left" w:pos="6000"/>
        </w:tabs>
        <w:spacing w:before="144"/>
        <w:ind w:left="922"/>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55676D" w:rsidRDefault="0055676D" w:rsidP="0055676D">
      <w:pPr>
        <w:shd w:val="clear" w:color="auto" w:fill="FFFFFF"/>
        <w:spacing w:before="3562"/>
        <w:ind w:left="398"/>
      </w:pPr>
      <w:r>
        <w:rPr>
          <w:noProof/>
        </w:rPr>
        <mc:AlternateContent>
          <mc:Choice Requires="wps">
            <w:drawing>
              <wp:anchor distT="0" distB="0" distL="114300" distR="114300" simplePos="0" relativeHeight="251795456" behindDoc="0" locked="0" layoutInCell="0" allowOverlap="1">
                <wp:simplePos x="0" y="0"/>
                <wp:positionH relativeFrom="column">
                  <wp:posOffset>0</wp:posOffset>
                </wp:positionH>
                <wp:positionV relativeFrom="paragraph">
                  <wp:posOffset>2197735</wp:posOffset>
                </wp:positionV>
                <wp:extent cx="1828800" cy="0"/>
                <wp:effectExtent l="9525" t="6985" r="9525" b="1206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3.05pt" to="2in,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55676D" w:rsidRDefault="0055676D" w:rsidP="0055676D">
      <w:pPr>
        <w:shd w:val="clear" w:color="auto" w:fill="FFFFFF"/>
        <w:spacing w:before="3562"/>
        <w:ind w:left="398"/>
        <w:sectPr w:rsidR="0055676D">
          <w:pgSz w:w="11909" w:h="16834"/>
          <w:pgMar w:top="1205" w:right="1419" w:bottom="360" w:left="1423" w:header="720" w:footer="720" w:gutter="0"/>
          <w:cols w:space="60"/>
          <w:noEndnote/>
        </w:sectPr>
      </w:pPr>
    </w:p>
    <w:p w:rsidR="0055676D" w:rsidRDefault="0055676D" w:rsidP="0055676D">
      <w:pPr>
        <w:shd w:val="clear" w:color="auto" w:fill="FFFFFF"/>
        <w:ind w:left="8578"/>
      </w:pPr>
      <w:r>
        <w:rPr>
          <w:color w:val="000000"/>
          <w:sz w:val="22"/>
          <w:szCs w:val="22"/>
        </w:rPr>
        <w:lastRenderedPageBreak/>
        <w:t>393</w:t>
      </w:r>
    </w:p>
    <w:p w:rsidR="0055676D" w:rsidRDefault="0055676D" w:rsidP="0055676D">
      <w:pPr>
        <w:shd w:val="clear" w:color="auto" w:fill="FFFFFF"/>
        <w:spacing w:before="3158" w:line="322" w:lineRule="exact"/>
        <w:jc w:val="center"/>
      </w:pPr>
      <w:r>
        <w:rPr>
          <w:color w:val="000000"/>
          <w:spacing w:val="-4"/>
          <w:sz w:val="30"/>
          <w:szCs w:val="30"/>
        </w:rPr>
        <w:t>ЗАМЕТКИ К СТАТЬЕ</w:t>
      </w:r>
    </w:p>
    <w:p w:rsidR="0055676D" w:rsidRDefault="0055676D" w:rsidP="0055676D">
      <w:pPr>
        <w:shd w:val="clear" w:color="auto" w:fill="FFFFFF"/>
        <w:spacing w:line="322" w:lineRule="exact"/>
        <w:ind w:left="5"/>
        <w:jc w:val="center"/>
      </w:pPr>
      <w:r>
        <w:rPr>
          <w:color w:val="000000"/>
          <w:spacing w:val="-1"/>
          <w:sz w:val="30"/>
          <w:szCs w:val="30"/>
        </w:rPr>
        <w:t>«РЕВОЛЮЦИОННАЯ БОРЬБА</w:t>
      </w:r>
    </w:p>
    <w:p w:rsidR="0055676D" w:rsidRDefault="0055676D" w:rsidP="0055676D">
      <w:pPr>
        <w:shd w:val="clear" w:color="auto" w:fill="FFFFFF"/>
        <w:spacing w:line="322" w:lineRule="exact"/>
        <w:ind w:left="5"/>
        <w:jc w:val="center"/>
      </w:pPr>
      <w:r>
        <w:rPr>
          <w:color w:val="000000"/>
          <w:spacing w:val="-3"/>
          <w:sz w:val="30"/>
          <w:szCs w:val="30"/>
        </w:rPr>
        <w:t>И ЛИБЕРАЛЬНОЕ МАКЛЕРСТВО»</w:t>
      </w:r>
    </w:p>
    <w:p w:rsidR="0055676D" w:rsidRDefault="0055676D" w:rsidP="0055676D">
      <w:pPr>
        <w:shd w:val="clear" w:color="auto" w:fill="FFFFFF"/>
        <w:spacing w:before="634"/>
        <w:ind w:left="5"/>
        <w:jc w:val="center"/>
      </w:pPr>
      <w:r>
        <w:rPr>
          <w:b/>
          <w:bCs/>
          <w:color w:val="000000"/>
        </w:rPr>
        <w:t>1</w:t>
      </w:r>
    </w:p>
    <w:p w:rsidR="0055676D" w:rsidRDefault="0055676D" w:rsidP="0055676D">
      <w:pPr>
        <w:shd w:val="clear" w:color="auto" w:fill="FFFFFF"/>
        <w:spacing w:before="134" w:line="413" w:lineRule="exact"/>
        <w:ind w:left="72" w:right="53" w:firstLine="278"/>
        <w:jc w:val="both"/>
      </w:pPr>
      <w:r>
        <w:rPr>
          <w:color w:val="000000"/>
          <w:sz w:val="24"/>
          <w:szCs w:val="24"/>
        </w:rPr>
        <w:t xml:space="preserve">«Конституционно-демократическая» партия... Гм! </w:t>
      </w:r>
      <w:r>
        <w:rPr>
          <w:color w:val="000000"/>
          <w:sz w:val="24"/>
          <w:szCs w:val="24"/>
          <w:lang w:val="en-US"/>
        </w:rPr>
        <w:t xml:space="preserve">Quid </w:t>
      </w:r>
      <w:r>
        <w:rPr>
          <w:color w:val="000000"/>
          <w:sz w:val="24"/>
          <w:szCs w:val="24"/>
          <w:lang w:val="fr-FR"/>
        </w:rPr>
        <w:t xml:space="preserve">est? </w:t>
      </w:r>
      <w:r>
        <w:rPr>
          <w:color w:val="000000"/>
          <w:sz w:val="24"/>
          <w:szCs w:val="24"/>
        </w:rPr>
        <w:t>Что значит сие сочета</w:t>
      </w:r>
      <w:r>
        <w:rPr>
          <w:color w:val="000000"/>
          <w:sz w:val="24"/>
          <w:szCs w:val="24"/>
        </w:rPr>
        <w:softHyphen/>
        <w:t>ние слов? Разве может быть демократический строй государства без конституции?? От кого они себя отделяют? От Шилова и К</w:t>
      </w:r>
      <w:r>
        <w:rPr>
          <w:color w:val="000000"/>
          <w:sz w:val="24"/>
          <w:szCs w:val="24"/>
          <w:vertAlign w:val="superscript"/>
        </w:rPr>
        <w:t>0</w:t>
      </w:r>
      <w:r>
        <w:rPr>
          <w:color w:val="000000"/>
          <w:sz w:val="24"/>
          <w:szCs w:val="24"/>
        </w:rPr>
        <w:t xml:space="preserve"> — те-де против конституции. Но разве те де</w:t>
      </w:r>
      <w:r>
        <w:rPr>
          <w:color w:val="000000"/>
          <w:sz w:val="24"/>
          <w:szCs w:val="24"/>
        </w:rPr>
        <w:softHyphen/>
      </w:r>
      <w:r>
        <w:rPr>
          <w:color w:val="000000"/>
          <w:spacing w:val="-3"/>
          <w:sz w:val="24"/>
          <w:szCs w:val="24"/>
        </w:rPr>
        <w:t>мократы??</w:t>
      </w:r>
    </w:p>
    <w:p w:rsidR="0055676D" w:rsidRDefault="0055676D" w:rsidP="0055676D">
      <w:pPr>
        <w:shd w:val="clear" w:color="auto" w:fill="FFFFFF"/>
        <w:spacing w:line="413" w:lineRule="exact"/>
        <w:ind w:left="67" w:right="58" w:firstLine="278"/>
        <w:jc w:val="both"/>
      </w:pPr>
      <w:r>
        <w:rPr>
          <w:color w:val="000000"/>
          <w:sz w:val="24"/>
          <w:szCs w:val="24"/>
        </w:rPr>
        <w:t xml:space="preserve">Конституционно-демократическая отделяется кроме того от </w:t>
      </w:r>
      <w:r>
        <w:rPr>
          <w:i/>
          <w:iCs/>
          <w:color w:val="000000"/>
          <w:sz w:val="24"/>
          <w:szCs w:val="24"/>
        </w:rPr>
        <w:t>республиканско-</w:t>
      </w:r>
      <w:r>
        <w:rPr>
          <w:color w:val="000000"/>
          <w:spacing w:val="7"/>
          <w:sz w:val="24"/>
          <w:szCs w:val="24"/>
        </w:rPr>
        <w:t xml:space="preserve">демократической. Конституционно-демократическая значит </w:t>
      </w:r>
      <w:r>
        <w:rPr>
          <w:i/>
          <w:iCs/>
          <w:color w:val="000000"/>
          <w:spacing w:val="7"/>
          <w:sz w:val="24"/>
          <w:szCs w:val="24"/>
        </w:rPr>
        <w:t>монархически-</w:t>
      </w:r>
      <w:r>
        <w:rPr>
          <w:color w:val="000000"/>
          <w:spacing w:val="-2"/>
          <w:sz w:val="24"/>
          <w:szCs w:val="24"/>
        </w:rPr>
        <w:t>демократическая или ллэна/ш/чес/ш-конституционная.</w:t>
      </w:r>
    </w:p>
    <w:p w:rsidR="0055676D" w:rsidRDefault="0055676D" w:rsidP="0055676D">
      <w:pPr>
        <w:shd w:val="clear" w:color="auto" w:fill="FFFFFF"/>
        <w:spacing w:line="413" w:lineRule="exact"/>
        <w:ind w:left="346"/>
      </w:pPr>
      <w:r>
        <w:rPr>
          <w:color w:val="000000"/>
          <w:sz w:val="24"/>
          <w:szCs w:val="24"/>
        </w:rPr>
        <w:t xml:space="preserve">Но звучит и то и другое скверно, </w:t>
      </w:r>
      <w:r>
        <w:rPr>
          <w:color w:val="000000"/>
          <w:sz w:val="24"/>
          <w:szCs w:val="24"/>
          <w:lang w:val="fr-FR"/>
        </w:rPr>
        <w:t xml:space="preserve">inde </w:t>
      </w:r>
      <w:r>
        <w:rPr>
          <w:i/>
          <w:iCs/>
          <w:color w:val="000000"/>
          <w:sz w:val="24"/>
          <w:szCs w:val="24"/>
        </w:rPr>
        <w:t xml:space="preserve">описание... </w:t>
      </w:r>
      <w:r>
        <w:rPr>
          <w:color w:val="000000"/>
          <w:sz w:val="24"/>
          <w:szCs w:val="24"/>
        </w:rPr>
        <w:t>Эвфемизм!</w:t>
      </w:r>
    </w:p>
    <w:p w:rsidR="0055676D" w:rsidRDefault="0055676D" w:rsidP="0055676D">
      <w:pPr>
        <w:spacing w:before="101"/>
        <w:rPr>
          <w:sz w:val="24"/>
          <w:szCs w:val="24"/>
        </w:rPr>
      </w:pPr>
      <w:r>
        <w:rPr>
          <w:noProof/>
          <w:sz w:val="24"/>
          <w:szCs w:val="24"/>
        </w:rPr>
        <w:drawing>
          <wp:inline distT="0" distB="0" distL="0" distR="0">
            <wp:extent cx="5835650" cy="120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35650" cy="120650"/>
                    </a:xfrm>
                    <a:prstGeom prst="rect">
                      <a:avLst/>
                    </a:prstGeom>
                    <a:noFill/>
                    <a:ln>
                      <a:noFill/>
                    </a:ln>
                  </pic:spPr>
                </pic:pic>
              </a:graphicData>
            </a:graphic>
          </wp:inline>
        </w:drawing>
      </w:r>
    </w:p>
    <w:p w:rsidR="0055676D" w:rsidRDefault="0055676D" w:rsidP="0055676D">
      <w:pPr>
        <w:shd w:val="clear" w:color="auto" w:fill="FFFFFF"/>
        <w:spacing w:before="5"/>
        <w:ind w:left="72"/>
      </w:pPr>
      <w:r>
        <w:rPr>
          <w:color w:val="000000"/>
          <w:spacing w:val="-3"/>
          <w:sz w:val="24"/>
          <w:szCs w:val="24"/>
        </w:rPr>
        <w:t>Складывается конституционно-демократическая партия.</w:t>
      </w:r>
    </w:p>
    <w:p w:rsidR="0055676D" w:rsidRDefault="0055676D" w:rsidP="0055676D">
      <w:pPr>
        <w:shd w:val="clear" w:color="auto" w:fill="FFFFFF"/>
        <w:tabs>
          <w:tab w:val="left" w:pos="8578"/>
          <w:tab w:val="left" w:leader="hyphen" w:pos="9019"/>
        </w:tabs>
        <w:spacing w:before="24" w:after="413" w:line="413" w:lineRule="exact"/>
        <w:ind w:left="211" w:firstLine="274"/>
      </w:pPr>
      <w:r>
        <w:rPr>
          <w:noProof/>
        </w:rPr>
        <mc:AlternateContent>
          <mc:Choice Requires="wps">
            <w:drawing>
              <wp:anchor distT="0" distB="0" distL="114300" distR="114300" simplePos="0" relativeHeight="251796480" behindDoc="0" locked="0" layoutInCell="0" allowOverlap="1">
                <wp:simplePos x="0" y="0"/>
                <wp:positionH relativeFrom="column">
                  <wp:posOffset>100330</wp:posOffset>
                </wp:positionH>
                <wp:positionV relativeFrom="paragraph">
                  <wp:posOffset>67310</wp:posOffset>
                </wp:positionV>
                <wp:extent cx="323215" cy="0"/>
                <wp:effectExtent l="5080" t="10160" r="5080" b="889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5.3pt" to="33.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" o:allowincell="f" strokeweight=".7pt"/>
            </w:pict>
          </mc:Fallback>
        </mc:AlternateContent>
      </w:r>
      <w:r>
        <w:rPr>
          <w:color w:val="000000"/>
          <w:sz w:val="24"/>
          <w:szCs w:val="24"/>
        </w:rPr>
        <w:t>Партия мелкой буржуазии — радикальная часть революционной буржуазной де</w:t>
      </w:r>
      <w:r>
        <w:rPr>
          <w:color w:val="000000"/>
          <w:sz w:val="24"/>
          <w:szCs w:val="24"/>
        </w:rPr>
        <w:softHyphen/>
      </w:r>
      <w:r>
        <w:rPr>
          <w:color w:val="000000"/>
          <w:sz w:val="24"/>
          <w:szCs w:val="24"/>
        </w:rPr>
        <w:br/>
      </w:r>
      <w:r>
        <w:rPr>
          <w:color w:val="000000"/>
          <w:spacing w:val="-5"/>
          <w:sz w:val="24"/>
          <w:szCs w:val="24"/>
        </w:rPr>
        <w:t>мократии.</w:t>
      </w:r>
      <w:r>
        <w:rPr>
          <w:color w:val="000000"/>
          <w:sz w:val="24"/>
          <w:szCs w:val="24"/>
        </w:rPr>
        <w:tab/>
      </w:r>
      <w:r>
        <w:rPr>
          <w:color w:val="000000"/>
          <w:sz w:val="24"/>
          <w:szCs w:val="24"/>
        </w:rPr>
        <w:tab/>
      </w:r>
    </w:p>
    <w:p w:rsidR="0055676D" w:rsidRDefault="0055676D" w:rsidP="0055676D">
      <w:pPr>
        <w:shd w:val="clear" w:color="auto" w:fill="FFFFFF"/>
        <w:tabs>
          <w:tab w:val="left" w:pos="8578"/>
          <w:tab w:val="left" w:leader="hyphen" w:pos="9019"/>
        </w:tabs>
        <w:spacing w:before="24" w:after="413" w:line="413" w:lineRule="exact"/>
        <w:ind w:left="211" w:firstLine="274"/>
        <w:sectPr w:rsidR="0055676D">
          <w:pgSz w:w="11909" w:h="16834"/>
          <w:pgMar w:top="1190" w:right="1361" w:bottom="360" w:left="1360" w:header="720" w:footer="720" w:gutter="0"/>
          <w:cols w:space="60"/>
          <w:noEndnote/>
        </w:sectPr>
      </w:pPr>
    </w:p>
    <w:p w:rsidR="0055676D" w:rsidRDefault="0055676D" w:rsidP="0055676D">
      <w:pPr>
        <w:framePr w:h="52" w:hSpace="38" w:wrap="auto" w:vAnchor="text" w:hAnchor="margin" w:x="3942" w:y="467"/>
        <w:rPr>
          <w:sz w:val="24"/>
          <w:szCs w:val="24"/>
        </w:rPr>
      </w:pPr>
      <w:r>
        <w:rPr>
          <w:noProof/>
          <w:sz w:val="24"/>
          <w:szCs w:val="24"/>
        </w:rPr>
        <w:drawing>
          <wp:inline distT="0" distB="0" distL="0" distR="0">
            <wp:extent cx="196850" cy="38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850" cy="38100"/>
                    </a:xfrm>
                    <a:prstGeom prst="rect">
                      <a:avLst/>
                    </a:prstGeom>
                    <a:noFill/>
                    <a:ln>
                      <a:noFill/>
                    </a:ln>
                  </pic:spPr>
                </pic:pic>
              </a:graphicData>
            </a:graphic>
          </wp:inline>
        </w:drawing>
      </w:r>
    </w:p>
    <w:p w:rsidR="0055676D" w:rsidRDefault="0055676D" w:rsidP="0055676D">
      <w:pPr>
        <w:framePr w:h="897" w:hSpace="38" w:wrap="notBeside" w:vAnchor="text" w:hAnchor="margin" w:x="6865" w:y="486"/>
        <w:rPr>
          <w:sz w:val="24"/>
          <w:szCs w:val="24"/>
        </w:rPr>
      </w:pPr>
      <w:r>
        <w:rPr>
          <w:noProof/>
          <w:sz w:val="24"/>
          <w:szCs w:val="24"/>
        </w:rPr>
        <w:drawing>
          <wp:inline distT="0" distB="0" distL="0" distR="0">
            <wp:extent cx="660400" cy="57150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0400" cy="571500"/>
                    </a:xfrm>
                    <a:prstGeom prst="rect">
                      <a:avLst/>
                    </a:prstGeom>
                    <a:noFill/>
                    <a:ln>
                      <a:noFill/>
                    </a:ln>
                  </pic:spPr>
                </pic:pic>
              </a:graphicData>
            </a:graphic>
          </wp:inline>
        </w:drawing>
      </w:r>
    </w:p>
    <w:p w:rsidR="0055676D" w:rsidRDefault="0055676D" w:rsidP="0055676D">
      <w:pPr>
        <w:framePr w:h="735" w:hSpace="38" w:wrap="auto" w:vAnchor="text" w:hAnchor="margin" w:x="3947" w:y="524"/>
        <w:rPr>
          <w:sz w:val="24"/>
          <w:szCs w:val="24"/>
        </w:rPr>
      </w:pPr>
      <w:r>
        <w:rPr>
          <w:noProof/>
          <w:sz w:val="24"/>
          <w:szCs w:val="24"/>
        </w:rPr>
        <w:drawing>
          <wp:inline distT="0" distB="0" distL="0" distR="0">
            <wp:extent cx="38100" cy="46990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 cy="469900"/>
                    </a:xfrm>
                    <a:prstGeom prst="rect">
                      <a:avLst/>
                    </a:prstGeom>
                    <a:noFill/>
                    <a:ln>
                      <a:noFill/>
                    </a:ln>
                  </pic:spPr>
                </pic:pic>
              </a:graphicData>
            </a:graphic>
          </wp:inline>
        </w:drawing>
      </w:r>
    </w:p>
    <w:p w:rsidR="0055676D" w:rsidRDefault="0055676D" w:rsidP="0055676D">
      <w:pPr>
        <w:framePr w:h="912" w:hSpace="38" w:wrap="notBeside" w:vAnchor="text" w:hAnchor="margin" w:x="3927" w:y="1287"/>
        <w:rPr>
          <w:sz w:val="24"/>
          <w:szCs w:val="24"/>
        </w:rPr>
      </w:pPr>
      <w:r>
        <w:rPr>
          <w:noProof/>
          <w:sz w:val="24"/>
          <w:szCs w:val="24"/>
        </w:rPr>
        <w:drawing>
          <wp:inline distT="0" distB="0" distL="0" distR="0">
            <wp:extent cx="76200" cy="577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 cy="577850"/>
                    </a:xfrm>
                    <a:prstGeom prst="rect">
                      <a:avLst/>
                    </a:prstGeom>
                    <a:noFill/>
                    <a:ln>
                      <a:noFill/>
                    </a:ln>
                  </pic:spPr>
                </pic:pic>
              </a:graphicData>
            </a:graphic>
          </wp:inline>
        </w:drawing>
      </w:r>
    </w:p>
    <w:p w:rsidR="0055676D" w:rsidRDefault="0055676D" w:rsidP="0055676D">
      <w:pPr>
        <w:framePr w:h="740" w:hSpace="38" w:wrap="notBeside" w:vAnchor="text" w:hAnchor="margin" w:x="7772" w:y="1383"/>
        <w:rPr>
          <w:sz w:val="24"/>
          <w:szCs w:val="24"/>
        </w:rPr>
      </w:pPr>
      <w:r>
        <w:rPr>
          <w:noProof/>
          <w:sz w:val="24"/>
          <w:szCs w:val="24"/>
        </w:rPr>
        <w:drawing>
          <wp:inline distT="0" distB="0" distL="0" distR="0">
            <wp:extent cx="82550" cy="4699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550" cy="469900"/>
                    </a:xfrm>
                    <a:prstGeom prst="rect">
                      <a:avLst/>
                    </a:prstGeom>
                    <a:noFill/>
                    <a:ln>
                      <a:noFill/>
                    </a:ln>
                  </pic:spPr>
                </pic:pic>
              </a:graphicData>
            </a:graphic>
          </wp:inline>
        </w:drawing>
      </w:r>
    </w:p>
    <w:p w:rsidR="0055676D" w:rsidRDefault="0055676D" w:rsidP="0055676D">
      <w:pPr>
        <w:framePr w:h="96" w:hSpace="38" w:wrap="notBeside" w:vAnchor="text" w:hAnchor="margin" w:x="7470" w:y="2022"/>
        <w:rPr>
          <w:sz w:val="24"/>
          <w:szCs w:val="24"/>
        </w:rPr>
      </w:pPr>
      <w:r>
        <w:rPr>
          <w:noProof/>
          <w:sz w:val="24"/>
          <w:szCs w:val="24"/>
        </w:rPr>
        <w:drawing>
          <wp:inline distT="0" distB="0" distL="0" distR="0">
            <wp:extent cx="203200" cy="63500"/>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200" cy="63500"/>
                    </a:xfrm>
                    <a:prstGeom prst="rect">
                      <a:avLst/>
                    </a:prstGeom>
                    <a:noFill/>
                    <a:ln>
                      <a:noFill/>
                    </a:ln>
                  </pic:spPr>
                </pic:pic>
              </a:graphicData>
            </a:graphic>
          </wp:inline>
        </w:drawing>
      </w:r>
    </w:p>
    <w:p w:rsidR="0055676D" w:rsidRDefault="0055676D" w:rsidP="0055676D">
      <w:pPr>
        <w:framePr w:w="3672" w:h="831" w:hRule="exact" w:hSpace="38" w:wrap="notBeside" w:vAnchor="text" w:hAnchor="margin" w:x="4047" w:y="1244"/>
        <w:shd w:val="clear" w:color="auto" w:fill="FFFFFF"/>
        <w:spacing w:line="413" w:lineRule="exact"/>
      </w:pPr>
      <w:r>
        <w:rPr>
          <w:rFonts w:ascii="Courier New" w:hAnsi="Courier New"/>
          <w:color w:val="000000"/>
          <w:spacing w:val="-8"/>
          <w:w w:val="77"/>
          <w:sz w:val="26"/>
          <w:szCs w:val="26"/>
        </w:rPr>
        <w:t xml:space="preserve">большее значение интеллигентских </w:t>
      </w:r>
      <w:r>
        <w:rPr>
          <w:rFonts w:ascii="Courier New" w:hAnsi="Courier New"/>
          <w:color w:val="000000"/>
          <w:spacing w:val="-6"/>
          <w:w w:val="77"/>
          <w:sz w:val="26"/>
          <w:szCs w:val="26"/>
        </w:rPr>
        <w:t>«вождей».</w:t>
      </w:r>
    </w:p>
    <w:p w:rsidR="0055676D" w:rsidRDefault="0055676D" w:rsidP="0055676D">
      <w:pPr>
        <w:shd w:val="clear" w:color="auto" w:fill="FFFFFF"/>
        <w:spacing w:line="413" w:lineRule="exact"/>
        <w:ind w:left="106"/>
      </w:pPr>
      <w:r>
        <w:rPr>
          <w:color w:val="000000"/>
          <w:sz w:val="24"/>
          <w:szCs w:val="24"/>
        </w:rPr>
        <w:lastRenderedPageBreak/>
        <w:t>Интеллигенция и</w:t>
      </w:r>
    </w:p>
    <w:p w:rsidR="0055676D" w:rsidRDefault="0055676D" w:rsidP="0055676D">
      <w:pPr>
        <w:shd w:val="clear" w:color="auto" w:fill="FFFFFF"/>
        <w:spacing w:line="413" w:lineRule="exact"/>
        <w:ind w:firstLine="422"/>
      </w:pPr>
      <w:r>
        <w:rPr>
          <w:i/>
          <w:iCs/>
          <w:color w:val="000000"/>
          <w:spacing w:val="-7"/>
          <w:w w:val="129"/>
          <w:sz w:val="24"/>
          <w:szCs w:val="24"/>
        </w:rPr>
        <w:t xml:space="preserve">дельцы... </w:t>
      </w:r>
      <w:r>
        <w:rPr>
          <w:color w:val="000000"/>
          <w:spacing w:val="-2"/>
          <w:sz w:val="24"/>
          <w:szCs w:val="24"/>
        </w:rPr>
        <w:t>Мелкая буржуазия</w:t>
      </w:r>
    </w:p>
    <w:p w:rsidR="0055676D" w:rsidRDefault="0055676D" w:rsidP="0055676D">
      <w:pPr>
        <w:shd w:val="clear" w:color="auto" w:fill="FFFFFF"/>
        <w:spacing w:before="110"/>
      </w:pPr>
      <w:r>
        <w:br w:type="column"/>
      </w:r>
      <w:r>
        <w:rPr>
          <w:color w:val="000000"/>
          <w:spacing w:val="-3"/>
          <w:sz w:val="24"/>
          <w:szCs w:val="24"/>
        </w:rPr>
        <w:lastRenderedPageBreak/>
        <w:t>Крупная буржуазия.</w:t>
      </w:r>
    </w:p>
    <w:p w:rsidR="0055676D" w:rsidRDefault="0055676D" w:rsidP="0055676D">
      <w:pPr>
        <w:framePr w:h="120" w:hSpace="38" w:wrap="notBeside" w:vAnchor="text" w:hAnchor="text" w:x="-3" w:y="1503"/>
        <w:rPr>
          <w:sz w:val="24"/>
          <w:szCs w:val="24"/>
        </w:rPr>
      </w:pPr>
      <w:r>
        <w:rPr>
          <w:noProof/>
          <w:sz w:val="24"/>
          <w:szCs w:val="24"/>
        </w:rPr>
        <w:drawing>
          <wp:inline distT="0" distB="0" distL="0" distR="0">
            <wp:extent cx="165100" cy="8255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5100" cy="82550"/>
                    </a:xfrm>
                    <a:prstGeom prst="rect">
                      <a:avLst/>
                    </a:prstGeom>
                    <a:noFill/>
                    <a:ln>
                      <a:noFill/>
                    </a:ln>
                  </pic:spPr>
                </pic:pic>
              </a:graphicData>
            </a:graphic>
          </wp:inline>
        </w:drawing>
      </w:r>
    </w:p>
    <w:p w:rsidR="0055676D" w:rsidRDefault="0055676D" w:rsidP="0055676D">
      <w:pPr>
        <w:shd w:val="clear" w:color="auto" w:fill="FFFFFF"/>
        <w:spacing w:line="413" w:lineRule="exact"/>
        <w:ind w:left="10"/>
      </w:pPr>
      <w:r>
        <w:rPr>
          <w:color w:val="000000"/>
          <w:spacing w:val="-1"/>
          <w:sz w:val="24"/>
          <w:szCs w:val="24"/>
        </w:rPr>
        <w:t xml:space="preserve">больший радикализм </w:t>
      </w:r>
      <w:r>
        <w:rPr>
          <w:color w:val="000000"/>
          <w:spacing w:val="-3"/>
          <w:sz w:val="24"/>
          <w:szCs w:val="24"/>
        </w:rPr>
        <w:t>большая раздробленность</w:t>
      </w:r>
    </w:p>
    <w:p w:rsidR="0055676D" w:rsidRDefault="0055676D" w:rsidP="0055676D">
      <w:pPr>
        <w:shd w:val="clear" w:color="auto" w:fill="FFFFFF"/>
        <w:spacing w:line="413" w:lineRule="exact"/>
        <w:ind w:left="10"/>
        <w:sectPr w:rsidR="0055676D">
          <w:type w:val="continuous"/>
          <w:pgSz w:w="11909" w:h="16834"/>
          <w:pgMar w:top="1190" w:right="2941" w:bottom="360" w:left="2272" w:header="720" w:footer="720" w:gutter="0"/>
          <w:cols w:num="2" w:space="720" w:equalWidth="0">
            <w:col w:w="1915" w:space="2122"/>
            <w:col w:w="2659"/>
          </w:cols>
          <w:noEndnote/>
        </w:sectPr>
      </w:pPr>
    </w:p>
    <w:p w:rsidR="0055676D" w:rsidRDefault="0055676D" w:rsidP="0055676D">
      <w:pPr>
        <w:shd w:val="clear" w:color="auto" w:fill="FFFFFF"/>
        <w:spacing w:before="1459"/>
        <w:ind w:left="355"/>
      </w:pPr>
      <w:r>
        <w:rPr>
          <w:noProof/>
        </w:rPr>
        <mc:AlternateContent>
          <mc:Choice Requires="wps">
            <w:drawing>
              <wp:anchor distT="0" distB="0" distL="114300" distR="114300" simplePos="0" relativeHeight="251797504" behindDoc="0" locked="0" layoutInCell="0" allowOverlap="1">
                <wp:simplePos x="0" y="0"/>
                <wp:positionH relativeFrom="margin">
                  <wp:posOffset>39370</wp:posOffset>
                </wp:positionH>
                <wp:positionV relativeFrom="paragraph">
                  <wp:posOffset>871855</wp:posOffset>
                </wp:positionV>
                <wp:extent cx="1828800" cy="0"/>
                <wp:effectExtent l="10795" t="5080" r="8255" b="1397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pt,68.65pt" to="147.1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" o:allowincell="f" strokeweight=".7pt">
                <w10:wrap anchorx="margin"/>
              </v:line>
            </w:pict>
          </mc:Fallback>
        </mc:AlternateContent>
      </w:r>
      <w:r>
        <w:rPr>
          <w:color w:val="000000"/>
          <w:sz w:val="22"/>
          <w:szCs w:val="22"/>
        </w:rPr>
        <w:t xml:space="preserve">* — отсюда. </w:t>
      </w:r>
      <w:r>
        <w:rPr>
          <w:i/>
          <w:iCs/>
          <w:color w:val="000000"/>
          <w:sz w:val="22"/>
          <w:szCs w:val="22"/>
        </w:rPr>
        <w:t>Ред.</w:t>
      </w:r>
    </w:p>
    <w:p w:rsidR="0055676D" w:rsidRDefault="0055676D" w:rsidP="0055676D">
      <w:pPr>
        <w:shd w:val="clear" w:color="auto" w:fill="FFFFFF"/>
        <w:spacing w:before="1459"/>
        <w:ind w:left="355"/>
        <w:sectPr w:rsidR="0055676D">
          <w:type w:val="continuous"/>
          <w:pgSz w:w="11909" w:h="16834"/>
          <w:pgMar w:top="1190" w:right="1361" w:bottom="360" w:left="1360" w:header="720" w:footer="720" w:gutter="0"/>
          <w:cols w:space="60"/>
          <w:noEndnote/>
        </w:sectPr>
      </w:pPr>
    </w:p>
    <w:p w:rsidR="0055676D" w:rsidRDefault="0055676D" w:rsidP="0055676D">
      <w:pPr>
        <w:shd w:val="clear" w:color="auto" w:fill="FFFFFF"/>
        <w:tabs>
          <w:tab w:val="left" w:leader="underscore" w:pos="3586"/>
        </w:tabs>
        <w:ind w:left="5"/>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754" w:after="173"/>
        <w:ind w:left="5"/>
      </w:pPr>
      <w:r>
        <w:rPr>
          <w:color w:val="000000"/>
          <w:sz w:val="24"/>
          <w:szCs w:val="24"/>
        </w:rPr>
        <w:t xml:space="preserve">Свобода языка — свобода группировок — </w:t>
      </w:r>
      <w:r>
        <w:rPr>
          <w:i/>
          <w:iCs/>
          <w:color w:val="000000"/>
          <w:sz w:val="24"/>
          <w:szCs w:val="24"/>
        </w:rPr>
        <w:t xml:space="preserve">обосновка на социальной силе </w:t>
      </w:r>
      <w:r>
        <w:rPr>
          <w:i/>
          <w:iCs/>
          <w:color w:val="000000"/>
          <w:sz w:val="24"/>
          <w:szCs w:val="24"/>
          <w:lang w:val="de-DE"/>
        </w:rPr>
        <w:t>kommt</w:t>
      </w:r>
    </w:p>
    <w:p w:rsidR="0055676D" w:rsidRDefault="0055676D" w:rsidP="0055676D">
      <w:pPr>
        <w:shd w:val="clear" w:color="auto" w:fill="FFFFFF"/>
        <w:spacing w:before="754" w:after="173"/>
        <w:ind w:left="5"/>
        <w:sectPr w:rsidR="0055676D">
          <w:pgSz w:w="11909" w:h="16834"/>
          <w:pgMar w:top="1195" w:right="1409" w:bottom="360" w:left="1428" w:header="720" w:footer="720" w:gutter="0"/>
          <w:cols w:space="60"/>
          <w:noEndnote/>
        </w:sectPr>
      </w:pPr>
    </w:p>
    <w:p w:rsidR="0055676D" w:rsidRDefault="0055676D" w:rsidP="0055676D">
      <w:pPr>
        <w:framePr w:h="278" w:hSpace="38" w:wrap="auto" w:vAnchor="text" w:hAnchor="margin" w:x="1556" w:y="140"/>
        <w:rPr>
          <w:sz w:val="24"/>
          <w:szCs w:val="24"/>
        </w:rPr>
      </w:pPr>
      <w:r>
        <w:rPr>
          <w:noProof/>
          <w:sz w:val="24"/>
          <w:szCs w:val="24"/>
        </w:rPr>
        <w:drawing>
          <wp:inline distT="0" distB="0" distL="0" distR="0">
            <wp:extent cx="4159250" cy="177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59250" cy="177800"/>
                    </a:xfrm>
                    <a:prstGeom prst="rect">
                      <a:avLst/>
                    </a:prstGeom>
                    <a:noFill/>
                    <a:ln>
                      <a:noFill/>
                    </a:ln>
                  </pic:spPr>
                </pic:pic>
              </a:graphicData>
            </a:graphic>
          </wp:inline>
        </w:drawing>
      </w:r>
    </w:p>
    <w:p w:rsidR="0055676D" w:rsidRDefault="0055676D" w:rsidP="0055676D">
      <w:pPr>
        <w:framePr w:h="187" w:hSpace="38" w:wrap="notBeside" w:vAnchor="text" w:hAnchor="margin" w:x="-844" w:y="270"/>
        <w:rPr>
          <w:sz w:val="24"/>
          <w:szCs w:val="24"/>
        </w:rPr>
      </w:pPr>
      <w:r>
        <w:rPr>
          <w:noProof/>
          <w:sz w:val="24"/>
          <w:szCs w:val="24"/>
        </w:rPr>
        <w:drawing>
          <wp:inline distT="0" distB="0" distL="0" distR="0">
            <wp:extent cx="1524000" cy="120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0" cy="120650"/>
                    </a:xfrm>
                    <a:prstGeom prst="rect">
                      <a:avLst/>
                    </a:prstGeom>
                    <a:noFill/>
                    <a:ln>
                      <a:noFill/>
                    </a:ln>
                  </pic:spPr>
                </pic:pic>
              </a:graphicData>
            </a:graphic>
          </wp:inline>
        </w:drawing>
      </w:r>
    </w:p>
    <w:p w:rsidR="0055676D" w:rsidRDefault="0055676D" w:rsidP="0055676D">
      <w:pPr>
        <w:shd w:val="clear" w:color="auto" w:fill="FFFFFF"/>
      </w:pPr>
      <w:r>
        <w:rPr>
          <w:i/>
          <w:iCs/>
          <w:color w:val="000000"/>
          <w:lang w:val="de-DE"/>
        </w:rPr>
        <w:lastRenderedPageBreak/>
        <w:t>später</w:t>
      </w:r>
    </w:p>
    <w:p w:rsidR="0055676D" w:rsidRDefault="0055676D" w:rsidP="0055676D">
      <w:pPr>
        <w:shd w:val="clear" w:color="auto" w:fill="FFFFFF"/>
      </w:pPr>
      <w:r>
        <w:br w:type="column"/>
      </w:r>
      <w:r>
        <w:rPr>
          <w:color w:val="000000"/>
          <w:spacing w:val="-2"/>
          <w:sz w:val="24"/>
          <w:szCs w:val="24"/>
        </w:rPr>
        <w:t>«Реальная политика» в торгашеском</w:t>
      </w:r>
    </w:p>
    <w:p w:rsidR="0055676D" w:rsidRDefault="0055676D" w:rsidP="0055676D">
      <w:pPr>
        <w:shd w:val="clear" w:color="auto" w:fill="FFFFFF"/>
        <w:sectPr w:rsidR="0055676D">
          <w:type w:val="continuous"/>
          <w:pgSz w:w="11909" w:h="16834"/>
          <w:pgMar w:top="1195" w:right="4237" w:bottom="360" w:left="2272" w:header="720" w:footer="720" w:gutter="0"/>
          <w:cols w:num="2" w:space="720" w:equalWidth="0">
            <w:col w:w="720" w:space="946"/>
            <w:col w:w="3734"/>
          </w:cols>
          <w:noEndnote/>
        </w:sectPr>
      </w:pPr>
    </w:p>
    <w:p w:rsidR="0055676D" w:rsidRDefault="0055676D" w:rsidP="0055676D">
      <w:pPr>
        <w:shd w:val="clear" w:color="auto" w:fill="FFFFFF"/>
        <w:spacing w:before="134"/>
        <w:ind w:left="2227"/>
      </w:pPr>
      <w:r>
        <w:rPr>
          <w:i/>
          <w:iCs/>
          <w:color w:val="000000"/>
          <w:spacing w:val="74"/>
          <w:sz w:val="24"/>
          <w:szCs w:val="24"/>
        </w:rPr>
        <w:lastRenderedPageBreak/>
        <w:t>ивматериалистическом</w:t>
      </w:r>
      <w:r>
        <w:rPr>
          <w:i/>
          <w:iCs/>
          <w:color w:val="000000"/>
          <w:sz w:val="24"/>
          <w:szCs w:val="24"/>
        </w:rPr>
        <w:t xml:space="preserve"> </w:t>
      </w:r>
      <w:r>
        <w:rPr>
          <w:color w:val="000000"/>
          <w:spacing w:val="-1"/>
          <w:sz w:val="24"/>
          <w:szCs w:val="24"/>
        </w:rPr>
        <w:t>смысле.</w:t>
      </w:r>
    </w:p>
    <w:p w:rsidR="0055676D" w:rsidRDefault="0055676D" w:rsidP="0055676D">
      <w:pPr>
        <w:shd w:val="clear" w:color="auto" w:fill="FFFFFF"/>
        <w:spacing w:before="490" w:line="278" w:lineRule="exact"/>
        <w:ind w:left="3778" w:right="3533" w:firstLine="696"/>
      </w:pPr>
      <w:r>
        <w:rPr>
          <w:b/>
          <w:bCs/>
          <w:color w:val="000000"/>
        </w:rPr>
        <w:t xml:space="preserve">2 </w:t>
      </w:r>
      <w:r>
        <w:rPr>
          <w:i/>
          <w:iCs/>
          <w:color w:val="000000"/>
          <w:spacing w:val="1"/>
          <w:sz w:val="24"/>
          <w:szCs w:val="24"/>
        </w:rPr>
        <w:t>Медовые речи</w:t>
      </w:r>
    </w:p>
    <w:p w:rsidR="0055676D" w:rsidRDefault="0055676D" w:rsidP="0055676D">
      <w:pPr>
        <w:shd w:val="clear" w:color="auto" w:fill="FFFFFF"/>
        <w:spacing w:before="240"/>
        <w:ind w:left="2549"/>
      </w:pPr>
      <w:r>
        <w:rPr>
          <w:i/>
          <w:iCs/>
          <w:color w:val="000000"/>
          <w:spacing w:val="-2"/>
          <w:sz w:val="24"/>
          <w:szCs w:val="24"/>
        </w:rPr>
        <w:t>Программа организованных либералов</w:t>
      </w:r>
    </w:p>
    <w:p w:rsidR="0055676D" w:rsidRDefault="0055676D" w:rsidP="0055676D">
      <w:pPr>
        <w:shd w:val="clear" w:color="auto" w:fill="FFFFFF"/>
        <w:spacing w:before="264" w:line="413" w:lineRule="exact"/>
        <w:ind w:left="283"/>
      </w:pPr>
      <w:r>
        <w:rPr>
          <w:color w:val="000000"/>
          <w:sz w:val="24"/>
          <w:szCs w:val="24"/>
        </w:rPr>
        <w:t>«Народ должен взять разрешение кризиса в свои руки...»</w:t>
      </w:r>
    </w:p>
    <w:p w:rsidR="0055676D" w:rsidRDefault="0055676D" w:rsidP="0055676D">
      <w:pPr>
        <w:shd w:val="clear" w:color="auto" w:fill="FFFFFF"/>
        <w:spacing w:line="413" w:lineRule="exact"/>
        <w:ind w:left="278"/>
      </w:pPr>
      <w:r>
        <w:rPr>
          <w:color w:val="000000"/>
          <w:sz w:val="24"/>
          <w:szCs w:val="24"/>
        </w:rPr>
        <w:t xml:space="preserve">Народ </w:t>
      </w:r>
      <w:r>
        <w:rPr>
          <w:i/>
          <w:iCs/>
          <w:color w:val="000000"/>
          <w:sz w:val="24"/>
          <w:szCs w:val="24"/>
        </w:rPr>
        <w:t xml:space="preserve">«вместе с другими общественными группами » </w:t>
      </w:r>
      <w:r>
        <w:rPr>
          <w:color w:val="000000"/>
          <w:sz w:val="24"/>
          <w:szCs w:val="24"/>
          <w:lang w:val="en-US"/>
        </w:rPr>
        <w:t>(NB)</w:t>
      </w:r>
    </w:p>
    <w:p w:rsidR="0055676D" w:rsidRDefault="0055676D" w:rsidP="0055676D">
      <w:pPr>
        <w:shd w:val="clear" w:color="auto" w:fill="FFFFFF"/>
        <w:spacing w:line="413" w:lineRule="exact"/>
        <w:ind w:left="288"/>
      </w:pPr>
      <w:r>
        <w:rPr>
          <w:color w:val="000000"/>
          <w:sz w:val="24"/>
          <w:szCs w:val="24"/>
        </w:rPr>
        <w:t>Созыв учредительного собрания (кем?)</w:t>
      </w:r>
    </w:p>
    <w:p w:rsidR="0055676D" w:rsidRDefault="0055676D" w:rsidP="0055676D">
      <w:pPr>
        <w:shd w:val="clear" w:color="auto" w:fill="FFFFFF"/>
        <w:spacing w:line="413" w:lineRule="exact"/>
        <w:ind w:left="288"/>
        <w:sectPr w:rsidR="0055676D">
          <w:type w:val="continuous"/>
          <w:pgSz w:w="11909" w:h="16834"/>
          <w:pgMar w:top="1195" w:right="1409" w:bottom="360" w:left="1428" w:header="720" w:footer="720" w:gutter="0"/>
          <w:cols w:space="60"/>
          <w:noEndnote/>
        </w:sectPr>
      </w:pPr>
    </w:p>
    <w:p w:rsidR="0055676D" w:rsidRDefault="0055676D" w:rsidP="0055676D">
      <w:pPr>
        <w:framePr w:h="48" w:hSpace="38" w:wrap="auto" w:vAnchor="text" w:hAnchor="margin" w:x="1854" w:y="87"/>
        <w:rPr>
          <w:sz w:val="24"/>
          <w:szCs w:val="24"/>
        </w:rPr>
      </w:pPr>
      <w:r>
        <w:rPr>
          <w:noProof/>
          <w:sz w:val="24"/>
          <w:szCs w:val="24"/>
        </w:rPr>
        <w:drawing>
          <wp:inline distT="0" distB="0" distL="0" distR="0">
            <wp:extent cx="228600" cy="3175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31750"/>
                    </a:xfrm>
                    <a:prstGeom prst="rect">
                      <a:avLst/>
                    </a:prstGeom>
                    <a:noFill/>
                    <a:ln>
                      <a:noFill/>
                    </a:ln>
                  </pic:spPr>
                </pic:pic>
              </a:graphicData>
            </a:graphic>
          </wp:inline>
        </w:drawing>
      </w:r>
    </w:p>
    <w:p w:rsidR="0055676D" w:rsidRDefault="0055676D" w:rsidP="0055676D">
      <w:pPr>
        <w:framePr w:h="63" w:hSpace="38" w:wrap="notBeside" w:vAnchor="text" w:hAnchor="margin" w:x="-335" w:y="92"/>
        <w:rPr>
          <w:sz w:val="24"/>
          <w:szCs w:val="24"/>
        </w:rPr>
      </w:pPr>
      <w:r>
        <w:rPr>
          <w:noProof/>
          <w:sz w:val="24"/>
          <w:szCs w:val="24"/>
        </w:rPr>
        <w:drawing>
          <wp:inline distT="0" distB="0" distL="0" distR="0">
            <wp:extent cx="146050" cy="4445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050" cy="44450"/>
                    </a:xfrm>
                    <a:prstGeom prst="rect">
                      <a:avLst/>
                    </a:prstGeom>
                    <a:noFill/>
                    <a:ln>
                      <a:noFill/>
                    </a:ln>
                  </pic:spPr>
                </pic:pic>
              </a:graphicData>
            </a:graphic>
          </wp:inline>
        </w:drawing>
      </w:r>
    </w:p>
    <w:p w:rsidR="0055676D" w:rsidRDefault="0055676D" w:rsidP="0055676D">
      <w:pPr>
        <w:framePr w:h="341" w:hSpace="38" w:wrap="notBeside" w:vAnchor="text" w:hAnchor="margin" w:x="-378" w:y="102"/>
        <w:rPr>
          <w:sz w:val="24"/>
          <w:szCs w:val="24"/>
        </w:rPr>
      </w:pPr>
      <w:r>
        <w:rPr>
          <w:noProof/>
          <w:sz w:val="24"/>
          <w:szCs w:val="24"/>
        </w:rPr>
        <w:drawing>
          <wp:inline distT="0" distB="0" distL="0" distR="0">
            <wp:extent cx="31750" cy="222250"/>
            <wp:effectExtent l="0" t="0" r="635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750" cy="222250"/>
                    </a:xfrm>
                    <a:prstGeom prst="rect">
                      <a:avLst/>
                    </a:prstGeom>
                    <a:noFill/>
                    <a:ln>
                      <a:noFill/>
                    </a:ln>
                  </pic:spPr>
                </pic:pic>
              </a:graphicData>
            </a:graphic>
          </wp:inline>
        </w:drawing>
      </w:r>
    </w:p>
    <w:p w:rsidR="0055676D" w:rsidRDefault="0055676D" w:rsidP="0055676D">
      <w:pPr>
        <w:framePr w:h="302" w:hSpace="38" w:wrap="auto" w:vAnchor="text" w:hAnchor="margin" w:x="2147" w:y="126"/>
        <w:rPr>
          <w:sz w:val="24"/>
          <w:szCs w:val="24"/>
        </w:rPr>
      </w:pPr>
      <w:r>
        <w:rPr>
          <w:noProof/>
          <w:sz w:val="24"/>
          <w:szCs w:val="24"/>
        </w:rPr>
        <w:drawing>
          <wp:inline distT="0" distB="0" distL="0" distR="0">
            <wp:extent cx="38100" cy="196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 cy="196850"/>
                    </a:xfrm>
                    <a:prstGeom prst="rect">
                      <a:avLst/>
                    </a:prstGeom>
                    <a:noFill/>
                    <a:ln>
                      <a:noFill/>
                    </a:ln>
                  </pic:spPr>
                </pic:pic>
              </a:graphicData>
            </a:graphic>
          </wp:inline>
        </w:drawing>
      </w:r>
    </w:p>
    <w:p w:rsidR="0055676D" w:rsidRDefault="0055676D" w:rsidP="0055676D">
      <w:pPr>
        <w:framePr w:h="53" w:hSpace="38" w:wrap="notBeside" w:vAnchor="text" w:hAnchor="margin" w:x="-340" w:y="390"/>
        <w:rPr>
          <w:sz w:val="24"/>
          <w:szCs w:val="24"/>
        </w:rPr>
      </w:pPr>
      <w:r>
        <w:rPr>
          <w:noProof/>
          <w:sz w:val="24"/>
          <w:szCs w:val="24"/>
        </w:rPr>
        <w:drawing>
          <wp:inline distT="0" distB="0" distL="0" distR="0">
            <wp:extent cx="152400" cy="38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inline>
        </w:drawing>
      </w:r>
    </w:p>
    <w:p w:rsidR="0055676D" w:rsidRDefault="0055676D" w:rsidP="0055676D">
      <w:pPr>
        <w:framePr w:h="279" w:hRule="exact" w:hSpace="38" w:wrap="notBeside" w:vAnchor="text" w:hAnchor="margin" w:x="-1732" w:y="97"/>
        <w:shd w:val="clear" w:color="auto" w:fill="FFFFFF"/>
      </w:pPr>
      <w:r>
        <w:rPr>
          <w:color w:val="000000"/>
          <w:sz w:val="24"/>
          <w:szCs w:val="24"/>
        </w:rPr>
        <w:t>Монархия —</w:t>
      </w:r>
    </w:p>
    <w:p w:rsidR="0055676D" w:rsidRDefault="0055676D" w:rsidP="0055676D">
      <w:pPr>
        <w:framePr w:h="279" w:hRule="exact" w:hSpace="38" w:wrap="auto" w:vAnchor="text" w:hAnchor="margin" w:x="-316" w:y="97"/>
        <w:shd w:val="clear" w:color="auto" w:fill="FFFFFF"/>
      </w:pPr>
      <w:r>
        <w:rPr>
          <w:b/>
          <w:bCs/>
          <w:color w:val="000000"/>
          <w:sz w:val="24"/>
          <w:szCs w:val="24"/>
        </w:rPr>
        <w:t>ни</w:t>
      </w:r>
    </w:p>
    <w:p w:rsidR="0055676D" w:rsidRDefault="0055676D" w:rsidP="0055676D">
      <w:pPr>
        <w:framePr w:h="57" w:hSpace="38" w:wrap="auto" w:vAnchor="text" w:hAnchor="text" w:x="1863" w:y="164"/>
        <w:rPr>
          <w:sz w:val="24"/>
          <w:szCs w:val="24"/>
        </w:rPr>
      </w:pPr>
      <w:r>
        <w:rPr>
          <w:noProof/>
          <w:sz w:val="24"/>
          <w:szCs w:val="24"/>
        </w:rPr>
        <w:drawing>
          <wp:inline distT="0" distB="0" distL="0" distR="0">
            <wp:extent cx="196850" cy="381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6850" cy="38100"/>
                    </a:xfrm>
                    <a:prstGeom prst="rect">
                      <a:avLst/>
                    </a:prstGeom>
                    <a:noFill/>
                    <a:ln>
                      <a:noFill/>
                    </a:ln>
                  </pic:spPr>
                </pic:pic>
              </a:graphicData>
            </a:graphic>
          </wp:inline>
        </w:drawing>
      </w:r>
    </w:p>
    <w:p w:rsidR="0055676D" w:rsidRDefault="0055676D" w:rsidP="0055676D">
      <w:pPr>
        <w:shd w:val="clear" w:color="auto" w:fill="FFFFFF"/>
      </w:pPr>
      <w:r>
        <w:rPr>
          <w:color w:val="000000"/>
          <w:spacing w:val="-3"/>
          <w:sz w:val="24"/>
          <w:szCs w:val="24"/>
        </w:rPr>
        <w:lastRenderedPageBreak/>
        <w:t>гугу ни за ни против</w:t>
      </w:r>
    </w:p>
    <w:p w:rsidR="0055676D" w:rsidRDefault="0055676D" w:rsidP="0055676D">
      <w:pPr>
        <w:shd w:val="clear" w:color="auto" w:fill="FFFFFF"/>
        <w:sectPr w:rsidR="0055676D">
          <w:type w:val="continuous"/>
          <w:pgSz w:w="11909" w:h="16834"/>
          <w:pgMar w:top="1195" w:right="6382" w:bottom="360" w:left="3439" w:header="720" w:footer="720" w:gutter="0"/>
          <w:cols w:space="60"/>
          <w:noEndnote/>
        </w:sectPr>
      </w:pPr>
    </w:p>
    <w:p w:rsidR="0055676D" w:rsidRDefault="0055676D" w:rsidP="0055676D">
      <w:pPr>
        <w:shd w:val="clear" w:color="auto" w:fill="FFFFFF"/>
        <w:spacing w:before="77"/>
        <w:ind w:left="288"/>
      </w:pPr>
      <w:r>
        <w:rPr>
          <w:color w:val="000000"/>
          <w:sz w:val="24"/>
          <w:szCs w:val="24"/>
        </w:rPr>
        <w:t xml:space="preserve">Отделение церкви от государства </w:t>
      </w:r>
      <w:r>
        <w:rPr>
          <w:color w:val="000000"/>
          <w:sz w:val="24"/>
          <w:szCs w:val="24"/>
          <w:lang w:val="en-US"/>
        </w:rPr>
        <w:t xml:space="preserve">(nil </w:t>
      </w:r>
      <w:r>
        <w:rPr>
          <w:color w:val="000000"/>
          <w:sz w:val="24"/>
          <w:szCs w:val="24"/>
        </w:rPr>
        <w:t>)</w:t>
      </w:r>
    </w:p>
    <w:p w:rsidR="0055676D" w:rsidRDefault="0055676D" w:rsidP="0055676D">
      <w:pPr>
        <w:shd w:val="clear" w:color="auto" w:fill="FFFFFF"/>
        <w:spacing w:before="130"/>
        <w:ind w:left="283"/>
      </w:pPr>
      <w:r>
        <w:rPr>
          <w:color w:val="000000"/>
          <w:spacing w:val="-1"/>
          <w:sz w:val="24"/>
          <w:szCs w:val="24"/>
        </w:rPr>
        <w:t>«Освобождение церковных обществ от государственной опеки»</w:t>
      </w:r>
    </w:p>
    <w:p w:rsidR="0055676D" w:rsidRDefault="0055676D" w:rsidP="0055676D">
      <w:pPr>
        <w:shd w:val="clear" w:color="auto" w:fill="FFFFFF"/>
        <w:spacing w:before="130"/>
        <w:ind w:left="283"/>
        <w:sectPr w:rsidR="0055676D">
          <w:type w:val="continuous"/>
          <w:pgSz w:w="11909" w:h="16834"/>
          <w:pgMar w:top="1195" w:right="1409" w:bottom="360" w:left="1428" w:header="720" w:footer="720" w:gutter="0"/>
          <w:cols w:space="60"/>
          <w:noEndnote/>
        </w:sectPr>
      </w:pPr>
    </w:p>
    <w:p w:rsidR="0055676D" w:rsidRDefault="0055676D" w:rsidP="0055676D">
      <w:pPr>
        <w:framePr w:h="58" w:hSpace="38" w:wrap="notBeside" w:vAnchor="text" w:hAnchor="margin" w:x="452" w:y="116"/>
        <w:rPr>
          <w:sz w:val="24"/>
          <w:szCs w:val="24"/>
        </w:rPr>
      </w:pPr>
      <w:r>
        <w:rPr>
          <w:noProof/>
          <w:sz w:val="24"/>
          <w:szCs w:val="24"/>
        </w:rPr>
        <w:drawing>
          <wp:inline distT="0" distB="0" distL="0" distR="0">
            <wp:extent cx="196850" cy="38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850" cy="38100"/>
                    </a:xfrm>
                    <a:prstGeom prst="rect">
                      <a:avLst/>
                    </a:prstGeom>
                    <a:noFill/>
                    <a:ln>
                      <a:noFill/>
                    </a:ln>
                  </pic:spPr>
                </pic:pic>
              </a:graphicData>
            </a:graphic>
          </wp:inline>
        </w:drawing>
      </w:r>
    </w:p>
    <w:p w:rsidR="0055676D" w:rsidRDefault="0055676D" w:rsidP="0055676D">
      <w:pPr>
        <w:framePr w:h="63" w:hSpace="38" w:wrap="notBeside" w:vAnchor="text" w:hAnchor="margin" w:x="4518" w:y="116"/>
        <w:rPr>
          <w:sz w:val="24"/>
          <w:szCs w:val="24"/>
        </w:rPr>
      </w:pPr>
      <w:r>
        <w:rPr>
          <w:noProof/>
          <w:sz w:val="24"/>
          <w:szCs w:val="24"/>
        </w:rPr>
        <w:drawing>
          <wp:inline distT="0" distB="0" distL="0" distR="0">
            <wp:extent cx="222250" cy="4445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2250" cy="44450"/>
                    </a:xfrm>
                    <a:prstGeom prst="rect">
                      <a:avLst/>
                    </a:prstGeom>
                    <a:noFill/>
                    <a:ln>
                      <a:noFill/>
                    </a:ln>
                  </pic:spPr>
                </pic:pic>
              </a:graphicData>
            </a:graphic>
          </wp:inline>
        </w:drawing>
      </w:r>
    </w:p>
    <w:p w:rsidR="0055676D" w:rsidRDefault="0055676D" w:rsidP="0055676D">
      <w:pPr>
        <w:framePr w:h="317" w:hSpace="38" w:wrap="auto" w:vAnchor="text" w:hAnchor="margin" w:x="476" w:y="164"/>
        <w:rPr>
          <w:sz w:val="24"/>
          <w:szCs w:val="24"/>
        </w:rPr>
      </w:pPr>
      <w:r>
        <w:rPr>
          <w:noProof/>
          <w:sz w:val="24"/>
          <w:szCs w:val="24"/>
        </w:rPr>
        <w:drawing>
          <wp:inline distT="0" distB="0" distL="0" distR="0">
            <wp:extent cx="38100" cy="2032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 cy="203200"/>
                    </a:xfrm>
                    <a:prstGeom prst="rect">
                      <a:avLst/>
                    </a:prstGeom>
                    <a:noFill/>
                    <a:ln>
                      <a:noFill/>
                    </a:ln>
                  </pic:spPr>
                </pic:pic>
              </a:graphicData>
            </a:graphic>
          </wp:inline>
        </w:drawing>
      </w:r>
    </w:p>
    <w:p w:rsidR="0055676D" w:rsidRDefault="0055676D" w:rsidP="0055676D">
      <w:pPr>
        <w:framePr w:h="327" w:hSpace="38" w:wrap="notBeside" w:vAnchor="text" w:hAnchor="margin" w:x="4801" w:y="164"/>
        <w:rPr>
          <w:sz w:val="24"/>
          <w:szCs w:val="24"/>
        </w:rPr>
      </w:pPr>
      <w:r>
        <w:rPr>
          <w:noProof/>
          <w:sz w:val="24"/>
          <w:szCs w:val="24"/>
        </w:rPr>
        <w:drawing>
          <wp:inline distT="0" distB="0" distL="0" distR="0">
            <wp:extent cx="38100" cy="209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 cy="209550"/>
                    </a:xfrm>
                    <a:prstGeom prst="rect">
                      <a:avLst/>
                    </a:prstGeom>
                    <a:noFill/>
                    <a:ln>
                      <a:noFill/>
                    </a:ln>
                  </pic:spPr>
                </pic:pic>
              </a:graphicData>
            </a:graphic>
          </wp:inline>
        </w:drawing>
      </w:r>
    </w:p>
    <w:p w:rsidR="0055676D" w:rsidRDefault="0055676D" w:rsidP="0055676D">
      <w:pPr>
        <w:framePr w:h="58" w:hSpace="38" w:wrap="auto" w:vAnchor="text" w:hAnchor="margin" w:x="524" w:y="404"/>
        <w:rPr>
          <w:sz w:val="24"/>
          <w:szCs w:val="24"/>
        </w:rPr>
      </w:pPr>
      <w:r>
        <w:rPr>
          <w:noProof/>
          <w:sz w:val="24"/>
          <w:szCs w:val="24"/>
        </w:rPr>
        <w:drawing>
          <wp:inline distT="0" distB="0" distL="0" distR="0">
            <wp:extent cx="152400" cy="38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inline>
        </w:drawing>
      </w:r>
    </w:p>
    <w:p w:rsidR="0055676D" w:rsidRDefault="0055676D" w:rsidP="0055676D">
      <w:pPr>
        <w:framePr w:h="52" w:hSpace="38" w:wrap="notBeside" w:vAnchor="text" w:hAnchor="margin" w:x="4518" w:y="419"/>
        <w:rPr>
          <w:sz w:val="24"/>
          <w:szCs w:val="24"/>
        </w:rPr>
      </w:pPr>
      <w:r>
        <w:rPr>
          <w:noProof/>
          <w:sz w:val="24"/>
          <w:szCs w:val="24"/>
        </w:rPr>
        <w:drawing>
          <wp:inline distT="0" distB="0" distL="0" distR="0">
            <wp:extent cx="184150" cy="381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150" cy="38100"/>
                    </a:xfrm>
                    <a:prstGeom prst="rect">
                      <a:avLst/>
                    </a:prstGeom>
                    <a:noFill/>
                    <a:ln>
                      <a:noFill/>
                    </a:ln>
                  </pic:spPr>
                </pic:pic>
              </a:graphicData>
            </a:graphic>
          </wp:inline>
        </w:drawing>
      </w:r>
    </w:p>
    <w:p w:rsidR="0055676D" w:rsidRDefault="0055676D" w:rsidP="0055676D">
      <w:pPr>
        <w:framePr w:h="279" w:hRule="exact" w:hSpace="38" w:wrap="notBeside" w:vAnchor="text" w:hAnchor="margin" w:x="1028" w:y="135"/>
        <w:shd w:val="clear" w:color="auto" w:fill="FFFFFF"/>
      </w:pPr>
      <w:r>
        <w:rPr>
          <w:color w:val="000000"/>
          <w:spacing w:val="-3"/>
          <w:sz w:val="24"/>
          <w:szCs w:val="24"/>
        </w:rPr>
        <w:t>государственной денежной помощи?</w:t>
      </w:r>
    </w:p>
    <w:p w:rsidR="0055676D" w:rsidRDefault="0055676D" w:rsidP="0055676D">
      <w:pPr>
        <w:framePr w:h="255" w:hRule="exact" w:hSpace="38" w:wrap="notBeside" w:vAnchor="text" w:hAnchor="margin" w:x="572" w:y="159"/>
        <w:shd w:val="clear" w:color="auto" w:fill="FFFFFF"/>
      </w:pPr>
      <w:r>
        <w:rPr>
          <w:b/>
          <w:bCs/>
          <w:color w:val="000000"/>
          <w:spacing w:val="-2"/>
          <w:sz w:val="22"/>
          <w:szCs w:val="22"/>
        </w:rPr>
        <w:t>а от</w:t>
      </w:r>
    </w:p>
    <w:p w:rsidR="0055676D" w:rsidRDefault="0055676D" w:rsidP="0055676D">
      <w:pPr>
        <w:shd w:val="clear" w:color="auto" w:fill="FFFFFF"/>
        <w:spacing w:after="82" w:line="418" w:lineRule="exact"/>
        <w:ind w:left="5"/>
      </w:pPr>
      <w:r>
        <w:rPr>
          <w:color w:val="000000"/>
          <w:spacing w:val="-3"/>
          <w:sz w:val="24"/>
          <w:szCs w:val="24"/>
        </w:rPr>
        <w:t xml:space="preserve">«Народное представительство» </w:t>
      </w:r>
      <w:r>
        <w:rPr>
          <w:color w:val="000000"/>
          <w:sz w:val="24"/>
          <w:szCs w:val="24"/>
        </w:rPr>
        <w:t xml:space="preserve">Одна палата? </w:t>
      </w:r>
      <w:r>
        <w:rPr>
          <w:i/>
          <w:iCs/>
          <w:color w:val="000000"/>
          <w:sz w:val="24"/>
          <w:szCs w:val="24"/>
          <w:lang w:val="en-US"/>
        </w:rPr>
        <w:t>Nil.</w:t>
      </w:r>
    </w:p>
    <w:p w:rsidR="0055676D" w:rsidRDefault="0055676D" w:rsidP="0055676D">
      <w:pPr>
        <w:shd w:val="clear" w:color="auto" w:fill="FFFFFF"/>
        <w:spacing w:after="82" w:line="418" w:lineRule="exact"/>
        <w:ind w:left="5"/>
        <w:sectPr w:rsidR="0055676D">
          <w:type w:val="continuous"/>
          <w:pgSz w:w="11909" w:h="16834"/>
          <w:pgMar w:top="1195" w:right="7001" w:bottom="360" w:left="1711" w:header="720" w:footer="720" w:gutter="0"/>
          <w:cols w:space="60"/>
          <w:noEndnote/>
        </w:sectPr>
      </w:pPr>
    </w:p>
    <w:p w:rsidR="0055676D" w:rsidRDefault="0055676D" w:rsidP="0055676D">
      <w:pPr>
        <w:framePr w:h="58" w:hSpace="10080" w:wrap="notBeside" w:vAnchor="text" w:hAnchor="margin" w:x="4916" w:y="1"/>
        <w:rPr>
          <w:sz w:val="24"/>
          <w:szCs w:val="24"/>
        </w:rPr>
      </w:pPr>
      <w:r>
        <w:rPr>
          <w:noProof/>
          <w:sz w:val="24"/>
          <w:szCs w:val="24"/>
        </w:rPr>
        <w:drawing>
          <wp:inline distT="0" distB="0" distL="0" distR="0">
            <wp:extent cx="215900" cy="38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5900" cy="38100"/>
                    </a:xfrm>
                    <a:prstGeom prst="rect">
                      <a:avLst/>
                    </a:prstGeom>
                    <a:noFill/>
                    <a:ln>
                      <a:noFill/>
                    </a:ln>
                  </pic:spPr>
                </pic:pic>
              </a:graphicData>
            </a:graphic>
          </wp:inline>
        </w:drawing>
      </w:r>
    </w:p>
    <w:p w:rsidR="0055676D" w:rsidRDefault="0055676D" w:rsidP="0055676D">
      <w:pPr>
        <w:framePr w:h="34" w:hSpace="10080" w:wrap="notBeside" w:vAnchor="text" w:hAnchor="margin" w:x="6687" w:y="11"/>
        <w:rPr>
          <w:sz w:val="24"/>
          <w:szCs w:val="24"/>
        </w:rPr>
      </w:pPr>
      <w:r>
        <w:rPr>
          <w:noProof/>
          <w:sz w:val="24"/>
          <w:szCs w:val="24"/>
        </w:rPr>
        <w:drawing>
          <wp:inline distT="0" distB="0" distL="0" distR="0">
            <wp:extent cx="215900" cy="25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5900" cy="25400"/>
                    </a:xfrm>
                    <a:prstGeom prst="rect">
                      <a:avLst/>
                    </a:prstGeom>
                    <a:noFill/>
                    <a:ln>
                      <a:noFill/>
                    </a:ln>
                  </pic:spPr>
                </pic:pic>
              </a:graphicData>
            </a:graphic>
          </wp:inline>
        </w:drawing>
      </w:r>
    </w:p>
    <w:p w:rsidR="0055676D" w:rsidRDefault="0055676D" w:rsidP="0055676D">
      <w:pPr>
        <w:framePr w:h="321" w:hSpace="10080" w:wrap="notBeside" w:vAnchor="text" w:hAnchor="margin" w:x="6980" w:y="39"/>
        <w:rPr>
          <w:sz w:val="24"/>
          <w:szCs w:val="24"/>
        </w:rPr>
      </w:pPr>
      <w:r>
        <w:rPr>
          <w:noProof/>
          <w:sz w:val="24"/>
          <w:szCs w:val="24"/>
        </w:rPr>
        <w:drawing>
          <wp:inline distT="0" distB="0" distL="0" distR="0">
            <wp:extent cx="31750" cy="20955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750" cy="209550"/>
                    </a:xfrm>
                    <a:prstGeom prst="rect">
                      <a:avLst/>
                    </a:prstGeom>
                    <a:noFill/>
                    <a:ln>
                      <a:noFill/>
                    </a:ln>
                  </pic:spPr>
                </pic:pic>
              </a:graphicData>
            </a:graphic>
          </wp:inline>
        </w:drawing>
      </w:r>
    </w:p>
    <w:p w:rsidR="0055676D" w:rsidRDefault="0055676D" w:rsidP="0055676D">
      <w:pPr>
        <w:framePr w:h="288" w:hSpace="10080" w:wrap="notBeside" w:vAnchor="text" w:hAnchor="margin" w:x="4945" w:y="68"/>
        <w:rPr>
          <w:sz w:val="24"/>
          <w:szCs w:val="24"/>
        </w:rPr>
      </w:pPr>
      <w:r>
        <w:rPr>
          <w:noProof/>
          <w:sz w:val="24"/>
          <w:szCs w:val="24"/>
        </w:rPr>
        <w:drawing>
          <wp:inline distT="0" distB="0" distL="0" distR="0">
            <wp:extent cx="31750" cy="18415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750" cy="184150"/>
                    </a:xfrm>
                    <a:prstGeom prst="rect">
                      <a:avLst/>
                    </a:prstGeom>
                    <a:noFill/>
                    <a:ln>
                      <a:noFill/>
                    </a:ln>
                  </pic:spPr>
                </pic:pic>
              </a:graphicData>
            </a:graphic>
          </wp:inline>
        </w:drawing>
      </w:r>
    </w:p>
    <w:p w:rsidR="0055676D" w:rsidRDefault="0055676D" w:rsidP="0055676D">
      <w:pPr>
        <w:framePr w:h="57" w:hSpace="10080" w:wrap="notBeside" w:vAnchor="text" w:hAnchor="margin" w:x="6678" w:y="284"/>
        <w:rPr>
          <w:sz w:val="24"/>
          <w:szCs w:val="24"/>
        </w:rPr>
      </w:pPr>
      <w:r>
        <w:rPr>
          <w:noProof/>
          <w:sz w:val="24"/>
          <w:szCs w:val="24"/>
        </w:rPr>
        <w:drawing>
          <wp:inline distT="0" distB="0" distL="0" distR="0">
            <wp:extent cx="190500" cy="38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38100"/>
                    </a:xfrm>
                    <a:prstGeom prst="rect">
                      <a:avLst/>
                    </a:prstGeom>
                    <a:noFill/>
                    <a:ln>
                      <a:noFill/>
                    </a:ln>
                  </pic:spPr>
                </pic:pic>
              </a:graphicData>
            </a:graphic>
          </wp:inline>
        </w:drawing>
      </w:r>
    </w:p>
    <w:p w:rsidR="0055676D" w:rsidRDefault="0055676D" w:rsidP="0055676D">
      <w:pPr>
        <w:framePr w:h="34" w:hSpace="10080" w:wrap="notBeside" w:vAnchor="text" w:hAnchor="margin" w:x="4979" w:y="294"/>
        <w:rPr>
          <w:sz w:val="24"/>
          <w:szCs w:val="24"/>
        </w:rPr>
      </w:pPr>
      <w:r>
        <w:rPr>
          <w:noProof/>
          <w:sz w:val="24"/>
          <w:szCs w:val="24"/>
        </w:rPr>
        <w:drawing>
          <wp:inline distT="0" distB="0" distL="0" distR="0">
            <wp:extent cx="165100" cy="254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5100" cy="25400"/>
                    </a:xfrm>
                    <a:prstGeom prst="rect">
                      <a:avLst/>
                    </a:prstGeom>
                    <a:noFill/>
                    <a:ln>
                      <a:noFill/>
                    </a:ln>
                  </pic:spPr>
                </pic:pic>
              </a:graphicData>
            </a:graphic>
          </wp:inline>
        </w:drawing>
      </w:r>
    </w:p>
    <w:p w:rsidR="0055676D" w:rsidRDefault="0055676D" w:rsidP="0055676D">
      <w:pPr>
        <w:framePr w:h="278" w:hRule="exact" w:hSpace="10080" w:wrap="notBeside" w:vAnchor="text" w:hAnchor="margin" w:x="4988" w:y="20"/>
        <w:shd w:val="clear" w:color="auto" w:fill="FFFFFF"/>
      </w:pPr>
      <w:r>
        <w:rPr>
          <w:color w:val="000000"/>
          <w:spacing w:val="-3"/>
          <w:sz w:val="24"/>
          <w:szCs w:val="24"/>
        </w:rPr>
        <w:t xml:space="preserve">а не </w:t>
      </w:r>
      <w:r>
        <w:rPr>
          <w:i/>
          <w:iCs/>
          <w:color w:val="000000"/>
          <w:spacing w:val="-3"/>
          <w:sz w:val="24"/>
          <w:szCs w:val="24"/>
        </w:rPr>
        <w:t>политическое!</w:t>
      </w:r>
    </w:p>
    <w:p w:rsidR="0055676D" w:rsidRDefault="0055676D" w:rsidP="0055676D">
      <w:pPr>
        <w:framePr w:h="279" w:hRule="exact" w:hSpace="10080" w:wrap="notBeside" w:vAnchor="text" w:hAnchor="margin" w:x="284" w:y="25"/>
        <w:shd w:val="clear" w:color="auto" w:fill="FFFFFF"/>
      </w:pPr>
      <w:r>
        <w:rPr>
          <w:color w:val="000000"/>
          <w:spacing w:val="-3"/>
          <w:sz w:val="24"/>
          <w:szCs w:val="24"/>
        </w:rPr>
        <w:t>«Культурное самоопределение народностей»</w:t>
      </w:r>
    </w:p>
    <w:p w:rsidR="0055676D" w:rsidRDefault="0055676D" w:rsidP="0055676D">
      <w:pPr>
        <w:spacing w:line="1" w:lineRule="exact"/>
        <w:rPr>
          <w:sz w:val="2"/>
          <w:szCs w:val="2"/>
        </w:rPr>
      </w:pPr>
    </w:p>
    <w:p w:rsidR="0055676D" w:rsidRDefault="0055676D" w:rsidP="0055676D">
      <w:pPr>
        <w:framePr w:h="279" w:hRule="exact" w:hSpace="10080" w:wrap="notBeside" w:vAnchor="text" w:hAnchor="margin" w:x="284" w:y="25"/>
        <w:shd w:val="clear" w:color="auto" w:fill="FFFFFF"/>
        <w:sectPr w:rsidR="0055676D">
          <w:type w:val="continuous"/>
          <w:pgSz w:w="11909" w:h="16834"/>
          <w:pgMar w:top="1195" w:right="1409" w:bottom="360" w:left="1428" w:header="720" w:footer="720" w:gutter="0"/>
          <w:cols w:space="720"/>
          <w:noEndnote/>
        </w:sectPr>
      </w:pPr>
    </w:p>
    <w:p w:rsidR="0055676D" w:rsidRDefault="0055676D" w:rsidP="0055676D">
      <w:pPr>
        <w:shd w:val="clear" w:color="auto" w:fill="FFFFFF"/>
        <w:spacing w:before="72"/>
        <w:ind w:left="288"/>
      </w:pPr>
      <w:r>
        <w:rPr>
          <w:color w:val="000000"/>
          <w:spacing w:val="-3"/>
          <w:sz w:val="24"/>
          <w:szCs w:val="24"/>
        </w:rPr>
        <w:t xml:space="preserve">Финансовая </w:t>
      </w:r>
      <w:r>
        <w:rPr>
          <w:i/>
          <w:iCs/>
          <w:color w:val="000000"/>
          <w:spacing w:val="-3"/>
          <w:sz w:val="24"/>
          <w:szCs w:val="24"/>
        </w:rPr>
        <w:t xml:space="preserve">реформа: </w:t>
      </w:r>
      <w:r>
        <w:rPr>
          <w:color w:val="000000"/>
          <w:spacing w:val="-3"/>
          <w:sz w:val="24"/>
          <w:szCs w:val="24"/>
        </w:rPr>
        <w:t>«постепенно...»:</w:t>
      </w:r>
    </w:p>
    <w:p w:rsidR="0055676D" w:rsidRDefault="0055676D" w:rsidP="0055676D">
      <w:pPr>
        <w:shd w:val="clear" w:color="auto" w:fill="FFFFFF"/>
        <w:spacing w:before="134"/>
        <w:ind w:left="710"/>
      </w:pPr>
      <w:r>
        <w:rPr>
          <w:color w:val="000000"/>
          <w:spacing w:val="6"/>
          <w:sz w:val="24"/>
          <w:szCs w:val="24"/>
        </w:rPr>
        <w:t>«Отказ от покровительства отдельным предприятиям и предпринимателям и</w:t>
      </w:r>
    </w:p>
    <w:p w:rsidR="0055676D" w:rsidRDefault="0055676D" w:rsidP="0055676D">
      <w:pPr>
        <w:ind w:left="29" w:right="8683"/>
        <w:rPr>
          <w:sz w:val="24"/>
          <w:szCs w:val="24"/>
        </w:rPr>
      </w:pPr>
      <w:r>
        <w:rPr>
          <w:noProof/>
          <w:sz w:val="24"/>
          <w:szCs w:val="24"/>
        </w:rPr>
        <w:drawing>
          <wp:inline distT="0" distB="0" distL="0" distR="0">
            <wp:extent cx="234950"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4950" cy="304800"/>
                    </a:xfrm>
                    <a:prstGeom prst="rect">
                      <a:avLst/>
                    </a:prstGeom>
                    <a:noFill/>
                    <a:ln>
                      <a:noFill/>
                    </a:ln>
                  </pic:spPr>
                </pic:pic>
              </a:graphicData>
            </a:graphic>
          </wp:inline>
        </w:drawing>
      </w:r>
    </w:p>
    <w:p w:rsidR="0055676D" w:rsidRDefault="0055676D" w:rsidP="0055676D">
      <w:pPr>
        <w:shd w:val="clear" w:color="auto" w:fill="FFFFFF"/>
        <w:ind w:left="442"/>
      </w:pPr>
      <w:r>
        <w:rPr>
          <w:color w:val="000000"/>
          <w:spacing w:val="-2"/>
          <w:sz w:val="24"/>
          <w:szCs w:val="24"/>
        </w:rPr>
        <w:t>усиленное покровительство развитию производительных сил народа...</w:t>
      </w:r>
    </w:p>
    <w:p w:rsidR="0055676D" w:rsidRDefault="0055676D" w:rsidP="0055676D">
      <w:pPr>
        <w:shd w:val="clear" w:color="auto" w:fill="FFFFFF"/>
        <w:spacing w:before="19" w:line="413" w:lineRule="exact"/>
        <w:ind w:left="278"/>
      </w:pPr>
      <w:r>
        <w:rPr>
          <w:color w:val="000000"/>
          <w:spacing w:val="-11"/>
          <w:sz w:val="26"/>
          <w:szCs w:val="26"/>
        </w:rPr>
        <w:t>Расцвет промышленности».</w:t>
      </w:r>
    </w:p>
    <w:p w:rsidR="0055676D" w:rsidRDefault="0055676D" w:rsidP="0055676D">
      <w:pPr>
        <w:shd w:val="clear" w:color="auto" w:fill="FFFFFF"/>
        <w:spacing w:line="413" w:lineRule="exact"/>
        <w:ind w:left="283"/>
      </w:pPr>
      <w:r>
        <w:rPr>
          <w:color w:val="000000"/>
          <w:spacing w:val="-8"/>
          <w:sz w:val="26"/>
          <w:szCs w:val="26"/>
        </w:rPr>
        <w:t>Аграрная программа кем?</w:t>
      </w:r>
    </w:p>
    <w:p w:rsidR="0055676D" w:rsidRDefault="0055676D" w:rsidP="0055676D">
      <w:pPr>
        <w:shd w:val="clear" w:color="auto" w:fill="FFFFFF"/>
        <w:spacing w:line="413" w:lineRule="exact"/>
        <w:ind w:left="283"/>
      </w:pPr>
      <w:r>
        <w:rPr>
          <w:color w:val="000000"/>
          <w:spacing w:val="4"/>
          <w:sz w:val="26"/>
          <w:szCs w:val="26"/>
        </w:rPr>
        <w:t xml:space="preserve">«наделение...» </w:t>
      </w:r>
      <w:r>
        <w:rPr>
          <w:i/>
          <w:iCs/>
          <w:color w:val="000000"/>
          <w:spacing w:val="4"/>
          <w:sz w:val="26"/>
          <w:szCs w:val="26"/>
        </w:rPr>
        <w:t xml:space="preserve">^вознаграждением </w:t>
      </w:r>
      <w:r>
        <w:rPr>
          <w:color w:val="000000"/>
          <w:spacing w:val="4"/>
          <w:sz w:val="26"/>
          <w:szCs w:val="26"/>
        </w:rPr>
        <w:t>владельцев.</w:t>
      </w:r>
    </w:p>
    <w:p w:rsidR="0055676D" w:rsidRDefault="0055676D" w:rsidP="0055676D">
      <w:pPr>
        <w:shd w:val="clear" w:color="auto" w:fill="FFFFFF"/>
        <w:spacing w:line="413" w:lineRule="exact"/>
        <w:ind w:left="283"/>
        <w:sectPr w:rsidR="0055676D">
          <w:type w:val="continuous"/>
          <w:pgSz w:w="11909" w:h="16834"/>
          <w:pgMar w:top="1195" w:right="1409" w:bottom="360" w:left="1428" w:header="720" w:footer="720" w:gutter="0"/>
          <w:cols w:space="60"/>
          <w:noEndnote/>
        </w:sectPr>
      </w:pPr>
    </w:p>
    <w:p w:rsidR="0055676D" w:rsidRDefault="0055676D" w:rsidP="0055676D">
      <w:pPr>
        <w:framePr w:h="57" w:hSpace="38" w:wrap="auto" w:vAnchor="text" w:hAnchor="margin" w:x="1854" w:y="83"/>
        <w:rPr>
          <w:sz w:val="24"/>
          <w:szCs w:val="24"/>
        </w:rPr>
      </w:pPr>
      <w:r>
        <w:rPr>
          <w:noProof/>
          <w:sz w:val="24"/>
          <w:szCs w:val="24"/>
        </w:rPr>
        <w:drawing>
          <wp:inline distT="0" distB="0" distL="0" distR="0">
            <wp:extent cx="2343150" cy="38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43150" cy="38100"/>
                    </a:xfrm>
                    <a:prstGeom prst="rect">
                      <a:avLst/>
                    </a:prstGeom>
                    <a:noFill/>
                    <a:ln>
                      <a:noFill/>
                    </a:ln>
                  </pic:spPr>
                </pic:pic>
              </a:graphicData>
            </a:graphic>
          </wp:inline>
        </w:drawing>
      </w:r>
    </w:p>
    <w:p w:rsidR="0055676D" w:rsidRDefault="0055676D" w:rsidP="0055676D">
      <w:pPr>
        <w:framePr w:h="293" w:hSpace="38" w:wrap="notBeside" w:vAnchor="text" w:hAnchor="margin" w:x="5507" w:y="126"/>
        <w:rPr>
          <w:sz w:val="24"/>
          <w:szCs w:val="24"/>
        </w:rPr>
      </w:pPr>
      <w:r>
        <w:rPr>
          <w:noProof/>
          <w:sz w:val="24"/>
          <w:szCs w:val="24"/>
        </w:rPr>
        <w:drawing>
          <wp:inline distT="0" distB="0" distL="0" distR="0">
            <wp:extent cx="2540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00" cy="190500"/>
                    </a:xfrm>
                    <a:prstGeom prst="rect">
                      <a:avLst/>
                    </a:prstGeom>
                    <a:noFill/>
                    <a:ln>
                      <a:noFill/>
                    </a:ln>
                  </pic:spPr>
                </pic:pic>
              </a:graphicData>
            </a:graphic>
          </wp:inline>
        </w:drawing>
      </w:r>
    </w:p>
    <w:p w:rsidR="0055676D" w:rsidRDefault="0055676D" w:rsidP="0055676D">
      <w:pPr>
        <w:framePr w:h="288" w:hSpace="38" w:wrap="auto" w:vAnchor="text" w:hAnchor="margin" w:x="1868" w:y="140"/>
        <w:rPr>
          <w:sz w:val="24"/>
          <w:szCs w:val="24"/>
        </w:rPr>
      </w:pPr>
      <w:r>
        <w:rPr>
          <w:noProof/>
          <w:sz w:val="24"/>
          <w:szCs w:val="24"/>
        </w:rPr>
        <w:drawing>
          <wp:inline distT="0" distB="0" distL="0" distR="0">
            <wp:extent cx="31750" cy="18415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50" cy="184150"/>
                    </a:xfrm>
                    <a:prstGeom prst="rect">
                      <a:avLst/>
                    </a:prstGeom>
                    <a:noFill/>
                    <a:ln>
                      <a:noFill/>
                    </a:ln>
                  </pic:spPr>
                </pic:pic>
              </a:graphicData>
            </a:graphic>
          </wp:inline>
        </w:drawing>
      </w:r>
    </w:p>
    <w:p w:rsidR="0055676D" w:rsidRDefault="0055676D" w:rsidP="0055676D">
      <w:pPr>
        <w:framePr w:h="48" w:hSpace="38" w:wrap="notBeside" w:vAnchor="text" w:hAnchor="margin" w:x="1911" w:y="390"/>
        <w:rPr>
          <w:sz w:val="24"/>
          <w:szCs w:val="24"/>
        </w:rPr>
      </w:pPr>
      <w:r>
        <w:rPr>
          <w:noProof/>
          <w:sz w:val="24"/>
          <w:szCs w:val="24"/>
        </w:rPr>
        <w:drawing>
          <wp:inline distT="0" distB="0" distL="0" distR="0">
            <wp:extent cx="2286000" cy="317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31750"/>
                    </a:xfrm>
                    <a:prstGeom prst="rect">
                      <a:avLst/>
                    </a:prstGeom>
                    <a:noFill/>
                    <a:ln>
                      <a:noFill/>
                    </a:ln>
                  </pic:spPr>
                </pic:pic>
              </a:graphicData>
            </a:graphic>
          </wp:inline>
        </w:drawing>
      </w:r>
    </w:p>
    <w:p w:rsidR="0055676D" w:rsidRDefault="0055676D" w:rsidP="0055676D">
      <w:pPr>
        <w:framePr w:h="302" w:hRule="exact" w:hSpace="38" w:wrap="auto" w:vAnchor="text" w:hAnchor="margin" w:x="1820" w:y="97"/>
        <w:shd w:val="clear" w:color="auto" w:fill="FFFFFF"/>
      </w:pPr>
      <w:r>
        <w:rPr>
          <w:color w:val="000000"/>
          <w:spacing w:val="1"/>
          <w:sz w:val="26"/>
          <w:szCs w:val="26"/>
        </w:rPr>
        <w:t xml:space="preserve">а не право </w:t>
      </w:r>
      <w:r>
        <w:rPr>
          <w:i/>
          <w:iCs/>
          <w:color w:val="000000"/>
          <w:spacing w:val="1"/>
          <w:sz w:val="26"/>
          <w:szCs w:val="26"/>
        </w:rPr>
        <w:t xml:space="preserve">пониженной </w:t>
      </w:r>
      <w:r>
        <w:rPr>
          <w:color w:val="000000"/>
          <w:spacing w:val="1"/>
          <w:sz w:val="26"/>
          <w:szCs w:val="26"/>
        </w:rPr>
        <w:t>аренды</w:t>
      </w:r>
    </w:p>
    <w:p w:rsidR="0055676D" w:rsidRDefault="0055676D" w:rsidP="0055676D">
      <w:pPr>
        <w:framePr w:h="279" w:hRule="exact" w:hSpace="38" w:wrap="notBeside" w:vAnchor="text" w:hAnchor="margin" w:x="5583" w:y="116"/>
        <w:shd w:val="clear" w:color="auto" w:fill="FFFFFF"/>
      </w:pPr>
      <w:r>
        <w:rPr>
          <w:color w:val="000000"/>
          <w:spacing w:val="-3"/>
          <w:sz w:val="24"/>
          <w:szCs w:val="24"/>
        </w:rPr>
        <w:t>«в интересах трудящихся»</w:t>
      </w:r>
    </w:p>
    <w:p w:rsidR="0055676D" w:rsidRDefault="0055676D" w:rsidP="0055676D">
      <w:pPr>
        <w:shd w:val="clear" w:color="auto" w:fill="FFFFFF"/>
        <w:spacing w:before="120"/>
      </w:pPr>
      <w:r>
        <w:rPr>
          <w:color w:val="000000"/>
          <w:spacing w:val="-4"/>
          <w:sz w:val="24"/>
          <w:szCs w:val="24"/>
        </w:rPr>
        <w:lastRenderedPageBreak/>
        <w:t>Арендное право...</w:t>
      </w:r>
    </w:p>
    <w:p w:rsidR="0055676D" w:rsidRDefault="0055676D" w:rsidP="0055676D">
      <w:pPr>
        <w:shd w:val="clear" w:color="auto" w:fill="FFFFFF"/>
        <w:spacing w:before="120"/>
        <w:sectPr w:rsidR="0055676D">
          <w:type w:val="continuous"/>
          <w:pgSz w:w="11909" w:h="16834"/>
          <w:pgMar w:top="1195" w:right="8393" w:bottom="360" w:left="1711" w:header="720" w:footer="720" w:gutter="0"/>
          <w:cols w:space="60"/>
          <w:noEndnote/>
        </w:sectPr>
      </w:pPr>
    </w:p>
    <w:p w:rsidR="0055676D" w:rsidRDefault="0055676D" w:rsidP="0055676D">
      <w:pPr>
        <w:framePr w:h="53" w:hSpace="38" w:wrap="auto" w:vAnchor="text" w:hAnchor="margin" w:x="2732" w:y="83"/>
        <w:rPr>
          <w:sz w:val="24"/>
          <w:szCs w:val="24"/>
        </w:rPr>
      </w:pPr>
      <w:r>
        <w:rPr>
          <w:noProof/>
          <w:sz w:val="24"/>
          <w:szCs w:val="24"/>
        </w:rPr>
        <w:drawing>
          <wp:inline distT="0" distB="0" distL="0" distR="0">
            <wp:extent cx="508000" cy="381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8000" cy="38100"/>
                    </a:xfrm>
                    <a:prstGeom prst="rect">
                      <a:avLst/>
                    </a:prstGeom>
                    <a:noFill/>
                    <a:ln>
                      <a:noFill/>
                    </a:ln>
                  </pic:spPr>
                </pic:pic>
              </a:graphicData>
            </a:graphic>
          </wp:inline>
        </w:drawing>
      </w:r>
    </w:p>
    <w:p w:rsidR="0055676D" w:rsidRDefault="0055676D" w:rsidP="0055676D">
      <w:pPr>
        <w:framePr w:h="307" w:hSpace="38" w:wrap="notBeside" w:vAnchor="text" w:hAnchor="margin" w:x="3476" w:y="116"/>
        <w:rPr>
          <w:sz w:val="24"/>
          <w:szCs w:val="24"/>
        </w:rPr>
      </w:pPr>
      <w:r>
        <w:rPr>
          <w:noProof/>
          <w:sz w:val="24"/>
          <w:szCs w:val="24"/>
        </w:rPr>
        <w:drawing>
          <wp:inline distT="0" distB="0" distL="0" distR="0">
            <wp:extent cx="31750" cy="19685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750" cy="196850"/>
                    </a:xfrm>
                    <a:prstGeom prst="rect">
                      <a:avLst/>
                    </a:prstGeom>
                    <a:noFill/>
                    <a:ln>
                      <a:noFill/>
                    </a:ln>
                  </pic:spPr>
                </pic:pic>
              </a:graphicData>
            </a:graphic>
          </wp:inline>
        </w:drawing>
      </w:r>
    </w:p>
    <w:p w:rsidR="0055676D" w:rsidRDefault="0055676D" w:rsidP="0055676D">
      <w:pPr>
        <w:framePr w:h="298" w:hSpace="38" w:wrap="auto" w:vAnchor="text" w:hAnchor="margin" w:x="2737" w:y="126"/>
        <w:rPr>
          <w:sz w:val="24"/>
          <w:szCs w:val="24"/>
        </w:rPr>
      </w:pPr>
      <w:r>
        <w:rPr>
          <w:noProof/>
          <w:sz w:val="24"/>
          <w:szCs w:val="24"/>
        </w:rPr>
        <w:drawing>
          <wp:inline distT="0" distB="0" distL="0" distR="0">
            <wp:extent cx="31750" cy="1905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50" cy="190500"/>
                    </a:xfrm>
                    <a:prstGeom prst="rect">
                      <a:avLst/>
                    </a:prstGeom>
                    <a:noFill/>
                    <a:ln>
                      <a:noFill/>
                    </a:ln>
                  </pic:spPr>
                </pic:pic>
              </a:graphicData>
            </a:graphic>
          </wp:inline>
        </w:drawing>
      </w:r>
    </w:p>
    <w:p w:rsidR="0055676D" w:rsidRDefault="0055676D" w:rsidP="0055676D">
      <w:pPr>
        <w:framePr w:h="48" w:hSpace="38" w:wrap="notBeside" w:vAnchor="text" w:hAnchor="margin" w:x="2761" w:y="366"/>
        <w:rPr>
          <w:sz w:val="24"/>
          <w:szCs w:val="24"/>
        </w:rPr>
      </w:pPr>
      <w:r>
        <w:rPr>
          <w:noProof/>
          <w:sz w:val="24"/>
          <w:szCs w:val="24"/>
        </w:rPr>
        <w:drawing>
          <wp:inline distT="0" distB="0" distL="0" distR="0">
            <wp:extent cx="450850" cy="3175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0850" cy="31750"/>
                    </a:xfrm>
                    <a:prstGeom prst="rect">
                      <a:avLst/>
                    </a:prstGeom>
                    <a:noFill/>
                    <a:ln>
                      <a:noFill/>
                    </a:ln>
                  </pic:spPr>
                </pic:pic>
              </a:graphicData>
            </a:graphic>
          </wp:inline>
        </w:drawing>
      </w:r>
    </w:p>
    <w:p w:rsidR="0055676D" w:rsidRDefault="0055676D" w:rsidP="0055676D">
      <w:pPr>
        <w:framePr w:h="231" w:hRule="exact" w:hSpace="38" w:wrap="notBeside" w:vAnchor="text" w:hAnchor="margin" w:x="2780" w:y="150"/>
        <w:shd w:val="clear" w:color="auto" w:fill="FFFFFF"/>
      </w:pPr>
      <w:r>
        <w:rPr>
          <w:b/>
          <w:bCs/>
          <w:color w:val="000000"/>
          <w:lang w:val="de-DE"/>
        </w:rPr>
        <w:t>NB NB</w:t>
      </w:r>
    </w:p>
    <w:p w:rsidR="0055676D" w:rsidRDefault="0055676D" w:rsidP="0055676D">
      <w:pPr>
        <w:shd w:val="clear" w:color="auto" w:fill="FFFFFF"/>
        <w:spacing w:before="110"/>
      </w:pPr>
      <w:r>
        <w:rPr>
          <w:color w:val="000000"/>
          <w:sz w:val="24"/>
          <w:szCs w:val="24"/>
        </w:rPr>
        <w:t>право стачек etc. рабочим.</w:t>
      </w:r>
    </w:p>
    <w:p w:rsidR="0055676D" w:rsidRDefault="0055676D" w:rsidP="0055676D">
      <w:pPr>
        <w:shd w:val="clear" w:color="auto" w:fill="FFFFFF"/>
        <w:spacing w:before="2126" w:line="230" w:lineRule="exact"/>
        <w:ind w:right="384" w:firstLine="106"/>
      </w:pPr>
      <w:r>
        <w:rPr>
          <w:noProof/>
        </w:rPr>
        <w:lastRenderedPageBreak/>
        <mc:AlternateContent>
          <mc:Choice Requires="wps">
            <w:drawing>
              <wp:anchor distT="0" distB="0" distL="114300" distR="114300" simplePos="0" relativeHeight="251798528" behindDoc="0" locked="0" layoutInCell="0" allowOverlap="1">
                <wp:simplePos x="0" y="0"/>
                <wp:positionH relativeFrom="column">
                  <wp:posOffset>-186055</wp:posOffset>
                </wp:positionH>
                <wp:positionV relativeFrom="paragraph">
                  <wp:posOffset>1289050</wp:posOffset>
                </wp:positionV>
                <wp:extent cx="1828800" cy="0"/>
                <wp:effectExtent l="13970" t="12700" r="5080" b="635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01.5pt" to="129.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" o:allowincell="f" strokeweight=".7pt"/>
            </w:pict>
          </mc:Fallback>
        </mc:AlternateContent>
      </w:r>
      <w:r>
        <w:rPr>
          <w:color w:val="000000"/>
        </w:rPr>
        <w:t xml:space="preserve">— приходит позже. </w:t>
      </w:r>
      <w:r>
        <w:rPr>
          <w:i/>
          <w:iCs/>
          <w:color w:val="000000"/>
        </w:rPr>
        <w:t xml:space="preserve">Ред. " </w:t>
      </w:r>
      <w:r>
        <w:rPr>
          <w:color w:val="000000"/>
        </w:rPr>
        <w:t xml:space="preserve">— </w:t>
      </w:r>
      <w:r>
        <w:rPr>
          <w:color w:val="000000"/>
          <w:lang w:val="en-US"/>
        </w:rPr>
        <w:t xml:space="preserve">nihil </w:t>
      </w:r>
      <w:r>
        <w:rPr>
          <w:color w:val="000000"/>
        </w:rPr>
        <w:t xml:space="preserve">— ничего. </w:t>
      </w:r>
      <w:r>
        <w:rPr>
          <w:i/>
          <w:iCs/>
          <w:color w:val="000000"/>
        </w:rPr>
        <w:t>Ред.</w:t>
      </w:r>
    </w:p>
    <w:p w:rsidR="0055676D" w:rsidRDefault="0055676D" w:rsidP="0055676D">
      <w:pPr>
        <w:shd w:val="clear" w:color="auto" w:fill="FFFFFF"/>
        <w:spacing w:before="2126" w:line="230" w:lineRule="exact"/>
        <w:ind w:right="384" w:firstLine="106"/>
        <w:sectPr w:rsidR="0055676D">
          <w:type w:val="continuous"/>
          <w:pgSz w:w="11909" w:h="16834"/>
          <w:pgMar w:top="1195" w:right="7525" w:bottom="360" w:left="1716" w:header="720" w:footer="720" w:gutter="0"/>
          <w:cols w:space="60"/>
          <w:noEndnote/>
        </w:sectPr>
      </w:pPr>
    </w:p>
    <w:p w:rsidR="0055676D" w:rsidRDefault="0055676D" w:rsidP="0055676D">
      <w:pPr>
        <w:shd w:val="clear" w:color="auto" w:fill="FFFFFF"/>
      </w:pPr>
      <w:r>
        <w:rPr>
          <w:color w:val="000000"/>
          <w:spacing w:val="-1"/>
          <w:u w:val="single"/>
        </w:rPr>
        <w:lastRenderedPageBreak/>
        <w:t>ЗАМЕТКИ К СТАТЬЕ «РЕВ. БОРЬБА И ЛИБЕРАЛЬНОЕ МАКЛЕРСТВО»</w:t>
      </w:r>
    </w:p>
    <w:p w:rsidR="0055676D" w:rsidRDefault="0055676D" w:rsidP="0055676D">
      <w:pPr>
        <w:shd w:val="clear" w:color="auto" w:fill="FFFFFF"/>
      </w:pPr>
      <w:r>
        <w:br w:type="column"/>
      </w:r>
      <w:r>
        <w:rPr>
          <w:color w:val="000000"/>
        </w:rPr>
        <w:lastRenderedPageBreak/>
        <w:t>395</w:t>
      </w:r>
    </w:p>
    <w:p w:rsidR="0055676D" w:rsidRDefault="0055676D" w:rsidP="0055676D">
      <w:pPr>
        <w:shd w:val="clear" w:color="auto" w:fill="FFFFFF"/>
        <w:sectPr w:rsidR="0055676D">
          <w:pgSz w:w="11909" w:h="16834"/>
          <w:pgMar w:top="1440" w:right="1270" w:bottom="720" w:left="2580" w:header="720" w:footer="720" w:gutter="0"/>
          <w:cols w:num="2" w:space="720" w:equalWidth="0">
            <w:col w:w="6470" w:space="869"/>
            <w:col w:w="720"/>
          </w:cols>
          <w:noEndnote/>
        </w:sectPr>
      </w:pPr>
    </w:p>
    <w:p w:rsidR="0055676D" w:rsidRDefault="0055676D" w:rsidP="0055676D">
      <w:pPr>
        <w:framePr w:h="2918" w:hSpace="38" w:wrap="auto" w:vAnchor="text" w:hAnchor="text" w:x="1441" w:y="1057"/>
        <w:rPr>
          <w:sz w:val="24"/>
          <w:szCs w:val="24"/>
        </w:rPr>
      </w:pPr>
      <w:r>
        <w:rPr>
          <w:noProof/>
          <w:sz w:val="24"/>
          <w:szCs w:val="24"/>
        </w:rPr>
        <w:drawing>
          <wp:inline distT="0" distB="0" distL="0" distR="0">
            <wp:extent cx="165100" cy="18542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100" cy="1854200"/>
                    </a:xfrm>
                    <a:prstGeom prst="rect">
                      <a:avLst/>
                    </a:prstGeom>
                    <a:noFill/>
                    <a:ln>
                      <a:noFill/>
                    </a:ln>
                  </pic:spPr>
                </pic:pic>
              </a:graphicData>
            </a:graphic>
          </wp:inline>
        </w:drawing>
      </w:r>
    </w:p>
    <w:p w:rsidR="0055676D" w:rsidRDefault="0055676D" w:rsidP="0055676D">
      <w:pPr>
        <w:shd w:val="clear" w:color="auto" w:fill="FFFFFF"/>
        <w:spacing w:before="811" w:line="206" w:lineRule="exact"/>
        <w:ind w:left="1618" w:right="461" w:hanging="1618"/>
      </w:pPr>
      <w:r>
        <w:rPr>
          <w:color w:val="000000"/>
          <w:spacing w:val="-1"/>
          <w:sz w:val="24"/>
          <w:szCs w:val="24"/>
        </w:rPr>
        <w:t xml:space="preserve">Рабочее законодательство... </w:t>
      </w:r>
      <w:r>
        <w:rPr>
          <w:b/>
          <w:bCs/>
          <w:i/>
          <w:iCs/>
          <w:color w:val="000000"/>
          <w:w w:val="121"/>
          <w:sz w:val="30"/>
          <w:szCs w:val="30"/>
        </w:rPr>
        <w:t xml:space="preserve">г </w:t>
      </w:r>
      <w:r>
        <w:rPr>
          <w:color w:val="000000"/>
          <w:spacing w:val="-3"/>
          <w:sz w:val="24"/>
          <w:szCs w:val="24"/>
        </w:rPr>
        <w:t>Фабричная инспекция («на все виды народного труда»).</w:t>
      </w:r>
    </w:p>
    <w:p w:rsidR="0055676D" w:rsidRDefault="0055676D" w:rsidP="0055676D">
      <w:pPr>
        <w:shd w:val="clear" w:color="auto" w:fill="FFFFFF"/>
        <w:spacing w:before="34" w:line="413" w:lineRule="exact"/>
        <w:ind w:left="1714"/>
      </w:pPr>
      <w:r>
        <w:rPr>
          <w:color w:val="000000"/>
          <w:spacing w:val="-2"/>
          <w:sz w:val="24"/>
          <w:szCs w:val="24"/>
        </w:rPr>
        <w:t>8-часовой рабочий день.</w:t>
      </w:r>
    </w:p>
    <w:p w:rsidR="0055676D" w:rsidRDefault="0055676D" w:rsidP="0055676D">
      <w:pPr>
        <w:shd w:val="clear" w:color="auto" w:fill="FFFFFF"/>
        <w:spacing w:line="413" w:lineRule="exact"/>
        <w:ind w:left="1478" w:right="3226" w:firstLine="230"/>
      </w:pPr>
      <w:r>
        <w:rPr>
          <w:color w:val="000000"/>
          <w:spacing w:val="-1"/>
          <w:sz w:val="24"/>
          <w:szCs w:val="24"/>
        </w:rPr>
        <w:t xml:space="preserve">Отмена сверхурочных работ. </w:t>
      </w:r>
      <w:r>
        <w:rPr>
          <w:color w:val="000000"/>
          <w:spacing w:val="-2"/>
          <w:sz w:val="24"/>
          <w:szCs w:val="24"/>
        </w:rPr>
        <w:t>д Охрана труда женщин и детей.</w:t>
      </w:r>
    </w:p>
    <w:p w:rsidR="0055676D" w:rsidRDefault="0055676D" w:rsidP="0055676D">
      <w:pPr>
        <w:shd w:val="clear" w:color="auto" w:fill="FFFFFF"/>
        <w:spacing w:line="413" w:lineRule="exact"/>
        <w:ind w:left="1699"/>
      </w:pPr>
      <w:r>
        <w:rPr>
          <w:color w:val="000000"/>
          <w:spacing w:val="-1"/>
          <w:sz w:val="24"/>
          <w:szCs w:val="24"/>
        </w:rPr>
        <w:t>Примирительные камеры...</w:t>
      </w:r>
    </w:p>
    <w:p w:rsidR="0055676D" w:rsidRDefault="0055676D" w:rsidP="0055676D">
      <w:pPr>
        <w:shd w:val="clear" w:color="auto" w:fill="FFFFFF"/>
        <w:spacing w:line="413" w:lineRule="exact"/>
        <w:ind w:left="1699"/>
      </w:pPr>
      <w:r>
        <w:rPr>
          <w:color w:val="000000"/>
          <w:spacing w:val="-1"/>
          <w:sz w:val="24"/>
          <w:szCs w:val="24"/>
        </w:rPr>
        <w:t>Вознаграждение увечным рабочим.</w:t>
      </w:r>
    </w:p>
    <w:p w:rsidR="0055676D" w:rsidRDefault="0055676D" w:rsidP="0055676D">
      <w:pPr>
        <w:shd w:val="clear" w:color="auto" w:fill="FFFFFF"/>
        <w:spacing w:line="413" w:lineRule="exact"/>
        <w:ind w:left="5" w:firstLine="1632"/>
      </w:pPr>
      <w:r>
        <w:rPr>
          <w:color w:val="000000"/>
          <w:spacing w:val="-2"/>
          <w:sz w:val="24"/>
          <w:szCs w:val="24"/>
        </w:rPr>
        <w:t xml:space="preserve">^Государственное страхование. </w:t>
      </w:r>
      <w:r>
        <w:rPr>
          <w:color w:val="000000"/>
          <w:spacing w:val="-1"/>
          <w:sz w:val="24"/>
          <w:szCs w:val="24"/>
        </w:rPr>
        <w:t>«Решения эти обязательны лишь поскольку политические условия неизменны».</w:t>
      </w:r>
    </w:p>
    <w:p w:rsidR="0055676D" w:rsidRDefault="0055676D" w:rsidP="0055676D">
      <w:pPr>
        <w:shd w:val="clear" w:color="auto" w:fill="FFFFFF"/>
        <w:tabs>
          <w:tab w:val="left" w:leader="hyphen" w:pos="840"/>
        </w:tabs>
        <w:spacing w:line="413" w:lineRule="exact"/>
      </w:pPr>
      <w:r>
        <w:tab/>
      </w:r>
      <w:r>
        <w:rPr>
          <w:color w:val="000000"/>
          <w:spacing w:val="-1"/>
          <w:sz w:val="24"/>
          <w:szCs w:val="24"/>
        </w:rPr>
        <w:t>«временный и условный элемент»</w:t>
      </w:r>
    </w:p>
    <w:p w:rsidR="0055676D" w:rsidRDefault="0055676D" w:rsidP="0055676D">
      <w:pPr>
        <w:shd w:val="clear" w:color="auto" w:fill="FFFFFF"/>
        <w:tabs>
          <w:tab w:val="left" w:leader="hyphen" w:pos="840"/>
        </w:tabs>
        <w:spacing w:line="413" w:lineRule="exact"/>
      </w:pPr>
      <w:r>
        <w:tab/>
      </w:r>
      <w:r>
        <w:rPr>
          <w:i/>
          <w:iCs/>
          <w:color w:val="000000"/>
          <w:spacing w:val="-2"/>
          <w:sz w:val="24"/>
          <w:szCs w:val="24"/>
        </w:rPr>
        <w:t>«реальная политика».</w:t>
      </w:r>
    </w:p>
    <w:p w:rsidR="0055676D" w:rsidRDefault="0055676D" w:rsidP="0055676D">
      <w:pPr>
        <w:shd w:val="clear" w:color="auto" w:fill="FFFFFF"/>
        <w:spacing w:after="629" w:line="413" w:lineRule="exact"/>
        <w:ind w:left="5"/>
      </w:pPr>
      <w:r>
        <w:rPr>
          <w:color w:val="000000"/>
          <w:sz w:val="24"/>
          <w:szCs w:val="24"/>
        </w:rPr>
        <w:t>«... Более чем достаточна...».</w:t>
      </w:r>
    </w:p>
    <w:p w:rsidR="0055676D" w:rsidRDefault="0055676D" w:rsidP="0055676D">
      <w:pPr>
        <w:shd w:val="clear" w:color="auto" w:fill="FFFFFF"/>
        <w:spacing w:after="629" w:line="413" w:lineRule="exact"/>
        <w:ind w:left="5"/>
        <w:sectPr w:rsidR="0055676D">
          <w:type w:val="continuous"/>
          <w:pgSz w:w="11909" w:h="16834"/>
          <w:pgMar w:top="1440" w:right="2019" w:bottom="720" w:left="1706" w:header="720" w:footer="720" w:gutter="0"/>
          <w:cols w:space="60"/>
          <w:noEndnote/>
        </w:sectPr>
      </w:pPr>
    </w:p>
    <w:p w:rsidR="0055676D" w:rsidRDefault="0055676D" w:rsidP="0055676D">
      <w:pPr>
        <w:shd w:val="clear" w:color="auto" w:fill="FFFFFF"/>
        <w:spacing w:line="206" w:lineRule="exact"/>
        <w:ind w:left="552" w:hanging="370"/>
      </w:pPr>
      <w:r>
        <w:rPr>
          <w:i/>
          <w:iCs/>
          <w:color w:val="000000"/>
          <w:sz w:val="18"/>
          <w:szCs w:val="18"/>
        </w:rPr>
        <w:lastRenderedPageBreak/>
        <w:t>Написано в мае, ранее 27 (9 июня), 1905 г.</w:t>
      </w:r>
    </w:p>
    <w:p w:rsidR="0055676D" w:rsidRDefault="0055676D" w:rsidP="0055676D">
      <w:pPr>
        <w:shd w:val="clear" w:color="auto" w:fill="FFFFFF"/>
        <w:spacing w:before="115" w:line="206" w:lineRule="exact"/>
        <w:ind w:left="240"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55676D" w:rsidRDefault="0055676D" w:rsidP="0055676D">
      <w:pPr>
        <w:shd w:val="clear" w:color="auto" w:fill="FFFFFF"/>
        <w:spacing w:before="600"/>
      </w:pPr>
      <w:r>
        <w:br w:type="column"/>
      </w:r>
      <w:r>
        <w:rPr>
          <w:i/>
          <w:iCs/>
          <w:color w:val="000000"/>
          <w:spacing w:val="-1"/>
          <w:sz w:val="18"/>
          <w:szCs w:val="18"/>
        </w:rPr>
        <w:lastRenderedPageBreak/>
        <w:t>Печатается по рукописи</w:t>
      </w:r>
    </w:p>
    <w:p w:rsidR="0055676D" w:rsidRDefault="0055676D" w:rsidP="0055676D">
      <w:pPr>
        <w:shd w:val="clear" w:color="auto" w:fill="FFFFFF"/>
        <w:spacing w:before="600"/>
        <w:sectPr w:rsidR="0055676D">
          <w:type w:val="continuous"/>
          <w:pgSz w:w="11909" w:h="16834"/>
          <w:pgMar w:top="1440" w:right="2547" w:bottom="720" w:left="2344" w:header="720" w:footer="720" w:gutter="0"/>
          <w:cols w:num="2" w:space="720" w:equalWidth="0">
            <w:col w:w="2299" w:space="2779"/>
            <w:col w:w="1939"/>
          </w:cols>
          <w:noEndnote/>
        </w:sectPr>
      </w:pPr>
    </w:p>
    <w:p w:rsidR="0055676D" w:rsidRDefault="0055676D" w:rsidP="0055676D">
      <w:pPr>
        <w:shd w:val="clear" w:color="auto" w:fill="FFFFFF"/>
        <w:spacing w:after="2592"/>
        <w:ind w:left="10"/>
      </w:pPr>
      <w:r>
        <w:rPr>
          <w:color w:val="000000"/>
        </w:rPr>
        <w:lastRenderedPageBreak/>
        <w:t>396</w:t>
      </w:r>
    </w:p>
    <w:p w:rsidR="0055676D" w:rsidRDefault="0055676D" w:rsidP="0055676D">
      <w:pPr>
        <w:shd w:val="clear" w:color="auto" w:fill="FFFFFF"/>
        <w:spacing w:after="2592"/>
        <w:ind w:left="10"/>
        <w:sectPr w:rsidR="0055676D">
          <w:pgSz w:w="11909" w:h="16834"/>
          <w:pgMar w:top="1440" w:right="1419" w:bottom="720" w:left="1423" w:header="720" w:footer="720" w:gutter="0"/>
          <w:cols w:space="60"/>
          <w:noEndnote/>
        </w:sectPr>
      </w:pPr>
    </w:p>
    <w:p w:rsidR="0055676D" w:rsidRDefault="0055676D" w:rsidP="0055676D">
      <w:pPr>
        <w:shd w:val="clear" w:color="auto" w:fill="FFFFFF"/>
        <w:spacing w:before="154"/>
      </w:pPr>
      <w:r>
        <w:rPr>
          <w:color w:val="000000"/>
          <w:spacing w:val="-6"/>
          <w:sz w:val="30"/>
          <w:szCs w:val="30"/>
        </w:rPr>
        <w:lastRenderedPageBreak/>
        <w:t>ОЧЕРК ПАРТИЙНОГО РАСКОЛА</w:t>
      </w:r>
    </w:p>
    <w:p w:rsidR="0055676D" w:rsidRDefault="0055676D" w:rsidP="0055676D">
      <w:pPr>
        <w:shd w:val="clear" w:color="auto" w:fill="FFFFFF"/>
      </w:pPr>
      <w:r>
        <w:br w:type="column"/>
      </w:r>
      <w:r>
        <w:rPr>
          <w:color w:val="000000"/>
          <w:sz w:val="28"/>
          <w:szCs w:val="28"/>
        </w:rPr>
        <w:lastRenderedPageBreak/>
        <w:t>156</w:t>
      </w:r>
    </w:p>
    <w:p w:rsidR="0055676D" w:rsidRDefault="0055676D" w:rsidP="0055676D">
      <w:pPr>
        <w:shd w:val="clear" w:color="auto" w:fill="FFFFFF"/>
        <w:sectPr w:rsidR="0055676D">
          <w:type w:val="continuous"/>
          <w:pgSz w:w="11909" w:h="16834"/>
          <w:pgMar w:top="1440" w:right="2979" w:bottom="720" w:left="3722" w:header="720" w:footer="720" w:gutter="0"/>
          <w:cols w:num="2" w:space="720" w:equalWidth="0">
            <w:col w:w="4478" w:space="10"/>
            <w:col w:w="720"/>
          </w:cols>
          <w:noEndnote/>
        </w:sectPr>
      </w:pPr>
    </w:p>
    <w:p w:rsidR="0055676D" w:rsidRDefault="0055676D" w:rsidP="0055676D">
      <w:pPr>
        <w:spacing w:before="802" w:line="1" w:lineRule="exact"/>
        <w:rPr>
          <w:sz w:val="2"/>
          <w:szCs w:val="2"/>
        </w:rPr>
      </w:pPr>
    </w:p>
    <w:p w:rsidR="0055676D" w:rsidRDefault="0055676D" w:rsidP="0055676D">
      <w:pPr>
        <w:shd w:val="clear" w:color="auto" w:fill="FFFFFF"/>
        <w:sectPr w:rsidR="0055676D">
          <w:type w:val="continuous"/>
          <w:pgSz w:w="11909" w:h="16834"/>
          <w:pgMar w:top="1440" w:right="1424" w:bottom="720" w:left="1428" w:header="720" w:footer="720" w:gutter="0"/>
          <w:cols w:space="60"/>
          <w:noEndnote/>
        </w:sectPr>
      </w:pPr>
    </w:p>
    <w:p w:rsidR="0055676D" w:rsidRDefault="0055676D" w:rsidP="0055676D">
      <w:pPr>
        <w:shd w:val="clear" w:color="auto" w:fill="FFFFFF"/>
      </w:pPr>
      <w:r>
        <w:rPr>
          <w:color w:val="000000"/>
          <w:spacing w:val="-1"/>
          <w:sz w:val="24"/>
          <w:szCs w:val="24"/>
        </w:rPr>
        <w:lastRenderedPageBreak/>
        <w:t>«Экономизм» и старая «Искра».</w:t>
      </w:r>
    </w:p>
    <w:p w:rsidR="0055676D" w:rsidRDefault="0055676D" w:rsidP="0055676D">
      <w:pPr>
        <w:shd w:val="clear" w:color="auto" w:fill="FFFFFF"/>
        <w:spacing w:before="134"/>
        <w:jc w:val="right"/>
      </w:pPr>
      <w:r>
        <w:rPr>
          <w:color w:val="000000"/>
          <w:sz w:val="24"/>
          <w:szCs w:val="24"/>
        </w:rPr>
        <w:t>1900—1903.</w:t>
      </w:r>
    </w:p>
    <w:p w:rsidR="0055676D" w:rsidRDefault="0055676D" w:rsidP="0055676D">
      <w:pPr>
        <w:shd w:val="clear" w:color="auto" w:fill="FFFFFF"/>
      </w:pPr>
      <w:r>
        <w:br w:type="column"/>
      </w:r>
      <w:r>
        <w:rPr>
          <w:color w:val="000000"/>
          <w:sz w:val="24"/>
          <w:szCs w:val="24"/>
        </w:rPr>
        <w:lastRenderedPageBreak/>
        <w:t>1) «Экономизм» и старая «Искра». (Ре-</w:t>
      </w:r>
    </w:p>
    <w:p w:rsidR="0055676D" w:rsidRDefault="0055676D" w:rsidP="0055676D">
      <w:pPr>
        <w:shd w:val="clear" w:color="auto" w:fill="FFFFFF"/>
        <w:spacing w:before="134"/>
        <w:ind w:left="254"/>
      </w:pPr>
      <w:r>
        <w:rPr>
          <w:color w:val="000000"/>
          <w:sz w:val="24"/>
          <w:szCs w:val="24"/>
        </w:rPr>
        <w:t>золюции съезда 1901)</w:t>
      </w:r>
      <w:r>
        <w:rPr>
          <w:color w:val="000000"/>
          <w:sz w:val="24"/>
          <w:szCs w:val="24"/>
          <w:vertAlign w:val="superscript"/>
        </w:rPr>
        <w:t>157</w:t>
      </w:r>
      <w:r>
        <w:rPr>
          <w:color w:val="000000"/>
          <w:sz w:val="24"/>
          <w:szCs w:val="24"/>
        </w:rPr>
        <w:t>.</w:t>
      </w:r>
    </w:p>
    <w:p w:rsidR="0055676D" w:rsidRDefault="0055676D" w:rsidP="0055676D">
      <w:pPr>
        <w:shd w:val="clear" w:color="auto" w:fill="FFFFFF"/>
        <w:spacing w:before="134"/>
        <w:ind w:left="254"/>
        <w:sectPr w:rsidR="0055676D">
          <w:type w:val="continuous"/>
          <w:pgSz w:w="11909" w:h="16834"/>
          <w:pgMar w:top="1440" w:right="1424" w:bottom="720" w:left="1428" w:header="720" w:footer="720" w:gutter="0"/>
          <w:cols w:num="2" w:space="720" w:equalWidth="0">
            <w:col w:w="4084" w:space="898"/>
            <w:col w:w="4075"/>
          </w:cols>
          <w:noEndnote/>
        </w:sectPr>
      </w:pPr>
    </w:p>
    <w:p w:rsidR="0055676D" w:rsidRDefault="0055676D" w:rsidP="0055676D">
      <w:pPr>
        <w:spacing w:before="149" w:line="1" w:lineRule="exact"/>
        <w:rPr>
          <w:sz w:val="2"/>
          <w:szCs w:val="2"/>
        </w:rPr>
      </w:pPr>
    </w:p>
    <w:p w:rsidR="0055676D" w:rsidRDefault="0055676D" w:rsidP="0055676D">
      <w:pPr>
        <w:shd w:val="clear" w:color="auto" w:fill="FFFFFF"/>
        <w:spacing w:before="134"/>
        <w:ind w:left="254"/>
        <w:sectPr w:rsidR="0055676D">
          <w:type w:val="continuous"/>
          <w:pgSz w:w="11909" w:h="16834"/>
          <w:pgMar w:top="1440" w:right="1419" w:bottom="720" w:left="1423" w:header="720" w:footer="720" w:gutter="0"/>
          <w:cols w:space="60"/>
          <w:noEndnote/>
        </w:sectPr>
      </w:pPr>
    </w:p>
    <w:p w:rsidR="0055676D" w:rsidRDefault="0055676D" w:rsidP="0055676D">
      <w:pPr>
        <w:framePr w:h="1752" w:hSpace="38" w:wrap="auto" w:vAnchor="text" w:hAnchor="margin" w:x="4124" w:y="2833"/>
        <w:rPr>
          <w:sz w:val="24"/>
          <w:szCs w:val="24"/>
        </w:rPr>
      </w:pPr>
      <w:r>
        <w:rPr>
          <w:noProof/>
          <w:sz w:val="24"/>
          <w:szCs w:val="24"/>
        </w:rPr>
        <w:drawing>
          <wp:inline distT="0" distB="0" distL="0" distR="0">
            <wp:extent cx="196850" cy="11176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6850" cy="1117600"/>
                    </a:xfrm>
                    <a:prstGeom prst="rect">
                      <a:avLst/>
                    </a:prstGeom>
                    <a:noFill/>
                    <a:ln>
                      <a:noFill/>
                    </a:ln>
                  </pic:spPr>
                </pic:pic>
              </a:graphicData>
            </a:graphic>
          </wp:inline>
        </w:drawing>
      </w:r>
    </w:p>
    <w:p w:rsidR="0055676D" w:rsidRDefault="0055676D" w:rsidP="0055676D">
      <w:pPr>
        <w:shd w:val="clear" w:color="auto" w:fill="FFFFFF"/>
        <w:spacing w:before="110"/>
        <w:ind w:left="5"/>
      </w:pPr>
      <w:r>
        <w:rPr>
          <w:color w:val="000000"/>
          <w:sz w:val="24"/>
          <w:szCs w:val="24"/>
          <w:lang w:val="en-US"/>
        </w:rPr>
        <w:lastRenderedPageBreak/>
        <w:t xml:space="preserve">II </w:t>
      </w:r>
      <w:r>
        <w:rPr>
          <w:color w:val="000000"/>
          <w:sz w:val="24"/>
          <w:szCs w:val="24"/>
        </w:rPr>
        <w:t>партийный съезд.</w:t>
      </w:r>
    </w:p>
    <w:p w:rsidR="0055676D" w:rsidRDefault="0055676D" w:rsidP="0055676D">
      <w:pPr>
        <w:shd w:val="clear" w:color="auto" w:fill="FFFFFF"/>
        <w:spacing w:before="134"/>
        <w:ind w:right="19"/>
        <w:jc w:val="right"/>
      </w:pPr>
      <w:r>
        <w:rPr>
          <w:color w:val="000000"/>
          <w:sz w:val="24"/>
          <w:szCs w:val="24"/>
          <w:lang w:val="en-US"/>
        </w:rPr>
        <w:t xml:space="preserve">VII. </w:t>
      </w:r>
      <w:r>
        <w:rPr>
          <w:color w:val="000000"/>
          <w:sz w:val="24"/>
          <w:szCs w:val="24"/>
        </w:rPr>
        <w:t>1903.</w:t>
      </w:r>
    </w:p>
    <w:p w:rsidR="0055676D" w:rsidRDefault="0055676D" w:rsidP="0055676D">
      <w:pPr>
        <w:shd w:val="clear" w:color="auto" w:fill="FFFFFF"/>
        <w:spacing w:before="154" w:line="408" w:lineRule="exact"/>
        <w:ind w:left="288" w:hanging="288"/>
      </w:pPr>
      <w:r>
        <w:rPr>
          <w:color w:val="000000"/>
          <w:spacing w:val="1"/>
          <w:sz w:val="24"/>
          <w:szCs w:val="24"/>
        </w:rPr>
        <w:t>Борьба за кооптацию или «осадное по</w:t>
      </w:r>
      <w:r>
        <w:rPr>
          <w:color w:val="000000"/>
          <w:spacing w:val="1"/>
          <w:sz w:val="24"/>
          <w:szCs w:val="24"/>
        </w:rPr>
        <w:softHyphen/>
      </w:r>
      <w:r>
        <w:rPr>
          <w:color w:val="000000"/>
          <w:spacing w:val="-3"/>
          <w:sz w:val="24"/>
          <w:szCs w:val="24"/>
        </w:rPr>
        <w:t>ложение»</w:t>
      </w:r>
    </w:p>
    <w:p w:rsidR="0055676D" w:rsidRDefault="0055676D" w:rsidP="0055676D">
      <w:pPr>
        <w:shd w:val="clear" w:color="auto" w:fill="FFFFFF"/>
        <w:spacing w:line="408" w:lineRule="exact"/>
        <w:jc w:val="right"/>
      </w:pPr>
      <w:r>
        <w:rPr>
          <w:color w:val="000000"/>
          <w:sz w:val="24"/>
          <w:szCs w:val="24"/>
          <w:lang w:val="en-US"/>
        </w:rPr>
        <w:t xml:space="preserve">VIII—XI. </w:t>
      </w:r>
      <w:r>
        <w:rPr>
          <w:color w:val="000000"/>
          <w:sz w:val="24"/>
          <w:szCs w:val="24"/>
        </w:rPr>
        <w:t>1903.</w:t>
      </w:r>
    </w:p>
    <w:p w:rsidR="0055676D" w:rsidRDefault="0055676D" w:rsidP="0055676D">
      <w:pPr>
        <w:framePr w:h="1747" w:hSpace="38" w:wrap="auto" w:vAnchor="text" w:hAnchor="text" w:x="11" w:y="491"/>
        <w:rPr>
          <w:sz w:val="24"/>
          <w:szCs w:val="24"/>
        </w:rPr>
      </w:pPr>
      <w:r>
        <w:rPr>
          <w:noProof/>
          <w:sz w:val="24"/>
          <w:szCs w:val="24"/>
        </w:rPr>
        <w:drawing>
          <wp:inline distT="0" distB="0" distL="0" distR="0">
            <wp:extent cx="171450" cy="1111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111250"/>
                    </a:xfrm>
                    <a:prstGeom prst="rect">
                      <a:avLst/>
                    </a:prstGeom>
                    <a:noFill/>
                    <a:ln>
                      <a:noFill/>
                    </a:ln>
                  </pic:spPr>
                </pic:pic>
              </a:graphicData>
            </a:graphic>
          </wp:inline>
        </w:drawing>
      </w:r>
    </w:p>
    <w:p w:rsidR="0055676D" w:rsidRDefault="0055676D" w:rsidP="0055676D">
      <w:pPr>
        <w:shd w:val="clear" w:color="auto" w:fill="FFFFFF"/>
        <w:spacing w:before="245" w:line="413" w:lineRule="exact"/>
        <w:ind w:right="14"/>
        <w:jc w:val="center"/>
      </w:pPr>
      <w:r>
        <w:rPr>
          <w:color w:val="000000"/>
          <w:sz w:val="24"/>
          <w:szCs w:val="24"/>
          <w:lang w:val="en-US"/>
        </w:rPr>
        <w:t xml:space="preserve">ad </w:t>
      </w:r>
      <w:r>
        <w:rPr>
          <w:color w:val="000000"/>
          <w:sz w:val="24"/>
          <w:szCs w:val="24"/>
        </w:rPr>
        <w:t>5.</w:t>
      </w:r>
    </w:p>
    <w:p w:rsidR="0055676D" w:rsidRDefault="0055676D" w:rsidP="0055676D">
      <w:pPr>
        <w:shd w:val="clear" w:color="auto" w:fill="FFFFFF"/>
        <w:spacing w:line="413" w:lineRule="exact"/>
        <w:ind w:left="283" w:right="1435"/>
        <w:jc w:val="both"/>
      </w:pPr>
      <w:r>
        <w:rPr>
          <w:color w:val="000000"/>
          <w:spacing w:val="-4"/>
          <w:sz w:val="24"/>
          <w:szCs w:val="24"/>
        </w:rPr>
        <w:t xml:space="preserve">Кружковщина и партия! Мир с «экономистами»! </w:t>
      </w:r>
      <w:r>
        <w:rPr>
          <w:color w:val="000000"/>
          <w:spacing w:val="-1"/>
          <w:sz w:val="24"/>
          <w:szCs w:val="24"/>
        </w:rPr>
        <w:t>Ленинские «ереси».</w:t>
      </w:r>
    </w:p>
    <w:p w:rsidR="0055676D" w:rsidRDefault="0055676D" w:rsidP="0055676D">
      <w:pPr>
        <w:shd w:val="clear" w:color="auto" w:fill="FFFFFF"/>
        <w:spacing w:line="413" w:lineRule="exact"/>
        <w:ind w:firstLine="1867"/>
      </w:pPr>
      <w:r>
        <w:rPr>
          <w:color w:val="000000"/>
          <w:sz w:val="24"/>
          <w:szCs w:val="24"/>
          <w:lang w:val="en-US"/>
        </w:rPr>
        <w:t>XI</w:t>
      </w:r>
      <w:r>
        <w:rPr>
          <w:color w:val="000000"/>
          <w:sz w:val="24"/>
          <w:szCs w:val="24"/>
        </w:rPr>
        <w:t xml:space="preserve">. 1903—1. 1904. </w:t>
      </w:r>
      <w:r>
        <w:rPr>
          <w:color w:val="000000"/>
          <w:spacing w:val="5"/>
          <w:sz w:val="24"/>
          <w:szCs w:val="24"/>
        </w:rPr>
        <w:t xml:space="preserve">Попытки примирения </w:t>
      </w:r>
      <w:r>
        <w:rPr>
          <w:i/>
          <w:iCs/>
          <w:color w:val="000000"/>
          <w:spacing w:val="5"/>
          <w:sz w:val="24"/>
          <w:szCs w:val="24"/>
        </w:rPr>
        <w:t xml:space="preserve">старая и новая </w:t>
      </w:r>
      <w:r>
        <w:rPr>
          <w:i/>
          <w:iCs/>
          <w:color w:val="000000"/>
          <w:spacing w:val="-1"/>
          <w:sz w:val="24"/>
          <w:szCs w:val="24"/>
        </w:rPr>
        <w:t xml:space="preserve">«Искра» </w:t>
      </w:r>
      <w:r>
        <w:rPr>
          <w:color w:val="000000"/>
          <w:spacing w:val="-1"/>
          <w:sz w:val="24"/>
          <w:szCs w:val="24"/>
        </w:rPr>
        <w:t>(«пропасть»).</w:t>
      </w:r>
    </w:p>
    <w:p w:rsidR="0055676D" w:rsidRDefault="0055676D" w:rsidP="0055676D">
      <w:pPr>
        <w:shd w:val="clear" w:color="auto" w:fill="FFFFFF"/>
        <w:spacing w:line="413" w:lineRule="exact"/>
        <w:jc w:val="right"/>
        <w:rPr>
          <w:lang w:val="en-US"/>
        </w:rPr>
      </w:pPr>
      <w:r>
        <w:rPr>
          <w:color w:val="000000"/>
          <w:sz w:val="24"/>
          <w:szCs w:val="24"/>
          <w:lang w:val="en-US"/>
        </w:rPr>
        <w:t>I—VII. 1904.</w:t>
      </w:r>
    </w:p>
    <w:p w:rsidR="0055676D" w:rsidRDefault="0055676D" w:rsidP="0055676D">
      <w:pPr>
        <w:rPr>
          <w:sz w:val="2"/>
          <w:szCs w:val="2"/>
          <w:lang w:val="en-US"/>
        </w:rPr>
      </w:pPr>
      <w:r>
        <w:rPr>
          <w:lang w:val="en-US"/>
        </w:rPr>
        <w:br w:type="column"/>
      </w:r>
    </w:p>
    <w:p w:rsidR="0055676D" w:rsidRDefault="0055676D" w:rsidP="0055676D">
      <w:pPr>
        <w:numPr>
          <w:ilvl w:val="0"/>
          <w:numId w:val="49"/>
        </w:numPr>
        <w:shd w:val="clear" w:color="auto" w:fill="FFFFFF"/>
        <w:tabs>
          <w:tab w:val="left" w:pos="278"/>
        </w:tabs>
        <w:spacing w:line="413" w:lineRule="exact"/>
        <w:ind w:left="278" w:hanging="278"/>
        <w:rPr>
          <w:color w:val="000000"/>
          <w:sz w:val="24"/>
          <w:szCs w:val="24"/>
        </w:rPr>
      </w:pPr>
      <w:r>
        <w:rPr>
          <w:color w:val="000000"/>
          <w:sz w:val="24"/>
          <w:szCs w:val="24"/>
          <w:lang w:val="en-US"/>
        </w:rPr>
        <w:t xml:space="preserve">II </w:t>
      </w:r>
      <w:r>
        <w:rPr>
          <w:color w:val="000000"/>
          <w:sz w:val="24"/>
          <w:szCs w:val="24"/>
        </w:rPr>
        <w:t>съезд</w:t>
      </w:r>
      <w:r>
        <w:rPr>
          <w:color w:val="000000"/>
          <w:sz w:val="24"/>
          <w:szCs w:val="24"/>
          <w:lang w:val="en-US"/>
        </w:rPr>
        <w:t xml:space="preserve">. </w:t>
      </w:r>
      <w:r>
        <w:rPr>
          <w:color w:val="000000"/>
          <w:sz w:val="24"/>
          <w:szCs w:val="24"/>
        </w:rPr>
        <w:t>51 = 8 + 10 + 9 + 24.</w:t>
      </w:r>
      <w:r>
        <w:rPr>
          <w:color w:val="000000"/>
          <w:sz w:val="24"/>
          <w:szCs w:val="24"/>
          <w:vertAlign w:val="superscript"/>
        </w:rPr>
        <w:t>158</w:t>
      </w:r>
      <w:r>
        <w:rPr>
          <w:color w:val="000000"/>
          <w:sz w:val="24"/>
          <w:szCs w:val="24"/>
        </w:rPr>
        <w:t xml:space="preserve"> (=</w:t>
      </w:r>
      <w:r>
        <w:rPr>
          <w:color w:val="000000"/>
          <w:sz w:val="24"/>
          <w:szCs w:val="24"/>
        </w:rPr>
        <w:br/>
        <w:t>«Экономисты» и старая «Искра».)</w:t>
      </w:r>
    </w:p>
    <w:p w:rsidR="0055676D" w:rsidRDefault="0055676D" w:rsidP="0055676D">
      <w:pPr>
        <w:numPr>
          <w:ilvl w:val="0"/>
          <w:numId w:val="49"/>
        </w:numPr>
        <w:shd w:val="clear" w:color="auto" w:fill="FFFFFF"/>
        <w:tabs>
          <w:tab w:val="left" w:pos="278"/>
        </w:tabs>
        <w:spacing w:before="115" w:line="413" w:lineRule="exact"/>
        <w:ind w:left="278" w:hanging="278"/>
        <w:rPr>
          <w:color w:val="000000"/>
          <w:sz w:val="24"/>
          <w:szCs w:val="24"/>
        </w:rPr>
      </w:pPr>
      <w:r>
        <w:rPr>
          <w:color w:val="000000"/>
          <w:sz w:val="24"/>
          <w:szCs w:val="24"/>
        </w:rPr>
        <w:t>26.8.1903—26.11.1903.</w:t>
      </w:r>
      <w:r>
        <w:rPr>
          <w:color w:val="000000"/>
          <w:sz w:val="24"/>
          <w:szCs w:val="24"/>
          <w:vertAlign w:val="superscript"/>
        </w:rPr>
        <w:t>159</w:t>
      </w:r>
      <w:r>
        <w:rPr>
          <w:color w:val="000000"/>
          <w:sz w:val="24"/>
          <w:szCs w:val="24"/>
        </w:rPr>
        <w:t xml:space="preserve"> (Никогда с</w:t>
      </w:r>
      <w:r>
        <w:rPr>
          <w:color w:val="000000"/>
          <w:sz w:val="24"/>
          <w:szCs w:val="24"/>
        </w:rPr>
        <w:br/>
        <w:t>Мартыновым!</w:t>
      </w:r>
      <w:r>
        <w:rPr>
          <w:color w:val="000000"/>
          <w:sz w:val="24"/>
          <w:szCs w:val="24"/>
          <w:vertAlign w:val="superscript"/>
        </w:rPr>
        <w:t>160</w:t>
      </w:r>
      <w:r>
        <w:rPr>
          <w:color w:val="000000"/>
          <w:sz w:val="24"/>
          <w:szCs w:val="24"/>
          <w:vertAlign w:val="superscript"/>
        </w:rPr>
        <w:br/>
      </w:r>
      <w:r>
        <w:rPr>
          <w:color w:val="000000"/>
          <w:sz w:val="24"/>
          <w:szCs w:val="24"/>
        </w:rPr>
        <w:t>«Преемственность».</w:t>
      </w:r>
    </w:p>
    <w:p w:rsidR="0055676D" w:rsidRDefault="0055676D" w:rsidP="0055676D">
      <w:pPr>
        <w:shd w:val="clear" w:color="auto" w:fill="FFFFFF"/>
        <w:spacing w:before="110"/>
        <w:ind w:left="278"/>
      </w:pPr>
      <w:r>
        <w:rPr>
          <w:color w:val="000000"/>
          <w:sz w:val="24"/>
          <w:szCs w:val="24"/>
        </w:rPr>
        <w:t>Письмо 8.Х. 1903</w:t>
      </w:r>
      <w:r>
        <w:rPr>
          <w:color w:val="000000"/>
          <w:sz w:val="24"/>
          <w:szCs w:val="24"/>
          <w:vertAlign w:val="superscript"/>
        </w:rPr>
        <w:t>161</w:t>
      </w:r>
      <w:r>
        <w:rPr>
          <w:color w:val="000000"/>
          <w:sz w:val="24"/>
          <w:szCs w:val="24"/>
        </w:rPr>
        <w:t>).</w:t>
      </w:r>
    </w:p>
    <w:p w:rsidR="0055676D" w:rsidRDefault="0055676D" w:rsidP="0055676D">
      <w:pPr>
        <w:shd w:val="clear" w:color="auto" w:fill="FFFFFF"/>
        <w:spacing w:before="744" w:line="413" w:lineRule="exact"/>
        <w:ind w:left="298" w:right="1325" w:hanging="298"/>
      </w:pPr>
      <w:r>
        <w:rPr>
          <w:color w:val="000000"/>
          <w:sz w:val="24"/>
          <w:szCs w:val="24"/>
        </w:rPr>
        <w:t xml:space="preserve">4)26. 11. 1903—7.1. 1904. </w:t>
      </w:r>
      <w:r>
        <w:rPr>
          <w:color w:val="000000"/>
          <w:spacing w:val="-2"/>
          <w:sz w:val="24"/>
          <w:szCs w:val="24"/>
        </w:rPr>
        <w:t>[Тайная организация.]</w:t>
      </w:r>
    </w:p>
    <w:p w:rsidR="0055676D" w:rsidRDefault="0055676D" w:rsidP="0055676D">
      <w:pPr>
        <w:shd w:val="clear" w:color="auto" w:fill="FFFFFF"/>
        <w:spacing w:before="744" w:line="413" w:lineRule="exact"/>
        <w:ind w:left="298" w:right="1325" w:hanging="298"/>
        <w:sectPr w:rsidR="0055676D">
          <w:type w:val="continuous"/>
          <w:pgSz w:w="11909" w:h="16834"/>
          <w:pgMar w:top="1440" w:right="1419" w:bottom="720" w:left="1423" w:header="720" w:footer="720" w:gutter="0"/>
          <w:cols w:num="2" w:space="720" w:equalWidth="0">
            <w:col w:w="4108" w:space="854"/>
            <w:col w:w="4104"/>
          </w:cols>
          <w:noEndnote/>
        </w:sectPr>
      </w:pPr>
    </w:p>
    <w:p w:rsidR="0055676D" w:rsidRDefault="0055676D" w:rsidP="0055676D">
      <w:pPr>
        <w:shd w:val="clear" w:color="auto" w:fill="FFFFFF"/>
        <w:spacing w:before="77"/>
        <w:ind w:left="4973"/>
      </w:pPr>
      <w:r>
        <w:rPr>
          <w:color w:val="000000"/>
          <w:sz w:val="24"/>
          <w:szCs w:val="24"/>
        </w:rPr>
        <w:lastRenderedPageBreak/>
        <w:t xml:space="preserve">5)7.1.1904 —?9. </w:t>
      </w:r>
      <w:r>
        <w:rPr>
          <w:color w:val="000000"/>
          <w:sz w:val="24"/>
          <w:szCs w:val="24"/>
          <w:lang w:val="en-US"/>
        </w:rPr>
        <w:t xml:space="preserve">VII. </w:t>
      </w:r>
      <w:r>
        <w:rPr>
          <w:color w:val="000000"/>
          <w:sz w:val="24"/>
          <w:szCs w:val="24"/>
        </w:rPr>
        <w:t>1904.</w:t>
      </w:r>
    </w:p>
    <w:p w:rsidR="0055676D" w:rsidRDefault="0055676D" w:rsidP="0055676D">
      <w:pPr>
        <w:shd w:val="clear" w:color="auto" w:fill="FFFFFF"/>
        <w:spacing w:before="77"/>
        <w:ind w:left="4973"/>
        <w:sectPr w:rsidR="0055676D">
          <w:type w:val="continuous"/>
          <w:pgSz w:w="11909" w:h="16834"/>
          <w:pgMar w:top="1440" w:right="1419" w:bottom="720" w:left="1423" w:header="720" w:footer="720" w:gutter="0"/>
          <w:cols w:space="60"/>
          <w:noEndnote/>
        </w:sectPr>
      </w:pPr>
    </w:p>
    <w:p w:rsidR="0055676D" w:rsidRDefault="0055676D" w:rsidP="0055676D">
      <w:pPr>
        <w:framePr w:h="62" w:hSpace="38" w:wrap="auto" w:vAnchor="text" w:hAnchor="margin" w:x="2953" w:y="30"/>
        <w:rPr>
          <w:sz w:val="24"/>
          <w:szCs w:val="24"/>
        </w:rPr>
      </w:pPr>
      <w:r>
        <w:rPr>
          <w:noProof/>
          <w:sz w:val="24"/>
          <w:szCs w:val="24"/>
        </w:rPr>
        <w:drawing>
          <wp:inline distT="0" distB="0" distL="0" distR="0">
            <wp:extent cx="400050" cy="44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0050" cy="44450"/>
                    </a:xfrm>
                    <a:prstGeom prst="rect">
                      <a:avLst/>
                    </a:prstGeom>
                    <a:noFill/>
                    <a:ln>
                      <a:noFill/>
                    </a:ln>
                  </pic:spPr>
                </pic:pic>
              </a:graphicData>
            </a:graphic>
          </wp:inline>
        </w:drawing>
      </w:r>
    </w:p>
    <w:p w:rsidR="0055676D" w:rsidRDefault="0055676D" w:rsidP="0055676D">
      <w:pPr>
        <w:framePr w:h="1699" w:hSpace="38" w:wrap="notBeside" w:vAnchor="text" w:hAnchor="margin" w:x="-244" w:y="35"/>
        <w:rPr>
          <w:sz w:val="24"/>
          <w:szCs w:val="24"/>
        </w:rPr>
      </w:pPr>
      <w:r>
        <w:rPr>
          <w:noProof/>
          <w:sz w:val="24"/>
          <w:szCs w:val="24"/>
        </w:rPr>
        <w:drawing>
          <wp:inline distT="0" distB="0" distL="0" distR="0">
            <wp:extent cx="44450" cy="10795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450" cy="1079500"/>
                    </a:xfrm>
                    <a:prstGeom prst="rect">
                      <a:avLst/>
                    </a:prstGeom>
                    <a:noFill/>
                    <a:ln>
                      <a:noFill/>
                    </a:ln>
                  </pic:spPr>
                </pic:pic>
              </a:graphicData>
            </a:graphic>
          </wp:inline>
        </w:drawing>
      </w:r>
    </w:p>
    <w:p w:rsidR="0055676D" w:rsidRDefault="0055676D" w:rsidP="0055676D">
      <w:pPr>
        <w:framePr w:h="52" w:hSpace="38" w:wrap="auto" w:vAnchor="text" w:hAnchor="margin" w:x="-205" w:y="39"/>
        <w:rPr>
          <w:sz w:val="24"/>
          <w:szCs w:val="24"/>
        </w:rPr>
      </w:pPr>
      <w:r>
        <w:rPr>
          <w:noProof/>
          <w:sz w:val="24"/>
          <w:szCs w:val="24"/>
        </w:rPr>
        <w:drawing>
          <wp:inline distT="0" distB="0" distL="0" distR="0">
            <wp:extent cx="311150" cy="38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1150" cy="38100"/>
                    </a:xfrm>
                    <a:prstGeom prst="rect">
                      <a:avLst/>
                    </a:prstGeom>
                    <a:noFill/>
                    <a:ln>
                      <a:noFill/>
                    </a:ln>
                  </pic:spPr>
                </pic:pic>
              </a:graphicData>
            </a:graphic>
          </wp:inline>
        </w:drawing>
      </w:r>
    </w:p>
    <w:p w:rsidR="0055676D" w:rsidRDefault="0055676D" w:rsidP="0055676D">
      <w:pPr>
        <w:framePr w:h="1656" w:hSpace="38" w:wrap="notBeside" w:vAnchor="text" w:hAnchor="margin" w:x="3519" w:y="78"/>
        <w:rPr>
          <w:sz w:val="24"/>
          <w:szCs w:val="24"/>
        </w:rPr>
      </w:pPr>
      <w:r>
        <w:rPr>
          <w:noProof/>
          <w:sz w:val="24"/>
          <w:szCs w:val="24"/>
        </w:rPr>
        <w:drawing>
          <wp:inline distT="0" distB="0" distL="0" distR="0">
            <wp:extent cx="31750" cy="10541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750" cy="1054100"/>
                    </a:xfrm>
                    <a:prstGeom prst="rect">
                      <a:avLst/>
                    </a:prstGeom>
                    <a:noFill/>
                    <a:ln>
                      <a:noFill/>
                    </a:ln>
                  </pic:spPr>
                </pic:pic>
              </a:graphicData>
            </a:graphic>
          </wp:inline>
        </w:drawing>
      </w:r>
    </w:p>
    <w:p w:rsidR="0055676D" w:rsidRDefault="0055676D" w:rsidP="0055676D">
      <w:pPr>
        <w:framePr w:h="67" w:hSpace="38" w:wrap="auto" w:vAnchor="text" w:hAnchor="text" w:x="-196" w:y="1465"/>
        <w:rPr>
          <w:sz w:val="24"/>
          <w:szCs w:val="24"/>
        </w:rPr>
      </w:pPr>
      <w:r>
        <w:rPr>
          <w:noProof/>
          <w:sz w:val="24"/>
          <w:szCs w:val="24"/>
        </w:rPr>
        <w:drawing>
          <wp:inline distT="0" distB="0" distL="0" distR="0">
            <wp:extent cx="298450" cy="444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8450" cy="44450"/>
                    </a:xfrm>
                    <a:prstGeom prst="rect">
                      <a:avLst/>
                    </a:prstGeom>
                    <a:noFill/>
                    <a:ln>
                      <a:noFill/>
                    </a:ln>
                  </pic:spPr>
                </pic:pic>
              </a:graphicData>
            </a:graphic>
          </wp:inline>
        </w:drawing>
      </w:r>
    </w:p>
    <w:p w:rsidR="0055676D" w:rsidRDefault="0055676D" w:rsidP="0055676D">
      <w:pPr>
        <w:framePr w:h="62" w:hSpace="38" w:wrap="auto" w:vAnchor="text" w:hAnchor="text" w:x="2967" w:y="1475"/>
        <w:rPr>
          <w:sz w:val="24"/>
          <w:szCs w:val="24"/>
        </w:rPr>
      </w:pPr>
      <w:r>
        <w:rPr>
          <w:noProof/>
          <w:sz w:val="24"/>
          <w:szCs w:val="24"/>
        </w:rPr>
        <w:drawing>
          <wp:inline distT="0" distB="0" distL="0" distR="0">
            <wp:extent cx="361950" cy="44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 cy="44450"/>
                    </a:xfrm>
                    <a:prstGeom prst="rect">
                      <a:avLst/>
                    </a:prstGeom>
                    <a:noFill/>
                    <a:ln>
                      <a:noFill/>
                    </a:ln>
                  </pic:spPr>
                </pic:pic>
              </a:graphicData>
            </a:graphic>
          </wp:inline>
        </w:drawing>
      </w:r>
    </w:p>
    <w:p w:rsidR="0055676D" w:rsidRDefault="0055676D" w:rsidP="0055676D">
      <w:pPr>
        <w:shd w:val="clear" w:color="auto" w:fill="FFFFFF"/>
        <w:spacing w:line="413" w:lineRule="exact"/>
        <w:jc w:val="both"/>
      </w:pPr>
      <w:r>
        <w:rPr>
          <w:color w:val="000000"/>
          <w:sz w:val="24"/>
          <w:szCs w:val="24"/>
        </w:rPr>
        <w:t xml:space="preserve">Русские комитеты и редакция </w:t>
      </w:r>
      <w:r>
        <w:rPr>
          <w:i/>
          <w:iCs/>
          <w:color w:val="000000"/>
          <w:sz w:val="24"/>
          <w:szCs w:val="24"/>
        </w:rPr>
        <w:t xml:space="preserve">«Искры». </w:t>
      </w:r>
      <w:r>
        <w:rPr>
          <w:color w:val="000000"/>
          <w:sz w:val="24"/>
          <w:szCs w:val="24"/>
        </w:rPr>
        <w:t>«22» и «19».</w:t>
      </w:r>
      <w:r>
        <w:rPr>
          <w:color w:val="000000"/>
          <w:sz w:val="24"/>
          <w:szCs w:val="24"/>
          <w:vertAlign w:val="superscript"/>
        </w:rPr>
        <w:t xml:space="preserve">162 </w:t>
      </w:r>
      <w:r>
        <w:rPr>
          <w:color w:val="000000"/>
          <w:sz w:val="24"/>
          <w:szCs w:val="24"/>
        </w:rPr>
        <w:t>Борьба за съезд. Разоблачитель</w:t>
      </w:r>
      <w:r>
        <w:rPr>
          <w:color w:val="000000"/>
          <w:sz w:val="24"/>
          <w:szCs w:val="24"/>
        </w:rPr>
        <w:softHyphen/>
      </w:r>
      <w:r>
        <w:rPr>
          <w:color w:val="000000"/>
          <w:spacing w:val="-2"/>
          <w:sz w:val="24"/>
          <w:szCs w:val="24"/>
        </w:rPr>
        <w:t>ный «документ».</w:t>
      </w:r>
    </w:p>
    <w:p w:rsidR="0055676D" w:rsidRDefault="0055676D" w:rsidP="0055676D">
      <w:pPr>
        <w:shd w:val="clear" w:color="auto" w:fill="FFFFFF"/>
        <w:spacing w:line="413" w:lineRule="exact"/>
        <w:jc w:val="both"/>
        <w:sectPr w:rsidR="0055676D">
          <w:type w:val="continuous"/>
          <w:pgSz w:w="11909" w:h="16834"/>
          <w:pgMar w:top="1440" w:right="1846" w:bottom="720" w:left="6664" w:header="720" w:footer="720" w:gutter="0"/>
          <w:cols w:space="60"/>
          <w:noEndnote/>
        </w:sectPr>
      </w:pPr>
    </w:p>
    <w:p w:rsidR="0055676D" w:rsidRDefault="0055676D" w:rsidP="0055676D">
      <w:pPr>
        <w:shd w:val="clear" w:color="auto" w:fill="FFFFFF"/>
      </w:pPr>
      <w:r>
        <w:rPr>
          <w:color w:val="000000"/>
          <w:spacing w:val="-2"/>
          <w:u w:val="single"/>
        </w:rPr>
        <w:lastRenderedPageBreak/>
        <w:t>ОЧЕРК ПАРТИЙНОГО РАСКОЛА</w:t>
      </w:r>
    </w:p>
    <w:p w:rsidR="0055676D" w:rsidRDefault="0055676D" w:rsidP="0055676D">
      <w:pPr>
        <w:shd w:val="clear" w:color="auto" w:fill="FFFFFF"/>
      </w:pPr>
      <w:r>
        <w:br w:type="column"/>
      </w:r>
      <w:r>
        <w:rPr>
          <w:color w:val="000000"/>
        </w:rPr>
        <w:lastRenderedPageBreak/>
        <w:t>397</w:t>
      </w:r>
    </w:p>
    <w:p w:rsidR="0055676D" w:rsidRDefault="0055676D" w:rsidP="0055676D">
      <w:pPr>
        <w:shd w:val="clear" w:color="auto" w:fill="FFFFFF"/>
        <w:sectPr w:rsidR="0055676D">
          <w:pgSz w:w="11909" w:h="16834"/>
          <w:pgMar w:top="1202" w:right="1270" w:bottom="360" w:left="4298" w:header="720" w:footer="720" w:gutter="0"/>
          <w:cols w:num="2" w:space="720" w:equalWidth="0">
            <w:col w:w="3038" w:space="2582"/>
            <w:col w:w="720"/>
          </w:cols>
          <w:noEndnote/>
        </w:sectPr>
      </w:pPr>
    </w:p>
    <w:p w:rsidR="0055676D" w:rsidRDefault="0055676D" w:rsidP="0055676D">
      <w:pPr>
        <w:spacing w:before="653" w:line="1" w:lineRule="exact"/>
        <w:rPr>
          <w:sz w:val="2"/>
          <w:szCs w:val="2"/>
        </w:rPr>
      </w:pPr>
    </w:p>
    <w:p w:rsidR="0055676D" w:rsidRDefault="0055676D" w:rsidP="0055676D">
      <w:pPr>
        <w:shd w:val="clear" w:color="auto" w:fill="FFFFFF"/>
        <w:sectPr w:rsidR="0055676D">
          <w:type w:val="continuous"/>
          <w:pgSz w:w="11909" w:h="16834"/>
          <w:pgMar w:top="1202" w:right="1918" w:bottom="360" w:left="1418" w:header="720" w:footer="720" w:gutter="0"/>
          <w:cols w:space="60"/>
          <w:noEndnote/>
        </w:sectPr>
      </w:pPr>
    </w:p>
    <w:p w:rsidR="0055676D" w:rsidRDefault="0055676D" w:rsidP="0055676D">
      <w:pPr>
        <w:shd w:val="clear" w:color="auto" w:fill="FFFFFF"/>
        <w:spacing w:line="413" w:lineRule="exact"/>
        <w:ind w:left="5"/>
      </w:pPr>
      <w:r>
        <w:rPr>
          <w:color w:val="000000"/>
          <w:spacing w:val="-2"/>
          <w:sz w:val="24"/>
          <w:szCs w:val="24"/>
        </w:rPr>
        <w:lastRenderedPageBreak/>
        <w:t>Борьба за съезд.</w:t>
      </w:r>
    </w:p>
    <w:p w:rsidR="0055676D" w:rsidRDefault="0055676D" w:rsidP="0055676D">
      <w:pPr>
        <w:shd w:val="clear" w:color="auto" w:fill="FFFFFF"/>
        <w:spacing w:line="413" w:lineRule="exact"/>
        <w:ind w:firstLine="2179"/>
        <w:rPr>
          <w:lang w:val="en-US"/>
        </w:rPr>
      </w:pPr>
      <w:r>
        <w:rPr>
          <w:color w:val="000000"/>
          <w:sz w:val="24"/>
          <w:szCs w:val="24"/>
          <w:lang w:val="en-US"/>
        </w:rPr>
        <w:t>VII</w:t>
      </w:r>
      <w:r>
        <w:rPr>
          <w:color w:val="000000"/>
          <w:sz w:val="24"/>
          <w:szCs w:val="24"/>
        </w:rPr>
        <w:t>. 1904—</w:t>
      </w:r>
      <w:r>
        <w:rPr>
          <w:color w:val="000000"/>
          <w:sz w:val="24"/>
          <w:szCs w:val="24"/>
          <w:lang w:val="en-US"/>
        </w:rPr>
        <w:t>V</w:t>
      </w:r>
      <w:r>
        <w:rPr>
          <w:color w:val="000000"/>
          <w:sz w:val="24"/>
          <w:szCs w:val="24"/>
        </w:rPr>
        <w:t xml:space="preserve">. 1905. </w:t>
      </w:r>
      <w:r>
        <w:rPr>
          <w:color w:val="000000"/>
          <w:sz w:val="24"/>
          <w:szCs w:val="24"/>
          <w:lang w:val="en-US"/>
        </w:rPr>
        <w:t>III</w:t>
      </w:r>
      <w:r>
        <w:rPr>
          <w:color w:val="000000"/>
          <w:sz w:val="24"/>
          <w:szCs w:val="24"/>
        </w:rPr>
        <w:t xml:space="preserve"> партийный съезд </w:t>
      </w:r>
      <w:r>
        <w:rPr>
          <w:color w:val="000000"/>
          <w:sz w:val="24"/>
          <w:szCs w:val="24"/>
          <w:lang w:val="en-US"/>
        </w:rPr>
        <w:t>V</w:t>
      </w:r>
      <w:r>
        <w:rPr>
          <w:color w:val="000000"/>
          <w:sz w:val="24"/>
          <w:szCs w:val="24"/>
        </w:rPr>
        <w:t xml:space="preserve">. 1905. После </w:t>
      </w:r>
      <w:r>
        <w:rPr>
          <w:color w:val="000000"/>
          <w:sz w:val="24"/>
          <w:szCs w:val="24"/>
          <w:lang w:val="en-US"/>
        </w:rPr>
        <w:t>III</w:t>
      </w:r>
      <w:r>
        <w:rPr>
          <w:color w:val="000000"/>
          <w:sz w:val="24"/>
          <w:szCs w:val="24"/>
        </w:rPr>
        <w:t xml:space="preserve"> съезда. </w:t>
      </w:r>
      <w:r>
        <w:rPr>
          <w:color w:val="000000"/>
          <w:sz w:val="24"/>
          <w:szCs w:val="24"/>
          <w:lang w:val="en-US"/>
        </w:rPr>
        <w:t>VI. 1905—</w:t>
      </w:r>
    </w:p>
    <w:p w:rsidR="0055676D" w:rsidRDefault="0055676D" w:rsidP="0055676D">
      <w:pPr>
        <w:shd w:val="clear" w:color="auto" w:fill="FFFFFF"/>
        <w:spacing w:before="149"/>
      </w:pPr>
      <w:r>
        <w:rPr>
          <w:lang w:val="en-US"/>
        </w:rPr>
        <w:br w:type="column"/>
      </w:r>
      <w:r>
        <w:rPr>
          <w:color w:val="000000"/>
          <w:lang w:val="en-US"/>
        </w:rPr>
        <w:lastRenderedPageBreak/>
        <w:t xml:space="preserve">6) </w:t>
      </w:r>
      <w:r>
        <w:rPr>
          <w:color w:val="000000"/>
          <w:lang w:val="fr-FR"/>
        </w:rPr>
        <w:t xml:space="preserve">VIL </w:t>
      </w:r>
      <w:r>
        <w:rPr>
          <w:color w:val="000000"/>
          <w:lang w:val="en-US"/>
        </w:rPr>
        <w:t xml:space="preserve">1904—V. </w:t>
      </w:r>
      <w:r>
        <w:rPr>
          <w:color w:val="000000"/>
        </w:rPr>
        <w:t>1905.</w:t>
      </w:r>
    </w:p>
    <w:p w:rsidR="0055676D" w:rsidRDefault="0055676D" w:rsidP="0055676D">
      <w:pPr>
        <w:framePr w:h="120" w:hSpace="38" w:wrap="auto" w:vAnchor="text" w:hAnchor="text" w:x="30" w:y="395"/>
        <w:rPr>
          <w:sz w:val="24"/>
          <w:szCs w:val="24"/>
        </w:rPr>
      </w:pPr>
      <w:r>
        <w:rPr>
          <w:noProof/>
          <w:sz w:val="24"/>
          <w:szCs w:val="24"/>
        </w:rPr>
        <w:drawing>
          <wp:inline distT="0" distB="0" distL="0" distR="0">
            <wp:extent cx="393700" cy="825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3700" cy="82550"/>
                    </a:xfrm>
                    <a:prstGeom prst="rect">
                      <a:avLst/>
                    </a:prstGeom>
                    <a:noFill/>
                    <a:ln>
                      <a:noFill/>
                    </a:ln>
                  </pic:spPr>
                </pic:pic>
              </a:graphicData>
            </a:graphic>
          </wp:inline>
        </w:drawing>
      </w:r>
    </w:p>
    <w:p w:rsidR="0055676D" w:rsidRDefault="0055676D" w:rsidP="0055676D">
      <w:pPr>
        <w:framePr w:h="120" w:hSpace="38" w:wrap="auto" w:vAnchor="text" w:hAnchor="text" w:x="2727" w:y="414"/>
        <w:rPr>
          <w:sz w:val="24"/>
          <w:szCs w:val="24"/>
        </w:rPr>
      </w:pPr>
      <w:r>
        <w:rPr>
          <w:noProof/>
          <w:sz w:val="24"/>
          <w:szCs w:val="24"/>
        </w:rPr>
        <w:drawing>
          <wp:inline distT="0" distB="0" distL="0" distR="0">
            <wp:extent cx="368300" cy="82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300" cy="82550"/>
                    </a:xfrm>
                    <a:prstGeom prst="rect">
                      <a:avLst/>
                    </a:prstGeom>
                    <a:noFill/>
                    <a:ln>
                      <a:noFill/>
                    </a:ln>
                  </pic:spPr>
                </pic:pic>
              </a:graphicData>
            </a:graphic>
          </wp:inline>
        </w:drawing>
      </w:r>
    </w:p>
    <w:p w:rsidR="0055676D" w:rsidRDefault="0055676D" w:rsidP="0055676D">
      <w:pPr>
        <w:shd w:val="clear" w:color="auto" w:fill="FFFFFF"/>
        <w:spacing w:before="144"/>
        <w:ind w:left="274"/>
      </w:pPr>
      <w:r>
        <w:rPr>
          <w:color w:val="000000"/>
          <w:sz w:val="24"/>
          <w:szCs w:val="24"/>
        </w:rPr>
        <w:t>Бюро Комитетов Большинства =</w:t>
      </w:r>
    </w:p>
    <w:p w:rsidR="0055676D" w:rsidRDefault="0055676D" w:rsidP="0055676D">
      <w:pPr>
        <w:framePr w:h="816" w:hSpace="38" w:wrap="auto" w:vAnchor="text" w:hAnchor="text" w:x="35" w:y="-37"/>
        <w:rPr>
          <w:sz w:val="24"/>
          <w:szCs w:val="24"/>
        </w:rPr>
      </w:pPr>
      <w:r>
        <w:rPr>
          <w:noProof/>
          <w:sz w:val="24"/>
          <w:szCs w:val="24"/>
        </w:rPr>
        <w:drawing>
          <wp:inline distT="0" distB="0" distL="0" distR="0">
            <wp:extent cx="95250" cy="520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250" cy="520700"/>
                    </a:xfrm>
                    <a:prstGeom prst="rect">
                      <a:avLst/>
                    </a:prstGeom>
                    <a:noFill/>
                    <a:ln>
                      <a:noFill/>
                    </a:ln>
                  </pic:spPr>
                </pic:pic>
              </a:graphicData>
            </a:graphic>
          </wp:inline>
        </w:drawing>
      </w:r>
    </w:p>
    <w:p w:rsidR="0055676D" w:rsidRDefault="0055676D" w:rsidP="0055676D">
      <w:pPr>
        <w:framePr w:h="807" w:hSpace="38" w:wrap="auto" w:vAnchor="text" w:hAnchor="text" w:x="3179" w:y="-18"/>
        <w:rPr>
          <w:sz w:val="24"/>
          <w:szCs w:val="24"/>
        </w:rPr>
      </w:pPr>
      <w:r>
        <w:rPr>
          <w:noProof/>
          <w:sz w:val="24"/>
          <w:szCs w:val="24"/>
        </w:rPr>
        <w:drawing>
          <wp:inline distT="0" distB="0" distL="0" distR="0">
            <wp:extent cx="82550" cy="514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550" cy="514350"/>
                    </a:xfrm>
                    <a:prstGeom prst="rect">
                      <a:avLst/>
                    </a:prstGeom>
                    <a:noFill/>
                    <a:ln>
                      <a:noFill/>
                    </a:ln>
                  </pic:spPr>
                </pic:pic>
              </a:graphicData>
            </a:graphic>
          </wp:inline>
        </w:drawing>
      </w:r>
    </w:p>
    <w:p w:rsidR="0055676D" w:rsidRDefault="0055676D" w:rsidP="0055676D">
      <w:pPr>
        <w:framePr w:h="116" w:hSpace="38" w:wrap="notBeside" w:vAnchor="text" w:hAnchor="text" w:x="2718" w:y="673"/>
        <w:rPr>
          <w:sz w:val="24"/>
          <w:szCs w:val="24"/>
        </w:rPr>
      </w:pPr>
      <w:r>
        <w:rPr>
          <w:noProof/>
          <w:sz w:val="24"/>
          <w:szCs w:val="24"/>
        </w:rPr>
        <w:drawing>
          <wp:inline distT="0" distB="0" distL="0" distR="0">
            <wp:extent cx="298450" cy="762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8450" cy="76200"/>
                    </a:xfrm>
                    <a:prstGeom prst="rect">
                      <a:avLst/>
                    </a:prstGeom>
                    <a:noFill/>
                    <a:ln>
                      <a:noFill/>
                    </a:ln>
                  </pic:spPr>
                </pic:pic>
              </a:graphicData>
            </a:graphic>
          </wp:inline>
        </w:drawing>
      </w:r>
    </w:p>
    <w:p w:rsidR="0055676D" w:rsidRDefault="0055676D" w:rsidP="0055676D">
      <w:pPr>
        <w:framePr w:h="120" w:hSpace="38" w:wrap="notBeside" w:vAnchor="text" w:hAnchor="text" w:x="179" w:y="678"/>
        <w:rPr>
          <w:sz w:val="24"/>
          <w:szCs w:val="24"/>
        </w:rPr>
      </w:pPr>
      <w:r>
        <w:rPr>
          <w:noProof/>
          <w:sz w:val="24"/>
          <w:szCs w:val="24"/>
        </w:rPr>
        <w:drawing>
          <wp:inline distT="0" distB="0" distL="0" distR="0">
            <wp:extent cx="292100" cy="82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2100" cy="82550"/>
                    </a:xfrm>
                    <a:prstGeom prst="rect">
                      <a:avLst/>
                    </a:prstGeom>
                    <a:noFill/>
                    <a:ln>
                      <a:noFill/>
                    </a:ln>
                  </pic:spPr>
                </pic:pic>
              </a:graphicData>
            </a:graphic>
          </wp:inline>
        </w:drawing>
      </w:r>
    </w:p>
    <w:p w:rsidR="0055676D" w:rsidRDefault="0055676D" w:rsidP="0055676D">
      <w:pPr>
        <w:shd w:val="clear" w:color="auto" w:fill="FFFFFF"/>
        <w:spacing w:line="413" w:lineRule="exact"/>
        <w:ind w:left="278" w:right="442"/>
      </w:pPr>
      <w:r>
        <w:rPr>
          <w:color w:val="000000"/>
          <w:sz w:val="24"/>
          <w:szCs w:val="24"/>
        </w:rPr>
        <w:t xml:space="preserve">3 конференции. «Вперед». </w:t>
      </w:r>
      <w:r>
        <w:rPr>
          <w:color w:val="000000"/>
          <w:spacing w:val="-3"/>
          <w:sz w:val="24"/>
          <w:szCs w:val="24"/>
        </w:rPr>
        <w:t>«План земской кампании».</w:t>
      </w:r>
    </w:p>
    <w:p w:rsidR="0055676D" w:rsidRDefault="0055676D" w:rsidP="0055676D">
      <w:pPr>
        <w:shd w:val="clear" w:color="auto" w:fill="FFFFFF"/>
        <w:spacing w:line="413" w:lineRule="exact"/>
        <w:ind w:left="278" w:right="442"/>
        <w:sectPr w:rsidR="0055676D">
          <w:type w:val="continuous"/>
          <w:pgSz w:w="11909" w:h="16834"/>
          <w:pgMar w:top="1202" w:right="1918" w:bottom="360" w:left="1418" w:header="720" w:footer="720" w:gutter="0"/>
          <w:cols w:num="2" w:space="720" w:equalWidth="0">
            <w:col w:w="4161" w:space="739"/>
            <w:col w:w="3672"/>
          </w:cols>
          <w:noEndnote/>
        </w:sectPr>
      </w:pPr>
    </w:p>
    <w:p w:rsidR="0055676D" w:rsidRDefault="0055676D" w:rsidP="0055676D">
      <w:pPr>
        <w:shd w:val="clear" w:color="auto" w:fill="FFFFFF"/>
        <w:spacing w:before="96" w:after="24"/>
        <w:ind w:left="4901"/>
      </w:pPr>
      <w:r>
        <w:rPr>
          <w:color w:val="000000"/>
          <w:sz w:val="24"/>
          <w:szCs w:val="24"/>
        </w:rPr>
        <w:lastRenderedPageBreak/>
        <w:t xml:space="preserve">7) </w:t>
      </w:r>
      <w:r>
        <w:rPr>
          <w:color w:val="000000"/>
          <w:sz w:val="24"/>
          <w:szCs w:val="24"/>
          <w:lang w:val="en-US"/>
        </w:rPr>
        <w:t>V</w:t>
      </w:r>
      <w:r>
        <w:rPr>
          <w:color w:val="000000"/>
          <w:sz w:val="24"/>
          <w:szCs w:val="24"/>
        </w:rPr>
        <w:t>. 1905. Съезд и конференция.</w:t>
      </w:r>
    </w:p>
    <w:p w:rsidR="0055676D" w:rsidRDefault="0055676D" w:rsidP="0055676D">
      <w:pPr>
        <w:shd w:val="clear" w:color="auto" w:fill="FFFFFF"/>
        <w:spacing w:before="96" w:after="24"/>
        <w:ind w:left="4901"/>
        <w:sectPr w:rsidR="0055676D">
          <w:type w:val="continuous"/>
          <w:pgSz w:w="11909" w:h="16834"/>
          <w:pgMar w:top="1202" w:right="1270" w:bottom="360" w:left="1418" w:header="720" w:footer="720" w:gutter="0"/>
          <w:cols w:space="60"/>
          <w:noEndnote/>
        </w:sectPr>
      </w:pPr>
    </w:p>
    <w:p w:rsidR="0055676D" w:rsidRDefault="0055676D" w:rsidP="0055676D">
      <w:pPr>
        <w:shd w:val="clear" w:color="auto" w:fill="FFFFFF"/>
        <w:spacing w:before="120"/>
        <w:rPr>
          <w:lang w:val="en-US"/>
        </w:rPr>
      </w:pPr>
      <w:r>
        <w:rPr>
          <w:color w:val="000000"/>
          <w:sz w:val="24"/>
          <w:szCs w:val="24"/>
          <w:lang w:val="en-US"/>
        </w:rPr>
        <w:lastRenderedPageBreak/>
        <w:t xml:space="preserve">8) Apres le III </w:t>
      </w:r>
      <w:r>
        <w:rPr>
          <w:color w:val="000000"/>
          <w:sz w:val="24"/>
          <w:szCs w:val="24"/>
        </w:rPr>
        <w:t>съезд</w:t>
      </w:r>
    </w:p>
    <w:p w:rsidR="0055676D" w:rsidRDefault="0055676D" w:rsidP="0055676D">
      <w:pPr>
        <w:shd w:val="clear" w:color="auto" w:fill="FFFFFF"/>
      </w:pPr>
      <w:r>
        <w:br w:type="column"/>
      </w:r>
      <w:r>
        <w:rPr>
          <w:color w:val="000000"/>
          <w:sz w:val="24"/>
          <w:szCs w:val="24"/>
        </w:rPr>
        <w:lastRenderedPageBreak/>
        <w:t>163</w:t>
      </w:r>
    </w:p>
    <w:p w:rsidR="0055676D" w:rsidRDefault="0055676D" w:rsidP="0055676D">
      <w:pPr>
        <w:shd w:val="clear" w:color="auto" w:fill="FFFFFF"/>
        <w:sectPr w:rsidR="0055676D">
          <w:type w:val="continuous"/>
          <w:pgSz w:w="11909" w:h="16834"/>
          <w:pgMar w:top="1202" w:right="2797" w:bottom="360" w:left="6324" w:header="720" w:footer="720" w:gutter="0"/>
          <w:cols w:num="2" w:space="720" w:equalWidth="0">
            <w:col w:w="2040" w:space="29"/>
            <w:col w:w="720"/>
          </w:cols>
          <w:noEndnote/>
        </w:sectPr>
      </w:pPr>
    </w:p>
    <w:p w:rsidR="0055676D" w:rsidRDefault="0055676D" w:rsidP="0055676D">
      <w:pPr>
        <w:spacing w:before="259" w:line="1" w:lineRule="exact"/>
        <w:rPr>
          <w:sz w:val="2"/>
          <w:szCs w:val="2"/>
        </w:rPr>
      </w:pPr>
    </w:p>
    <w:p w:rsidR="0055676D" w:rsidRDefault="0055676D" w:rsidP="0055676D">
      <w:pPr>
        <w:shd w:val="clear" w:color="auto" w:fill="FFFFFF"/>
        <w:sectPr w:rsidR="0055676D">
          <w:type w:val="continuous"/>
          <w:pgSz w:w="11909" w:h="16834"/>
          <w:pgMar w:top="1202" w:right="2547" w:bottom="360" w:left="2335" w:header="720" w:footer="720" w:gutter="0"/>
          <w:cols w:space="60"/>
          <w:noEndnote/>
        </w:sectPr>
      </w:pPr>
    </w:p>
    <w:p w:rsidR="0055676D" w:rsidRDefault="0055676D" w:rsidP="0055676D">
      <w:pPr>
        <w:shd w:val="clear" w:color="auto" w:fill="FFFFFF"/>
      </w:pPr>
      <w:r>
        <w:rPr>
          <w:i/>
          <w:iCs/>
          <w:color w:val="000000"/>
          <w:sz w:val="18"/>
          <w:szCs w:val="18"/>
        </w:rPr>
        <w:lastRenderedPageBreak/>
        <w:t>Написано не ранее мая 1905 г.</w:t>
      </w:r>
    </w:p>
    <w:p w:rsidR="0055676D" w:rsidRDefault="0055676D" w:rsidP="0055676D">
      <w:pPr>
        <w:shd w:val="clear" w:color="auto" w:fill="FFFFFF"/>
        <w:spacing w:before="106" w:line="211" w:lineRule="exact"/>
        <w:ind w:left="250"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55676D" w:rsidRDefault="0055676D" w:rsidP="0055676D">
      <w:pPr>
        <w:shd w:val="clear" w:color="auto" w:fill="FFFFFF"/>
        <w:spacing w:before="466"/>
      </w:pPr>
      <w:r>
        <w:br w:type="column"/>
      </w:r>
      <w:r>
        <w:rPr>
          <w:i/>
          <w:iCs/>
          <w:color w:val="000000"/>
          <w:spacing w:val="-1"/>
          <w:sz w:val="18"/>
          <w:szCs w:val="18"/>
        </w:rPr>
        <w:lastRenderedPageBreak/>
        <w:t>Печатается по рукописи</w:t>
      </w:r>
    </w:p>
    <w:p w:rsidR="0055676D" w:rsidRDefault="0055676D" w:rsidP="0055676D">
      <w:pPr>
        <w:shd w:val="clear" w:color="auto" w:fill="FFFFFF"/>
        <w:spacing w:before="466"/>
        <w:sectPr w:rsidR="0055676D">
          <w:type w:val="continuous"/>
          <w:pgSz w:w="11909" w:h="16834"/>
          <w:pgMar w:top="1202" w:right="2547" w:bottom="360" w:left="2335" w:header="720" w:footer="720" w:gutter="0"/>
          <w:cols w:num="2" w:space="720" w:equalWidth="0">
            <w:col w:w="2323" w:space="2765"/>
            <w:col w:w="1939"/>
          </w:cols>
          <w:noEndnote/>
        </w:sectPr>
      </w:pPr>
    </w:p>
    <w:p w:rsidR="0055676D" w:rsidRDefault="0055676D" w:rsidP="0055676D">
      <w:pPr>
        <w:shd w:val="clear" w:color="auto" w:fill="FFFFFF"/>
        <w:spacing w:before="9730"/>
        <w:ind w:left="5467"/>
      </w:pPr>
      <w:r>
        <w:rPr>
          <w:noProof/>
        </w:rPr>
        <w:lastRenderedPageBreak/>
        <mc:AlternateContent>
          <mc:Choice Requires="wps">
            <w:drawing>
              <wp:anchor distT="0" distB="0" distL="114300" distR="114300" simplePos="0" relativeHeight="251799552" behindDoc="0" locked="0" layoutInCell="0" allowOverlap="1">
                <wp:simplePos x="0" y="0"/>
                <wp:positionH relativeFrom="margin">
                  <wp:posOffset>3105785</wp:posOffset>
                </wp:positionH>
                <wp:positionV relativeFrom="paragraph">
                  <wp:posOffset>283210</wp:posOffset>
                </wp:positionV>
                <wp:extent cx="609600" cy="0"/>
                <wp:effectExtent l="10160" t="6985" r="8890" b="1206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4.55pt,22.3pt" to="292.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800576" behindDoc="0" locked="0" layoutInCell="0" allowOverlap="1">
                <wp:simplePos x="0" y="0"/>
                <wp:positionH relativeFrom="margin">
                  <wp:posOffset>3105785</wp:posOffset>
                </wp:positionH>
                <wp:positionV relativeFrom="paragraph">
                  <wp:posOffset>6111240</wp:posOffset>
                </wp:positionV>
                <wp:extent cx="1828800" cy="0"/>
                <wp:effectExtent l="10160" t="5715" r="8890" b="1333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4.55pt,481.2pt" to="388.55pt,4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" o:allowincell="f" strokeweight=".7pt">
                <w10:wrap anchorx="margin"/>
              </v:line>
            </w:pict>
          </mc:Fallback>
        </mc:AlternateContent>
      </w:r>
      <w:r>
        <w:rPr>
          <w:i/>
          <w:iCs/>
          <w:color w:val="000000"/>
        </w:rPr>
        <w:t xml:space="preserve">- </w:t>
      </w:r>
      <w:r>
        <w:rPr>
          <w:color w:val="000000"/>
        </w:rPr>
        <w:t xml:space="preserve">После. </w:t>
      </w:r>
      <w:r>
        <w:rPr>
          <w:i/>
          <w:iCs/>
          <w:color w:val="000000"/>
        </w:rPr>
        <w:t>Ред.</w:t>
      </w:r>
    </w:p>
    <w:p w:rsidR="0055676D" w:rsidRDefault="0055676D" w:rsidP="0055676D">
      <w:pPr>
        <w:shd w:val="clear" w:color="auto" w:fill="FFFFFF"/>
        <w:spacing w:before="9730"/>
        <w:ind w:left="5467"/>
        <w:sectPr w:rsidR="0055676D">
          <w:type w:val="continuous"/>
          <w:pgSz w:w="11909" w:h="16834"/>
          <w:pgMar w:top="1202" w:right="1270" w:bottom="360" w:left="1418" w:header="720" w:footer="720" w:gutter="0"/>
          <w:cols w:space="60"/>
          <w:noEndnote/>
        </w:sectPr>
      </w:pPr>
    </w:p>
    <w:p w:rsidR="0055676D" w:rsidRDefault="0055676D" w:rsidP="0055676D">
      <w:pPr>
        <w:shd w:val="clear" w:color="auto" w:fill="FFFFFF"/>
        <w:ind w:left="14"/>
      </w:pPr>
      <w:r>
        <w:rPr>
          <w:color w:val="000000"/>
        </w:rPr>
        <w:lastRenderedPageBreak/>
        <w:t>398</w:t>
      </w:r>
    </w:p>
    <w:p w:rsidR="0055676D" w:rsidRDefault="0055676D" w:rsidP="0055676D">
      <w:pPr>
        <w:shd w:val="clear" w:color="auto" w:fill="FFFFFF"/>
        <w:spacing w:before="3763" w:line="322" w:lineRule="exact"/>
        <w:jc w:val="center"/>
      </w:pPr>
      <w:r>
        <w:rPr>
          <w:color w:val="000000"/>
          <w:spacing w:val="12"/>
          <w:sz w:val="28"/>
          <w:szCs w:val="28"/>
        </w:rPr>
        <w:t>НЕЗАКОНЧЕННЫЙ НАБРОСОК СТАТЬИ</w:t>
      </w:r>
    </w:p>
    <w:p w:rsidR="0055676D" w:rsidRDefault="0055676D" w:rsidP="0055676D">
      <w:pPr>
        <w:shd w:val="clear" w:color="auto" w:fill="FFFFFF"/>
        <w:spacing w:line="322" w:lineRule="exact"/>
        <w:jc w:val="center"/>
      </w:pPr>
      <w:r>
        <w:rPr>
          <w:color w:val="000000"/>
          <w:spacing w:val="3"/>
          <w:sz w:val="28"/>
          <w:szCs w:val="28"/>
        </w:rPr>
        <w:t>«ДИКТАТУРА ТРЕПОВА И КАНДИДАТУРА</w:t>
      </w:r>
    </w:p>
    <w:p w:rsidR="0055676D" w:rsidRDefault="0055676D" w:rsidP="0055676D">
      <w:pPr>
        <w:shd w:val="clear" w:color="auto" w:fill="FFFFFF"/>
        <w:spacing w:line="322" w:lineRule="exact"/>
        <w:jc w:val="center"/>
      </w:pPr>
      <w:r>
        <w:rPr>
          <w:color w:val="000000"/>
          <w:spacing w:val="5"/>
          <w:sz w:val="28"/>
          <w:szCs w:val="28"/>
        </w:rPr>
        <w:t>ШИПОВА»</w:t>
      </w:r>
    </w:p>
    <w:p w:rsidR="0055676D" w:rsidRDefault="0055676D" w:rsidP="0055676D">
      <w:pPr>
        <w:shd w:val="clear" w:color="auto" w:fill="FFFFFF"/>
        <w:spacing w:before="125" w:line="413" w:lineRule="exact"/>
        <w:ind w:firstLine="278"/>
        <w:jc w:val="both"/>
      </w:pPr>
      <w:r>
        <w:rPr>
          <w:color w:val="000000"/>
          <w:sz w:val="24"/>
          <w:szCs w:val="24"/>
        </w:rPr>
        <w:t>По мере того как передовая часть нашей буржуазии складывается в «конституцион</w:t>
      </w:r>
      <w:r>
        <w:rPr>
          <w:color w:val="000000"/>
          <w:sz w:val="24"/>
          <w:szCs w:val="24"/>
        </w:rPr>
        <w:softHyphen/>
        <w:t>но-демократическую партию», — на сознательных представителей пролетариата ло</w:t>
      </w:r>
      <w:r>
        <w:rPr>
          <w:color w:val="000000"/>
          <w:sz w:val="24"/>
          <w:szCs w:val="24"/>
        </w:rPr>
        <w:softHyphen/>
        <w:t>жится серьезная обязанность внимательно следить за политикой этой партии и просве</w:t>
      </w:r>
      <w:r>
        <w:rPr>
          <w:color w:val="000000"/>
          <w:sz w:val="24"/>
          <w:szCs w:val="24"/>
        </w:rPr>
        <w:softHyphen/>
        <w:t>щать народ насчет этой политики. Мы уже не раз отмечали торгашество земской фрак</w:t>
      </w:r>
      <w:r>
        <w:rPr>
          <w:color w:val="000000"/>
          <w:sz w:val="24"/>
          <w:szCs w:val="24"/>
        </w:rPr>
        <w:softHyphen/>
        <w:t>ции с самодержавием, — и «Союза освобождения» с земской фракцией. Теперь прихо</w:t>
      </w:r>
      <w:r>
        <w:rPr>
          <w:color w:val="000000"/>
          <w:sz w:val="24"/>
          <w:szCs w:val="24"/>
        </w:rPr>
        <w:softHyphen/>
      </w:r>
      <w:r>
        <w:rPr>
          <w:color w:val="000000"/>
          <w:spacing w:val="-1"/>
          <w:sz w:val="24"/>
          <w:szCs w:val="24"/>
        </w:rPr>
        <w:t xml:space="preserve">дится констатировать новый факт этого торгашества. Слух о кандидатуре г. Шилова на пост министра внутренних дел давно уже промелькнул в заграничной прессе. Теперь об </w:t>
      </w:r>
      <w:r>
        <w:rPr>
          <w:color w:val="000000"/>
          <w:spacing w:val="4"/>
          <w:sz w:val="24"/>
          <w:szCs w:val="24"/>
        </w:rPr>
        <w:t xml:space="preserve">этом подробно сообщают корреспонденты самых влиятельных буржуазных газет </w:t>
      </w:r>
      <w:r>
        <w:rPr>
          <w:color w:val="000000"/>
          <w:sz w:val="24"/>
          <w:szCs w:val="24"/>
        </w:rPr>
        <w:t xml:space="preserve">Франции и Англии </w:t>
      </w:r>
      <w:r>
        <w:rPr>
          <w:i/>
          <w:iCs/>
          <w:color w:val="000000"/>
          <w:sz w:val="24"/>
          <w:szCs w:val="24"/>
        </w:rPr>
        <w:t>«</w:t>
      </w:r>
      <w:r>
        <w:rPr>
          <w:i/>
          <w:iCs/>
          <w:color w:val="000000"/>
          <w:sz w:val="24"/>
          <w:szCs w:val="24"/>
          <w:lang w:val="en-US"/>
        </w:rPr>
        <w:t>Le</w:t>
      </w:r>
      <w:r>
        <w:rPr>
          <w:i/>
          <w:iCs/>
          <w:color w:val="000000"/>
          <w:sz w:val="24"/>
          <w:szCs w:val="24"/>
        </w:rPr>
        <w:t xml:space="preserve"> </w:t>
      </w:r>
      <w:r>
        <w:rPr>
          <w:i/>
          <w:iCs/>
          <w:color w:val="000000"/>
          <w:sz w:val="24"/>
          <w:szCs w:val="24"/>
          <w:lang w:val="en-US"/>
        </w:rPr>
        <w:t>Temps</w:t>
      </w:r>
      <w:r>
        <w:rPr>
          <w:i/>
          <w:iCs/>
          <w:color w:val="000000"/>
          <w:sz w:val="24"/>
          <w:szCs w:val="24"/>
        </w:rPr>
        <w:t xml:space="preserve">» </w:t>
      </w:r>
      <w:r>
        <w:rPr>
          <w:color w:val="000000"/>
          <w:sz w:val="24"/>
          <w:szCs w:val="24"/>
        </w:rPr>
        <w:t xml:space="preserve">и </w:t>
      </w:r>
      <w:r>
        <w:rPr>
          <w:i/>
          <w:iCs/>
          <w:color w:val="000000"/>
          <w:sz w:val="24"/>
          <w:szCs w:val="24"/>
        </w:rPr>
        <w:t>«</w:t>
      </w:r>
      <w:r>
        <w:rPr>
          <w:i/>
          <w:iCs/>
          <w:color w:val="000000"/>
          <w:sz w:val="24"/>
          <w:szCs w:val="24"/>
          <w:lang w:val="en-US"/>
        </w:rPr>
        <w:t>The</w:t>
      </w:r>
      <w:r>
        <w:rPr>
          <w:i/>
          <w:iCs/>
          <w:color w:val="000000"/>
          <w:sz w:val="24"/>
          <w:szCs w:val="24"/>
        </w:rPr>
        <w:t xml:space="preserve"> </w:t>
      </w:r>
      <w:r>
        <w:rPr>
          <w:i/>
          <w:iCs/>
          <w:color w:val="000000"/>
          <w:sz w:val="24"/>
          <w:szCs w:val="24"/>
          <w:lang w:val="en-US"/>
        </w:rPr>
        <w:t>Times</w:t>
      </w:r>
      <w:r>
        <w:rPr>
          <w:i/>
          <w:iCs/>
          <w:color w:val="000000"/>
          <w:sz w:val="24"/>
          <w:szCs w:val="24"/>
        </w:rPr>
        <w:t>».</w:t>
      </w:r>
    </w:p>
    <w:p w:rsidR="0055676D" w:rsidRDefault="0055676D" w:rsidP="0055676D">
      <w:pPr>
        <w:shd w:val="clear" w:color="auto" w:fill="FFFFFF"/>
        <w:spacing w:line="413" w:lineRule="exact"/>
        <w:ind w:left="14" w:right="5" w:firstLine="274"/>
        <w:jc w:val="both"/>
      </w:pPr>
      <w:r>
        <w:rPr>
          <w:color w:val="000000"/>
          <w:spacing w:val="2"/>
          <w:sz w:val="24"/>
          <w:szCs w:val="24"/>
        </w:rPr>
        <w:t xml:space="preserve">Вот что сообщают в первую из этих газет из Петербурга от 7-го июля н. ст.: «Если </w:t>
      </w:r>
      <w:r>
        <w:rPr>
          <w:color w:val="000000"/>
          <w:sz w:val="24"/>
          <w:szCs w:val="24"/>
        </w:rPr>
        <w:t>бы требовалось доказательство искренности желания царя произвести реформы, то та</w:t>
      </w:r>
      <w:r>
        <w:rPr>
          <w:color w:val="000000"/>
          <w:sz w:val="24"/>
          <w:szCs w:val="24"/>
        </w:rPr>
        <w:softHyphen/>
        <w:t>ким доказательством является тот факт, что г. Шилову был предложен портфель мини-</w:t>
      </w:r>
    </w:p>
    <w:p w:rsidR="0055676D" w:rsidRDefault="0055676D" w:rsidP="0055676D">
      <w:pPr>
        <w:shd w:val="clear" w:color="auto" w:fill="FFFFFF"/>
        <w:spacing w:before="106" w:line="317" w:lineRule="exact"/>
        <w:ind w:left="14" w:firstLine="8083"/>
      </w:pPr>
      <w:r>
        <w:rPr>
          <w:color w:val="000000"/>
          <w:spacing w:val="-2"/>
          <w:sz w:val="24"/>
          <w:szCs w:val="24"/>
        </w:rPr>
        <w:t xml:space="preserve">противо </w:t>
      </w:r>
      <w:r>
        <w:rPr>
          <w:color w:val="000000"/>
          <w:spacing w:val="7"/>
          <w:sz w:val="24"/>
          <w:szCs w:val="24"/>
        </w:rPr>
        <w:t>стра    внутренних    дел.    Г.    Шипов,    принадлежавший    к    земскому    анти-</w:t>
      </w:r>
    </w:p>
    <w:p w:rsidR="0055676D" w:rsidRDefault="0055676D" w:rsidP="0055676D">
      <w:pPr>
        <w:shd w:val="clear" w:color="auto" w:fill="FFFFFF"/>
        <w:spacing w:before="14" w:line="413" w:lineRule="exact"/>
        <w:ind w:left="10" w:right="5"/>
        <w:jc w:val="both"/>
      </w:pPr>
      <w:r>
        <w:rPr>
          <w:color w:val="000000"/>
          <w:spacing w:val="-1"/>
          <w:sz w:val="24"/>
          <w:szCs w:val="24"/>
        </w:rPr>
        <w:t>конституционалистическому меньшинству и составивший проект народного предста</w:t>
      </w:r>
      <w:r>
        <w:rPr>
          <w:color w:val="000000"/>
          <w:spacing w:val="-1"/>
          <w:sz w:val="24"/>
          <w:szCs w:val="24"/>
        </w:rPr>
        <w:softHyphen/>
      </w:r>
      <w:r>
        <w:rPr>
          <w:color w:val="000000"/>
          <w:sz w:val="24"/>
          <w:szCs w:val="24"/>
        </w:rPr>
        <w:t xml:space="preserve">вительства, сильно использованный г. Булыгиным, заявил на майском съезде, что он </w:t>
      </w:r>
      <w:r>
        <w:rPr>
          <w:color w:val="000000"/>
          <w:spacing w:val="-1"/>
          <w:sz w:val="24"/>
          <w:szCs w:val="24"/>
        </w:rPr>
        <w:t>присоединяется к</w:t>
      </w:r>
    </w:p>
    <w:p w:rsidR="0055676D" w:rsidRDefault="0055676D" w:rsidP="0055676D">
      <w:pPr>
        <w:shd w:val="clear" w:color="auto" w:fill="FFFFFF"/>
        <w:spacing w:before="14" w:line="413" w:lineRule="exact"/>
        <w:ind w:left="10" w:right="5"/>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478"/>
          <w:tab w:val="left" w:leader="underscore" w:pos="8501"/>
        </w:tabs>
      </w:pPr>
      <w:r>
        <w:lastRenderedPageBreak/>
        <w:tab/>
      </w:r>
      <w:r>
        <w:rPr>
          <w:color w:val="000000"/>
          <w:u w:val="single"/>
        </w:rPr>
        <w:t>НЕЗАКОНЧЕННЫЙ НАБРОСОК СТ. «ДИКТАТУРА ТРЕПОВА...»</w:t>
      </w:r>
      <w:r>
        <w:rPr>
          <w:color w:val="000000"/>
          <w:u w:val="single"/>
        </w:rPr>
        <w:tab/>
      </w:r>
      <w:r>
        <w:rPr>
          <w:color w:val="000000"/>
        </w:rPr>
        <w:t>399</w:t>
      </w:r>
    </w:p>
    <w:p w:rsidR="0055676D" w:rsidRDefault="0055676D" w:rsidP="0055676D">
      <w:pPr>
        <w:shd w:val="clear" w:color="auto" w:fill="FFFFFF"/>
        <w:spacing w:before="648" w:line="413" w:lineRule="exact"/>
        <w:ind w:left="5" w:right="10"/>
        <w:jc w:val="both"/>
      </w:pPr>
      <w:r>
        <w:rPr>
          <w:color w:val="000000"/>
          <w:sz w:val="24"/>
          <w:szCs w:val="24"/>
        </w:rPr>
        <w:t>мнению большинства, т. е. конституционалистов. Таким образом, это человек — золо</w:t>
      </w:r>
      <w:r>
        <w:rPr>
          <w:color w:val="000000"/>
          <w:sz w:val="24"/>
          <w:szCs w:val="24"/>
        </w:rPr>
        <w:softHyphen/>
      </w:r>
      <w:r>
        <w:rPr>
          <w:color w:val="000000"/>
          <w:spacing w:val="-1"/>
          <w:sz w:val="24"/>
          <w:szCs w:val="24"/>
        </w:rPr>
        <w:t xml:space="preserve">той середины, который мог бы удовлетворить обе крайние партии и который бы в то же </w:t>
      </w:r>
      <w:r>
        <w:rPr>
          <w:color w:val="000000"/>
          <w:sz w:val="24"/>
          <w:szCs w:val="24"/>
        </w:rPr>
        <w:t xml:space="preserve">самое время сумел приспособиться к тем чрезвычайным полицейским полномочиям, </w:t>
      </w:r>
      <w:r>
        <w:rPr>
          <w:color w:val="000000"/>
          <w:spacing w:val="-1"/>
          <w:sz w:val="24"/>
          <w:szCs w:val="24"/>
        </w:rPr>
        <w:t>которыми облечен тов. министра внутренних дел Трепов.</w:t>
      </w:r>
    </w:p>
    <w:p w:rsidR="0055676D" w:rsidRDefault="0055676D" w:rsidP="0055676D">
      <w:pPr>
        <w:shd w:val="clear" w:color="auto" w:fill="FFFFFF"/>
        <w:spacing w:line="413" w:lineRule="exact"/>
        <w:ind w:left="14" w:firstLine="274"/>
        <w:jc w:val="both"/>
      </w:pPr>
      <w:r>
        <w:rPr>
          <w:color w:val="000000"/>
          <w:spacing w:val="1"/>
          <w:sz w:val="24"/>
          <w:szCs w:val="24"/>
        </w:rPr>
        <w:t xml:space="preserve">Как говорят, г. Шипов ставит единственным условием своего согласия занять этот </w:t>
      </w:r>
      <w:r>
        <w:rPr>
          <w:color w:val="000000"/>
          <w:spacing w:val="-1"/>
          <w:sz w:val="24"/>
          <w:szCs w:val="24"/>
        </w:rPr>
        <w:t>пост то, чтобы царь пожаловал свободу печати».</w:t>
      </w:r>
    </w:p>
    <w:p w:rsidR="0055676D" w:rsidRDefault="0055676D" w:rsidP="0055676D">
      <w:pPr>
        <w:shd w:val="clear" w:color="auto" w:fill="FFFFFF"/>
        <w:spacing w:line="413" w:lineRule="exact"/>
        <w:ind w:firstLine="274"/>
        <w:jc w:val="both"/>
      </w:pPr>
      <w:r>
        <w:rPr>
          <w:color w:val="000000"/>
          <w:sz w:val="24"/>
          <w:szCs w:val="24"/>
        </w:rPr>
        <w:t xml:space="preserve">Корреспондент </w:t>
      </w:r>
      <w:r>
        <w:rPr>
          <w:i/>
          <w:iCs/>
          <w:color w:val="000000"/>
          <w:sz w:val="24"/>
          <w:szCs w:val="24"/>
        </w:rPr>
        <w:t xml:space="preserve">«Таймса» </w:t>
      </w:r>
      <w:r>
        <w:rPr>
          <w:color w:val="000000"/>
          <w:sz w:val="24"/>
          <w:szCs w:val="24"/>
        </w:rPr>
        <w:t xml:space="preserve">телеграфирует: «Последняя новость, которая отстраняет </w:t>
      </w:r>
      <w:r>
        <w:rPr>
          <w:color w:val="000000"/>
          <w:spacing w:val="1"/>
          <w:sz w:val="24"/>
          <w:szCs w:val="24"/>
        </w:rPr>
        <w:t xml:space="preserve">сегодня все остальные события, есть предложение портфеля министра внутренних дел </w:t>
      </w:r>
      <w:r>
        <w:rPr>
          <w:color w:val="000000"/>
          <w:spacing w:val="-1"/>
          <w:sz w:val="24"/>
          <w:szCs w:val="24"/>
        </w:rPr>
        <w:t xml:space="preserve">г. Шилову. Возможность такого предложения указывалась уже раньше, но тем не менее </w:t>
      </w:r>
      <w:r>
        <w:rPr>
          <w:color w:val="000000"/>
          <w:spacing w:val="2"/>
          <w:sz w:val="24"/>
          <w:szCs w:val="24"/>
        </w:rPr>
        <w:t xml:space="preserve">это событие является полнейшим сюрпризом. Г. Шипов в последнее время заключил </w:t>
      </w:r>
      <w:r>
        <w:rPr>
          <w:color w:val="000000"/>
          <w:spacing w:val="-1"/>
          <w:sz w:val="24"/>
          <w:szCs w:val="24"/>
        </w:rPr>
        <w:t>мир с земским большинством, и поэтому вполне естественно было думать, что его кан</w:t>
      </w:r>
      <w:r>
        <w:rPr>
          <w:color w:val="000000"/>
          <w:spacing w:val="-1"/>
          <w:sz w:val="24"/>
          <w:szCs w:val="24"/>
        </w:rPr>
        <w:softHyphen/>
        <w:t>дидатура на пост министра невозможна. Внезапное решение царя передать ему наслед</w:t>
      </w:r>
      <w:r>
        <w:rPr>
          <w:color w:val="000000"/>
          <w:spacing w:val="-1"/>
          <w:sz w:val="24"/>
          <w:szCs w:val="24"/>
        </w:rPr>
        <w:softHyphen/>
      </w:r>
      <w:r>
        <w:rPr>
          <w:color w:val="000000"/>
          <w:sz w:val="24"/>
          <w:szCs w:val="24"/>
        </w:rPr>
        <w:t>ство г. Булыгина после почти состоявшегося назначения Игнатьева указывает на серь</w:t>
      </w:r>
      <w:r>
        <w:rPr>
          <w:color w:val="000000"/>
          <w:sz w:val="24"/>
          <w:szCs w:val="24"/>
        </w:rPr>
        <w:softHyphen/>
      </w:r>
      <w:r>
        <w:rPr>
          <w:color w:val="000000"/>
          <w:spacing w:val="-1"/>
          <w:sz w:val="24"/>
          <w:szCs w:val="24"/>
        </w:rPr>
        <w:t xml:space="preserve">езную перемену царских планов. Думают, что на царя повлияли последние трагические </w:t>
      </w:r>
      <w:r>
        <w:rPr>
          <w:color w:val="000000"/>
          <w:sz w:val="24"/>
          <w:szCs w:val="24"/>
        </w:rPr>
        <w:t>события на юге России, красноречиво свидетельствующие о распространении револю</w:t>
      </w:r>
      <w:r>
        <w:rPr>
          <w:color w:val="000000"/>
          <w:sz w:val="24"/>
          <w:szCs w:val="24"/>
        </w:rPr>
        <w:softHyphen/>
      </w:r>
      <w:r>
        <w:rPr>
          <w:color w:val="000000"/>
          <w:spacing w:val="-1"/>
          <w:sz w:val="24"/>
          <w:szCs w:val="24"/>
        </w:rPr>
        <w:t>ционных идей даже среди надежнейших защитников царской власти.</w:t>
      </w:r>
    </w:p>
    <w:p w:rsidR="0055676D" w:rsidRDefault="0055676D" w:rsidP="0055676D">
      <w:pPr>
        <w:shd w:val="clear" w:color="auto" w:fill="FFFFFF"/>
        <w:spacing w:line="413" w:lineRule="exact"/>
        <w:ind w:firstLine="283"/>
        <w:jc w:val="both"/>
      </w:pPr>
      <w:r>
        <w:rPr>
          <w:color w:val="000000"/>
          <w:sz w:val="24"/>
          <w:szCs w:val="24"/>
        </w:rPr>
        <w:t>Однако указывают также, что выбор г. Шипова сделан не без задней мысли: может быть, при помощи либерального подставного вождя старый порядок приобретет неко</w:t>
      </w:r>
      <w:r>
        <w:rPr>
          <w:color w:val="000000"/>
          <w:sz w:val="24"/>
          <w:szCs w:val="24"/>
        </w:rPr>
        <w:softHyphen/>
      </w:r>
      <w:r>
        <w:rPr>
          <w:color w:val="000000"/>
          <w:spacing w:val="-1"/>
          <w:sz w:val="24"/>
          <w:szCs w:val="24"/>
        </w:rPr>
        <w:t>торое подобие народной популярности. Может быть, по крайней мере, булыгинское из</w:t>
      </w:r>
      <w:r>
        <w:rPr>
          <w:color w:val="000000"/>
          <w:spacing w:val="-1"/>
          <w:sz w:val="24"/>
          <w:szCs w:val="24"/>
        </w:rPr>
        <w:softHyphen/>
        <w:t xml:space="preserve">бирательное право, заимствованное в сущности из первого проекта г. Шипова, не будет </w:t>
      </w:r>
      <w:r>
        <w:rPr>
          <w:color w:val="000000"/>
          <w:sz w:val="24"/>
          <w:szCs w:val="24"/>
        </w:rPr>
        <w:t xml:space="preserve">уже тогда встречать бесповоротной оппозиции земства. В этом рассуждении есть доля правдоподобия, ибо было бы слишком — ожидать, что бюрократия внезапно откажется </w:t>
      </w:r>
      <w:r>
        <w:rPr>
          <w:color w:val="000000"/>
          <w:spacing w:val="-1"/>
          <w:sz w:val="24"/>
          <w:szCs w:val="24"/>
        </w:rPr>
        <w:t>от своей политики обструкции и притворства.</w:t>
      </w:r>
    </w:p>
    <w:p w:rsidR="0055676D" w:rsidRDefault="0055676D" w:rsidP="0055676D">
      <w:pPr>
        <w:shd w:val="clear" w:color="auto" w:fill="FFFFFF"/>
        <w:spacing w:line="413" w:lineRule="exact"/>
        <w:ind w:left="10" w:right="5" w:firstLine="278"/>
        <w:jc w:val="both"/>
      </w:pPr>
      <w:r>
        <w:rPr>
          <w:color w:val="000000"/>
          <w:sz w:val="24"/>
          <w:szCs w:val="24"/>
        </w:rPr>
        <w:t xml:space="preserve">Но основной вопрос, связанный с кандидатурой г. Шипова, состоит в том, возможна </w:t>
      </w:r>
      <w:r>
        <w:rPr>
          <w:color w:val="000000"/>
          <w:spacing w:val="-1"/>
          <w:sz w:val="24"/>
          <w:szCs w:val="24"/>
        </w:rPr>
        <w:t>ли примирить его</w:t>
      </w:r>
    </w:p>
    <w:p w:rsidR="0055676D" w:rsidRDefault="0055676D" w:rsidP="0055676D">
      <w:pPr>
        <w:shd w:val="clear" w:color="auto" w:fill="FFFFFF"/>
        <w:spacing w:line="413" w:lineRule="exact"/>
        <w:ind w:left="10"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86"/>
        </w:tabs>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spacing w:before="638" w:line="418" w:lineRule="exact"/>
        <w:jc w:val="both"/>
      </w:pPr>
      <w:r>
        <w:rPr>
          <w:color w:val="000000"/>
          <w:spacing w:val="-1"/>
          <w:sz w:val="24"/>
          <w:szCs w:val="24"/>
        </w:rPr>
        <w:t xml:space="preserve">назначение с сохранением полицейской диктатуры? Г. Шипов положил сам конец всем </w:t>
      </w:r>
      <w:r>
        <w:rPr>
          <w:color w:val="000000"/>
          <w:sz w:val="24"/>
          <w:szCs w:val="24"/>
        </w:rPr>
        <w:t>гаданиям на этот счет, заявив, что он готов повиноваться воле царя на одном условии, именно: чтобы его величество гарантировал свободу печати. Г...</w:t>
      </w:r>
    </w:p>
    <w:p w:rsidR="0055676D" w:rsidRDefault="0055676D" w:rsidP="0055676D">
      <w:pPr>
        <w:shd w:val="clear" w:color="auto" w:fill="FFFFFF"/>
        <w:spacing w:before="624" w:line="211" w:lineRule="exact"/>
        <w:ind w:left="1186" w:right="5875" w:hanging="269"/>
      </w:pPr>
      <w:r>
        <w:rPr>
          <w:i/>
          <w:iCs/>
          <w:color w:val="000000"/>
          <w:spacing w:val="-1"/>
          <w:sz w:val="18"/>
          <w:szCs w:val="18"/>
        </w:rPr>
        <w:t xml:space="preserve">Написано в июне, позднее </w:t>
      </w:r>
      <w:r>
        <w:rPr>
          <w:i/>
          <w:iCs/>
          <w:color w:val="000000"/>
          <w:sz w:val="18"/>
          <w:szCs w:val="18"/>
        </w:rPr>
        <w:t>25 (8 июля), 1905 г.</w:t>
      </w:r>
    </w:p>
    <w:p w:rsidR="0055676D" w:rsidRDefault="0055676D" w:rsidP="0055676D">
      <w:pPr>
        <w:shd w:val="clear" w:color="auto" w:fill="FFFFFF"/>
        <w:tabs>
          <w:tab w:val="left" w:pos="6211"/>
        </w:tabs>
        <w:spacing w:before="144"/>
        <w:ind w:left="754"/>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55676D" w:rsidRDefault="0055676D" w:rsidP="0055676D">
      <w:pPr>
        <w:shd w:val="clear" w:color="auto" w:fill="FFFFFF"/>
        <w:ind w:left="907"/>
      </w:pPr>
      <w:r>
        <w:rPr>
          <w:i/>
          <w:iCs/>
          <w:color w:val="000000"/>
          <w:sz w:val="18"/>
          <w:szCs w:val="18"/>
        </w:rPr>
        <w:t xml:space="preserve">в Ленинском сборнике </w:t>
      </w:r>
      <w:r>
        <w:rPr>
          <w:i/>
          <w:iCs/>
          <w:color w:val="000000"/>
          <w:sz w:val="18"/>
          <w:szCs w:val="18"/>
          <w:lang w:val="en-US"/>
        </w:rPr>
        <w:t>XVI</w:t>
      </w:r>
    </w:p>
    <w:p w:rsidR="0055676D" w:rsidRDefault="0055676D" w:rsidP="0055676D">
      <w:pPr>
        <w:shd w:val="clear" w:color="auto" w:fill="FFFFFF"/>
        <w:spacing w:before="10478"/>
        <w:ind w:left="394"/>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6590030</wp:posOffset>
                </wp:positionV>
                <wp:extent cx="1828800" cy="0"/>
                <wp:effectExtent l="6350" t="8255" r="12700" b="1079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18.9pt" to="143.75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55676D" w:rsidRDefault="0055676D" w:rsidP="0055676D">
      <w:pPr>
        <w:shd w:val="clear" w:color="auto" w:fill="FFFFFF"/>
        <w:spacing w:before="10478"/>
        <w:ind w:left="394"/>
        <w:sectPr w:rsidR="0055676D">
          <w:pgSz w:w="11909" w:h="16834"/>
          <w:pgMar w:top="1195" w:right="1419" w:bottom="360" w:left="1428" w:header="720" w:footer="720" w:gutter="0"/>
          <w:cols w:space="60"/>
          <w:noEndnote/>
        </w:sectPr>
      </w:pPr>
    </w:p>
    <w:p w:rsidR="0055676D" w:rsidRDefault="0055676D" w:rsidP="0055676D">
      <w:pPr>
        <w:shd w:val="clear" w:color="auto" w:fill="FFFFFF"/>
        <w:ind w:left="8486"/>
      </w:pPr>
      <w:r>
        <w:rPr>
          <w:color w:val="000000"/>
        </w:rPr>
        <w:lastRenderedPageBreak/>
        <w:t>401</w:t>
      </w:r>
    </w:p>
    <w:p w:rsidR="0055676D" w:rsidRDefault="0055676D" w:rsidP="0055676D">
      <w:pPr>
        <w:shd w:val="clear" w:color="auto" w:fill="FFFFFF"/>
        <w:spacing w:before="2755" w:line="326" w:lineRule="exact"/>
        <w:jc w:val="center"/>
      </w:pPr>
      <w:r>
        <w:rPr>
          <w:color w:val="000000"/>
          <w:spacing w:val="-4"/>
          <w:sz w:val="30"/>
          <w:szCs w:val="30"/>
        </w:rPr>
        <w:t>ПЛАНЫ СТАТЬИ</w:t>
      </w:r>
    </w:p>
    <w:p w:rsidR="0055676D" w:rsidRDefault="0055676D" w:rsidP="0055676D">
      <w:pPr>
        <w:shd w:val="clear" w:color="auto" w:fill="FFFFFF"/>
        <w:spacing w:line="326" w:lineRule="exact"/>
        <w:jc w:val="center"/>
      </w:pPr>
      <w:r>
        <w:rPr>
          <w:color w:val="000000"/>
          <w:spacing w:val="-3"/>
          <w:sz w:val="30"/>
          <w:szCs w:val="30"/>
        </w:rPr>
        <w:t>«РЕВОЛЮЦИОННАЯ АРМИЯ</w:t>
      </w:r>
    </w:p>
    <w:p w:rsidR="0055676D" w:rsidRDefault="0055676D" w:rsidP="0055676D">
      <w:pPr>
        <w:shd w:val="clear" w:color="auto" w:fill="FFFFFF"/>
        <w:spacing w:line="326" w:lineRule="exact"/>
        <w:ind w:right="5"/>
        <w:jc w:val="center"/>
      </w:pPr>
      <w:r>
        <w:rPr>
          <w:color w:val="000000"/>
          <w:spacing w:val="-4"/>
          <w:sz w:val="30"/>
          <w:szCs w:val="30"/>
        </w:rPr>
        <w:t>И РЕВОЛЮЦИОННОЕ ПРАВИТЕЛЬСТВО»</w:t>
      </w:r>
    </w:p>
    <w:p w:rsidR="0055676D" w:rsidRDefault="0055676D" w:rsidP="0055676D">
      <w:pPr>
        <w:shd w:val="clear" w:color="auto" w:fill="FFFFFF"/>
        <w:spacing w:before="528"/>
        <w:jc w:val="center"/>
      </w:pPr>
      <w:r>
        <w:rPr>
          <w:color w:val="000000"/>
          <w:sz w:val="30"/>
          <w:szCs w:val="30"/>
        </w:rPr>
        <w:t>1</w:t>
      </w:r>
    </w:p>
    <w:p w:rsidR="0055676D" w:rsidRDefault="0055676D" w:rsidP="0055676D">
      <w:pPr>
        <w:shd w:val="clear" w:color="auto" w:fill="FFFFFF"/>
        <w:spacing w:before="115" w:line="413" w:lineRule="exact"/>
        <w:ind w:right="96"/>
        <w:jc w:val="center"/>
      </w:pPr>
      <w:r>
        <w:rPr>
          <w:i/>
          <w:iCs/>
          <w:color w:val="000000"/>
          <w:spacing w:val="95"/>
          <w:w w:val="82"/>
          <w:sz w:val="24"/>
          <w:szCs w:val="24"/>
        </w:rPr>
        <w:t>Вооруженное</w:t>
      </w:r>
      <w:r>
        <w:rPr>
          <w:i/>
          <w:iCs/>
          <w:color w:val="000000"/>
          <w:w w:val="82"/>
          <w:sz w:val="24"/>
          <w:szCs w:val="24"/>
        </w:rPr>
        <w:t xml:space="preserve">   </w:t>
      </w:r>
      <w:r>
        <w:rPr>
          <w:i/>
          <w:iCs/>
          <w:color w:val="000000"/>
          <w:spacing w:val="93"/>
          <w:w w:val="82"/>
          <w:sz w:val="24"/>
          <w:szCs w:val="24"/>
        </w:rPr>
        <w:t>восстание</w:t>
      </w:r>
    </w:p>
    <w:p w:rsidR="0055676D" w:rsidRDefault="0055676D" w:rsidP="0055676D">
      <w:pPr>
        <w:numPr>
          <w:ilvl w:val="0"/>
          <w:numId w:val="50"/>
        </w:numPr>
        <w:shd w:val="clear" w:color="auto" w:fill="FFFFFF"/>
        <w:tabs>
          <w:tab w:val="left" w:pos="5381"/>
        </w:tabs>
        <w:spacing w:line="413" w:lineRule="exact"/>
        <w:ind w:left="5381" w:hanging="278"/>
        <w:rPr>
          <w:color w:val="000000"/>
          <w:w w:val="82"/>
          <w:sz w:val="24"/>
          <w:szCs w:val="24"/>
        </w:rPr>
      </w:pPr>
      <w:r>
        <w:rPr>
          <w:color w:val="000000"/>
          <w:w w:val="116"/>
          <w:sz w:val="24"/>
          <w:szCs w:val="24"/>
        </w:rPr>
        <w:t xml:space="preserve">Баррикады.        </w:t>
      </w:r>
      <w:r>
        <w:rPr>
          <w:i/>
          <w:iCs/>
          <w:color w:val="000000"/>
          <w:w w:val="116"/>
          <w:sz w:val="24"/>
          <w:szCs w:val="24"/>
        </w:rPr>
        <w:t>Вооруженная</w:t>
      </w:r>
      <w:r>
        <w:rPr>
          <w:i/>
          <w:iCs/>
          <w:color w:val="000000"/>
          <w:w w:val="116"/>
          <w:sz w:val="24"/>
          <w:szCs w:val="24"/>
        </w:rPr>
        <w:br/>
      </w:r>
      <w:r>
        <w:rPr>
          <w:color w:val="000000"/>
          <w:spacing w:val="-4"/>
          <w:sz w:val="24"/>
          <w:szCs w:val="24"/>
        </w:rPr>
        <w:t>борьба.</w:t>
      </w:r>
    </w:p>
    <w:p w:rsidR="0055676D" w:rsidRDefault="0055676D" w:rsidP="0055676D">
      <w:pPr>
        <w:numPr>
          <w:ilvl w:val="0"/>
          <w:numId w:val="51"/>
        </w:numPr>
        <w:shd w:val="clear" w:color="auto" w:fill="FFFFFF"/>
        <w:tabs>
          <w:tab w:val="left" w:pos="5381"/>
        </w:tabs>
        <w:spacing w:line="413" w:lineRule="exact"/>
        <w:ind w:left="5102"/>
        <w:rPr>
          <w:color w:val="000000"/>
          <w:sz w:val="24"/>
          <w:szCs w:val="24"/>
        </w:rPr>
      </w:pPr>
      <w:r>
        <w:rPr>
          <w:color w:val="000000"/>
          <w:spacing w:val="-1"/>
          <w:sz w:val="24"/>
          <w:szCs w:val="24"/>
        </w:rPr>
        <w:t>Часть войска перешла.</w:t>
      </w:r>
    </w:p>
    <w:p w:rsidR="0055676D" w:rsidRDefault="0055676D" w:rsidP="0055676D">
      <w:pPr>
        <w:rPr>
          <w:sz w:val="2"/>
          <w:szCs w:val="2"/>
        </w:rPr>
      </w:pPr>
    </w:p>
    <w:p w:rsidR="0055676D" w:rsidRDefault="0055676D" w:rsidP="0055676D">
      <w:pPr>
        <w:numPr>
          <w:ilvl w:val="0"/>
          <w:numId w:val="52"/>
        </w:numPr>
        <w:shd w:val="clear" w:color="auto" w:fill="FFFFFF"/>
        <w:tabs>
          <w:tab w:val="left" w:pos="518"/>
          <w:tab w:val="right" w:pos="9091"/>
        </w:tabs>
        <w:spacing w:before="408" w:line="413" w:lineRule="exact"/>
        <w:ind w:left="283"/>
        <w:rPr>
          <w:color w:val="000000"/>
          <w:sz w:val="24"/>
          <w:szCs w:val="24"/>
        </w:rPr>
      </w:pPr>
      <w:r>
        <w:rPr>
          <w:color w:val="000000"/>
          <w:spacing w:val="-3"/>
          <w:sz w:val="24"/>
          <w:szCs w:val="24"/>
        </w:rPr>
        <w:t>Неудачи восстания и неудачи торгашества.</w:t>
      </w:r>
      <w:r>
        <w:rPr>
          <w:color w:val="000000"/>
          <w:sz w:val="24"/>
          <w:szCs w:val="24"/>
        </w:rPr>
        <w:tab/>
        <w:t xml:space="preserve">Хвастовство </w:t>
      </w:r>
      <w:r>
        <w:rPr>
          <w:color w:val="000000"/>
          <w:sz w:val="24"/>
          <w:szCs w:val="24"/>
          <w:lang w:val="en-US"/>
        </w:rPr>
        <w:t>(«Vossische</w:t>
      </w:r>
    </w:p>
    <w:p w:rsidR="0055676D" w:rsidRDefault="0055676D" w:rsidP="0055676D">
      <w:pPr>
        <w:numPr>
          <w:ilvl w:val="0"/>
          <w:numId w:val="52"/>
        </w:numPr>
        <w:shd w:val="clear" w:color="auto" w:fill="FFFFFF"/>
        <w:tabs>
          <w:tab w:val="left" w:pos="518"/>
          <w:tab w:val="right" w:pos="9091"/>
        </w:tabs>
        <w:spacing w:line="413" w:lineRule="exact"/>
        <w:ind w:left="518" w:hanging="235"/>
        <w:rPr>
          <w:color w:val="000000"/>
          <w:sz w:val="24"/>
          <w:szCs w:val="24"/>
          <w:lang w:val="en-US"/>
        </w:rPr>
      </w:pPr>
      <w:r>
        <w:rPr>
          <w:color w:val="000000"/>
          <w:sz w:val="24"/>
          <w:szCs w:val="24"/>
        </w:rPr>
        <w:t>Прием земской делегации и отзывы русского</w:t>
      </w:r>
      <w:r>
        <w:rPr>
          <w:color w:val="000000"/>
          <w:sz w:val="24"/>
          <w:szCs w:val="24"/>
        </w:rPr>
        <w:tab/>
      </w:r>
      <w:r>
        <w:rPr>
          <w:color w:val="000000"/>
          <w:sz w:val="24"/>
          <w:szCs w:val="24"/>
          <w:lang w:val="en-US"/>
        </w:rPr>
        <w:t>Zeitung</w:t>
      </w:r>
      <w:r>
        <w:rPr>
          <w:color w:val="000000"/>
          <w:sz w:val="24"/>
          <w:szCs w:val="24"/>
        </w:rPr>
        <w:t>»)</w:t>
      </w:r>
      <w:r>
        <w:rPr>
          <w:color w:val="000000"/>
          <w:sz w:val="24"/>
          <w:szCs w:val="24"/>
        </w:rPr>
        <w:br/>
      </w:r>
      <w:r>
        <w:rPr>
          <w:color w:val="000000"/>
          <w:spacing w:val="5"/>
          <w:sz w:val="24"/>
          <w:szCs w:val="24"/>
        </w:rPr>
        <w:t>«общества» (приветствия Трубецкому гор-</w:t>
      </w:r>
      <w:r>
        <w:rPr>
          <w:color w:val="000000"/>
          <w:sz w:val="24"/>
          <w:szCs w:val="24"/>
        </w:rPr>
        <w:tab/>
      </w:r>
      <w:r>
        <w:rPr>
          <w:color w:val="000000"/>
          <w:spacing w:val="-1"/>
          <w:sz w:val="24"/>
          <w:szCs w:val="24"/>
        </w:rPr>
        <w:t>Петрункевич в Твери,</w:t>
      </w:r>
      <w:r>
        <w:rPr>
          <w:color w:val="000000"/>
          <w:spacing w:val="-1"/>
          <w:sz w:val="24"/>
          <w:szCs w:val="24"/>
        </w:rPr>
        <w:br/>
      </w:r>
      <w:r>
        <w:rPr>
          <w:color w:val="000000"/>
          <w:sz w:val="24"/>
          <w:szCs w:val="24"/>
        </w:rPr>
        <w:t xml:space="preserve">нопромышленников, ряда земств </w:t>
      </w:r>
      <w:r>
        <w:rPr>
          <w:color w:val="000000"/>
          <w:sz w:val="24"/>
          <w:szCs w:val="24"/>
          <w:lang w:val="en-US"/>
        </w:rPr>
        <w:t>etc</w:t>
      </w:r>
      <w:r>
        <w:rPr>
          <w:color w:val="000000"/>
          <w:sz w:val="24"/>
          <w:szCs w:val="24"/>
        </w:rPr>
        <w:t>., о «свя-</w:t>
      </w:r>
      <w:r>
        <w:rPr>
          <w:color w:val="000000"/>
          <w:sz w:val="24"/>
          <w:szCs w:val="24"/>
        </w:rPr>
        <w:tab/>
      </w:r>
      <w:r>
        <w:rPr>
          <w:color w:val="000000"/>
          <w:spacing w:val="6"/>
          <w:sz w:val="24"/>
          <w:szCs w:val="24"/>
        </w:rPr>
        <w:t>Корреспонденция        в</w:t>
      </w:r>
      <w:r>
        <w:rPr>
          <w:color w:val="000000"/>
          <w:spacing w:val="6"/>
          <w:sz w:val="24"/>
          <w:szCs w:val="24"/>
        </w:rPr>
        <w:br/>
      </w:r>
      <w:r>
        <w:rPr>
          <w:color w:val="000000"/>
          <w:spacing w:val="-3"/>
          <w:sz w:val="24"/>
          <w:szCs w:val="24"/>
        </w:rPr>
        <w:t>той правде», о «твердой» речи).</w:t>
      </w:r>
      <w:r>
        <w:rPr>
          <w:color w:val="000000"/>
          <w:sz w:val="24"/>
          <w:szCs w:val="24"/>
        </w:rPr>
        <w:tab/>
      </w:r>
      <w:r>
        <w:rPr>
          <w:color w:val="000000"/>
          <w:sz w:val="24"/>
          <w:szCs w:val="24"/>
          <w:lang w:val="en-US"/>
        </w:rPr>
        <w:t>«Journal de Geneve»</w:t>
      </w:r>
      <w:r>
        <w:rPr>
          <w:color w:val="000000"/>
          <w:sz w:val="24"/>
          <w:szCs w:val="24"/>
          <w:vertAlign w:val="superscript"/>
          <w:lang w:val="en-US"/>
        </w:rPr>
        <w:t>165</w:t>
      </w:r>
      <w:r>
        <w:rPr>
          <w:color w:val="000000"/>
          <w:sz w:val="24"/>
          <w:szCs w:val="24"/>
          <w:lang w:val="en-US"/>
        </w:rPr>
        <w:t>.</w:t>
      </w:r>
    </w:p>
    <w:p w:rsidR="0055676D" w:rsidRDefault="0055676D" w:rsidP="0055676D">
      <w:pPr>
        <w:rPr>
          <w:sz w:val="2"/>
          <w:szCs w:val="2"/>
          <w:lang w:val="en-US"/>
        </w:rPr>
      </w:pPr>
    </w:p>
    <w:p w:rsidR="0055676D" w:rsidRDefault="0055676D" w:rsidP="0055676D">
      <w:pPr>
        <w:numPr>
          <w:ilvl w:val="0"/>
          <w:numId w:val="53"/>
        </w:numPr>
        <w:shd w:val="clear" w:color="auto" w:fill="FFFFFF"/>
        <w:tabs>
          <w:tab w:val="left" w:pos="235"/>
        </w:tabs>
        <w:spacing w:before="408" w:line="413" w:lineRule="exact"/>
        <w:rPr>
          <w:color w:val="000000"/>
          <w:sz w:val="24"/>
          <w:szCs w:val="24"/>
        </w:rPr>
      </w:pPr>
      <w:r>
        <w:rPr>
          <w:color w:val="000000"/>
          <w:sz w:val="24"/>
          <w:szCs w:val="24"/>
        </w:rPr>
        <w:t xml:space="preserve">Новая ступень борьбы. </w:t>
      </w:r>
      <w:r>
        <w:rPr>
          <w:i/>
          <w:iCs/>
          <w:color w:val="000000"/>
          <w:sz w:val="24"/>
          <w:szCs w:val="24"/>
          <w:lang w:val="en-US"/>
        </w:rPr>
        <w:t>I</w:t>
      </w:r>
      <w:r>
        <w:rPr>
          <w:i/>
          <w:iCs/>
          <w:color w:val="000000"/>
          <w:sz w:val="24"/>
          <w:szCs w:val="24"/>
        </w:rPr>
        <w:t xml:space="preserve">) Лодзь. 2) Одесса. </w:t>
      </w:r>
      <w:r>
        <w:rPr>
          <w:color w:val="000000"/>
          <w:sz w:val="24"/>
          <w:szCs w:val="24"/>
        </w:rPr>
        <w:t>Кавказ. Либава.</w:t>
      </w:r>
    </w:p>
    <w:p w:rsidR="0055676D" w:rsidRDefault="0055676D" w:rsidP="0055676D">
      <w:pPr>
        <w:numPr>
          <w:ilvl w:val="0"/>
          <w:numId w:val="53"/>
        </w:numPr>
        <w:shd w:val="clear" w:color="auto" w:fill="FFFFFF"/>
        <w:tabs>
          <w:tab w:val="left" w:pos="235"/>
        </w:tabs>
        <w:spacing w:line="413" w:lineRule="exact"/>
        <w:ind w:left="235" w:hanging="235"/>
        <w:rPr>
          <w:color w:val="000000"/>
          <w:sz w:val="24"/>
          <w:szCs w:val="24"/>
        </w:rPr>
      </w:pPr>
      <w:r>
        <w:rPr>
          <w:color w:val="000000"/>
          <w:spacing w:val="6"/>
          <w:sz w:val="24"/>
          <w:szCs w:val="24"/>
        </w:rPr>
        <w:t>Военная борьба. Революционное и военное руководство. Революционная армия.</w:t>
      </w:r>
      <w:r>
        <w:rPr>
          <w:color w:val="000000"/>
          <w:spacing w:val="6"/>
          <w:sz w:val="24"/>
          <w:szCs w:val="24"/>
        </w:rPr>
        <w:br/>
      </w:r>
      <w:r>
        <w:rPr>
          <w:color w:val="000000"/>
          <w:sz w:val="24"/>
          <w:szCs w:val="24"/>
        </w:rPr>
        <w:t>(</w:t>
      </w:r>
      <w:r>
        <w:rPr>
          <w:color w:val="000000"/>
          <w:sz w:val="24"/>
          <w:szCs w:val="24"/>
          <w:lang w:val="en-US"/>
        </w:rPr>
        <w:t>Gewalt</w:t>
      </w:r>
      <w:r>
        <w:rPr>
          <w:color w:val="000000"/>
          <w:sz w:val="24"/>
          <w:szCs w:val="24"/>
        </w:rPr>
        <w:t xml:space="preserve"> — </w:t>
      </w:r>
      <w:r>
        <w:rPr>
          <w:color w:val="000000"/>
          <w:sz w:val="24"/>
          <w:szCs w:val="24"/>
          <w:lang w:val="en-US"/>
        </w:rPr>
        <w:t>Geburtshelfer</w:t>
      </w:r>
      <w:r>
        <w:rPr>
          <w:color w:val="000000"/>
          <w:sz w:val="24"/>
          <w:szCs w:val="24"/>
          <w:vertAlign w:val="superscript"/>
        </w:rPr>
        <w:t>166</w:t>
      </w:r>
      <w:r>
        <w:rPr>
          <w:color w:val="000000"/>
          <w:sz w:val="24"/>
          <w:szCs w:val="24"/>
        </w:rPr>
        <w:t>.)</w:t>
      </w:r>
    </w:p>
    <w:p w:rsidR="0055676D" w:rsidRDefault="0055676D" w:rsidP="0055676D">
      <w:pPr>
        <w:numPr>
          <w:ilvl w:val="0"/>
          <w:numId w:val="53"/>
        </w:numPr>
        <w:shd w:val="clear" w:color="auto" w:fill="FFFFFF"/>
        <w:tabs>
          <w:tab w:val="left" w:pos="235"/>
        </w:tabs>
        <w:spacing w:line="413" w:lineRule="exact"/>
        <w:ind w:left="235" w:hanging="235"/>
        <w:rPr>
          <w:color w:val="000000"/>
          <w:sz w:val="24"/>
          <w:szCs w:val="24"/>
        </w:rPr>
      </w:pPr>
      <w:r>
        <w:rPr>
          <w:color w:val="000000"/>
          <w:sz w:val="24"/>
          <w:szCs w:val="24"/>
        </w:rPr>
        <w:t xml:space="preserve">Восстание: резолюции </w:t>
      </w:r>
      <w:r>
        <w:rPr>
          <w:color w:val="000000"/>
          <w:sz w:val="24"/>
          <w:szCs w:val="24"/>
          <w:lang w:val="en-US"/>
        </w:rPr>
        <w:t>III</w:t>
      </w:r>
      <w:r>
        <w:rPr>
          <w:color w:val="000000"/>
          <w:sz w:val="24"/>
          <w:szCs w:val="24"/>
        </w:rPr>
        <w:t xml:space="preserve"> съезда и конференции. Призыв к борьбе и «отписка».</w:t>
      </w:r>
      <w:r>
        <w:rPr>
          <w:color w:val="000000"/>
          <w:sz w:val="24"/>
          <w:szCs w:val="24"/>
        </w:rPr>
        <w:br/>
        <w:t xml:space="preserve">Струве № 71, стр. </w:t>
      </w:r>
      <w:r>
        <w:rPr>
          <w:i/>
          <w:iCs/>
          <w:color w:val="000000"/>
          <w:sz w:val="24"/>
          <w:szCs w:val="24"/>
        </w:rPr>
        <w:t>3 4О.</w:t>
      </w:r>
      <w:r>
        <w:rPr>
          <w:i/>
          <w:iCs/>
          <w:color w:val="000000"/>
          <w:sz w:val="24"/>
          <w:szCs w:val="24"/>
          <w:vertAlign w:val="superscript"/>
        </w:rPr>
        <w:t>167</w:t>
      </w:r>
    </w:p>
    <w:p w:rsidR="0055676D" w:rsidRDefault="0055676D" w:rsidP="0055676D">
      <w:pPr>
        <w:numPr>
          <w:ilvl w:val="0"/>
          <w:numId w:val="53"/>
        </w:numPr>
        <w:shd w:val="clear" w:color="auto" w:fill="FFFFFF"/>
        <w:tabs>
          <w:tab w:val="left" w:pos="235"/>
        </w:tabs>
        <w:spacing w:line="413" w:lineRule="exact"/>
        <w:ind w:left="235" w:hanging="235"/>
        <w:rPr>
          <w:color w:val="000000"/>
          <w:sz w:val="24"/>
          <w:szCs w:val="24"/>
        </w:rPr>
      </w:pPr>
      <w:r>
        <w:rPr>
          <w:color w:val="000000"/>
          <w:sz w:val="24"/>
          <w:szCs w:val="24"/>
        </w:rPr>
        <w:t xml:space="preserve">Временное правительство. Лозунг победы и смешение революционного лозунга с </w:t>
      </w:r>
      <w:r>
        <w:rPr>
          <w:i/>
          <w:iCs/>
          <w:color w:val="000000"/>
          <w:sz w:val="24"/>
          <w:szCs w:val="24"/>
        </w:rPr>
        <w:t>ос-</w:t>
      </w:r>
      <w:r>
        <w:rPr>
          <w:i/>
          <w:iCs/>
          <w:color w:val="000000"/>
          <w:sz w:val="24"/>
          <w:szCs w:val="24"/>
        </w:rPr>
        <w:br/>
      </w:r>
      <w:r>
        <w:rPr>
          <w:i/>
          <w:iCs/>
          <w:color w:val="000000"/>
          <w:spacing w:val="1"/>
          <w:sz w:val="24"/>
          <w:szCs w:val="24"/>
        </w:rPr>
        <w:t>вобожденским.</w:t>
      </w:r>
    </w:p>
    <w:p w:rsidR="0055676D" w:rsidRDefault="0055676D" w:rsidP="0055676D">
      <w:pPr>
        <w:numPr>
          <w:ilvl w:val="0"/>
          <w:numId w:val="53"/>
        </w:numPr>
        <w:shd w:val="clear" w:color="auto" w:fill="FFFFFF"/>
        <w:tabs>
          <w:tab w:val="left" w:pos="235"/>
        </w:tabs>
        <w:spacing w:line="413" w:lineRule="exact"/>
        <w:ind w:left="235" w:hanging="235"/>
        <w:rPr>
          <w:color w:val="000000"/>
          <w:sz w:val="24"/>
          <w:szCs w:val="24"/>
        </w:rPr>
      </w:pPr>
      <w:r>
        <w:rPr>
          <w:color w:val="000000"/>
          <w:spacing w:val="1"/>
          <w:sz w:val="24"/>
          <w:szCs w:val="24"/>
        </w:rPr>
        <w:t xml:space="preserve">«Буржуазная революция». Не выводите отсюда </w:t>
      </w:r>
      <w:r>
        <w:rPr>
          <w:i/>
          <w:iCs/>
          <w:color w:val="000000"/>
          <w:spacing w:val="1"/>
          <w:sz w:val="24"/>
          <w:szCs w:val="24"/>
        </w:rPr>
        <w:t xml:space="preserve">отстранения </w:t>
      </w:r>
      <w:r>
        <w:rPr>
          <w:color w:val="000000"/>
          <w:spacing w:val="1"/>
          <w:sz w:val="24"/>
          <w:szCs w:val="24"/>
        </w:rPr>
        <w:t xml:space="preserve">от нее, </w:t>
      </w:r>
      <w:r>
        <w:rPr>
          <w:i/>
          <w:iCs/>
          <w:color w:val="000000"/>
          <w:spacing w:val="1"/>
          <w:sz w:val="24"/>
          <w:szCs w:val="24"/>
        </w:rPr>
        <w:t xml:space="preserve">пассивного </w:t>
      </w:r>
      <w:r>
        <w:rPr>
          <w:color w:val="000000"/>
          <w:spacing w:val="1"/>
          <w:sz w:val="24"/>
          <w:szCs w:val="24"/>
        </w:rPr>
        <w:t>от</w:t>
      </w:r>
      <w:r>
        <w:rPr>
          <w:color w:val="000000"/>
          <w:spacing w:val="1"/>
          <w:sz w:val="24"/>
          <w:szCs w:val="24"/>
        </w:rPr>
        <w:softHyphen/>
      </w:r>
      <w:r>
        <w:rPr>
          <w:color w:val="000000"/>
          <w:spacing w:val="1"/>
          <w:sz w:val="24"/>
          <w:szCs w:val="24"/>
        </w:rPr>
        <w:br/>
      </w:r>
      <w:r>
        <w:rPr>
          <w:color w:val="000000"/>
          <w:spacing w:val="-1"/>
          <w:sz w:val="24"/>
          <w:szCs w:val="24"/>
        </w:rPr>
        <w:t>ношения к ней, неважности ее для рабочих.</w:t>
      </w:r>
    </w:p>
    <w:p w:rsidR="0055676D" w:rsidRDefault="0055676D" w:rsidP="0055676D">
      <w:pPr>
        <w:numPr>
          <w:ilvl w:val="0"/>
          <w:numId w:val="53"/>
        </w:numPr>
        <w:shd w:val="clear" w:color="auto" w:fill="FFFFFF"/>
        <w:tabs>
          <w:tab w:val="left" w:pos="235"/>
        </w:tabs>
        <w:spacing w:line="413" w:lineRule="exact"/>
        <w:ind w:left="235" w:hanging="235"/>
        <w:rPr>
          <w:color w:val="000000"/>
          <w:sz w:val="24"/>
          <w:szCs w:val="24"/>
        </w:rPr>
        <w:sectPr w:rsidR="0055676D">
          <w:pgSz w:w="11909" w:h="16834"/>
          <w:pgMar w:top="1440" w:right="1424" w:bottom="720" w:left="1428" w:header="720" w:footer="720" w:gutter="0"/>
          <w:cols w:space="60"/>
          <w:noEndnote/>
        </w:sectPr>
      </w:pPr>
    </w:p>
    <w:p w:rsidR="0055676D" w:rsidRDefault="0055676D" w:rsidP="0055676D">
      <w:pPr>
        <w:shd w:val="clear" w:color="auto" w:fill="FFFFFF"/>
        <w:tabs>
          <w:tab w:val="left" w:leader="underscore" w:pos="3586"/>
        </w:tabs>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55676D" w:rsidRDefault="0055676D" w:rsidP="0055676D">
      <w:pPr>
        <w:shd w:val="clear" w:color="auto" w:fill="FFFFFF"/>
        <w:tabs>
          <w:tab w:val="left" w:leader="underscore" w:pos="3586"/>
        </w:tabs>
        <w:sectPr w:rsidR="0055676D">
          <w:pgSz w:w="11909" w:h="16834"/>
          <w:pgMar w:top="1440" w:right="1419" w:bottom="720" w:left="1428" w:header="720" w:footer="720" w:gutter="0"/>
          <w:cols w:space="60"/>
          <w:noEndnote/>
        </w:sectPr>
      </w:pPr>
    </w:p>
    <w:p w:rsidR="0055676D" w:rsidRDefault="0055676D" w:rsidP="0055676D">
      <w:pPr>
        <w:shd w:val="clear" w:color="auto" w:fill="FFFFFF"/>
        <w:tabs>
          <w:tab w:val="left" w:pos="235"/>
        </w:tabs>
        <w:spacing w:before="643" w:line="413" w:lineRule="exact"/>
      </w:pPr>
      <w:r>
        <w:rPr>
          <w:color w:val="000000"/>
          <w:sz w:val="24"/>
          <w:szCs w:val="24"/>
        </w:rPr>
        <w:lastRenderedPageBreak/>
        <w:t>8.</w:t>
      </w:r>
      <w:r>
        <w:rPr>
          <w:color w:val="000000"/>
          <w:sz w:val="24"/>
          <w:szCs w:val="24"/>
        </w:rPr>
        <w:tab/>
      </w:r>
      <w:r>
        <w:rPr>
          <w:color w:val="000000"/>
          <w:spacing w:val="-1"/>
          <w:sz w:val="24"/>
          <w:szCs w:val="24"/>
        </w:rPr>
        <w:t xml:space="preserve">Значение </w:t>
      </w:r>
      <w:r>
        <w:rPr>
          <w:i/>
          <w:iCs/>
          <w:color w:val="000000"/>
          <w:spacing w:val="-1"/>
          <w:sz w:val="24"/>
          <w:szCs w:val="24"/>
        </w:rPr>
        <w:t xml:space="preserve">общенациональных </w:t>
      </w:r>
      <w:r>
        <w:rPr>
          <w:color w:val="000000"/>
          <w:spacing w:val="-1"/>
          <w:sz w:val="24"/>
          <w:szCs w:val="24"/>
        </w:rPr>
        <w:t>политических лозунгов:</w:t>
      </w:r>
    </w:p>
    <w:p w:rsidR="0055676D" w:rsidRDefault="0055676D" w:rsidP="0055676D">
      <w:pPr>
        <w:framePr w:h="1905" w:hSpace="38" w:wrap="auto" w:vAnchor="text" w:hAnchor="text" w:x="135" w:y="-3"/>
        <w:rPr>
          <w:sz w:val="24"/>
          <w:szCs w:val="24"/>
        </w:rPr>
      </w:pPr>
      <w:r>
        <w:rPr>
          <w:noProof/>
          <w:sz w:val="24"/>
          <w:szCs w:val="24"/>
        </w:rPr>
        <w:drawing>
          <wp:inline distT="0" distB="0" distL="0" distR="0">
            <wp:extent cx="184150" cy="121285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4150" cy="1212850"/>
                    </a:xfrm>
                    <a:prstGeom prst="rect">
                      <a:avLst/>
                    </a:prstGeom>
                    <a:noFill/>
                    <a:ln>
                      <a:noFill/>
                    </a:ln>
                  </pic:spPr>
                </pic:pic>
              </a:graphicData>
            </a:graphic>
          </wp:inline>
        </w:drawing>
      </w:r>
    </w:p>
    <w:p w:rsidR="0055676D" w:rsidRDefault="0055676D" w:rsidP="0055676D">
      <w:pPr>
        <w:shd w:val="clear" w:color="auto" w:fill="FFFFFF"/>
        <w:spacing w:line="413" w:lineRule="exact"/>
        <w:ind w:left="418"/>
      </w:pPr>
      <w:r>
        <w:rPr>
          <w:color w:val="000000"/>
          <w:spacing w:val="-9"/>
          <w:sz w:val="24"/>
          <w:szCs w:val="24"/>
        </w:rPr>
        <w:t>"республика</w:t>
      </w:r>
    </w:p>
    <w:p w:rsidR="0055676D" w:rsidRDefault="0055676D" w:rsidP="0055676D">
      <w:pPr>
        <w:shd w:val="clear" w:color="auto" w:fill="FFFFFF"/>
        <w:spacing w:line="413" w:lineRule="exact"/>
        <w:ind w:left="427"/>
      </w:pPr>
      <w:r>
        <w:rPr>
          <w:color w:val="000000"/>
          <w:spacing w:val="-1"/>
          <w:sz w:val="24"/>
          <w:szCs w:val="24"/>
        </w:rPr>
        <w:t>вооружение народа</w:t>
      </w:r>
    </w:p>
    <w:p w:rsidR="0055676D" w:rsidRDefault="0055676D" w:rsidP="0055676D">
      <w:pPr>
        <w:shd w:val="clear" w:color="auto" w:fill="FFFFFF"/>
        <w:spacing w:line="413" w:lineRule="exact"/>
        <w:ind w:left="427"/>
      </w:pPr>
      <w:r>
        <w:rPr>
          <w:color w:val="000000"/>
          <w:sz w:val="24"/>
          <w:szCs w:val="24"/>
        </w:rPr>
        <w:t>крестьянские комитеты (не от учредительного собрания)</w:t>
      </w:r>
    </w:p>
    <w:p w:rsidR="0055676D" w:rsidRDefault="0055676D" w:rsidP="0055676D">
      <w:pPr>
        <w:shd w:val="clear" w:color="auto" w:fill="FFFFFF"/>
        <w:spacing w:line="413" w:lineRule="exact"/>
        <w:ind w:left="427"/>
      </w:pPr>
      <w:r>
        <w:rPr>
          <w:color w:val="000000"/>
          <w:sz w:val="24"/>
          <w:szCs w:val="24"/>
        </w:rPr>
        <w:t>обеспечение полной свободы</w:t>
      </w:r>
    </w:p>
    <w:p w:rsidR="0055676D" w:rsidRDefault="0055676D" w:rsidP="0055676D">
      <w:pPr>
        <w:shd w:val="clear" w:color="auto" w:fill="FFFFFF"/>
        <w:spacing w:before="5" w:line="413" w:lineRule="exact"/>
        <w:ind w:left="418"/>
      </w:pPr>
      <w:r>
        <w:rPr>
          <w:color w:val="000000"/>
          <w:sz w:val="24"/>
          <w:szCs w:val="24"/>
        </w:rPr>
        <w:t>учредительное собрание и созыв его революционной властью.</w:t>
      </w:r>
    </w:p>
    <w:p w:rsidR="0055676D" w:rsidRDefault="0055676D" w:rsidP="0055676D">
      <w:pPr>
        <w:shd w:val="clear" w:color="auto" w:fill="FFFFFF"/>
        <w:tabs>
          <w:tab w:val="left" w:pos="235"/>
        </w:tabs>
        <w:spacing w:line="413" w:lineRule="exact"/>
        <w:ind w:left="235" w:hanging="235"/>
      </w:pPr>
      <w:r>
        <w:rPr>
          <w:color w:val="000000"/>
          <w:sz w:val="24"/>
          <w:szCs w:val="24"/>
        </w:rPr>
        <w:t>9.</w:t>
      </w:r>
      <w:r>
        <w:rPr>
          <w:color w:val="000000"/>
          <w:sz w:val="24"/>
          <w:szCs w:val="24"/>
        </w:rPr>
        <w:tab/>
      </w:r>
      <w:r>
        <w:rPr>
          <w:color w:val="000000"/>
          <w:spacing w:val="-1"/>
          <w:sz w:val="24"/>
          <w:szCs w:val="24"/>
        </w:rPr>
        <w:t>Разрозненные, бессильные попытки. Лозунга нет, объединения нет, смелого призыва.</w:t>
      </w:r>
      <w:r>
        <w:rPr>
          <w:color w:val="000000"/>
          <w:spacing w:val="-1"/>
          <w:sz w:val="24"/>
          <w:szCs w:val="24"/>
        </w:rPr>
        <w:br/>
      </w:r>
      <w:r>
        <w:rPr>
          <w:color w:val="000000"/>
          <w:sz w:val="24"/>
          <w:szCs w:val="24"/>
        </w:rPr>
        <w:t xml:space="preserve">Наша партия есть </w:t>
      </w:r>
      <w:r>
        <w:rPr>
          <w:i/>
          <w:iCs/>
          <w:color w:val="000000"/>
          <w:sz w:val="24"/>
          <w:szCs w:val="24"/>
        </w:rPr>
        <w:t xml:space="preserve">классовая, </w:t>
      </w:r>
      <w:r>
        <w:rPr>
          <w:color w:val="000000"/>
          <w:sz w:val="24"/>
          <w:szCs w:val="24"/>
        </w:rPr>
        <w:t xml:space="preserve">ее задачи </w:t>
      </w:r>
      <w:r>
        <w:rPr>
          <w:i/>
          <w:iCs/>
          <w:color w:val="000000"/>
          <w:sz w:val="24"/>
          <w:szCs w:val="24"/>
        </w:rPr>
        <w:t xml:space="preserve">гораздо выше </w:t>
      </w:r>
      <w:r>
        <w:rPr>
          <w:color w:val="000000"/>
          <w:sz w:val="24"/>
          <w:szCs w:val="24"/>
        </w:rPr>
        <w:t>задач демократической (буржу</w:t>
      </w:r>
      <w:r>
        <w:rPr>
          <w:color w:val="000000"/>
          <w:sz w:val="24"/>
          <w:szCs w:val="24"/>
        </w:rPr>
        <w:softHyphen/>
      </w:r>
      <w:r>
        <w:rPr>
          <w:color w:val="000000"/>
          <w:sz w:val="24"/>
          <w:szCs w:val="24"/>
        </w:rPr>
        <w:br/>
      </w:r>
      <w:r>
        <w:rPr>
          <w:color w:val="000000"/>
          <w:spacing w:val="3"/>
          <w:sz w:val="24"/>
          <w:szCs w:val="24"/>
        </w:rPr>
        <w:t xml:space="preserve">азной) революции. Из этого вытекает не отстранение от других классов, </w:t>
      </w:r>
      <w:r>
        <w:rPr>
          <w:i/>
          <w:iCs/>
          <w:color w:val="000000"/>
          <w:spacing w:val="3"/>
          <w:sz w:val="24"/>
          <w:szCs w:val="24"/>
        </w:rPr>
        <w:t>а руково</w:t>
      </w:r>
      <w:r>
        <w:rPr>
          <w:i/>
          <w:iCs/>
          <w:color w:val="000000"/>
          <w:spacing w:val="3"/>
          <w:sz w:val="24"/>
          <w:szCs w:val="24"/>
        </w:rPr>
        <w:softHyphen/>
      </w:r>
      <w:r>
        <w:rPr>
          <w:i/>
          <w:iCs/>
          <w:color w:val="000000"/>
          <w:spacing w:val="3"/>
          <w:sz w:val="24"/>
          <w:szCs w:val="24"/>
        </w:rPr>
        <w:br/>
      </w:r>
      <w:r>
        <w:rPr>
          <w:i/>
          <w:iCs/>
          <w:color w:val="000000"/>
          <w:spacing w:val="2"/>
          <w:sz w:val="24"/>
          <w:szCs w:val="24"/>
        </w:rPr>
        <w:t xml:space="preserve">дство ими, </w:t>
      </w:r>
      <w:r>
        <w:rPr>
          <w:color w:val="000000"/>
          <w:spacing w:val="2"/>
          <w:sz w:val="24"/>
          <w:szCs w:val="24"/>
        </w:rPr>
        <w:t>не пассивное отношение к буржуазной революции, а самое смелое про</w:t>
      </w:r>
      <w:r>
        <w:rPr>
          <w:color w:val="000000"/>
          <w:spacing w:val="2"/>
          <w:sz w:val="24"/>
          <w:szCs w:val="24"/>
        </w:rPr>
        <w:softHyphen/>
      </w:r>
      <w:r>
        <w:rPr>
          <w:color w:val="000000"/>
          <w:spacing w:val="2"/>
          <w:sz w:val="24"/>
          <w:szCs w:val="24"/>
        </w:rPr>
        <w:br/>
      </w:r>
      <w:r>
        <w:rPr>
          <w:color w:val="000000"/>
          <w:spacing w:val="-2"/>
          <w:sz w:val="24"/>
          <w:szCs w:val="24"/>
        </w:rPr>
        <w:t>ведение ее до конца.</w:t>
      </w:r>
    </w:p>
    <w:p w:rsidR="0055676D" w:rsidRDefault="0055676D" w:rsidP="0055676D">
      <w:pPr>
        <w:shd w:val="clear" w:color="auto" w:fill="FFFFFF"/>
        <w:spacing w:line="413" w:lineRule="exact"/>
        <w:ind w:left="5" w:firstLine="283"/>
        <w:jc w:val="both"/>
      </w:pPr>
      <w:r>
        <w:rPr>
          <w:color w:val="000000"/>
          <w:sz w:val="24"/>
          <w:szCs w:val="24"/>
        </w:rPr>
        <w:t xml:space="preserve">Смелой инициативы, широких лозунгов, сознания того, что наша </w:t>
      </w:r>
      <w:r>
        <w:rPr>
          <w:i/>
          <w:iCs/>
          <w:color w:val="000000"/>
          <w:sz w:val="24"/>
          <w:szCs w:val="24"/>
        </w:rPr>
        <w:t xml:space="preserve">классовая </w:t>
      </w:r>
      <w:r>
        <w:rPr>
          <w:color w:val="000000"/>
          <w:sz w:val="24"/>
          <w:szCs w:val="24"/>
        </w:rPr>
        <w:t>про</w:t>
      </w:r>
      <w:r>
        <w:rPr>
          <w:color w:val="000000"/>
          <w:sz w:val="24"/>
          <w:szCs w:val="24"/>
        </w:rPr>
        <w:softHyphen/>
        <w:t>грамма-</w:t>
      </w:r>
      <w:r>
        <w:rPr>
          <w:color w:val="000000"/>
          <w:sz w:val="24"/>
          <w:szCs w:val="24"/>
          <w:lang w:val="en-US"/>
        </w:rPr>
        <w:t>minimum</w:t>
      </w:r>
      <w:r>
        <w:rPr>
          <w:color w:val="000000"/>
          <w:sz w:val="24"/>
          <w:szCs w:val="24"/>
        </w:rPr>
        <w:t xml:space="preserve"> стала теперь общенациональным политическим делом, вот чего нам </w:t>
      </w:r>
      <w:r>
        <w:rPr>
          <w:color w:val="000000"/>
          <w:spacing w:val="-3"/>
          <w:sz w:val="24"/>
          <w:szCs w:val="24"/>
        </w:rPr>
        <w:t>недостает.</w:t>
      </w:r>
    </w:p>
    <w:p w:rsidR="0055676D" w:rsidRDefault="0055676D" w:rsidP="0055676D">
      <w:pPr>
        <w:shd w:val="clear" w:color="auto" w:fill="FFFFFF"/>
        <w:spacing w:before="446"/>
        <w:ind w:right="10"/>
        <w:jc w:val="center"/>
      </w:pPr>
      <w:r>
        <w:rPr>
          <w:rFonts w:ascii="Courier New" w:hAnsi="Courier New" w:cs="Courier New"/>
          <w:color w:val="000000"/>
          <w:w w:val="81"/>
          <w:sz w:val="26"/>
          <w:szCs w:val="26"/>
        </w:rPr>
        <w:t>2</w:t>
      </w:r>
    </w:p>
    <w:p w:rsidR="0055676D" w:rsidRDefault="0055676D" w:rsidP="0055676D">
      <w:pPr>
        <w:shd w:val="clear" w:color="auto" w:fill="FFFFFF"/>
        <w:spacing w:before="235" w:line="274" w:lineRule="exact"/>
        <w:ind w:left="1690" w:right="1771"/>
        <w:jc w:val="center"/>
      </w:pPr>
      <w:r>
        <w:rPr>
          <w:rFonts w:ascii="Courier New" w:hAnsi="Courier New"/>
          <w:i/>
          <w:iCs/>
          <w:color w:val="000000"/>
          <w:spacing w:val="91"/>
          <w:w w:val="81"/>
          <w:sz w:val="26"/>
          <w:szCs w:val="26"/>
        </w:rPr>
        <w:t>Революционная</w:t>
      </w:r>
      <w:r>
        <w:rPr>
          <w:rFonts w:ascii="Courier New" w:hAnsi="Courier New"/>
          <w:i/>
          <w:iCs/>
          <w:color w:val="000000"/>
          <w:w w:val="81"/>
          <w:sz w:val="26"/>
          <w:szCs w:val="26"/>
        </w:rPr>
        <w:t xml:space="preserve"> </w:t>
      </w:r>
      <w:r>
        <w:rPr>
          <w:rFonts w:ascii="Courier New" w:hAnsi="Courier New"/>
          <w:i/>
          <w:iCs/>
          <w:color w:val="000000"/>
          <w:spacing w:val="17"/>
          <w:w w:val="81"/>
          <w:sz w:val="26"/>
          <w:szCs w:val="26"/>
        </w:rPr>
        <w:t xml:space="preserve">армия </w:t>
      </w:r>
      <w:r>
        <w:rPr>
          <w:rFonts w:ascii="Courier New" w:hAnsi="Courier New"/>
          <w:i/>
          <w:iCs/>
          <w:color w:val="000000"/>
          <w:spacing w:val="-1"/>
          <w:w w:val="81"/>
          <w:sz w:val="26"/>
          <w:szCs w:val="26"/>
        </w:rPr>
        <w:t xml:space="preserve">и </w:t>
      </w:r>
      <w:r>
        <w:rPr>
          <w:rFonts w:ascii="Courier New" w:hAnsi="Courier New"/>
          <w:i/>
          <w:iCs/>
          <w:color w:val="000000"/>
          <w:spacing w:val="75"/>
          <w:w w:val="81"/>
          <w:sz w:val="26"/>
          <w:szCs w:val="26"/>
        </w:rPr>
        <w:t>революционное</w:t>
      </w:r>
      <w:r>
        <w:rPr>
          <w:rFonts w:ascii="Courier New" w:hAnsi="Courier New"/>
          <w:i/>
          <w:iCs/>
          <w:color w:val="000000"/>
          <w:spacing w:val="-1"/>
          <w:w w:val="81"/>
          <w:sz w:val="26"/>
          <w:szCs w:val="26"/>
        </w:rPr>
        <w:t xml:space="preserve"> </w:t>
      </w:r>
      <w:r>
        <w:rPr>
          <w:rFonts w:ascii="Courier New" w:hAnsi="Courier New"/>
          <w:i/>
          <w:iCs/>
          <w:color w:val="000000"/>
          <w:spacing w:val="67"/>
          <w:w w:val="81"/>
          <w:sz w:val="26"/>
          <w:szCs w:val="26"/>
        </w:rPr>
        <w:t>правительство</w:t>
      </w:r>
    </w:p>
    <w:p w:rsidR="0055676D" w:rsidRDefault="0055676D" w:rsidP="0055676D">
      <w:pPr>
        <w:shd w:val="clear" w:color="auto" w:fill="FFFFFF"/>
        <w:spacing w:before="235" w:line="274" w:lineRule="exact"/>
        <w:ind w:left="1690" w:right="1771"/>
        <w:jc w:val="center"/>
        <w:sectPr w:rsidR="0055676D">
          <w:type w:val="continuous"/>
          <w:pgSz w:w="11909" w:h="16834"/>
          <w:pgMar w:top="1440" w:right="1419" w:bottom="720" w:left="1428" w:header="720" w:footer="720" w:gutter="0"/>
          <w:cols w:space="60"/>
          <w:noEndnote/>
        </w:sectPr>
      </w:pPr>
    </w:p>
    <w:p w:rsidR="0055676D" w:rsidRDefault="0055676D" w:rsidP="0055676D">
      <w:pPr>
        <w:framePr w:h="1344" w:hSpace="38" w:wrap="auto" w:vAnchor="text" w:hAnchor="text" w:x="4657" w:y="63"/>
        <w:rPr>
          <w:sz w:val="24"/>
          <w:szCs w:val="24"/>
        </w:rPr>
      </w:pPr>
      <w:r>
        <w:rPr>
          <w:noProof/>
          <w:sz w:val="24"/>
          <w:szCs w:val="24"/>
        </w:rPr>
        <w:drawing>
          <wp:inline distT="0" distB="0" distL="0" distR="0">
            <wp:extent cx="44450" cy="8509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450" cy="850900"/>
                    </a:xfrm>
                    <a:prstGeom prst="rect">
                      <a:avLst/>
                    </a:prstGeom>
                    <a:noFill/>
                    <a:ln>
                      <a:noFill/>
                    </a:ln>
                  </pic:spPr>
                </pic:pic>
              </a:graphicData>
            </a:graphic>
          </wp:inline>
        </w:drawing>
      </w:r>
    </w:p>
    <w:p w:rsidR="0055676D" w:rsidRDefault="0055676D" w:rsidP="0055676D">
      <w:pPr>
        <w:framePr w:h="82" w:hSpace="38" w:wrap="auto" w:vAnchor="text" w:hAnchor="text" w:x="4715" w:y="1321"/>
        <w:rPr>
          <w:sz w:val="24"/>
          <w:szCs w:val="24"/>
        </w:rPr>
      </w:pPr>
      <w:r>
        <w:rPr>
          <w:noProof/>
          <w:sz w:val="24"/>
          <w:szCs w:val="24"/>
        </w:rPr>
        <w:drawing>
          <wp:inline distT="0" distB="0" distL="0" distR="0">
            <wp:extent cx="2806700" cy="57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06700" cy="57150"/>
                    </a:xfrm>
                    <a:prstGeom prst="rect">
                      <a:avLst/>
                    </a:prstGeom>
                    <a:noFill/>
                    <a:ln>
                      <a:noFill/>
                    </a:ln>
                  </pic:spPr>
                </pic:pic>
              </a:graphicData>
            </a:graphic>
          </wp:inline>
        </w:drawing>
      </w:r>
    </w:p>
    <w:p w:rsidR="0055676D" w:rsidRDefault="0055676D" w:rsidP="0055676D">
      <w:pPr>
        <w:shd w:val="clear" w:color="auto" w:fill="FFFFFF"/>
        <w:spacing w:before="130" w:line="413" w:lineRule="exact"/>
        <w:ind w:left="5098" w:hanging="274"/>
      </w:pPr>
      <w:r>
        <w:rPr>
          <w:color w:val="000000"/>
          <w:spacing w:val="2"/>
          <w:sz w:val="24"/>
          <w:szCs w:val="24"/>
        </w:rPr>
        <w:t>Организованные рабочие как руководи</w:t>
      </w:r>
      <w:r>
        <w:rPr>
          <w:color w:val="000000"/>
          <w:spacing w:val="2"/>
          <w:sz w:val="24"/>
          <w:szCs w:val="24"/>
        </w:rPr>
        <w:softHyphen/>
      </w:r>
      <w:r>
        <w:rPr>
          <w:color w:val="000000"/>
          <w:spacing w:val="-1"/>
          <w:sz w:val="24"/>
          <w:szCs w:val="24"/>
        </w:rPr>
        <w:t xml:space="preserve">тели народных масс или толп. </w:t>
      </w:r>
      <w:r>
        <w:rPr>
          <w:color w:val="000000"/>
          <w:sz w:val="24"/>
          <w:szCs w:val="24"/>
        </w:rPr>
        <w:t>«... План...»</w:t>
      </w:r>
    </w:p>
    <w:p w:rsidR="0055676D" w:rsidRDefault="0055676D" w:rsidP="0055676D">
      <w:pPr>
        <w:numPr>
          <w:ilvl w:val="0"/>
          <w:numId w:val="54"/>
        </w:numPr>
        <w:shd w:val="clear" w:color="auto" w:fill="FFFFFF"/>
        <w:tabs>
          <w:tab w:val="left" w:pos="235"/>
        </w:tabs>
        <w:spacing w:line="413" w:lineRule="exact"/>
        <w:rPr>
          <w:color w:val="000000"/>
          <w:sz w:val="24"/>
          <w:szCs w:val="24"/>
        </w:rPr>
      </w:pPr>
      <w:r>
        <w:rPr>
          <w:color w:val="000000"/>
          <w:sz w:val="24"/>
          <w:szCs w:val="24"/>
        </w:rPr>
        <w:t>Пока продолжается торговля либеральной буржуазии, — растет борьба.</w:t>
      </w:r>
    </w:p>
    <w:p w:rsidR="0055676D" w:rsidRDefault="0055676D" w:rsidP="0055676D">
      <w:pPr>
        <w:numPr>
          <w:ilvl w:val="0"/>
          <w:numId w:val="54"/>
        </w:numPr>
        <w:shd w:val="clear" w:color="auto" w:fill="FFFFFF"/>
        <w:tabs>
          <w:tab w:val="left" w:pos="235"/>
        </w:tabs>
        <w:spacing w:line="413" w:lineRule="exact"/>
        <w:rPr>
          <w:color w:val="000000"/>
          <w:sz w:val="24"/>
          <w:szCs w:val="24"/>
        </w:rPr>
      </w:pPr>
      <w:r>
        <w:rPr>
          <w:color w:val="000000"/>
          <w:sz w:val="24"/>
          <w:szCs w:val="24"/>
        </w:rPr>
        <w:t>Восстание в Лодзи, баррикадный бой; — одесское восстание, баррикадный бой + пе-</w:t>
      </w:r>
    </w:p>
    <w:p w:rsidR="0055676D" w:rsidRDefault="0055676D" w:rsidP="0055676D">
      <w:pPr>
        <w:framePr w:h="43" w:hSpace="38" w:wrap="auto" w:vAnchor="text" w:hAnchor="text" w:x="20" w:y="-9"/>
        <w:rPr>
          <w:sz w:val="24"/>
          <w:szCs w:val="24"/>
        </w:rPr>
      </w:pPr>
      <w:r>
        <w:rPr>
          <w:noProof/>
          <w:sz w:val="24"/>
          <w:szCs w:val="24"/>
        </w:rPr>
        <w:drawing>
          <wp:inline distT="0" distB="0" distL="0" distR="0">
            <wp:extent cx="787400" cy="317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87400" cy="31750"/>
                    </a:xfrm>
                    <a:prstGeom prst="rect">
                      <a:avLst/>
                    </a:prstGeom>
                    <a:noFill/>
                    <a:ln>
                      <a:noFill/>
                    </a:ln>
                  </pic:spPr>
                </pic:pic>
              </a:graphicData>
            </a:graphic>
          </wp:inline>
        </w:drawing>
      </w:r>
    </w:p>
    <w:p w:rsidR="0055676D" w:rsidRDefault="0055676D" w:rsidP="0055676D">
      <w:pPr>
        <w:framePr w:h="711" w:hSpace="38" w:wrap="auto" w:vAnchor="text" w:hAnchor="text" w:x="1191" w:y="30"/>
        <w:rPr>
          <w:sz w:val="24"/>
          <w:szCs w:val="24"/>
        </w:rPr>
      </w:pPr>
      <w:r>
        <w:rPr>
          <w:noProof/>
          <w:sz w:val="24"/>
          <w:szCs w:val="24"/>
        </w:rPr>
        <w:drawing>
          <wp:inline distT="0" distB="0" distL="0" distR="0">
            <wp:extent cx="31750" cy="4508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750" cy="450850"/>
                    </a:xfrm>
                    <a:prstGeom prst="rect">
                      <a:avLst/>
                    </a:prstGeom>
                    <a:noFill/>
                    <a:ln>
                      <a:noFill/>
                    </a:ln>
                  </pic:spPr>
                </pic:pic>
              </a:graphicData>
            </a:graphic>
          </wp:inline>
        </w:drawing>
      </w:r>
    </w:p>
    <w:p w:rsidR="0055676D" w:rsidRDefault="0055676D" w:rsidP="0055676D">
      <w:pPr>
        <w:framePr w:w="893" w:h="571" w:hRule="exact" w:hSpace="38" w:wrap="auto" w:vAnchor="text" w:hAnchor="text" w:x="63" w:y="39"/>
        <w:shd w:val="clear" w:color="auto" w:fill="FFFFFF"/>
        <w:spacing w:line="283" w:lineRule="exact"/>
      </w:pPr>
      <w:r>
        <w:rPr>
          <w:color w:val="000000"/>
          <w:spacing w:val="-2"/>
          <w:sz w:val="24"/>
          <w:szCs w:val="24"/>
        </w:rPr>
        <w:t xml:space="preserve">Лодзь </w:t>
      </w:r>
      <w:r>
        <w:rPr>
          <w:color w:val="000000"/>
          <w:spacing w:val="-3"/>
          <w:sz w:val="24"/>
          <w:szCs w:val="24"/>
        </w:rPr>
        <w:t>Варшава</w:t>
      </w:r>
    </w:p>
    <w:p w:rsidR="0055676D" w:rsidRDefault="0055676D" w:rsidP="0055676D">
      <w:pPr>
        <w:shd w:val="clear" w:color="auto" w:fill="FFFFFF"/>
        <w:spacing w:line="413" w:lineRule="exact"/>
        <w:ind w:left="1286"/>
      </w:pPr>
      <w:r>
        <w:rPr>
          <w:color w:val="000000"/>
          <w:sz w:val="24"/>
          <w:szCs w:val="24"/>
        </w:rPr>
        <w:t>реход части флота и парализование другой части, — Либава: баррикадный</w:t>
      </w:r>
    </w:p>
    <w:p w:rsidR="0055676D" w:rsidRDefault="0055676D" w:rsidP="0055676D">
      <w:pPr>
        <w:shd w:val="clear" w:color="auto" w:fill="FFFFFF"/>
        <w:spacing w:before="106"/>
        <w:ind w:left="1291"/>
      </w:pPr>
      <w:r>
        <w:rPr>
          <w:color w:val="000000"/>
          <w:sz w:val="24"/>
          <w:szCs w:val="24"/>
        </w:rPr>
        <w:t>бой + переход части флота?</w:t>
      </w:r>
    </w:p>
    <w:p w:rsidR="0055676D" w:rsidRDefault="0055676D" w:rsidP="0055676D">
      <w:pPr>
        <w:shd w:val="clear" w:color="auto" w:fill="FFFFFF"/>
        <w:spacing w:before="106"/>
        <w:ind w:left="1291"/>
        <w:sectPr w:rsidR="0055676D">
          <w:type w:val="continuous"/>
          <w:pgSz w:w="11909" w:h="16834"/>
          <w:pgMar w:top="1440" w:right="1419" w:bottom="720" w:left="1428" w:header="720" w:footer="720" w:gutter="0"/>
          <w:cols w:space="60"/>
          <w:noEndnote/>
        </w:sectPr>
      </w:pPr>
    </w:p>
    <w:p w:rsidR="0055676D" w:rsidRDefault="0055676D" w:rsidP="0055676D">
      <w:pPr>
        <w:shd w:val="clear" w:color="auto" w:fill="FFFFFF"/>
      </w:pPr>
      <w:r>
        <w:rPr>
          <w:color w:val="000000"/>
          <w:spacing w:val="-1"/>
          <w:u w:val="single"/>
        </w:rPr>
        <w:lastRenderedPageBreak/>
        <w:t>ПЛАНЫ СТАТЬИ «РЕВОЛЮЦ. АРМИЯ И РЕВОЛЮЦ. ПРАВИТЕЛЬСТВО»</w:t>
      </w:r>
    </w:p>
    <w:p w:rsidR="0055676D" w:rsidRDefault="0055676D" w:rsidP="0055676D">
      <w:pPr>
        <w:shd w:val="clear" w:color="auto" w:fill="FFFFFF"/>
      </w:pPr>
      <w:r>
        <w:br w:type="column"/>
      </w:r>
      <w:r>
        <w:rPr>
          <w:rFonts w:ascii="Arial" w:hAnsi="Arial" w:cs="Arial"/>
          <w:color w:val="000000"/>
        </w:rPr>
        <w:lastRenderedPageBreak/>
        <w:t>403</w:t>
      </w:r>
    </w:p>
    <w:p w:rsidR="0055676D" w:rsidRDefault="0055676D" w:rsidP="0055676D">
      <w:pPr>
        <w:shd w:val="clear" w:color="auto" w:fill="FFFFFF"/>
        <w:sectPr w:rsidR="0055676D">
          <w:pgSz w:w="11909" w:h="16834"/>
          <w:pgMar w:top="1440" w:right="1275" w:bottom="720" w:left="2474" w:header="720" w:footer="720" w:gutter="0"/>
          <w:cols w:num="2" w:space="720" w:equalWidth="0">
            <w:col w:w="6676" w:space="763"/>
            <w:col w:w="720"/>
          </w:cols>
          <w:noEndnote/>
        </w:sectPr>
      </w:pPr>
    </w:p>
    <w:p w:rsidR="0055676D" w:rsidRDefault="0055676D" w:rsidP="0055676D">
      <w:pPr>
        <w:spacing w:before="648" w:line="1" w:lineRule="exact"/>
        <w:rPr>
          <w:sz w:val="2"/>
          <w:szCs w:val="2"/>
        </w:rPr>
      </w:pPr>
    </w:p>
    <w:p w:rsidR="0055676D" w:rsidRDefault="0055676D" w:rsidP="0055676D">
      <w:pPr>
        <w:shd w:val="clear" w:color="auto" w:fill="FFFFFF"/>
        <w:sectPr w:rsidR="0055676D">
          <w:type w:val="continuous"/>
          <w:pgSz w:w="11909" w:h="16834"/>
          <w:pgMar w:top="1440" w:right="1923" w:bottom="720" w:left="1461" w:header="720" w:footer="720" w:gutter="0"/>
          <w:cols w:space="60"/>
          <w:noEndnote/>
        </w:sectPr>
      </w:pPr>
    </w:p>
    <w:p w:rsidR="0055676D" w:rsidRDefault="0055676D" w:rsidP="0055676D">
      <w:pPr>
        <w:framePr w:h="3811" w:hSpace="38" w:wrap="notBeside" w:vAnchor="text" w:hAnchor="margin" w:x="2756" w:y="92"/>
        <w:rPr>
          <w:sz w:val="24"/>
          <w:szCs w:val="24"/>
        </w:rPr>
      </w:pPr>
      <w:r>
        <w:rPr>
          <w:noProof/>
          <w:sz w:val="24"/>
          <w:szCs w:val="24"/>
        </w:rPr>
        <w:drawing>
          <wp:inline distT="0" distB="0" distL="0" distR="0">
            <wp:extent cx="38100" cy="2419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 cy="2419350"/>
                    </a:xfrm>
                    <a:prstGeom prst="rect">
                      <a:avLst/>
                    </a:prstGeom>
                    <a:noFill/>
                    <a:ln>
                      <a:noFill/>
                    </a:ln>
                  </pic:spPr>
                </pic:pic>
              </a:graphicData>
            </a:graphic>
          </wp:inline>
        </w:drawing>
      </w:r>
    </w:p>
    <w:p w:rsidR="0055676D" w:rsidRDefault="0055676D" w:rsidP="0055676D">
      <w:pPr>
        <w:framePr w:h="86" w:hSpace="38" w:wrap="auto" w:vAnchor="text" w:hAnchor="margin" w:x="3111" w:y="92"/>
        <w:rPr>
          <w:sz w:val="24"/>
          <w:szCs w:val="24"/>
        </w:rPr>
      </w:pPr>
      <w:r>
        <w:rPr>
          <w:noProof/>
          <w:sz w:val="24"/>
          <w:szCs w:val="24"/>
        </w:rPr>
        <w:drawing>
          <wp:inline distT="0" distB="0" distL="0" distR="0">
            <wp:extent cx="1765300" cy="57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65300" cy="57150"/>
                    </a:xfrm>
                    <a:prstGeom prst="rect">
                      <a:avLst/>
                    </a:prstGeom>
                    <a:noFill/>
                    <a:ln>
                      <a:noFill/>
                    </a:ln>
                  </pic:spPr>
                </pic:pic>
              </a:graphicData>
            </a:graphic>
          </wp:inline>
        </w:drawing>
      </w:r>
    </w:p>
    <w:p w:rsidR="0055676D" w:rsidRDefault="0055676D" w:rsidP="0055676D">
      <w:pPr>
        <w:framePr w:h="1488" w:hSpace="38" w:wrap="auto" w:vAnchor="text" w:hAnchor="margin" w:x="8521" w:y="102"/>
        <w:rPr>
          <w:sz w:val="24"/>
          <w:szCs w:val="24"/>
        </w:rPr>
      </w:pPr>
      <w:r>
        <w:rPr>
          <w:noProof/>
          <w:sz w:val="24"/>
          <w:szCs w:val="24"/>
        </w:rPr>
        <w:drawing>
          <wp:inline distT="0" distB="0" distL="0" distR="0">
            <wp:extent cx="152400" cy="9461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2400" cy="946150"/>
                    </a:xfrm>
                    <a:prstGeom prst="rect">
                      <a:avLst/>
                    </a:prstGeom>
                    <a:noFill/>
                    <a:ln>
                      <a:noFill/>
                    </a:ln>
                  </pic:spPr>
                </pic:pic>
              </a:graphicData>
            </a:graphic>
          </wp:inline>
        </w:drawing>
      </w:r>
    </w:p>
    <w:p w:rsidR="0055676D" w:rsidRDefault="0055676D" w:rsidP="0055676D">
      <w:pPr>
        <w:framePr w:h="1339" w:hSpace="38" w:wrap="notBeside" w:vAnchor="text" w:hAnchor="margin" w:x="3121" w:y="169"/>
        <w:rPr>
          <w:sz w:val="24"/>
          <w:szCs w:val="24"/>
        </w:rPr>
      </w:pPr>
      <w:r>
        <w:rPr>
          <w:noProof/>
          <w:sz w:val="24"/>
          <w:szCs w:val="24"/>
        </w:rPr>
        <w:drawing>
          <wp:inline distT="0" distB="0" distL="0" distR="0">
            <wp:extent cx="57150" cy="8509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 cy="850900"/>
                    </a:xfrm>
                    <a:prstGeom prst="rect">
                      <a:avLst/>
                    </a:prstGeom>
                    <a:noFill/>
                    <a:ln>
                      <a:noFill/>
                    </a:ln>
                  </pic:spPr>
                </pic:pic>
              </a:graphicData>
            </a:graphic>
          </wp:inline>
        </w:drawing>
      </w:r>
    </w:p>
    <w:p w:rsidR="0055676D" w:rsidRDefault="0055676D" w:rsidP="0055676D">
      <w:pPr>
        <w:framePr w:h="86" w:hSpace="38" w:wrap="auto" w:vAnchor="text" w:hAnchor="margin" w:x="3188" w:y="1422"/>
        <w:rPr>
          <w:sz w:val="24"/>
          <w:szCs w:val="24"/>
        </w:rPr>
      </w:pPr>
      <w:r>
        <w:rPr>
          <w:noProof/>
          <w:sz w:val="24"/>
          <w:szCs w:val="24"/>
        </w:rPr>
        <w:drawing>
          <wp:inline distT="0" distB="0" distL="0" distR="0">
            <wp:extent cx="1720850" cy="57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20850" cy="57150"/>
                    </a:xfrm>
                    <a:prstGeom prst="rect">
                      <a:avLst/>
                    </a:prstGeom>
                    <a:noFill/>
                    <a:ln>
                      <a:noFill/>
                    </a:ln>
                  </pic:spPr>
                </pic:pic>
              </a:graphicData>
            </a:graphic>
          </wp:inline>
        </w:drawing>
      </w:r>
    </w:p>
    <w:p w:rsidR="0055676D" w:rsidRDefault="0055676D" w:rsidP="0055676D">
      <w:pPr>
        <w:framePr w:h="52" w:hSpace="38" w:wrap="notBeside" w:vAnchor="text" w:hAnchor="margin" w:x="-52" w:y="3846"/>
        <w:rPr>
          <w:sz w:val="24"/>
          <w:szCs w:val="24"/>
        </w:rPr>
      </w:pPr>
      <w:r>
        <w:rPr>
          <w:noProof/>
          <w:sz w:val="24"/>
          <w:szCs w:val="24"/>
        </w:rPr>
        <w:drawing>
          <wp:inline distT="0" distB="0" distL="0" distR="0">
            <wp:extent cx="1790700" cy="38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90700" cy="38100"/>
                    </a:xfrm>
                    <a:prstGeom prst="rect">
                      <a:avLst/>
                    </a:prstGeom>
                    <a:noFill/>
                    <a:ln>
                      <a:noFill/>
                    </a:ln>
                  </pic:spPr>
                </pic:pic>
              </a:graphicData>
            </a:graphic>
          </wp:inline>
        </w:drawing>
      </w:r>
    </w:p>
    <w:p w:rsidR="0055676D" w:rsidRDefault="0055676D" w:rsidP="0055676D">
      <w:pPr>
        <w:framePr w:w="2357" w:h="1248" w:hRule="exact" w:hSpace="38" w:wrap="auto" w:vAnchor="text" w:hAnchor="margin" w:x="3299" w:y="73"/>
        <w:shd w:val="clear" w:color="auto" w:fill="FFFFFF"/>
        <w:spacing w:line="413" w:lineRule="exact"/>
        <w:jc w:val="center"/>
      </w:pPr>
      <w:r>
        <w:rPr>
          <w:color w:val="000000"/>
          <w:spacing w:val="-1"/>
          <w:sz w:val="24"/>
          <w:szCs w:val="24"/>
        </w:rPr>
        <w:t xml:space="preserve">политические лозунги </w:t>
      </w:r>
      <w:r>
        <w:rPr>
          <w:color w:val="000000"/>
          <w:sz w:val="24"/>
          <w:szCs w:val="24"/>
        </w:rPr>
        <w:t>— подготовка — руко</w:t>
      </w:r>
      <w:r>
        <w:rPr>
          <w:color w:val="000000"/>
          <w:sz w:val="24"/>
          <w:szCs w:val="24"/>
        </w:rPr>
        <w:softHyphen/>
      </w:r>
      <w:r>
        <w:rPr>
          <w:color w:val="000000"/>
          <w:spacing w:val="-3"/>
          <w:sz w:val="24"/>
          <w:szCs w:val="24"/>
        </w:rPr>
        <w:t>водство</w:t>
      </w:r>
    </w:p>
    <w:p w:rsidR="0055676D" w:rsidRDefault="0055676D" w:rsidP="0055676D">
      <w:pPr>
        <w:framePr w:w="5496" w:h="840" w:hRule="exact" w:hSpace="38" w:wrap="notBeside" w:vAnchor="text" w:hAnchor="margin" w:x="3183" w:y="1892"/>
        <w:shd w:val="clear" w:color="auto" w:fill="FFFFFF"/>
        <w:spacing w:line="418" w:lineRule="exact"/>
        <w:ind w:firstLine="182"/>
      </w:pPr>
      <w:r>
        <w:rPr>
          <w:color w:val="000000"/>
          <w:sz w:val="24"/>
          <w:szCs w:val="24"/>
        </w:rPr>
        <w:t>Кронштадт и Петербург — всеобщие стачки, стыч</w:t>
      </w:r>
      <w:r>
        <w:rPr>
          <w:color w:val="000000"/>
          <w:sz w:val="24"/>
          <w:szCs w:val="24"/>
        </w:rPr>
        <w:softHyphen/>
      </w:r>
      <w:r>
        <w:rPr>
          <w:color w:val="000000"/>
          <w:spacing w:val="-1"/>
          <w:sz w:val="24"/>
          <w:szCs w:val="24"/>
        </w:rPr>
        <w:t>ки с полицией и войском, отказ от мобилизации.</w:t>
      </w:r>
    </w:p>
    <w:p w:rsidR="0055676D" w:rsidRDefault="0055676D" w:rsidP="0055676D">
      <w:pPr>
        <w:shd w:val="clear" w:color="auto" w:fill="FFFFFF"/>
        <w:spacing w:before="5" w:line="413" w:lineRule="exact"/>
        <w:ind w:left="5"/>
      </w:pPr>
      <w:r>
        <w:rPr>
          <w:color w:val="000000"/>
          <w:spacing w:val="-1"/>
          <w:sz w:val="24"/>
          <w:szCs w:val="24"/>
        </w:rPr>
        <w:lastRenderedPageBreak/>
        <w:t>Либава</w:t>
      </w:r>
    </w:p>
    <w:p w:rsidR="0055676D" w:rsidRDefault="0055676D" w:rsidP="0055676D">
      <w:pPr>
        <w:shd w:val="clear" w:color="auto" w:fill="FFFFFF"/>
        <w:spacing w:line="413" w:lineRule="exact"/>
        <w:ind w:left="10"/>
      </w:pPr>
      <w:r>
        <w:rPr>
          <w:color w:val="000000"/>
          <w:spacing w:val="-2"/>
          <w:sz w:val="24"/>
          <w:szCs w:val="24"/>
        </w:rPr>
        <w:t>Одесса</w:t>
      </w:r>
    </w:p>
    <w:p w:rsidR="0055676D" w:rsidRDefault="0055676D" w:rsidP="0055676D">
      <w:pPr>
        <w:shd w:val="clear" w:color="auto" w:fill="FFFFFF"/>
        <w:spacing w:line="413" w:lineRule="exact"/>
      </w:pPr>
      <w:r>
        <w:rPr>
          <w:color w:val="000000"/>
          <w:spacing w:val="-1"/>
          <w:sz w:val="24"/>
          <w:szCs w:val="24"/>
        </w:rPr>
        <w:t>Николаев</w:t>
      </w:r>
    </w:p>
    <w:p w:rsidR="0055676D" w:rsidRDefault="0055676D" w:rsidP="0055676D">
      <w:pPr>
        <w:shd w:val="clear" w:color="auto" w:fill="FFFFFF"/>
        <w:spacing w:line="413" w:lineRule="exact"/>
        <w:ind w:left="10"/>
      </w:pPr>
      <w:r>
        <w:rPr>
          <w:color w:val="000000"/>
          <w:spacing w:val="-1"/>
          <w:sz w:val="24"/>
          <w:szCs w:val="24"/>
        </w:rPr>
        <w:t>Севастополь</w:t>
      </w:r>
    </w:p>
    <w:p w:rsidR="0055676D" w:rsidRDefault="0055676D" w:rsidP="0055676D">
      <w:pPr>
        <w:shd w:val="clear" w:color="auto" w:fill="FFFFFF"/>
        <w:spacing w:line="413" w:lineRule="exact"/>
      </w:pPr>
      <w:r>
        <w:rPr>
          <w:color w:val="000000"/>
          <w:sz w:val="24"/>
          <w:szCs w:val="24"/>
        </w:rPr>
        <w:t>Кронштадт</w:t>
      </w:r>
    </w:p>
    <w:p w:rsidR="0055676D" w:rsidRDefault="0055676D" w:rsidP="0055676D">
      <w:pPr>
        <w:shd w:val="clear" w:color="auto" w:fill="FFFFFF"/>
        <w:spacing w:line="413" w:lineRule="exact"/>
        <w:ind w:left="10"/>
      </w:pPr>
      <w:r>
        <w:rPr>
          <w:color w:val="000000"/>
          <w:spacing w:val="-3"/>
          <w:sz w:val="24"/>
          <w:szCs w:val="24"/>
        </w:rPr>
        <w:t>С.-Петербург</w:t>
      </w:r>
    </w:p>
    <w:p w:rsidR="0055676D" w:rsidRDefault="0055676D" w:rsidP="0055676D">
      <w:pPr>
        <w:shd w:val="clear" w:color="auto" w:fill="FFFFFF"/>
        <w:spacing w:line="413" w:lineRule="exact"/>
      </w:pPr>
      <w:r>
        <w:rPr>
          <w:color w:val="000000"/>
          <w:spacing w:val="-1"/>
          <w:sz w:val="24"/>
          <w:szCs w:val="24"/>
        </w:rPr>
        <w:t>Курск</w:t>
      </w:r>
    </w:p>
    <w:p w:rsidR="0055676D" w:rsidRDefault="0055676D" w:rsidP="0055676D">
      <w:pPr>
        <w:shd w:val="clear" w:color="auto" w:fill="FFFFFF"/>
        <w:spacing w:line="413" w:lineRule="exact"/>
        <w:ind w:left="5"/>
      </w:pPr>
      <w:r>
        <w:rPr>
          <w:color w:val="000000"/>
          <w:spacing w:val="-2"/>
          <w:sz w:val="24"/>
          <w:szCs w:val="24"/>
        </w:rPr>
        <w:t>Херсон</w:t>
      </w:r>
    </w:p>
    <w:p w:rsidR="0055676D" w:rsidRDefault="0055676D" w:rsidP="0055676D">
      <w:pPr>
        <w:shd w:val="clear" w:color="auto" w:fill="FFFFFF"/>
        <w:spacing w:before="115"/>
      </w:pPr>
      <w:r>
        <w:rPr>
          <w:color w:val="000000"/>
          <w:spacing w:val="-10"/>
          <w:sz w:val="22"/>
          <w:szCs w:val="22"/>
        </w:rPr>
        <w:t>Киев</w:t>
      </w:r>
      <w:r>
        <w:rPr>
          <w:color w:val="000000"/>
          <w:spacing w:val="-10"/>
          <w:sz w:val="22"/>
          <w:szCs w:val="22"/>
          <w:vertAlign w:val="superscript"/>
        </w:rPr>
        <w:t>169</w:t>
      </w:r>
    </w:p>
    <w:p w:rsidR="0055676D" w:rsidRDefault="0055676D" w:rsidP="0055676D">
      <w:pPr>
        <w:spacing w:line="1" w:lineRule="exact"/>
        <w:rPr>
          <w:sz w:val="2"/>
          <w:szCs w:val="2"/>
        </w:rPr>
      </w:pPr>
      <w:r>
        <w:br w:type="column"/>
      </w:r>
    </w:p>
    <w:p w:rsidR="0055676D" w:rsidRDefault="0055676D" w:rsidP="0055676D">
      <w:pPr>
        <w:framePr w:h="1459" w:hSpace="38" w:wrap="auto" w:vAnchor="text" w:hAnchor="text" w:x="2699" w:y="-23"/>
        <w:rPr>
          <w:sz w:val="24"/>
          <w:szCs w:val="24"/>
        </w:rPr>
      </w:pPr>
      <w:r>
        <w:rPr>
          <w:noProof/>
          <w:sz w:val="24"/>
          <w:szCs w:val="24"/>
        </w:rPr>
        <w:drawing>
          <wp:inline distT="0" distB="0" distL="0" distR="0">
            <wp:extent cx="165100" cy="9271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100" cy="927100"/>
                    </a:xfrm>
                    <a:prstGeom prst="rect">
                      <a:avLst/>
                    </a:prstGeom>
                    <a:noFill/>
                    <a:ln>
                      <a:noFill/>
                    </a:ln>
                  </pic:spPr>
                </pic:pic>
              </a:graphicData>
            </a:graphic>
          </wp:inline>
        </w:drawing>
      </w:r>
    </w:p>
    <w:p w:rsidR="0055676D" w:rsidRDefault="0055676D" w:rsidP="0055676D">
      <w:pPr>
        <w:shd w:val="clear" w:color="auto" w:fill="FFFFFF"/>
        <w:spacing w:line="413" w:lineRule="exact"/>
        <w:ind w:left="3648"/>
      </w:pPr>
      <w:r>
        <w:rPr>
          <w:color w:val="000000"/>
          <w:sz w:val="24"/>
          <w:szCs w:val="24"/>
        </w:rPr>
        <w:t>бунт —</w:t>
      </w:r>
    </w:p>
    <w:p w:rsidR="0055676D" w:rsidRDefault="0055676D" w:rsidP="0055676D">
      <w:pPr>
        <w:framePr w:h="279" w:hRule="exact" w:hSpace="38" w:wrap="auto" w:vAnchor="text" w:hAnchor="text" w:x="2982" w:y="2094"/>
        <w:shd w:val="clear" w:color="auto" w:fill="FFFFFF"/>
      </w:pPr>
      <w:r>
        <w:rPr>
          <w:color w:val="000000"/>
          <w:sz w:val="24"/>
          <w:szCs w:val="24"/>
        </w:rPr>
        <w:t>168</w:t>
      </w:r>
    </w:p>
    <w:p w:rsidR="0055676D" w:rsidRDefault="0055676D" w:rsidP="0055676D">
      <w:pPr>
        <w:shd w:val="clear" w:color="auto" w:fill="FFFFFF"/>
        <w:spacing w:before="5" w:line="413" w:lineRule="exact"/>
        <w:ind w:left="2952"/>
        <w:jc w:val="center"/>
      </w:pPr>
      <w:r>
        <w:rPr>
          <w:color w:val="000000"/>
          <w:sz w:val="24"/>
          <w:szCs w:val="24"/>
        </w:rPr>
        <w:t>— восстание — — революционная ар</w:t>
      </w:r>
      <w:r>
        <w:rPr>
          <w:color w:val="000000"/>
          <w:sz w:val="24"/>
          <w:szCs w:val="24"/>
        </w:rPr>
        <w:softHyphen/>
      </w:r>
      <w:r>
        <w:rPr>
          <w:color w:val="000000"/>
          <w:spacing w:val="-4"/>
          <w:sz w:val="24"/>
          <w:szCs w:val="24"/>
        </w:rPr>
        <w:t>мия</w:t>
      </w:r>
    </w:p>
    <w:p w:rsidR="0055676D" w:rsidRDefault="0055676D" w:rsidP="0055676D">
      <w:pPr>
        <w:shd w:val="clear" w:color="auto" w:fill="FFFFFF"/>
      </w:pPr>
      <w:r>
        <w:rPr>
          <w:color w:val="000000"/>
          <w:spacing w:val="-2"/>
          <w:sz w:val="24"/>
          <w:szCs w:val="24"/>
        </w:rPr>
        <w:t>Сожжение офицера в Курске</w:t>
      </w:r>
    </w:p>
    <w:p w:rsidR="0055676D" w:rsidRDefault="0055676D" w:rsidP="0055676D">
      <w:pPr>
        <w:shd w:val="clear" w:color="auto" w:fill="FFFFFF"/>
        <w:sectPr w:rsidR="0055676D">
          <w:type w:val="continuous"/>
          <w:pgSz w:w="11909" w:h="16834"/>
          <w:pgMar w:top="1440" w:right="1923" w:bottom="720" w:left="1461" w:header="720" w:footer="720" w:gutter="0"/>
          <w:cols w:num="2" w:space="720" w:equalWidth="0">
            <w:col w:w="1372" w:space="2002"/>
            <w:col w:w="5150"/>
          </w:cols>
          <w:noEndnote/>
        </w:sectPr>
      </w:pPr>
    </w:p>
    <w:p w:rsidR="0055676D" w:rsidRDefault="0055676D" w:rsidP="0055676D">
      <w:pPr>
        <w:shd w:val="clear" w:color="auto" w:fill="FFFFFF"/>
        <w:spacing w:before="106" w:after="278" w:line="413" w:lineRule="exact"/>
        <w:ind w:left="283" w:hanging="283"/>
      </w:pPr>
      <w:r>
        <w:rPr>
          <w:color w:val="000000"/>
          <w:sz w:val="24"/>
          <w:szCs w:val="24"/>
        </w:rPr>
        <w:t xml:space="preserve">3. В центре этих событий — Одесса. Первая ли победа революции? К сожалению, еще </w:t>
      </w:r>
      <w:r>
        <w:rPr>
          <w:color w:val="000000"/>
          <w:spacing w:val="-1"/>
          <w:sz w:val="24"/>
          <w:szCs w:val="24"/>
        </w:rPr>
        <w:t>нет, хотя громадный шаг вперед.</w:t>
      </w:r>
    </w:p>
    <w:p w:rsidR="0055676D" w:rsidRDefault="0055676D" w:rsidP="0055676D">
      <w:pPr>
        <w:shd w:val="clear" w:color="auto" w:fill="FFFFFF"/>
        <w:spacing w:before="106" w:after="278" w:line="413" w:lineRule="exact"/>
        <w:ind w:left="283" w:hanging="283"/>
        <w:sectPr w:rsidR="0055676D">
          <w:type w:val="continuous"/>
          <w:pgSz w:w="11909" w:h="16834"/>
          <w:pgMar w:top="1440" w:right="1275" w:bottom="720" w:left="1432" w:header="720" w:footer="720" w:gutter="0"/>
          <w:cols w:space="60"/>
          <w:noEndnote/>
        </w:sectPr>
      </w:pPr>
    </w:p>
    <w:p w:rsidR="0055676D" w:rsidRDefault="0055676D" w:rsidP="0055676D">
      <w:pPr>
        <w:framePr w:h="67" w:hSpace="38" w:wrap="auto" w:vAnchor="text" w:hAnchor="margin" w:x="-61" w:y="92"/>
        <w:rPr>
          <w:sz w:val="24"/>
          <w:szCs w:val="24"/>
        </w:rPr>
      </w:pPr>
      <w:r>
        <w:rPr>
          <w:noProof/>
          <w:sz w:val="24"/>
          <w:szCs w:val="24"/>
        </w:rPr>
        <w:drawing>
          <wp:inline distT="0" distB="0" distL="0" distR="0">
            <wp:extent cx="1473200" cy="44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73200" cy="44450"/>
                    </a:xfrm>
                    <a:prstGeom prst="rect">
                      <a:avLst/>
                    </a:prstGeom>
                    <a:noFill/>
                    <a:ln>
                      <a:noFill/>
                    </a:ln>
                  </pic:spPr>
                </pic:pic>
              </a:graphicData>
            </a:graphic>
          </wp:inline>
        </w:drawing>
      </w:r>
    </w:p>
    <w:p w:rsidR="0055676D" w:rsidRDefault="0055676D" w:rsidP="0055676D">
      <w:pPr>
        <w:framePr w:h="1334" w:hSpace="38" w:wrap="notBeside" w:vAnchor="text" w:hAnchor="margin" w:x="2175" w:y="159"/>
        <w:rPr>
          <w:sz w:val="24"/>
          <w:szCs w:val="24"/>
        </w:rPr>
      </w:pPr>
      <w:r>
        <w:rPr>
          <w:noProof/>
          <w:sz w:val="24"/>
          <w:szCs w:val="24"/>
        </w:rPr>
        <w:drawing>
          <wp:inline distT="0" distB="0" distL="0" distR="0">
            <wp:extent cx="57150" cy="844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 cy="844550"/>
                    </a:xfrm>
                    <a:prstGeom prst="rect">
                      <a:avLst/>
                    </a:prstGeom>
                    <a:noFill/>
                    <a:ln>
                      <a:noFill/>
                    </a:ln>
                  </pic:spPr>
                </pic:pic>
              </a:graphicData>
            </a:graphic>
          </wp:inline>
        </w:drawing>
      </w:r>
    </w:p>
    <w:p w:rsidR="0055676D" w:rsidRDefault="0055676D" w:rsidP="0055676D">
      <w:pPr>
        <w:framePr w:h="1397" w:hSpace="38" w:wrap="notBeside" w:vAnchor="text" w:hAnchor="margin" w:x="6563" w:y="207"/>
        <w:rPr>
          <w:sz w:val="24"/>
          <w:szCs w:val="24"/>
        </w:rPr>
      </w:pPr>
      <w:r>
        <w:rPr>
          <w:noProof/>
          <w:sz w:val="24"/>
          <w:szCs w:val="24"/>
        </w:rPr>
        <w:drawing>
          <wp:inline distT="0" distB="0" distL="0" distR="0">
            <wp:extent cx="196850" cy="889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6850" cy="889000"/>
                    </a:xfrm>
                    <a:prstGeom prst="rect">
                      <a:avLst/>
                    </a:prstGeom>
                    <a:noFill/>
                    <a:ln>
                      <a:noFill/>
                    </a:ln>
                  </pic:spPr>
                </pic:pic>
              </a:graphicData>
            </a:graphic>
          </wp:inline>
        </w:drawing>
      </w:r>
    </w:p>
    <w:p w:rsidR="0055676D" w:rsidRDefault="0055676D" w:rsidP="0055676D">
      <w:pPr>
        <w:framePr w:h="86" w:hSpace="38" w:wrap="notBeside" w:vAnchor="text" w:hAnchor="margin" w:x="-52" w:y="1412"/>
        <w:rPr>
          <w:sz w:val="24"/>
          <w:szCs w:val="24"/>
        </w:rPr>
      </w:pPr>
      <w:r>
        <w:rPr>
          <w:noProof/>
          <w:sz w:val="24"/>
          <w:szCs w:val="24"/>
        </w:rPr>
        <w:drawing>
          <wp:inline distT="0" distB="0" distL="0" distR="0">
            <wp:extent cx="1409700" cy="57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09700" cy="57150"/>
                    </a:xfrm>
                    <a:prstGeom prst="rect">
                      <a:avLst/>
                    </a:prstGeom>
                    <a:noFill/>
                    <a:ln>
                      <a:noFill/>
                    </a:ln>
                  </pic:spPr>
                </pic:pic>
              </a:graphicData>
            </a:graphic>
          </wp:inline>
        </w:drawing>
      </w:r>
    </w:p>
    <w:p w:rsidR="0055676D" w:rsidRDefault="0055676D" w:rsidP="0055676D">
      <w:pPr>
        <w:framePr w:w="9062" w:h="1656" w:hRule="exact" w:hSpace="38" w:wrap="auto" w:vAnchor="text" w:hAnchor="margin" w:x="-33" w:y="1657"/>
        <w:numPr>
          <w:ilvl w:val="0"/>
          <w:numId w:val="55"/>
        </w:numPr>
        <w:shd w:val="clear" w:color="auto" w:fill="FFFFFF"/>
        <w:tabs>
          <w:tab w:val="left" w:pos="259"/>
        </w:tabs>
        <w:spacing w:line="413" w:lineRule="exact"/>
        <w:ind w:left="259" w:hanging="259"/>
        <w:rPr>
          <w:color w:val="000000"/>
          <w:sz w:val="24"/>
          <w:szCs w:val="24"/>
        </w:rPr>
      </w:pPr>
      <w:r>
        <w:rPr>
          <w:color w:val="000000"/>
          <w:spacing w:val="4"/>
          <w:sz w:val="24"/>
          <w:szCs w:val="24"/>
        </w:rPr>
        <w:t>Военное и политическое руководство, вот чего не хватило. Геройства, энтузиазма</w:t>
      </w:r>
      <w:r>
        <w:rPr>
          <w:color w:val="000000"/>
          <w:spacing w:val="4"/>
          <w:sz w:val="24"/>
          <w:szCs w:val="24"/>
        </w:rPr>
        <w:br/>
      </w:r>
      <w:r>
        <w:rPr>
          <w:color w:val="000000"/>
          <w:spacing w:val="-1"/>
          <w:sz w:val="24"/>
          <w:szCs w:val="24"/>
        </w:rPr>
        <w:t>бездна. Даже военные силы есть.</w:t>
      </w:r>
    </w:p>
    <w:p w:rsidR="0055676D" w:rsidRDefault="0055676D" w:rsidP="0055676D">
      <w:pPr>
        <w:framePr w:w="9062" w:h="1656" w:hRule="exact" w:hSpace="38" w:wrap="auto" w:vAnchor="text" w:hAnchor="margin" w:x="-33" w:y="1657"/>
        <w:numPr>
          <w:ilvl w:val="0"/>
          <w:numId w:val="55"/>
        </w:numPr>
        <w:shd w:val="clear" w:color="auto" w:fill="FFFFFF"/>
        <w:tabs>
          <w:tab w:val="left" w:pos="259"/>
        </w:tabs>
        <w:spacing w:line="413" w:lineRule="exact"/>
        <w:ind w:left="259" w:hanging="259"/>
        <w:rPr>
          <w:color w:val="000000"/>
          <w:sz w:val="24"/>
          <w:szCs w:val="24"/>
        </w:rPr>
      </w:pPr>
      <w:r>
        <w:rPr>
          <w:color w:val="000000"/>
          <w:spacing w:val="13"/>
          <w:sz w:val="24"/>
          <w:szCs w:val="24"/>
        </w:rPr>
        <w:t xml:space="preserve">Военное руководство, как </w:t>
      </w:r>
      <w:r>
        <w:rPr>
          <w:i/>
          <w:iCs/>
          <w:color w:val="000000"/>
          <w:spacing w:val="13"/>
          <w:sz w:val="24"/>
          <w:szCs w:val="24"/>
        </w:rPr>
        <w:t xml:space="preserve">революционная армия. </w:t>
      </w:r>
      <w:r>
        <w:rPr>
          <w:color w:val="000000"/>
          <w:spacing w:val="13"/>
          <w:sz w:val="24"/>
          <w:szCs w:val="24"/>
        </w:rPr>
        <w:t>Понятие. Вызов сделан са</w:t>
      </w:r>
      <w:r>
        <w:rPr>
          <w:color w:val="000000"/>
          <w:spacing w:val="13"/>
          <w:sz w:val="24"/>
          <w:szCs w:val="24"/>
        </w:rPr>
        <w:softHyphen/>
      </w:r>
      <w:r>
        <w:rPr>
          <w:color w:val="000000"/>
          <w:spacing w:val="13"/>
          <w:sz w:val="24"/>
          <w:szCs w:val="24"/>
        </w:rPr>
        <w:br/>
      </w:r>
      <w:r>
        <w:rPr>
          <w:color w:val="000000"/>
          <w:spacing w:val="-1"/>
          <w:sz w:val="24"/>
          <w:szCs w:val="24"/>
        </w:rPr>
        <w:t>модержавием. Организация гражданской войны.</w:t>
      </w:r>
    </w:p>
    <w:p w:rsidR="0055676D" w:rsidRDefault="0055676D" w:rsidP="0055676D">
      <w:pPr>
        <w:shd w:val="clear" w:color="auto" w:fill="FFFFFF"/>
        <w:spacing w:line="418" w:lineRule="exact"/>
      </w:pPr>
      <w:r>
        <w:rPr>
          <w:color w:val="000000"/>
          <w:spacing w:val="-1"/>
          <w:sz w:val="24"/>
          <w:szCs w:val="24"/>
        </w:rPr>
        <w:t xml:space="preserve">На войне законен. </w:t>
      </w:r>
      <w:r>
        <w:rPr>
          <w:color w:val="000000"/>
          <w:sz w:val="24"/>
          <w:szCs w:val="24"/>
        </w:rPr>
        <w:t xml:space="preserve">Пожар = отчаяние, </w:t>
      </w:r>
      <w:r>
        <w:rPr>
          <w:color w:val="000000"/>
          <w:spacing w:val="-3"/>
          <w:sz w:val="24"/>
          <w:szCs w:val="24"/>
        </w:rPr>
        <w:t>бессилие.</w:t>
      </w:r>
    </w:p>
    <w:p w:rsidR="0055676D" w:rsidRDefault="0055676D" w:rsidP="0055676D">
      <w:pPr>
        <w:shd w:val="clear" w:color="auto" w:fill="FFFFFF"/>
        <w:spacing w:line="413" w:lineRule="exact"/>
        <w:ind w:left="672"/>
      </w:pPr>
      <w:r>
        <w:br w:type="column"/>
      </w:r>
      <w:r>
        <w:rPr>
          <w:color w:val="000000"/>
          <w:spacing w:val="14"/>
          <w:sz w:val="24"/>
          <w:szCs w:val="24"/>
          <w:lang w:val="el-GR"/>
        </w:rPr>
        <w:lastRenderedPageBreak/>
        <w:t>α       β</w:t>
      </w:r>
    </w:p>
    <w:p w:rsidR="0055676D" w:rsidRDefault="0055676D" w:rsidP="0055676D">
      <w:pPr>
        <w:shd w:val="clear" w:color="auto" w:fill="FFFFFF"/>
        <w:tabs>
          <w:tab w:val="left" w:pos="2237"/>
        </w:tabs>
        <w:spacing w:line="413" w:lineRule="exact"/>
      </w:pPr>
      <w:r>
        <w:rPr>
          <w:color w:val="000000"/>
          <w:sz w:val="24"/>
          <w:szCs w:val="24"/>
        </w:rPr>
        <w:t xml:space="preserve">Флот + восставший   </w:t>
      </w:r>
      <w:r>
        <w:rPr>
          <w:color w:val="000000"/>
          <w:sz w:val="24"/>
          <w:szCs w:val="24"/>
          <w:lang w:val="el-GR"/>
        </w:rPr>
        <w:t xml:space="preserve">β </w:t>
      </w:r>
      <w:r>
        <w:rPr>
          <w:color w:val="000000"/>
          <w:sz w:val="24"/>
          <w:szCs w:val="24"/>
        </w:rPr>
        <w:t>— разбит</w:t>
      </w:r>
      <w:r>
        <w:rPr>
          <w:color w:val="000000"/>
          <w:sz w:val="24"/>
          <w:szCs w:val="24"/>
        </w:rPr>
        <w:br/>
      </w:r>
      <w:r>
        <w:rPr>
          <w:color w:val="000000"/>
          <w:spacing w:val="-5"/>
          <w:sz w:val="24"/>
          <w:szCs w:val="24"/>
        </w:rPr>
        <w:t>народ</w:t>
      </w:r>
      <w:r>
        <w:rPr>
          <w:color w:val="000000"/>
          <w:sz w:val="24"/>
          <w:szCs w:val="24"/>
        </w:rPr>
        <w:tab/>
      </w:r>
      <w:r>
        <w:rPr>
          <w:color w:val="000000"/>
          <w:sz w:val="24"/>
          <w:szCs w:val="24"/>
          <w:lang w:val="el-GR"/>
        </w:rPr>
        <w:t xml:space="preserve">α </w:t>
      </w:r>
      <w:r>
        <w:rPr>
          <w:color w:val="000000"/>
          <w:sz w:val="24"/>
          <w:szCs w:val="24"/>
        </w:rPr>
        <w:t>— отступил в</w:t>
      </w:r>
    </w:p>
    <w:p w:rsidR="0055676D" w:rsidRDefault="0055676D" w:rsidP="0055676D">
      <w:pPr>
        <w:shd w:val="clear" w:color="auto" w:fill="FFFFFF"/>
        <w:spacing w:line="413" w:lineRule="exact"/>
        <w:ind w:left="2237"/>
      </w:pPr>
      <w:r>
        <w:rPr>
          <w:color w:val="000000"/>
          <w:spacing w:val="-3"/>
          <w:sz w:val="24"/>
          <w:szCs w:val="24"/>
        </w:rPr>
        <w:t>порядке</w:t>
      </w:r>
    </w:p>
    <w:p w:rsidR="0055676D" w:rsidRDefault="0055676D" w:rsidP="0055676D">
      <w:pPr>
        <w:shd w:val="clear" w:color="auto" w:fill="FFFFFF"/>
        <w:spacing w:line="413" w:lineRule="exact"/>
        <w:ind w:left="5"/>
        <w:jc w:val="both"/>
      </w:pPr>
      <w:r>
        <w:br w:type="column"/>
      </w:r>
      <w:r>
        <w:rPr>
          <w:color w:val="000000"/>
          <w:sz w:val="24"/>
          <w:szCs w:val="24"/>
          <w:lang w:val="el-GR"/>
        </w:rPr>
        <w:lastRenderedPageBreak/>
        <w:t xml:space="preserve">Σ </w:t>
      </w:r>
      <w:r>
        <w:rPr>
          <w:color w:val="000000"/>
          <w:sz w:val="24"/>
          <w:szCs w:val="24"/>
        </w:rPr>
        <w:t>= поражение, но не уничтоже</w:t>
      </w:r>
      <w:r>
        <w:rPr>
          <w:color w:val="000000"/>
          <w:sz w:val="24"/>
          <w:szCs w:val="24"/>
        </w:rPr>
        <w:softHyphen/>
      </w:r>
      <w:r>
        <w:rPr>
          <w:color w:val="000000"/>
          <w:spacing w:val="-7"/>
          <w:sz w:val="24"/>
          <w:szCs w:val="24"/>
        </w:rPr>
        <w:t>ние.</w:t>
      </w:r>
    </w:p>
    <w:p w:rsidR="0055676D" w:rsidRDefault="0055676D" w:rsidP="0055676D">
      <w:pPr>
        <w:shd w:val="clear" w:color="auto" w:fill="FFFFFF"/>
        <w:spacing w:line="413" w:lineRule="exact"/>
        <w:ind w:left="5"/>
        <w:jc w:val="both"/>
        <w:sectPr w:rsidR="0055676D">
          <w:type w:val="continuous"/>
          <w:pgSz w:w="11909" w:h="16834"/>
          <w:pgMar w:top="1440" w:right="1625" w:bottom="720" w:left="1461" w:header="720" w:footer="720" w:gutter="0"/>
          <w:cols w:num="3" w:space="720" w:equalWidth="0">
            <w:col w:w="1910" w:space="542"/>
            <w:col w:w="4022" w:space="586"/>
            <w:col w:w="1761"/>
          </w:cols>
          <w:noEndnote/>
        </w:sectPr>
      </w:pPr>
    </w:p>
    <w:p w:rsidR="0055676D" w:rsidRDefault="0055676D" w:rsidP="0055676D">
      <w:pPr>
        <w:spacing w:before="293" w:line="1" w:lineRule="exact"/>
        <w:rPr>
          <w:sz w:val="2"/>
          <w:szCs w:val="2"/>
        </w:rPr>
      </w:pPr>
    </w:p>
    <w:p w:rsidR="0055676D" w:rsidRDefault="0055676D" w:rsidP="0055676D">
      <w:pPr>
        <w:shd w:val="clear" w:color="auto" w:fill="FFFFFF"/>
        <w:spacing w:line="413" w:lineRule="exact"/>
        <w:ind w:left="5"/>
        <w:jc w:val="both"/>
        <w:sectPr w:rsidR="0055676D">
          <w:type w:val="continuous"/>
          <w:pgSz w:w="11909" w:h="16834"/>
          <w:pgMar w:top="1440" w:right="1765" w:bottom="720" w:left="1432" w:header="720" w:footer="720" w:gutter="0"/>
          <w:cols w:space="60"/>
          <w:noEndnote/>
        </w:sectPr>
      </w:pPr>
    </w:p>
    <w:p w:rsidR="0055676D" w:rsidRDefault="0055676D" w:rsidP="0055676D">
      <w:pPr>
        <w:framePr w:h="135" w:hSpace="38" w:wrap="auto" w:vAnchor="text" w:hAnchor="margin" w:x="5324" w:y="78"/>
        <w:rPr>
          <w:sz w:val="24"/>
          <w:szCs w:val="24"/>
        </w:rPr>
      </w:pPr>
      <w:r>
        <w:rPr>
          <w:noProof/>
          <w:sz w:val="24"/>
          <w:szCs w:val="24"/>
        </w:rPr>
        <w:drawing>
          <wp:inline distT="0" distB="0" distL="0" distR="0">
            <wp:extent cx="2311400" cy="8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11400" cy="82550"/>
                    </a:xfrm>
                    <a:prstGeom prst="rect">
                      <a:avLst/>
                    </a:prstGeom>
                    <a:noFill/>
                    <a:ln>
                      <a:noFill/>
                    </a:ln>
                  </pic:spPr>
                </pic:pic>
              </a:graphicData>
            </a:graphic>
          </wp:inline>
        </w:drawing>
      </w:r>
    </w:p>
    <w:p w:rsidR="0055676D" w:rsidRDefault="0055676D" w:rsidP="0055676D">
      <w:pPr>
        <w:framePr w:h="2217" w:hSpace="38" w:wrap="notBeside" w:vAnchor="text" w:hAnchor="margin" w:x="5339" w:y="207"/>
        <w:rPr>
          <w:sz w:val="24"/>
          <w:szCs w:val="24"/>
        </w:rPr>
      </w:pPr>
      <w:r>
        <w:rPr>
          <w:noProof/>
          <w:sz w:val="24"/>
          <w:szCs w:val="24"/>
        </w:rPr>
        <w:drawing>
          <wp:inline distT="0" distB="0" distL="0" distR="0">
            <wp:extent cx="82550" cy="1409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550" cy="1409700"/>
                    </a:xfrm>
                    <a:prstGeom prst="rect">
                      <a:avLst/>
                    </a:prstGeom>
                    <a:noFill/>
                    <a:ln>
                      <a:noFill/>
                    </a:ln>
                  </pic:spPr>
                </pic:pic>
              </a:graphicData>
            </a:graphic>
          </wp:inline>
        </w:drawing>
      </w:r>
    </w:p>
    <w:p w:rsidR="0055676D" w:rsidRDefault="0055676D" w:rsidP="0055676D">
      <w:pPr>
        <w:shd w:val="clear" w:color="auto" w:fill="FFFFFF"/>
        <w:spacing w:line="413" w:lineRule="exact"/>
        <w:ind w:left="274" w:right="125" w:hanging="235"/>
        <w:jc w:val="both"/>
      </w:pPr>
      <w:r>
        <w:rPr>
          <w:color w:val="000000"/>
          <w:sz w:val="24"/>
          <w:szCs w:val="24"/>
        </w:rPr>
        <w:lastRenderedPageBreak/>
        <w:t xml:space="preserve">6. Политическое руководство, как </w:t>
      </w:r>
      <w:r>
        <w:rPr>
          <w:i/>
          <w:iCs/>
          <w:color w:val="000000"/>
          <w:sz w:val="24"/>
          <w:szCs w:val="24"/>
        </w:rPr>
        <w:t>времен</w:t>
      </w:r>
      <w:r>
        <w:rPr>
          <w:i/>
          <w:iCs/>
          <w:color w:val="000000"/>
          <w:sz w:val="24"/>
          <w:szCs w:val="24"/>
        </w:rPr>
        <w:softHyphen/>
      </w:r>
      <w:r>
        <w:rPr>
          <w:i/>
          <w:iCs/>
          <w:color w:val="000000"/>
          <w:w w:val="119"/>
          <w:sz w:val="24"/>
          <w:szCs w:val="24"/>
        </w:rPr>
        <w:t xml:space="preserve">ного правительства. </w:t>
      </w:r>
      <w:r>
        <w:rPr>
          <w:color w:val="000000"/>
          <w:w w:val="119"/>
          <w:sz w:val="24"/>
          <w:szCs w:val="24"/>
        </w:rPr>
        <w:t>Часть ли фло</w:t>
      </w:r>
      <w:r>
        <w:rPr>
          <w:color w:val="000000"/>
          <w:w w:val="119"/>
          <w:sz w:val="24"/>
          <w:szCs w:val="24"/>
        </w:rPr>
        <w:softHyphen/>
      </w:r>
      <w:r>
        <w:rPr>
          <w:color w:val="000000"/>
          <w:sz w:val="24"/>
          <w:szCs w:val="24"/>
        </w:rPr>
        <w:t>та, города, армии, деревни. Знамя общена</w:t>
      </w:r>
      <w:r>
        <w:rPr>
          <w:color w:val="000000"/>
          <w:sz w:val="24"/>
          <w:szCs w:val="24"/>
        </w:rPr>
        <w:softHyphen/>
        <w:t xml:space="preserve">циональное + </w:t>
      </w:r>
      <w:r>
        <w:rPr>
          <w:i/>
          <w:iCs/>
          <w:color w:val="000000"/>
          <w:sz w:val="24"/>
          <w:szCs w:val="24"/>
        </w:rPr>
        <w:t>организация.</w:t>
      </w:r>
    </w:p>
    <w:p w:rsidR="0055676D" w:rsidRDefault="0055676D" w:rsidP="0055676D">
      <w:pPr>
        <w:numPr>
          <w:ilvl w:val="0"/>
          <w:numId w:val="56"/>
        </w:numPr>
        <w:shd w:val="clear" w:color="auto" w:fill="FFFFFF"/>
        <w:tabs>
          <w:tab w:val="left" w:pos="230"/>
        </w:tabs>
        <w:spacing w:before="638" w:line="413" w:lineRule="exact"/>
        <w:rPr>
          <w:color w:val="000000"/>
          <w:sz w:val="24"/>
          <w:szCs w:val="24"/>
        </w:rPr>
      </w:pPr>
      <w:r>
        <w:rPr>
          <w:color w:val="000000"/>
          <w:spacing w:val="-5"/>
          <w:sz w:val="24"/>
          <w:szCs w:val="24"/>
        </w:rPr>
        <w:t>Гредескул о неповиновении правительству</w:t>
      </w:r>
      <w:r>
        <w:rPr>
          <w:color w:val="000000"/>
          <w:spacing w:val="-5"/>
          <w:sz w:val="24"/>
          <w:szCs w:val="24"/>
          <w:vertAlign w:val="superscript"/>
        </w:rPr>
        <w:t>171</w:t>
      </w:r>
      <w:r>
        <w:rPr>
          <w:color w:val="000000"/>
          <w:spacing w:val="-5"/>
          <w:sz w:val="24"/>
          <w:szCs w:val="24"/>
        </w:rPr>
        <w:t>.</w:t>
      </w:r>
    </w:p>
    <w:p w:rsidR="0055676D" w:rsidRDefault="0055676D" w:rsidP="0055676D">
      <w:pPr>
        <w:numPr>
          <w:ilvl w:val="0"/>
          <w:numId w:val="56"/>
        </w:numPr>
        <w:shd w:val="clear" w:color="auto" w:fill="FFFFFF"/>
        <w:tabs>
          <w:tab w:val="left" w:pos="230"/>
        </w:tabs>
        <w:spacing w:line="413" w:lineRule="exact"/>
        <w:rPr>
          <w:color w:val="000000"/>
          <w:sz w:val="24"/>
          <w:szCs w:val="24"/>
        </w:rPr>
      </w:pPr>
      <w:r>
        <w:rPr>
          <w:color w:val="000000"/>
          <w:spacing w:val="7"/>
          <w:sz w:val="24"/>
          <w:szCs w:val="24"/>
        </w:rPr>
        <w:t xml:space="preserve">Значение революционной </w:t>
      </w:r>
      <w:r>
        <w:rPr>
          <w:i/>
          <w:iCs/>
          <w:color w:val="000000"/>
          <w:spacing w:val="7"/>
          <w:sz w:val="24"/>
          <w:szCs w:val="24"/>
        </w:rPr>
        <w:t>власти.</w:t>
      </w:r>
    </w:p>
    <w:p w:rsidR="0055676D" w:rsidRDefault="0055676D" w:rsidP="0055676D">
      <w:pPr>
        <w:numPr>
          <w:ilvl w:val="0"/>
          <w:numId w:val="56"/>
        </w:numPr>
        <w:shd w:val="clear" w:color="auto" w:fill="FFFFFF"/>
        <w:tabs>
          <w:tab w:val="left" w:pos="230"/>
        </w:tabs>
        <w:spacing w:line="413" w:lineRule="exact"/>
        <w:ind w:left="230" w:right="442" w:hanging="230"/>
        <w:rPr>
          <w:i/>
          <w:iCs/>
          <w:color w:val="000000"/>
          <w:sz w:val="24"/>
          <w:szCs w:val="24"/>
        </w:rPr>
      </w:pPr>
      <w:r>
        <w:rPr>
          <w:color w:val="000000"/>
          <w:spacing w:val="-3"/>
          <w:sz w:val="24"/>
          <w:szCs w:val="24"/>
        </w:rPr>
        <w:t>Непоследовательность лозунга «Искры»:</w:t>
      </w:r>
      <w:r>
        <w:rPr>
          <w:color w:val="000000"/>
          <w:spacing w:val="-3"/>
          <w:sz w:val="24"/>
          <w:szCs w:val="24"/>
        </w:rPr>
        <w:br/>
      </w:r>
      <w:r>
        <w:rPr>
          <w:color w:val="000000"/>
          <w:spacing w:val="-2"/>
          <w:sz w:val="24"/>
          <w:szCs w:val="24"/>
        </w:rPr>
        <w:t>доктрина мешает.</w:t>
      </w:r>
    </w:p>
    <w:p w:rsidR="0055676D" w:rsidRDefault="0055676D" w:rsidP="0055676D">
      <w:pPr>
        <w:shd w:val="clear" w:color="auto" w:fill="FFFFFF"/>
        <w:spacing w:line="278" w:lineRule="exact"/>
        <w:ind w:left="758" w:right="442" w:firstLine="394"/>
      </w:pPr>
      <w:r>
        <w:rPr>
          <w:i/>
          <w:iCs/>
          <w:color w:val="000000"/>
          <w:sz w:val="24"/>
          <w:szCs w:val="24"/>
        </w:rPr>
        <w:br w:type="column"/>
      </w:r>
      <w:r>
        <w:rPr>
          <w:b/>
          <w:bCs/>
          <w:color w:val="000000"/>
          <w:spacing w:val="-3"/>
          <w:sz w:val="24"/>
          <w:szCs w:val="24"/>
        </w:rPr>
        <w:t xml:space="preserve">Торговля </w:t>
      </w:r>
      <w:r>
        <w:rPr>
          <w:b/>
          <w:bCs/>
          <w:color w:val="000000"/>
          <w:sz w:val="24"/>
          <w:szCs w:val="24"/>
        </w:rPr>
        <w:t>продолжается</w:t>
      </w:r>
      <w:r>
        <w:rPr>
          <w:color w:val="000000"/>
          <w:sz w:val="24"/>
          <w:szCs w:val="24"/>
          <w:vertAlign w:val="superscript"/>
        </w:rPr>
        <w:t>170</w:t>
      </w:r>
      <w:r>
        <w:rPr>
          <w:color w:val="000000"/>
          <w:sz w:val="24"/>
          <w:szCs w:val="24"/>
        </w:rPr>
        <w:t>.</w:t>
      </w:r>
    </w:p>
    <w:p w:rsidR="0055676D" w:rsidRDefault="0055676D" w:rsidP="0055676D">
      <w:pPr>
        <w:shd w:val="clear" w:color="auto" w:fill="FFFFFF"/>
        <w:spacing w:line="278" w:lineRule="exact"/>
        <w:ind w:left="5"/>
      </w:pPr>
      <w:r>
        <w:rPr>
          <w:color w:val="000000"/>
          <w:sz w:val="24"/>
          <w:szCs w:val="24"/>
        </w:rPr>
        <w:t>Леру в «</w:t>
      </w:r>
      <w:r>
        <w:rPr>
          <w:color w:val="000000"/>
          <w:sz w:val="24"/>
          <w:szCs w:val="24"/>
          <w:lang w:val="en-US"/>
        </w:rPr>
        <w:t>Le</w:t>
      </w:r>
      <w:r>
        <w:rPr>
          <w:color w:val="000000"/>
          <w:sz w:val="24"/>
          <w:szCs w:val="24"/>
        </w:rPr>
        <w:t xml:space="preserve"> </w:t>
      </w:r>
      <w:r>
        <w:rPr>
          <w:color w:val="000000"/>
          <w:sz w:val="24"/>
          <w:szCs w:val="24"/>
          <w:lang w:val="en-US"/>
        </w:rPr>
        <w:t>Matin</w:t>
      </w:r>
      <w:r>
        <w:rPr>
          <w:color w:val="000000"/>
          <w:sz w:val="24"/>
          <w:szCs w:val="24"/>
        </w:rPr>
        <w:t>» 3.</w:t>
      </w:r>
      <w:r>
        <w:rPr>
          <w:color w:val="000000"/>
          <w:sz w:val="24"/>
          <w:szCs w:val="24"/>
          <w:lang w:val="en-US"/>
        </w:rPr>
        <w:t>VII</w:t>
      </w:r>
      <w:r>
        <w:rPr>
          <w:color w:val="000000"/>
          <w:sz w:val="24"/>
          <w:szCs w:val="24"/>
        </w:rPr>
        <w:t>. Съезд</w:t>
      </w:r>
    </w:p>
    <w:p w:rsidR="0055676D" w:rsidRDefault="0055676D" w:rsidP="0055676D">
      <w:pPr>
        <w:shd w:val="clear" w:color="auto" w:fill="FFFFFF"/>
        <w:spacing w:before="19" w:line="413" w:lineRule="exact"/>
        <w:ind w:left="10"/>
      </w:pPr>
      <w:r>
        <w:rPr>
          <w:color w:val="000000"/>
          <w:sz w:val="24"/>
          <w:szCs w:val="24"/>
        </w:rPr>
        <w:t>в 1000.</w:t>
      </w:r>
    </w:p>
    <w:p w:rsidR="0055676D" w:rsidRDefault="0055676D" w:rsidP="0055676D">
      <w:pPr>
        <w:shd w:val="clear" w:color="auto" w:fill="FFFFFF"/>
        <w:spacing w:line="413" w:lineRule="exact"/>
        <w:ind w:left="10"/>
      </w:pPr>
      <w:r>
        <w:rPr>
          <w:color w:val="000000"/>
          <w:spacing w:val="-2"/>
          <w:sz w:val="24"/>
          <w:szCs w:val="24"/>
        </w:rPr>
        <w:t>Обращение к народу?</w:t>
      </w:r>
    </w:p>
    <w:p w:rsidR="0055676D" w:rsidRDefault="0055676D" w:rsidP="0055676D">
      <w:pPr>
        <w:shd w:val="clear" w:color="auto" w:fill="FFFFFF"/>
        <w:spacing w:line="413" w:lineRule="exact"/>
      </w:pPr>
      <w:r>
        <w:rPr>
          <w:color w:val="000000"/>
          <w:spacing w:val="-2"/>
          <w:sz w:val="24"/>
          <w:szCs w:val="24"/>
        </w:rPr>
        <w:t>Восстание?</w:t>
      </w:r>
    </w:p>
    <w:p w:rsidR="0055676D" w:rsidRDefault="0055676D" w:rsidP="0055676D">
      <w:pPr>
        <w:shd w:val="clear" w:color="auto" w:fill="FFFFFF"/>
        <w:spacing w:line="413" w:lineRule="exact"/>
        <w:sectPr w:rsidR="0055676D">
          <w:type w:val="continuous"/>
          <w:pgSz w:w="11909" w:h="16834"/>
          <w:pgMar w:top="1440" w:right="1765" w:bottom="720" w:left="1432" w:header="720" w:footer="720" w:gutter="0"/>
          <w:cols w:num="2" w:space="720" w:equalWidth="0">
            <w:col w:w="4924" w:space="629"/>
            <w:col w:w="3158"/>
          </w:cols>
          <w:noEndnote/>
        </w:sectPr>
      </w:pPr>
    </w:p>
    <w:p w:rsidR="0055676D" w:rsidRDefault="0055676D" w:rsidP="0055676D">
      <w:pPr>
        <w:shd w:val="clear" w:color="auto" w:fill="FFFFFF"/>
        <w:spacing w:before="19"/>
      </w:pPr>
      <w:r>
        <w:rPr>
          <w:rFonts w:ascii="Arial" w:hAnsi="Arial" w:cs="Arial"/>
          <w:color w:val="000000"/>
        </w:rPr>
        <w:lastRenderedPageBreak/>
        <w:t>404</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440" w:right="5336" w:bottom="720" w:left="1428" w:header="720" w:footer="720" w:gutter="0"/>
          <w:cols w:num="2" w:space="720" w:equalWidth="0">
            <w:col w:w="720" w:space="2866"/>
            <w:col w:w="1560"/>
          </w:cols>
          <w:noEndnote/>
        </w:sectPr>
      </w:pPr>
    </w:p>
    <w:p w:rsidR="0055676D" w:rsidRDefault="0055676D" w:rsidP="0055676D">
      <w:pPr>
        <w:numPr>
          <w:ilvl w:val="0"/>
          <w:numId w:val="57"/>
        </w:numPr>
        <w:shd w:val="clear" w:color="auto" w:fill="FFFFFF"/>
        <w:tabs>
          <w:tab w:val="left" w:pos="912"/>
        </w:tabs>
        <w:spacing w:before="638" w:line="418" w:lineRule="exact"/>
        <w:ind w:left="854" w:hanging="274"/>
        <w:rPr>
          <w:color w:val="000000"/>
          <w:sz w:val="24"/>
          <w:szCs w:val="24"/>
        </w:rPr>
      </w:pPr>
      <w:r>
        <w:rPr>
          <w:color w:val="000000"/>
          <w:sz w:val="24"/>
          <w:szCs w:val="24"/>
        </w:rPr>
        <w:lastRenderedPageBreak/>
        <w:t xml:space="preserve">Восстание — Цитировать из </w:t>
      </w:r>
      <w:r>
        <w:rPr>
          <w:i/>
          <w:iCs/>
          <w:color w:val="000000"/>
          <w:sz w:val="24"/>
          <w:szCs w:val="24"/>
        </w:rPr>
        <w:t xml:space="preserve">«Что делать?» </w:t>
      </w:r>
      <w:r>
        <w:rPr>
          <w:color w:val="000000"/>
          <w:sz w:val="24"/>
          <w:szCs w:val="24"/>
        </w:rPr>
        <w:t>— Ср. с конференцией. — При</w:t>
      </w:r>
      <w:r>
        <w:rPr>
          <w:color w:val="000000"/>
          <w:sz w:val="24"/>
          <w:szCs w:val="24"/>
        </w:rPr>
        <w:softHyphen/>
      </w:r>
      <w:r>
        <w:rPr>
          <w:color w:val="000000"/>
          <w:sz w:val="24"/>
          <w:szCs w:val="24"/>
        </w:rPr>
        <w:br/>
      </w:r>
      <w:r>
        <w:rPr>
          <w:color w:val="000000"/>
          <w:spacing w:val="-1"/>
          <w:sz w:val="24"/>
          <w:szCs w:val="24"/>
        </w:rPr>
        <w:t>знать еще шаг. Одесса учит.</w:t>
      </w:r>
    </w:p>
    <w:p w:rsidR="0055676D" w:rsidRDefault="0055676D" w:rsidP="0055676D">
      <w:pPr>
        <w:numPr>
          <w:ilvl w:val="0"/>
          <w:numId w:val="58"/>
        </w:numPr>
        <w:shd w:val="clear" w:color="auto" w:fill="FFFFFF"/>
        <w:tabs>
          <w:tab w:val="left" w:pos="912"/>
        </w:tabs>
        <w:spacing w:after="269" w:line="418" w:lineRule="exact"/>
        <w:ind w:left="581"/>
        <w:rPr>
          <w:color w:val="000000"/>
          <w:sz w:val="24"/>
          <w:szCs w:val="24"/>
        </w:rPr>
      </w:pPr>
      <w:r>
        <w:rPr>
          <w:color w:val="000000"/>
          <w:sz w:val="24"/>
          <w:szCs w:val="24"/>
        </w:rPr>
        <w:t>Временное правительство. — Листок «Искры». — Доктрина мешает</w:t>
      </w:r>
      <w:r>
        <w:rPr>
          <w:color w:val="000000"/>
          <w:sz w:val="24"/>
          <w:szCs w:val="24"/>
          <w:vertAlign w:val="superscript"/>
        </w:rPr>
        <w:t>172</w:t>
      </w:r>
      <w:r>
        <w:rPr>
          <w:color w:val="000000"/>
          <w:sz w:val="24"/>
          <w:szCs w:val="24"/>
        </w:rPr>
        <w:t>.</w:t>
      </w:r>
    </w:p>
    <w:p w:rsidR="0055676D" w:rsidRDefault="0055676D" w:rsidP="0055676D">
      <w:pPr>
        <w:numPr>
          <w:ilvl w:val="0"/>
          <w:numId w:val="58"/>
        </w:numPr>
        <w:shd w:val="clear" w:color="auto" w:fill="FFFFFF"/>
        <w:tabs>
          <w:tab w:val="left" w:pos="912"/>
        </w:tabs>
        <w:spacing w:after="269" w:line="418" w:lineRule="exact"/>
        <w:ind w:left="581"/>
        <w:rPr>
          <w:color w:val="000000"/>
          <w:sz w:val="24"/>
          <w:szCs w:val="24"/>
        </w:rPr>
        <w:sectPr w:rsidR="0055676D">
          <w:type w:val="continuous"/>
          <w:pgSz w:w="11909" w:h="16834"/>
          <w:pgMar w:top="1440" w:right="1424" w:bottom="720" w:left="1418" w:header="720" w:footer="720" w:gutter="0"/>
          <w:cols w:space="60"/>
          <w:noEndnote/>
        </w:sectPr>
      </w:pPr>
    </w:p>
    <w:p w:rsidR="0055676D" w:rsidRDefault="0055676D" w:rsidP="0055676D">
      <w:pPr>
        <w:framePr w:h="2587" w:hSpace="38" w:wrap="notBeside" w:vAnchor="text" w:hAnchor="margin" w:x="4436" w:y="39"/>
        <w:rPr>
          <w:sz w:val="24"/>
          <w:szCs w:val="24"/>
        </w:rPr>
      </w:pPr>
      <w:r>
        <w:rPr>
          <w:noProof/>
          <w:sz w:val="24"/>
          <w:szCs w:val="24"/>
        </w:rPr>
        <w:drawing>
          <wp:inline distT="0" distB="0" distL="0" distR="0">
            <wp:extent cx="234950" cy="164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4950" cy="1644650"/>
                    </a:xfrm>
                    <a:prstGeom prst="rect">
                      <a:avLst/>
                    </a:prstGeom>
                    <a:noFill/>
                    <a:ln>
                      <a:noFill/>
                    </a:ln>
                  </pic:spPr>
                </pic:pic>
              </a:graphicData>
            </a:graphic>
          </wp:inline>
        </w:drawing>
      </w:r>
    </w:p>
    <w:p w:rsidR="0055676D" w:rsidRDefault="0055676D" w:rsidP="0055676D">
      <w:pPr>
        <w:shd w:val="clear" w:color="auto" w:fill="FFFFFF"/>
        <w:spacing w:line="413" w:lineRule="exact"/>
      </w:pPr>
      <w:r>
        <w:rPr>
          <w:color w:val="000000"/>
          <w:sz w:val="24"/>
          <w:szCs w:val="24"/>
        </w:rPr>
        <w:lastRenderedPageBreak/>
        <w:t xml:space="preserve">10) Необходимо широко распространять </w:t>
      </w:r>
      <w:r>
        <w:rPr>
          <w:color w:val="000000"/>
          <w:spacing w:val="-2"/>
          <w:sz w:val="24"/>
          <w:szCs w:val="24"/>
        </w:rPr>
        <w:t>эти лозунги:</w:t>
      </w:r>
    </w:p>
    <w:p w:rsidR="0055676D" w:rsidRDefault="0055676D" w:rsidP="0055676D">
      <w:pPr>
        <w:rPr>
          <w:sz w:val="2"/>
          <w:szCs w:val="2"/>
        </w:rPr>
      </w:pPr>
      <w:r>
        <w:br w:type="column"/>
      </w:r>
    </w:p>
    <w:p w:rsidR="0055676D" w:rsidRDefault="0055676D" w:rsidP="0055676D">
      <w:pPr>
        <w:numPr>
          <w:ilvl w:val="0"/>
          <w:numId w:val="59"/>
        </w:numPr>
        <w:shd w:val="clear" w:color="auto" w:fill="FFFFFF"/>
        <w:tabs>
          <w:tab w:val="left" w:pos="235"/>
        </w:tabs>
        <w:spacing w:before="5" w:line="413" w:lineRule="exact"/>
        <w:rPr>
          <w:color w:val="000000"/>
          <w:sz w:val="24"/>
          <w:szCs w:val="24"/>
        </w:rPr>
      </w:pPr>
      <w:r>
        <w:rPr>
          <w:color w:val="000000"/>
          <w:spacing w:val="-1"/>
          <w:sz w:val="24"/>
          <w:szCs w:val="24"/>
        </w:rPr>
        <w:t>Учредительное собрание.</w:t>
      </w:r>
    </w:p>
    <w:p w:rsidR="0055676D" w:rsidRDefault="0055676D" w:rsidP="0055676D">
      <w:pPr>
        <w:numPr>
          <w:ilvl w:val="0"/>
          <w:numId w:val="59"/>
        </w:numPr>
        <w:shd w:val="clear" w:color="auto" w:fill="FFFFFF"/>
        <w:tabs>
          <w:tab w:val="left" w:pos="235"/>
        </w:tabs>
        <w:spacing w:line="413" w:lineRule="exact"/>
        <w:rPr>
          <w:color w:val="000000"/>
          <w:sz w:val="24"/>
          <w:szCs w:val="24"/>
        </w:rPr>
      </w:pPr>
      <w:r>
        <w:rPr>
          <w:color w:val="000000"/>
          <w:spacing w:val="-1"/>
          <w:sz w:val="24"/>
          <w:szCs w:val="24"/>
        </w:rPr>
        <w:t>Вооружение народа.</w:t>
      </w:r>
    </w:p>
    <w:p w:rsidR="0055676D" w:rsidRDefault="0055676D" w:rsidP="0055676D">
      <w:pPr>
        <w:numPr>
          <w:ilvl w:val="0"/>
          <w:numId w:val="59"/>
        </w:numPr>
        <w:shd w:val="clear" w:color="auto" w:fill="FFFFFF"/>
        <w:tabs>
          <w:tab w:val="left" w:pos="235"/>
        </w:tabs>
        <w:spacing w:line="413" w:lineRule="exact"/>
        <w:rPr>
          <w:color w:val="000000"/>
          <w:sz w:val="24"/>
          <w:szCs w:val="24"/>
        </w:rPr>
      </w:pPr>
      <w:r>
        <w:rPr>
          <w:color w:val="000000"/>
          <w:spacing w:val="-1"/>
          <w:sz w:val="24"/>
          <w:szCs w:val="24"/>
        </w:rPr>
        <w:t>Политическая свобода народу.</w:t>
      </w:r>
    </w:p>
    <w:p w:rsidR="0055676D" w:rsidRDefault="0055676D" w:rsidP="0055676D">
      <w:pPr>
        <w:numPr>
          <w:ilvl w:val="0"/>
          <w:numId w:val="59"/>
        </w:numPr>
        <w:shd w:val="clear" w:color="auto" w:fill="FFFFFF"/>
        <w:tabs>
          <w:tab w:val="left" w:pos="235"/>
        </w:tabs>
        <w:spacing w:line="413" w:lineRule="exact"/>
        <w:rPr>
          <w:color w:val="000000"/>
          <w:sz w:val="24"/>
          <w:szCs w:val="24"/>
        </w:rPr>
      </w:pPr>
      <w:r>
        <w:rPr>
          <w:color w:val="000000"/>
          <w:spacing w:val="-1"/>
          <w:sz w:val="24"/>
          <w:szCs w:val="24"/>
        </w:rPr>
        <w:t>Крестьянские комитеты.</w:t>
      </w:r>
    </w:p>
    <w:p w:rsidR="0055676D" w:rsidRDefault="0055676D" w:rsidP="0055676D">
      <w:pPr>
        <w:numPr>
          <w:ilvl w:val="0"/>
          <w:numId w:val="59"/>
        </w:numPr>
        <w:shd w:val="clear" w:color="auto" w:fill="FFFFFF"/>
        <w:tabs>
          <w:tab w:val="left" w:pos="235"/>
        </w:tabs>
        <w:spacing w:line="413" w:lineRule="exact"/>
        <w:rPr>
          <w:color w:val="000000"/>
          <w:sz w:val="24"/>
          <w:szCs w:val="24"/>
        </w:rPr>
      </w:pPr>
      <w:r>
        <w:rPr>
          <w:color w:val="000000"/>
          <w:spacing w:val="-2"/>
          <w:sz w:val="24"/>
          <w:szCs w:val="24"/>
        </w:rPr>
        <w:t>Полное самоопределение наро-</w:t>
      </w:r>
    </w:p>
    <w:p w:rsidR="0055676D" w:rsidRDefault="0055676D" w:rsidP="0055676D">
      <w:pPr>
        <w:shd w:val="clear" w:color="auto" w:fill="FFFFFF"/>
        <w:spacing w:before="106"/>
        <w:ind w:left="302"/>
      </w:pPr>
      <w:r>
        <w:rPr>
          <w:b/>
          <w:bCs/>
          <w:color w:val="000000"/>
          <w:spacing w:val="1"/>
          <w:sz w:val="16"/>
          <w:szCs w:val="16"/>
        </w:rPr>
        <w:t>ДОВ</w:t>
      </w:r>
      <w:r>
        <w:rPr>
          <w:b/>
          <w:bCs/>
          <w:color w:val="000000"/>
          <w:spacing w:val="1"/>
          <w:sz w:val="16"/>
          <w:szCs w:val="16"/>
          <w:vertAlign w:val="superscript"/>
        </w:rPr>
        <w:t>173</w:t>
      </w:r>
      <w:r>
        <w:rPr>
          <w:b/>
          <w:bCs/>
          <w:color w:val="000000"/>
          <w:spacing w:val="1"/>
          <w:sz w:val="16"/>
          <w:szCs w:val="16"/>
        </w:rPr>
        <w:t>.</w:t>
      </w:r>
    </w:p>
    <w:p w:rsidR="0055676D" w:rsidRDefault="0055676D" w:rsidP="0055676D">
      <w:pPr>
        <w:shd w:val="clear" w:color="auto" w:fill="FFFFFF"/>
        <w:spacing w:before="106"/>
        <w:ind w:left="302"/>
        <w:sectPr w:rsidR="0055676D">
          <w:type w:val="continuous"/>
          <w:pgSz w:w="11909" w:h="16834"/>
          <w:pgMar w:top="1440" w:right="2072" w:bottom="720" w:left="1461" w:header="720" w:footer="720" w:gutter="0"/>
          <w:cols w:num="2" w:space="720" w:equalWidth="0">
            <w:col w:w="4204" w:space="701"/>
            <w:col w:w="3470"/>
          </w:cols>
          <w:noEndnote/>
        </w:sectPr>
      </w:pPr>
    </w:p>
    <w:p w:rsidR="0055676D" w:rsidRDefault="0055676D" w:rsidP="0055676D">
      <w:pPr>
        <w:shd w:val="clear" w:color="auto" w:fill="FFFFFF"/>
        <w:spacing w:before="110" w:line="413" w:lineRule="exact"/>
        <w:ind w:left="581"/>
      </w:pPr>
      <w:r>
        <w:rPr>
          <w:color w:val="000000"/>
          <w:sz w:val="24"/>
          <w:szCs w:val="24"/>
        </w:rPr>
        <w:t xml:space="preserve">а) Обобщение восстаний </w:t>
      </w:r>
      <w:r>
        <w:rPr>
          <w:i/>
          <w:iCs/>
          <w:color w:val="000000"/>
          <w:sz w:val="24"/>
          <w:szCs w:val="24"/>
        </w:rPr>
        <w:t xml:space="preserve">весе народное </w:t>
      </w:r>
      <w:r>
        <w:rPr>
          <w:color w:val="000000"/>
          <w:sz w:val="24"/>
          <w:szCs w:val="24"/>
        </w:rPr>
        <w:t xml:space="preserve">— революционная армия. Р) </w:t>
      </w:r>
      <w:r>
        <w:rPr>
          <w:i/>
          <w:iCs/>
          <w:color w:val="000000"/>
          <w:sz w:val="24"/>
          <w:szCs w:val="24"/>
        </w:rPr>
        <w:t xml:space="preserve">Национальная, </w:t>
      </w:r>
      <w:r>
        <w:rPr>
          <w:color w:val="000000"/>
          <w:sz w:val="24"/>
          <w:szCs w:val="24"/>
        </w:rPr>
        <w:t xml:space="preserve">всенародная </w:t>
      </w:r>
      <w:r>
        <w:rPr>
          <w:i/>
          <w:iCs/>
          <w:color w:val="000000"/>
          <w:sz w:val="24"/>
          <w:szCs w:val="24"/>
        </w:rPr>
        <w:t xml:space="preserve">организация </w:t>
      </w:r>
      <w:r>
        <w:rPr>
          <w:color w:val="000000"/>
          <w:sz w:val="24"/>
          <w:szCs w:val="24"/>
        </w:rPr>
        <w:t>восстания = временное ре</w:t>
      </w:r>
      <w:r>
        <w:rPr>
          <w:color w:val="000000"/>
          <w:sz w:val="24"/>
          <w:szCs w:val="24"/>
        </w:rPr>
        <w:softHyphen/>
      </w:r>
      <w:r>
        <w:rPr>
          <w:color w:val="000000"/>
          <w:spacing w:val="-1"/>
          <w:sz w:val="24"/>
          <w:szCs w:val="24"/>
        </w:rPr>
        <w:t>волюционное правительство.</w:t>
      </w:r>
    </w:p>
    <w:p w:rsidR="0055676D" w:rsidRDefault="0055676D" w:rsidP="0055676D">
      <w:pPr>
        <w:shd w:val="clear" w:color="auto" w:fill="FFFFFF"/>
        <w:tabs>
          <w:tab w:val="left" w:pos="312"/>
        </w:tabs>
        <w:spacing w:line="413" w:lineRule="exact"/>
      </w:pPr>
      <w:r>
        <w:rPr>
          <w:color w:val="000000"/>
          <w:sz w:val="24"/>
          <w:szCs w:val="24"/>
        </w:rPr>
        <w:t>—</w:t>
      </w:r>
      <w:r>
        <w:rPr>
          <w:color w:val="000000"/>
          <w:sz w:val="24"/>
          <w:szCs w:val="24"/>
        </w:rPr>
        <w:tab/>
      </w:r>
      <w:r>
        <w:rPr>
          <w:color w:val="000000"/>
          <w:spacing w:val="-1"/>
          <w:sz w:val="24"/>
          <w:szCs w:val="24"/>
        </w:rPr>
        <w:t>пропаганда в листках</w:t>
      </w:r>
    </w:p>
    <w:p w:rsidR="0055676D" w:rsidRDefault="0055676D" w:rsidP="0055676D">
      <w:pPr>
        <w:shd w:val="clear" w:color="auto" w:fill="FFFFFF"/>
        <w:tabs>
          <w:tab w:val="left" w:pos="725"/>
        </w:tabs>
        <w:spacing w:line="413" w:lineRule="exact"/>
      </w:pPr>
      <w:r>
        <w:rPr>
          <w:color w:val="000000"/>
          <w:sz w:val="24"/>
          <w:szCs w:val="24"/>
        </w:rPr>
        <w:t>—</w:t>
      </w:r>
      <w:r>
        <w:rPr>
          <w:color w:val="000000"/>
          <w:sz w:val="24"/>
          <w:szCs w:val="24"/>
        </w:rPr>
        <w:tab/>
        <w:t>»        на всех массовках и собраниях</w:t>
      </w:r>
    </w:p>
    <w:p w:rsidR="0055676D" w:rsidRDefault="0055676D" w:rsidP="0055676D">
      <w:pPr>
        <w:shd w:val="clear" w:color="auto" w:fill="FFFFFF"/>
        <w:tabs>
          <w:tab w:val="left" w:pos="370"/>
        </w:tabs>
        <w:spacing w:line="413" w:lineRule="exact"/>
        <w:ind w:left="298" w:hanging="298"/>
      </w:pPr>
      <w:r>
        <w:rPr>
          <w:color w:val="000000"/>
          <w:sz w:val="24"/>
          <w:szCs w:val="24"/>
        </w:rPr>
        <w:t>—</w:t>
      </w:r>
      <w:r>
        <w:rPr>
          <w:color w:val="000000"/>
          <w:sz w:val="24"/>
          <w:szCs w:val="24"/>
        </w:rPr>
        <w:tab/>
      </w:r>
      <w:r>
        <w:rPr>
          <w:color w:val="000000"/>
          <w:spacing w:val="3"/>
          <w:sz w:val="24"/>
          <w:szCs w:val="24"/>
        </w:rPr>
        <w:t xml:space="preserve">смелая инициатива выступления. Недостаточно лозунгов </w:t>
      </w:r>
      <w:r>
        <w:rPr>
          <w:i/>
          <w:iCs/>
          <w:color w:val="000000"/>
          <w:spacing w:val="3"/>
          <w:sz w:val="24"/>
          <w:szCs w:val="24"/>
        </w:rPr>
        <w:t>революционной борьбы,</w:t>
      </w:r>
      <w:r>
        <w:rPr>
          <w:i/>
          <w:iCs/>
          <w:color w:val="000000"/>
          <w:spacing w:val="3"/>
          <w:sz w:val="24"/>
          <w:szCs w:val="24"/>
        </w:rPr>
        <w:br/>
      </w:r>
      <w:r>
        <w:rPr>
          <w:color w:val="000000"/>
          <w:spacing w:val="-1"/>
          <w:sz w:val="24"/>
          <w:szCs w:val="24"/>
        </w:rPr>
        <w:t xml:space="preserve">нужны лозунги </w:t>
      </w:r>
      <w:r>
        <w:rPr>
          <w:i/>
          <w:iCs/>
          <w:color w:val="000000"/>
          <w:spacing w:val="-1"/>
          <w:sz w:val="24"/>
          <w:szCs w:val="24"/>
        </w:rPr>
        <w:t xml:space="preserve">руководства </w:t>
      </w:r>
      <w:r>
        <w:rPr>
          <w:color w:val="000000"/>
          <w:spacing w:val="-1"/>
          <w:sz w:val="24"/>
          <w:szCs w:val="24"/>
        </w:rPr>
        <w:t xml:space="preserve">и </w:t>
      </w:r>
      <w:r>
        <w:rPr>
          <w:i/>
          <w:iCs/>
          <w:color w:val="000000"/>
          <w:spacing w:val="-1"/>
          <w:sz w:val="24"/>
          <w:szCs w:val="24"/>
        </w:rPr>
        <w:t>революционной власти.</w:t>
      </w:r>
    </w:p>
    <w:p w:rsidR="0055676D" w:rsidRDefault="0055676D" w:rsidP="0055676D">
      <w:pPr>
        <w:shd w:val="clear" w:color="auto" w:fill="FFFFFF"/>
        <w:spacing w:after="638" w:line="413" w:lineRule="exact"/>
        <w:ind w:left="5" w:firstLine="283"/>
        <w:jc w:val="both"/>
      </w:pPr>
      <w:r>
        <w:rPr>
          <w:color w:val="000000"/>
          <w:sz w:val="24"/>
          <w:szCs w:val="24"/>
        </w:rPr>
        <w:t>Конечно, революционная власть сложится не сразу. Ее нельзя декретировать, назна</w:t>
      </w:r>
      <w:r>
        <w:rPr>
          <w:color w:val="000000"/>
          <w:sz w:val="24"/>
          <w:szCs w:val="24"/>
        </w:rPr>
        <w:softHyphen/>
      </w:r>
      <w:r>
        <w:rPr>
          <w:color w:val="000000"/>
          <w:spacing w:val="7"/>
          <w:sz w:val="24"/>
          <w:szCs w:val="24"/>
        </w:rPr>
        <w:t xml:space="preserve">чить, она должна </w:t>
      </w:r>
      <w:r>
        <w:rPr>
          <w:i/>
          <w:iCs/>
          <w:color w:val="000000"/>
          <w:spacing w:val="7"/>
          <w:sz w:val="24"/>
          <w:szCs w:val="24"/>
        </w:rPr>
        <w:t xml:space="preserve">завоевать </w:t>
      </w:r>
      <w:r>
        <w:rPr>
          <w:color w:val="000000"/>
          <w:spacing w:val="7"/>
          <w:sz w:val="24"/>
          <w:szCs w:val="24"/>
        </w:rPr>
        <w:t xml:space="preserve">себе признание. Но надо делать попытки, надо </w:t>
      </w:r>
      <w:r>
        <w:rPr>
          <w:i/>
          <w:iCs/>
          <w:color w:val="000000"/>
          <w:spacing w:val="7"/>
          <w:sz w:val="24"/>
          <w:szCs w:val="24"/>
        </w:rPr>
        <w:t>завое</w:t>
      </w:r>
      <w:r>
        <w:rPr>
          <w:i/>
          <w:iCs/>
          <w:color w:val="000000"/>
          <w:spacing w:val="7"/>
          <w:sz w:val="24"/>
          <w:szCs w:val="24"/>
        </w:rPr>
        <w:softHyphen/>
      </w:r>
      <w:r>
        <w:rPr>
          <w:i/>
          <w:iCs/>
          <w:color w:val="000000"/>
          <w:sz w:val="24"/>
          <w:szCs w:val="24"/>
        </w:rPr>
        <w:t xml:space="preserve">вывать, </w:t>
      </w:r>
      <w:r>
        <w:rPr>
          <w:color w:val="000000"/>
          <w:sz w:val="24"/>
          <w:szCs w:val="24"/>
        </w:rPr>
        <w:t>начинать завоевывать.</w:t>
      </w:r>
    </w:p>
    <w:p w:rsidR="0055676D" w:rsidRDefault="0055676D" w:rsidP="0055676D">
      <w:pPr>
        <w:shd w:val="clear" w:color="auto" w:fill="FFFFFF"/>
        <w:spacing w:after="638" w:line="413" w:lineRule="exact"/>
        <w:ind w:left="5" w:firstLine="283"/>
        <w:jc w:val="both"/>
        <w:sectPr w:rsidR="0055676D">
          <w:type w:val="continuous"/>
          <w:pgSz w:w="11909" w:h="16834"/>
          <w:pgMar w:top="1440" w:right="1424" w:bottom="720" w:left="1418" w:header="720" w:footer="720" w:gutter="0"/>
          <w:cols w:space="60"/>
          <w:noEndnote/>
        </w:sectPr>
      </w:pPr>
    </w:p>
    <w:p w:rsidR="0055676D" w:rsidRDefault="0055676D" w:rsidP="0055676D">
      <w:pPr>
        <w:shd w:val="clear" w:color="auto" w:fill="FFFFFF"/>
        <w:spacing w:line="206" w:lineRule="exact"/>
        <w:ind w:left="514" w:hanging="379"/>
      </w:pPr>
      <w:r>
        <w:rPr>
          <w:i/>
          <w:iCs/>
          <w:color w:val="000000"/>
          <w:sz w:val="18"/>
          <w:szCs w:val="18"/>
        </w:rPr>
        <w:lastRenderedPageBreak/>
        <w:t>Написано в июне, ранее 27 (10 июля), 1905 г.</w:t>
      </w:r>
    </w:p>
    <w:p w:rsidR="0055676D" w:rsidRDefault="0055676D" w:rsidP="0055676D">
      <w:pPr>
        <w:shd w:val="clear" w:color="auto" w:fill="FFFFFF"/>
        <w:spacing w:before="115" w:line="206" w:lineRule="exact"/>
        <w:ind w:left="240"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55676D" w:rsidRDefault="0055676D" w:rsidP="0055676D">
      <w:pPr>
        <w:shd w:val="clear" w:color="auto" w:fill="FFFFFF"/>
        <w:spacing w:before="600"/>
      </w:pPr>
      <w:r>
        <w:br w:type="column"/>
      </w:r>
      <w:r>
        <w:rPr>
          <w:i/>
          <w:iCs/>
          <w:color w:val="000000"/>
          <w:spacing w:val="-1"/>
          <w:sz w:val="18"/>
          <w:szCs w:val="18"/>
        </w:rPr>
        <w:lastRenderedPageBreak/>
        <w:t>Печатается по рукописи</w:t>
      </w:r>
    </w:p>
    <w:p w:rsidR="0055676D" w:rsidRDefault="0055676D" w:rsidP="0055676D">
      <w:pPr>
        <w:shd w:val="clear" w:color="auto" w:fill="FFFFFF"/>
        <w:spacing w:before="600"/>
        <w:sectPr w:rsidR="0055676D">
          <w:type w:val="continuous"/>
          <w:pgSz w:w="11909" w:h="16834"/>
          <w:pgMar w:top="1440" w:right="2547" w:bottom="720" w:left="2344" w:header="720" w:footer="720" w:gutter="0"/>
          <w:cols w:num="2" w:space="720" w:equalWidth="0">
            <w:col w:w="2299" w:space="2779"/>
            <w:col w:w="1939"/>
          </w:cols>
          <w:noEndnote/>
        </w:sectPr>
      </w:pPr>
    </w:p>
    <w:p w:rsidR="0055676D" w:rsidRDefault="0055676D" w:rsidP="0055676D">
      <w:pPr>
        <w:shd w:val="clear" w:color="auto" w:fill="FFFFFF"/>
        <w:ind w:left="8491"/>
      </w:pPr>
      <w:r>
        <w:rPr>
          <w:rFonts w:ascii="Arial" w:hAnsi="Arial" w:cs="Arial"/>
          <w:color w:val="000000"/>
        </w:rPr>
        <w:lastRenderedPageBreak/>
        <w:t>405</w:t>
      </w:r>
    </w:p>
    <w:p w:rsidR="0055676D" w:rsidRDefault="0055676D" w:rsidP="0055676D">
      <w:pPr>
        <w:shd w:val="clear" w:color="auto" w:fill="FFFFFF"/>
        <w:spacing w:before="3739"/>
        <w:ind w:left="3302"/>
      </w:pPr>
      <w:r>
        <w:rPr>
          <w:color w:val="000000"/>
          <w:spacing w:val="2"/>
          <w:sz w:val="28"/>
          <w:szCs w:val="28"/>
        </w:rPr>
        <w:t>ПРОЕКТ ЛИСТКА</w:t>
      </w:r>
      <w:r>
        <w:rPr>
          <w:color w:val="000000"/>
          <w:spacing w:val="2"/>
          <w:sz w:val="28"/>
          <w:szCs w:val="28"/>
          <w:vertAlign w:val="superscript"/>
        </w:rPr>
        <w:t>174</w:t>
      </w:r>
    </w:p>
    <w:p w:rsidR="0055676D" w:rsidRDefault="0055676D" w:rsidP="0055676D">
      <w:pPr>
        <w:shd w:val="clear" w:color="auto" w:fill="FFFFFF"/>
        <w:spacing w:before="283" w:line="413" w:lineRule="exact"/>
        <w:ind w:left="3115" w:right="3226" w:firstLine="715"/>
      </w:pPr>
      <w:r>
        <w:rPr>
          <w:color w:val="000000"/>
          <w:spacing w:val="-3"/>
          <w:sz w:val="24"/>
          <w:szCs w:val="24"/>
        </w:rPr>
        <w:t xml:space="preserve">К гражданам! </w:t>
      </w:r>
      <w:r>
        <w:rPr>
          <w:color w:val="000000"/>
          <w:spacing w:val="-1"/>
          <w:sz w:val="24"/>
          <w:szCs w:val="24"/>
        </w:rPr>
        <w:t xml:space="preserve">К русскому народу </w:t>
      </w:r>
      <w:r>
        <w:rPr>
          <w:color w:val="000000"/>
          <w:spacing w:val="-3"/>
          <w:sz w:val="24"/>
          <w:szCs w:val="24"/>
        </w:rPr>
        <w:t>и ко всем народам России.</w:t>
      </w:r>
    </w:p>
    <w:p w:rsidR="0055676D" w:rsidRDefault="0055676D" w:rsidP="0055676D">
      <w:pPr>
        <w:numPr>
          <w:ilvl w:val="0"/>
          <w:numId w:val="60"/>
        </w:numPr>
        <w:shd w:val="clear" w:color="auto" w:fill="FFFFFF"/>
        <w:tabs>
          <w:tab w:val="left" w:pos="235"/>
        </w:tabs>
        <w:spacing w:before="240" w:line="413" w:lineRule="exact"/>
        <w:ind w:left="235" w:hanging="235"/>
        <w:rPr>
          <w:color w:val="000000"/>
          <w:sz w:val="24"/>
          <w:szCs w:val="24"/>
        </w:rPr>
      </w:pPr>
      <w:r>
        <w:rPr>
          <w:color w:val="000000"/>
          <w:sz w:val="24"/>
          <w:szCs w:val="24"/>
        </w:rPr>
        <w:t>Всеобщая война — пролитие крови — расстрел 9.1. — баррикады Рига — Кавказ,</w:t>
      </w:r>
      <w:r>
        <w:rPr>
          <w:color w:val="000000"/>
          <w:sz w:val="24"/>
          <w:szCs w:val="24"/>
        </w:rPr>
        <w:br/>
        <w:t xml:space="preserve">Польша — Одесса </w:t>
      </w:r>
      <w:r>
        <w:rPr>
          <w:color w:val="000000"/>
          <w:sz w:val="24"/>
          <w:szCs w:val="24"/>
          <w:lang w:val="en-US"/>
        </w:rPr>
        <w:t>etc</w:t>
      </w:r>
      <w:r>
        <w:rPr>
          <w:color w:val="000000"/>
          <w:sz w:val="24"/>
          <w:szCs w:val="24"/>
        </w:rPr>
        <w:t xml:space="preserve">. </w:t>
      </w:r>
      <w:r>
        <w:rPr>
          <w:color w:val="000000"/>
          <w:sz w:val="24"/>
          <w:szCs w:val="24"/>
          <w:lang w:val="en-US"/>
        </w:rPr>
        <w:t>etc</w:t>
      </w:r>
      <w:r>
        <w:rPr>
          <w:color w:val="000000"/>
          <w:sz w:val="24"/>
          <w:szCs w:val="24"/>
        </w:rPr>
        <w:t>. — Крестьянские восстания.</w:t>
      </w:r>
    </w:p>
    <w:p w:rsidR="0055676D" w:rsidRDefault="0055676D" w:rsidP="0055676D">
      <w:pPr>
        <w:numPr>
          <w:ilvl w:val="0"/>
          <w:numId w:val="60"/>
        </w:numPr>
        <w:shd w:val="clear" w:color="auto" w:fill="FFFFFF"/>
        <w:tabs>
          <w:tab w:val="left" w:pos="235"/>
        </w:tabs>
        <w:spacing w:before="226"/>
        <w:rPr>
          <w:color w:val="000000"/>
          <w:sz w:val="24"/>
          <w:szCs w:val="24"/>
        </w:rPr>
      </w:pPr>
      <w:r>
        <w:rPr>
          <w:color w:val="000000"/>
          <w:spacing w:val="-1"/>
          <w:sz w:val="24"/>
          <w:szCs w:val="24"/>
        </w:rPr>
        <w:t>Из-за чего?</w:t>
      </w:r>
    </w:p>
    <w:p w:rsidR="0055676D" w:rsidRDefault="0055676D" w:rsidP="0055676D">
      <w:pPr>
        <w:shd w:val="clear" w:color="auto" w:fill="FFFFFF"/>
        <w:spacing w:before="115" w:after="110"/>
        <w:ind w:left="5"/>
        <w:jc w:val="center"/>
      </w:pPr>
      <w:r>
        <w:rPr>
          <w:i/>
          <w:iCs/>
          <w:color w:val="000000"/>
          <w:spacing w:val="-4"/>
          <w:sz w:val="26"/>
          <w:szCs w:val="26"/>
        </w:rPr>
        <w:t xml:space="preserve">Учредительное собрание. Свободы </w:t>
      </w:r>
      <w:r>
        <w:rPr>
          <w:color w:val="000000"/>
          <w:spacing w:val="-4"/>
          <w:sz w:val="26"/>
          <w:szCs w:val="26"/>
        </w:rPr>
        <w:t>народу.</w:t>
      </w:r>
    </w:p>
    <w:p w:rsidR="0055676D" w:rsidRDefault="0055676D" w:rsidP="0055676D">
      <w:pPr>
        <w:shd w:val="clear" w:color="auto" w:fill="FFFFFF"/>
        <w:spacing w:before="115" w:after="110"/>
        <w:ind w:left="5"/>
        <w:jc w:val="center"/>
        <w:sectPr w:rsidR="0055676D">
          <w:pgSz w:w="11909" w:h="16834"/>
          <w:pgMar w:top="1440" w:right="1414" w:bottom="720" w:left="1423" w:header="720" w:footer="720" w:gutter="0"/>
          <w:cols w:space="60"/>
          <w:noEndnote/>
        </w:sectPr>
      </w:pPr>
    </w:p>
    <w:p w:rsidR="0055676D" w:rsidRDefault="0055676D" w:rsidP="0055676D">
      <w:pPr>
        <w:framePr w:h="86" w:hSpace="10080" w:wrap="notBeside" w:vAnchor="text" w:hAnchor="margin" w:x="7335" w:y="1"/>
        <w:rPr>
          <w:sz w:val="24"/>
          <w:szCs w:val="24"/>
        </w:rPr>
      </w:pPr>
      <w:r>
        <w:rPr>
          <w:noProof/>
          <w:sz w:val="24"/>
          <w:szCs w:val="24"/>
        </w:rPr>
        <w:drawing>
          <wp:inline distT="0" distB="0" distL="0" distR="0">
            <wp:extent cx="698500" cy="57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8500" cy="57150"/>
                    </a:xfrm>
                    <a:prstGeom prst="rect">
                      <a:avLst/>
                    </a:prstGeom>
                    <a:noFill/>
                    <a:ln>
                      <a:noFill/>
                    </a:ln>
                  </pic:spPr>
                </pic:pic>
              </a:graphicData>
            </a:graphic>
          </wp:inline>
        </w:drawing>
      </w:r>
    </w:p>
    <w:p w:rsidR="0055676D" w:rsidRDefault="0055676D" w:rsidP="0055676D">
      <w:pPr>
        <w:framePr w:h="259" w:hSpace="10080" w:wrap="notBeside" w:vAnchor="text" w:hAnchor="margin" w:x="8358" w:y="83"/>
        <w:rPr>
          <w:sz w:val="24"/>
          <w:szCs w:val="24"/>
        </w:rPr>
      </w:pPr>
      <w:r>
        <w:rPr>
          <w:noProof/>
          <w:sz w:val="24"/>
          <w:szCs w:val="24"/>
        </w:rPr>
        <w:drawing>
          <wp:inline distT="0" distB="0" distL="0" distR="0">
            <wp:extent cx="44450" cy="1651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50" cy="165100"/>
                    </a:xfrm>
                    <a:prstGeom prst="rect">
                      <a:avLst/>
                    </a:prstGeom>
                    <a:noFill/>
                    <a:ln>
                      <a:noFill/>
                    </a:ln>
                  </pic:spPr>
                </pic:pic>
              </a:graphicData>
            </a:graphic>
          </wp:inline>
        </w:drawing>
      </w:r>
    </w:p>
    <w:p w:rsidR="0055676D" w:rsidRDefault="0055676D" w:rsidP="0055676D">
      <w:pPr>
        <w:framePr w:h="255" w:hSpace="10080" w:wrap="notBeside" w:vAnchor="text" w:hAnchor="margin" w:x="7345" w:y="92"/>
        <w:rPr>
          <w:sz w:val="24"/>
          <w:szCs w:val="24"/>
        </w:rPr>
      </w:pPr>
      <w:r>
        <w:rPr>
          <w:noProof/>
          <w:sz w:val="24"/>
          <w:szCs w:val="24"/>
        </w:rPr>
        <w:drawing>
          <wp:inline distT="0" distB="0" distL="0" distR="0">
            <wp:extent cx="50800" cy="1651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800" cy="165100"/>
                    </a:xfrm>
                    <a:prstGeom prst="rect">
                      <a:avLst/>
                    </a:prstGeom>
                    <a:noFill/>
                    <a:ln>
                      <a:noFill/>
                    </a:ln>
                  </pic:spPr>
                </pic:pic>
              </a:graphicData>
            </a:graphic>
          </wp:inline>
        </w:drawing>
      </w:r>
    </w:p>
    <w:p w:rsidR="0055676D" w:rsidRDefault="0055676D" w:rsidP="0055676D">
      <w:pPr>
        <w:framePr w:h="72" w:hSpace="10080" w:wrap="notBeside" w:vAnchor="text" w:hAnchor="margin" w:x="7316" w:y="332"/>
        <w:rPr>
          <w:sz w:val="24"/>
          <w:szCs w:val="24"/>
        </w:rPr>
      </w:pPr>
      <w:r>
        <w:rPr>
          <w:noProof/>
          <w:sz w:val="24"/>
          <w:szCs w:val="24"/>
        </w:rPr>
        <w:drawing>
          <wp:inline distT="0" distB="0" distL="0" distR="0">
            <wp:extent cx="711200" cy="50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1200" cy="50800"/>
                    </a:xfrm>
                    <a:prstGeom prst="rect">
                      <a:avLst/>
                    </a:prstGeom>
                    <a:noFill/>
                    <a:ln>
                      <a:noFill/>
                    </a:ln>
                  </pic:spPr>
                </pic:pic>
              </a:graphicData>
            </a:graphic>
          </wp:inline>
        </w:drawing>
      </w:r>
    </w:p>
    <w:p w:rsidR="0055676D" w:rsidRDefault="0055676D" w:rsidP="0055676D">
      <w:pPr>
        <w:framePr w:h="279" w:hRule="exact" w:hSpace="10080" w:wrap="notBeside" w:vAnchor="text" w:hAnchor="margin" w:x="7427" w:y="68"/>
        <w:shd w:val="clear" w:color="auto" w:fill="FFFFFF"/>
      </w:pPr>
      <w:r>
        <w:rPr>
          <w:color w:val="000000"/>
          <w:spacing w:val="-6"/>
          <w:sz w:val="24"/>
          <w:szCs w:val="24"/>
        </w:rPr>
        <w:t>Торговля</w:t>
      </w:r>
    </w:p>
    <w:p w:rsidR="0055676D" w:rsidRDefault="0055676D" w:rsidP="0055676D">
      <w:pPr>
        <w:spacing w:line="1" w:lineRule="exact"/>
        <w:rPr>
          <w:sz w:val="2"/>
          <w:szCs w:val="2"/>
        </w:rPr>
      </w:pPr>
    </w:p>
    <w:p w:rsidR="0055676D" w:rsidRDefault="0055676D" w:rsidP="0055676D">
      <w:pPr>
        <w:framePr w:h="279" w:hRule="exact" w:hSpace="10080" w:wrap="notBeside" w:vAnchor="text" w:hAnchor="margin" w:x="7427" w:y="68"/>
        <w:shd w:val="clear" w:color="auto" w:fill="FFFFFF"/>
        <w:sectPr w:rsidR="0055676D">
          <w:type w:val="continuous"/>
          <w:pgSz w:w="11909" w:h="16834"/>
          <w:pgMar w:top="1440" w:right="1414" w:bottom="720" w:left="1423" w:header="720" w:footer="720" w:gutter="0"/>
          <w:cols w:space="720"/>
          <w:noEndnote/>
        </w:sectPr>
      </w:pPr>
    </w:p>
    <w:p w:rsidR="0055676D" w:rsidRDefault="0055676D" w:rsidP="0055676D">
      <w:pPr>
        <w:numPr>
          <w:ilvl w:val="0"/>
          <w:numId w:val="61"/>
        </w:numPr>
        <w:shd w:val="clear" w:color="auto" w:fill="FFFFFF"/>
        <w:tabs>
          <w:tab w:val="left" w:pos="240"/>
        </w:tabs>
        <w:spacing w:before="53" w:line="413" w:lineRule="exact"/>
        <w:ind w:left="240" w:hanging="235"/>
        <w:rPr>
          <w:color w:val="000000"/>
          <w:sz w:val="24"/>
          <w:szCs w:val="24"/>
        </w:rPr>
      </w:pPr>
      <w:r>
        <w:rPr>
          <w:color w:val="000000"/>
          <w:spacing w:val="2"/>
          <w:sz w:val="24"/>
          <w:szCs w:val="24"/>
        </w:rPr>
        <w:t>Ответы правительства. Обман земских людей. Правительство вызывает на бой. Ар</w:t>
      </w:r>
      <w:r>
        <w:rPr>
          <w:color w:val="000000"/>
          <w:spacing w:val="2"/>
          <w:sz w:val="24"/>
          <w:szCs w:val="24"/>
        </w:rPr>
        <w:softHyphen/>
      </w:r>
      <w:r>
        <w:rPr>
          <w:color w:val="000000"/>
          <w:spacing w:val="2"/>
          <w:sz w:val="24"/>
          <w:szCs w:val="24"/>
        </w:rPr>
        <w:br/>
      </w:r>
      <w:r>
        <w:rPr>
          <w:color w:val="000000"/>
          <w:spacing w:val="-1"/>
          <w:sz w:val="24"/>
          <w:szCs w:val="24"/>
        </w:rPr>
        <w:t>мия и флот колеблются.</w:t>
      </w:r>
    </w:p>
    <w:p w:rsidR="0055676D" w:rsidRDefault="0055676D" w:rsidP="0055676D">
      <w:pPr>
        <w:numPr>
          <w:ilvl w:val="0"/>
          <w:numId w:val="61"/>
        </w:numPr>
        <w:shd w:val="clear" w:color="auto" w:fill="FFFFFF"/>
        <w:tabs>
          <w:tab w:val="left" w:pos="240"/>
        </w:tabs>
        <w:spacing w:before="235"/>
        <w:ind w:left="5"/>
        <w:rPr>
          <w:color w:val="000000"/>
          <w:sz w:val="24"/>
          <w:szCs w:val="24"/>
        </w:rPr>
      </w:pPr>
      <w:r>
        <w:rPr>
          <w:color w:val="000000"/>
          <w:sz w:val="24"/>
          <w:szCs w:val="24"/>
        </w:rPr>
        <w:t>Что делать? Революционная армия и революционное правительство.</w:t>
      </w:r>
    </w:p>
    <w:p w:rsidR="0055676D" w:rsidRDefault="0055676D" w:rsidP="0055676D">
      <w:pPr>
        <w:numPr>
          <w:ilvl w:val="0"/>
          <w:numId w:val="61"/>
        </w:numPr>
        <w:shd w:val="clear" w:color="auto" w:fill="FFFFFF"/>
        <w:tabs>
          <w:tab w:val="left" w:pos="240"/>
        </w:tabs>
        <w:spacing w:before="144" w:line="413" w:lineRule="exact"/>
        <w:ind w:left="240" w:hanging="235"/>
        <w:rPr>
          <w:color w:val="000000"/>
          <w:sz w:val="24"/>
          <w:szCs w:val="24"/>
        </w:rPr>
      </w:pPr>
      <w:r>
        <w:rPr>
          <w:color w:val="000000"/>
          <w:spacing w:val="2"/>
          <w:sz w:val="24"/>
          <w:szCs w:val="24"/>
        </w:rPr>
        <w:t>Все сознательные рабочие, все честные демократы, все готовые к борьбе крестьяне</w:t>
      </w:r>
      <w:r>
        <w:rPr>
          <w:color w:val="000000"/>
          <w:spacing w:val="2"/>
          <w:sz w:val="24"/>
          <w:szCs w:val="24"/>
        </w:rPr>
        <w:br/>
      </w:r>
      <w:r>
        <w:rPr>
          <w:color w:val="000000"/>
          <w:spacing w:val="3"/>
          <w:sz w:val="24"/>
          <w:szCs w:val="24"/>
        </w:rPr>
        <w:t xml:space="preserve">должны собираться и организовываться в группы и отряды </w:t>
      </w:r>
      <w:r>
        <w:rPr>
          <w:i/>
          <w:iCs/>
          <w:color w:val="000000"/>
          <w:spacing w:val="3"/>
          <w:sz w:val="24"/>
          <w:szCs w:val="24"/>
        </w:rPr>
        <w:t>революционной армии,</w:t>
      </w:r>
      <w:r>
        <w:rPr>
          <w:i/>
          <w:iCs/>
          <w:color w:val="000000"/>
          <w:spacing w:val="3"/>
          <w:sz w:val="24"/>
          <w:szCs w:val="24"/>
        </w:rPr>
        <w:br/>
      </w:r>
      <w:r>
        <w:rPr>
          <w:color w:val="000000"/>
          <w:spacing w:val="5"/>
          <w:sz w:val="24"/>
          <w:szCs w:val="24"/>
        </w:rPr>
        <w:t>доставая оружие, выбирая своих начальников, держась наготове сделать все, что</w:t>
      </w:r>
      <w:r>
        <w:rPr>
          <w:color w:val="000000"/>
          <w:spacing w:val="5"/>
          <w:sz w:val="24"/>
          <w:szCs w:val="24"/>
        </w:rPr>
        <w:br/>
      </w:r>
      <w:r>
        <w:rPr>
          <w:color w:val="000000"/>
          <w:spacing w:val="-1"/>
          <w:sz w:val="24"/>
          <w:szCs w:val="24"/>
        </w:rPr>
        <w:t>можно для помощи восстанию.</w:t>
      </w:r>
    </w:p>
    <w:p w:rsidR="0055676D" w:rsidRDefault="0055676D" w:rsidP="0055676D">
      <w:pPr>
        <w:numPr>
          <w:ilvl w:val="0"/>
          <w:numId w:val="61"/>
        </w:numPr>
        <w:shd w:val="clear" w:color="auto" w:fill="FFFFFF"/>
        <w:tabs>
          <w:tab w:val="left" w:pos="240"/>
        </w:tabs>
        <w:spacing w:before="115" w:line="413" w:lineRule="exact"/>
        <w:ind w:left="240" w:hanging="235"/>
        <w:rPr>
          <w:color w:val="000000"/>
          <w:sz w:val="24"/>
          <w:szCs w:val="24"/>
        </w:rPr>
      </w:pPr>
      <w:r>
        <w:rPr>
          <w:color w:val="000000"/>
          <w:spacing w:val="-1"/>
          <w:sz w:val="24"/>
          <w:szCs w:val="24"/>
        </w:rPr>
        <w:t>Учреждение революционного правительства должно быть поставлено, как цель. Объ</w:t>
      </w:r>
      <w:r>
        <w:rPr>
          <w:color w:val="000000"/>
          <w:spacing w:val="-1"/>
          <w:sz w:val="24"/>
          <w:szCs w:val="24"/>
        </w:rPr>
        <w:softHyphen/>
      </w:r>
      <w:r>
        <w:rPr>
          <w:color w:val="000000"/>
          <w:spacing w:val="-1"/>
          <w:sz w:val="24"/>
          <w:szCs w:val="24"/>
        </w:rPr>
        <w:br/>
      </w:r>
      <w:r>
        <w:rPr>
          <w:color w:val="000000"/>
          <w:spacing w:val="1"/>
          <w:sz w:val="24"/>
          <w:szCs w:val="24"/>
        </w:rPr>
        <w:t xml:space="preserve">единение восстания. Сосредоточение сил народа. </w:t>
      </w:r>
      <w:r>
        <w:rPr>
          <w:i/>
          <w:iCs/>
          <w:color w:val="000000"/>
          <w:spacing w:val="1"/>
          <w:sz w:val="24"/>
          <w:szCs w:val="24"/>
        </w:rPr>
        <w:t>Организация свободы и борьбы за</w:t>
      </w:r>
      <w:r>
        <w:rPr>
          <w:i/>
          <w:iCs/>
          <w:color w:val="000000"/>
          <w:spacing w:val="1"/>
          <w:sz w:val="24"/>
          <w:szCs w:val="24"/>
        </w:rPr>
        <w:br/>
      </w:r>
      <w:r>
        <w:rPr>
          <w:i/>
          <w:iCs/>
          <w:color w:val="000000"/>
          <w:spacing w:val="-4"/>
          <w:sz w:val="24"/>
          <w:szCs w:val="24"/>
        </w:rPr>
        <w:t>свободу.</w:t>
      </w:r>
    </w:p>
    <w:p w:rsidR="0055676D" w:rsidRDefault="0055676D" w:rsidP="0055676D">
      <w:pPr>
        <w:numPr>
          <w:ilvl w:val="0"/>
          <w:numId w:val="61"/>
        </w:numPr>
        <w:shd w:val="clear" w:color="auto" w:fill="FFFFFF"/>
        <w:tabs>
          <w:tab w:val="left" w:pos="240"/>
        </w:tabs>
        <w:spacing w:before="115" w:line="413" w:lineRule="exact"/>
        <w:ind w:left="240" w:hanging="235"/>
        <w:rPr>
          <w:color w:val="000000"/>
          <w:sz w:val="24"/>
          <w:szCs w:val="24"/>
        </w:rPr>
        <w:sectPr w:rsidR="0055676D">
          <w:type w:val="continuous"/>
          <w:pgSz w:w="11909" w:h="16834"/>
          <w:pgMar w:top="1440" w:right="1414" w:bottom="720" w:left="1423" w:header="720" w:footer="720" w:gutter="0"/>
          <w:cols w:space="60"/>
          <w:noEndnote/>
        </w:sectPr>
      </w:pPr>
    </w:p>
    <w:p w:rsidR="0055676D" w:rsidRDefault="0055676D" w:rsidP="0055676D">
      <w:pPr>
        <w:shd w:val="clear" w:color="auto" w:fill="FFFFFF"/>
        <w:spacing w:before="24"/>
      </w:pPr>
      <w:r>
        <w:rPr>
          <w:color w:val="000000"/>
        </w:rPr>
        <w:lastRenderedPageBreak/>
        <w:t>406</w:t>
      </w:r>
    </w:p>
    <w:p w:rsidR="0055676D" w:rsidRDefault="0055676D" w:rsidP="0055676D">
      <w:pPr>
        <w:shd w:val="clear" w:color="auto" w:fill="FFFFFF"/>
      </w:pPr>
      <w:r>
        <w:br w:type="column"/>
      </w:r>
      <w:r>
        <w:rPr>
          <w:color w:val="000000"/>
          <w:spacing w:val="23"/>
          <w:sz w:val="22"/>
          <w:szCs w:val="22"/>
          <w:u w:val="single"/>
        </w:rPr>
        <w:lastRenderedPageBreak/>
        <w:t>В. И. ЛЕНИН</w:t>
      </w:r>
    </w:p>
    <w:p w:rsidR="0055676D" w:rsidRDefault="0055676D" w:rsidP="0055676D">
      <w:pPr>
        <w:shd w:val="clear" w:color="auto" w:fill="FFFFFF"/>
        <w:sectPr w:rsidR="0055676D">
          <w:pgSz w:w="11909" w:h="16834"/>
          <w:pgMar w:top="1440" w:right="5339" w:bottom="720" w:left="1424" w:header="720" w:footer="720" w:gutter="0"/>
          <w:cols w:num="2" w:space="720" w:equalWidth="0">
            <w:col w:w="720" w:space="2866"/>
            <w:col w:w="1560"/>
          </w:cols>
          <w:noEndnote/>
        </w:sectPr>
      </w:pPr>
    </w:p>
    <w:p w:rsidR="0055676D" w:rsidRDefault="0055676D" w:rsidP="0055676D">
      <w:pPr>
        <w:shd w:val="clear" w:color="auto" w:fill="FFFFFF"/>
        <w:spacing w:before="758"/>
        <w:ind w:left="278"/>
      </w:pPr>
      <w:r>
        <w:rPr>
          <w:color w:val="000000"/>
          <w:sz w:val="24"/>
          <w:szCs w:val="24"/>
        </w:rPr>
        <w:lastRenderedPageBreak/>
        <w:t>7. Лозунги и цели революционного правительства.</w:t>
      </w:r>
    </w:p>
    <w:p w:rsidR="0055676D" w:rsidRDefault="0055676D" w:rsidP="0055676D">
      <w:pPr>
        <w:framePr w:w="3312" w:h="1656" w:hRule="exact" w:hSpace="38" w:wrap="auto" w:vAnchor="text" w:hAnchor="text" w:x="596" w:y="975"/>
        <w:shd w:val="clear" w:color="auto" w:fill="FFFFFF"/>
        <w:spacing w:line="413" w:lineRule="exact"/>
        <w:jc w:val="center"/>
      </w:pPr>
      <w:r>
        <w:rPr>
          <w:color w:val="000000"/>
          <w:sz w:val="24"/>
          <w:szCs w:val="24"/>
        </w:rPr>
        <w:t xml:space="preserve">Пять главных — — центральных — </w:t>
      </w:r>
      <w:r>
        <w:rPr>
          <w:color w:val="000000"/>
          <w:spacing w:val="-3"/>
          <w:sz w:val="24"/>
          <w:szCs w:val="24"/>
        </w:rPr>
        <w:t>основа народной формы правле</w:t>
      </w:r>
      <w:r>
        <w:rPr>
          <w:color w:val="000000"/>
          <w:spacing w:val="-3"/>
          <w:sz w:val="24"/>
          <w:szCs w:val="24"/>
        </w:rPr>
        <w:softHyphen/>
      </w:r>
      <w:r>
        <w:rPr>
          <w:color w:val="000000"/>
          <w:spacing w:val="-6"/>
          <w:sz w:val="24"/>
          <w:szCs w:val="24"/>
        </w:rPr>
        <w:t>ния</w:t>
      </w:r>
    </w:p>
    <w:p w:rsidR="0055676D" w:rsidRDefault="0055676D" w:rsidP="0055676D">
      <w:pPr>
        <w:numPr>
          <w:ilvl w:val="0"/>
          <w:numId w:val="62"/>
        </w:numPr>
        <w:shd w:val="clear" w:color="auto" w:fill="FFFFFF"/>
        <w:tabs>
          <w:tab w:val="left" w:pos="4906"/>
        </w:tabs>
        <w:spacing w:before="302" w:line="413" w:lineRule="exact"/>
        <w:ind w:left="4723" w:right="1382" w:hanging="154"/>
        <w:rPr>
          <w:color w:val="000000"/>
          <w:sz w:val="24"/>
          <w:szCs w:val="24"/>
        </w:rPr>
      </w:pPr>
      <w:r>
        <w:rPr>
          <w:color w:val="000000"/>
          <w:spacing w:val="-2"/>
          <w:sz w:val="24"/>
          <w:szCs w:val="24"/>
        </w:rPr>
        <w:t>Учредительное собрание,</w:t>
      </w:r>
      <w:r>
        <w:rPr>
          <w:color w:val="000000"/>
          <w:spacing w:val="-2"/>
          <w:sz w:val="24"/>
          <w:szCs w:val="24"/>
        </w:rPr>
        <w:br/>
      </w:r>
      <w:r>
        <w:rPr>
          <w:color w:val="000000"/>
          <w:sz w:val="24"/>
          <w:szCs w:val="24"/>
          <w:u w:val="single"/>
        </w:rPr>
        <w:t>| и ч</w:t>
      </w:r>
      <w:r>
        <w:rPr>
          <w:color w:val="000000"/>
          <w:sz w:val="24"/>
          <w:szCs w:val="24"/>
        </w:rPr>
        <w:t>астные выборы]</w:t>
      </w:r>
    </w:p>
    <w:p w:rsidR="0055676D" w:rsidRDefault="0055676D" w:rsidP="0055676D">
      <w:pPr>
        <w:numPr>
          <w:ilvl w:val="0"/>
          <w:numId w:val="63"/>
        </w:numPr>
        <w:shd w:val="clear" w:color="auto" w:fill="FFFFFF"/>
        <w:tabs>
          <w:tab w:val="left" w:pos="4906"/>
        </w:tabs>
        <w:spacing w:line="413" w:lineRule="exact"/>
        <w:ind w:left="4570"/>
        <w:rPr>
          <w:color w:val="000000"/>
          <w:sz w:val="24"/>
          <w:szCs w:val="24"/>
        </w:rPr>
      </w:pPr>
      <w:r>
        <w:rPr>
          <w:color w:val="000000"/>
          <w:spacing w:val="-1"/>
          <w:sz w:val="24"/>
          <w:szCs w:val="24"/>
        </w:rPr>
        <w:t>Вооружение народа.</w:t>
      </w:r>
    </w:p>
    <w:p w:rsidR="0055676D" w:rsidRDefault="0055676D" w:rsidP="0055676D">
      <w:pPr>
        <w:numPr>
          <w:ilvl w:val="0"/>
          <w:numId w:val="63"/>
        </w:numPr>
        <w:shd w:val="clear" w:color="auto" w:fill="FFFFFF"/>
        <w:tabs>
          <w:tab w:val="left" w:pos="4906"/>
        </w:tabs>
        <w:spacing w:line="413" w:lineRule="exact"/>
        <w:ind w:left="4570"/>
        <w:rPr>
          <w:color w:val="000000"/>
          <w:sz w:val="24"/>
          <w:szCs w:val="24"/>
        </w:rPr>
      </w:pPr>
      <w:r>
        <w:rPr>
          <w:color w:val="000000"/>
          <w:spacing w:val="-4"/>
          <w:sz w:val="24"/>
          <w:szCs w:val="24"/>
        </w:rPr>
        <w:t>Свобода.</w:t>
      </w:r>
    </w:p>
    <w:p w:rsidR="0055676D" w:rsidRDefault="0055676D" w:rsidP="0055676D">
      <w:pPr>
        <w:numPr>
          <w:ilvl w:val="0"/>
          <w:numId w:val="63"/>
        </w:numPr>
        <w:shd w:val="clear" w:color="auto" w:fill="FFFFFF"/>
        <w:tabs>
          <w:tab w:val="left" w:pos="4906"/>
        </w:tabs>
        <w:spacing w:line="413" w:lineRule="exact"/>
        <w:ind w:left="4570"/>
        <w:rPr>
          <w:color w:val="000000"/>
          <w:sz w:val="24"/>
          <w:szCs w:val="24"/>
        </w:rPr>
      </w:pPr>
      <w:r>
        <w:rPr>
          <w:color w:val="000000"/>
          <w:spacing w:val="-1"/>
          <w:sz w:val="24"/>
          <w:szCs w:val="24"/>
        </w:rPr>
        <w:t>Крестьянские комитеты.</w:t>
      </w:r>
    </w:p>
    <w:p w:rsidR="0055676D" w:rsidRDefault="0055676D" w:rsidP="0055676D">
      <w:pPr>
        <w:rPr>
          <w:sz w:val="2"/>
          <w:szCs w:val="2"/>
        </w:rPr>
      </w:pPr>
    </w:p>
    <w:p w:rsidR="0055676D" w:rsidRDefault="0055676D" w:rsidP="0055676D">
      <w:pPr>
        <w:numPr>
          <w:ilvl w:val="0"/>
          <w:numId w:val="64"/>
        </w:numPr>
        <w:shd w:val="clear" w:color="auto" w:fill="FFFFFF"/>
        <w:tabs>
          <w:tab w:val="left" w:pos="4910"/>
        </w:tabs>
        <w:spacing w:line="413" w:lineRule="exact"/>
        <w:ind w:left="4819" w:hanging="250"/>
        <w:rPr>
          <w:color w:val="000000"/>
          <w:sz w:val="24"/>
          <w:szCs w:val="24"/>
        </w:rPr>
      </w:pPr>
      <w:r>
        <w:rPr>
          <w:color w:val="000000"/>
          <w:spacing w:val="-3"/>
          <w:sz w:val="24"/>
          <w:szCs w:val="24"/>
        </w:rPr>
        <w:t>Освобождение угнетенных народно</w:t>
      </w:r>
      <w:r>
        <w:rPr>
          <w:color w:val="000000"/>
          <w:spacing w:val="-3"/>
          <w:sz w:val="24"/>
          <w:szCs w:val="24"/>
        </w:rPr>
        <w:softHyphen/>
      </w:r>
      <w:r>
        <w:rPr>
          <w:color w:val="000000"/>
          <w:spacing w:val="-3"/>
          <w:sz w:val="24"/>
          <w:szCs w:val="24"/>
        </w:rPr>
        <w:br/>
      </w:r>
      <w:r>
        <w:rPr>
          <w:color w:val="000000"/>
          <w:spacing w:val="-6"/>
          <w:sz w:val="24"/>
          <w:szCs w:val="24"/>
        </w:rPr>
        <w:t>стей.</w:t>
      </w:r>
    </w:p>
    <w:p w:rsidR="0055676D" w:rsidRDefault="0055676D" w:rsidP="0055676D">
      <w:pPr>
        <w:numPr>
          <w:ilvl w:val="0"/>
          <w:numId w:val="65"/>
        </w:numPr>
        <w:shd w:val="clear" w:color="auto" w:fill="FFFFFF"/>
        <w:tabs>
          <w:tab w:val="left" w:pos="4910"/>
        </w:tabs>
        <w:spacing w:line="413" w:lineRule="exact"/>
        <w:ind w:left="4570"/>
        <w:rPr>
          <w:color w:val="000000"/>
          <w:sz w:val="24"/>
          <w:szCs w:val="24"/>
        </w:rPr>
      </w:pPr>
      <w:r>
        <w:rPr>
          <w:color w:val="000000"/>
          <w:spacing w:val="-2"/>
          <w:sz w:val="24"/>
          <w:szCs w:val="24"/>
        </w:rPr>
        <w:t>8-часовой рабочий день.</w:t>
      </w:r>
    </w:p>
    <w:p w:rsidR="0055676D" w:rsidRDefault="0055676D" w:rsidP="0055676D">
      <w:pPr>
        <w:shd w:val="clear" w:color="auto" w:fill="FFFFFF"/>
        <w:spacing w:before="240" w:after="638" w:line="413" w:lineRule="exact"/>
        <w:ind w:left="283" w:hanging="283"/>
      </w:pPr>
      <w:r>
        <w:rPr>
          <w:color w:val="000000"/>
          <w:sz w:val="24"/>
          <w:szCs w:val="24"/>
        </w:rPr>
        <w:t xml:space="preserve">8. Революционная армия и революционное правительство. Рабочие, организуйтесь! </w:t>
      </w:r>
      <w:r>
        <w:rPr>
          <w:color w:val="000000"/>
          <w:spacing w:val="-1"/>
          <w:sz w:val="24"/>
          <w:szCs w:val="24"/>
        </w:rPr>
        <w:t>Старайтесь руководить толпой! Привлекайте крестьян!</w:t>
      </w:r>
    </w:p>
    <w:p w:rsidR="0055676D" w:rsidRDefault="0055676D" w:rsidP="0055676D">
      <w:pPr>
        <w:shd w:val="clear" w:color="auto" w:fill="FFFFFF"/>
        <w:spacing w:before="240" w:after="638" w:line="413" w:lineRule="exact"/>
        <w:ind w:left="283" w:hanging="283"/>
        <w:sectPr w:rsidR="0055676D">
          <w:type w:val="continuous"/>
          <w:pgSz w:w="11909" w:h="16834"/>
          <w:pgMar w:top="1440" w:right="1447" w:bottom="720" w:left="1433" w:header="720" w:footer="720" w:gutter="0"/>
          <w:cols w:space="60"/>
          <w:noEndnote/>
        </w:sectPr>
      </w:pPr>
    </w:p>
    <w:p w:rsidR="0055676D" w:rsidRDefault="0055676D" w:rsidP="0055676D">
      <w:pPr>
        <w:shd w:val="clear" w:color="auto" w:fill="FFFFFF"/>
        <w:ind w:left="226"/>
      </w:pPr>
      <w:r>
        <w:rPr>
          <w:i/>
          <w:iCs/>
          <w:color w:val="000000"/>
          <w:sz w:val="18"/>
          <w:szCs w:val="18"/>
        </w:rPr>
        <w:lastRenderedPageBreak/>
        <w:t>Написано в июле 1905 г.</w:t>
      </w:r>
    </w:p>
    <w:p w:rsidR="0055676D" w:rsidRDefault="0055676D" w:rsidP="0055676D">
      <w:pPr>
        <w:shd w:val="clear" w:color="auto" w:fill="FFFFFF"/>
        <w:spacing w:before="115" w:line="206" w:lineRule="exact"/>
        <w:ind w:left="240" w:hanging="240"/>
      </w:pPr>
      <w:r>
        <w:rPr>
          <w:i/>
          <w:iCs/>
          <w:color w:val="000000"/>
          <w:sz w:val="18"/>
          <w:szCs w:val="18"/>
        </w:rPr>
        <w:t xml:space="preserve">Впервые напечатано в 1926 </w:t>
      </w:r>
      <w:r>
        <w:rPr>
          <w:i/>
          <w:iCs/>
          <w:color w:val="000000"/>
          <w:sz w:val="18"/>
          <w:szCs w:val="18"/>
          <w:lang w:val="en-US"/>
        </w:rPr>
        <w:t>i</w:t>
      </w:r>
      <w:r>
        <w:rPr>
          <w:i/>
          <w:iCs/>
          <w:color w:val="000000"/>
          <w:sz w:val="18"/>
          <w:szCs w:val="18"/>
        </w:rPr>
        <w:t xml:space="preserve"> в Ленинском сборнике </w:t>
      </w:r>
      <w:r>
        <w:rPr>
          <w:i/>
          <w:iCs/>
          <w:color w:val="000000"/>
          <w:sz w:val="18"/>
          <w:szCs w:val="18"/>
          <w:lang w:val="en-US"/>
        </w:rPr>
        <w:t>V</w:t>
      </w:r>
    </w:p>
    <w:p w:rsidR="0055676D" w:rsidRDefault="0055676D" w:rsidP="0055676D">
      <w:pPr>
        <w:shd w:val="clear" w:color="auto" w:fill="FFFFFF"/>
        <w:spacing w:before="475"/>
      </w:pPr>
      <w:r>
        <w:br w:type="column"/>
      </w:r>
      <w:r>
        <w:rPr>
          <w:i/>
          <w:iCs/>
          <w:color w:val="000000"/>
          <w:spacing w:val="-1"/>
          <w:sz w:val="18"/>
          <w:szCs w:val="18"/>
        </w:rPr>
        <w:lastRenderedPageBreak/>
        <w:t>Печатается по рукописи</w:t>
      </w:r>
    </w:p>
    <w:p w:rsidR="0055676D" w:rsidRDefault="0055676D" w:rsidP="0055676D">
      <w:pPr>
        <w:shd w:val="clear" w:color="auto" w:fill="FFFFFF"/>
        <w:spacing w:before="475"/>
        <w:sectPr w:rsidR="0055676D">
          <w:type w:val="continuous"/>
          <w:pgSz w:w="11909" w:h="16834"/>
          <w:pgMar w:top="1440" w:right="2546" w:bottom="720" w:left="2345" w:header="720" w:footer="720" w:gutter="0"/>
          <w:cols w:num="2" w:space="720" w:equalWidth="0">
            <w:col w:w="2241" w:space="2837"/>
            <w:col w:w="1939"/>
          </w:cols>
          <w:noEndnote/>
        </w:sectPr>
      </w:pPr>
    </w:p>
    <w:p w:rsidR="0055676D" w:rsidRDefault="0055676D" w:rsidP="0055676D">
      <w:pPr>
        <w:shd w:val="clear" w:color="auto" w:fill="FFFFFF"/>
        <w:spacing w:before="3226" w:line="624" w:lineRule="exact"/>
        <w:ind w:left="2131" w:hanging="2131"/>
      </w:pPr>
      <w:r>
        <w:rPr>
          <w:color w:val="000000"/>
          <w:spacing w:val="22"/>
          <w:sz w:val="38"/>
          <w:szCs w:val="38"/>
        </w:rPr>
        <w:lastRenderedPageBreak/>
        <w:t xml:space="preserve">СПИСОК НЕРАЗЫСКАННЫХ РАБОТ </w:t>
      </w:r>
      <w:r>
        <w:rPr>
          <w:color w:val="000000"/>
          <w:spacing w:val="25"/>
          <w:sz w:val="38"/>
          <w:szCs w:val="38"/>
        </w:rPr>
        <w:t>В. И. ЛЕНИНА</w:t>
      </w:r>
    </w:p>
    <w:p w:rsidR="0055676D" w:rsidRDefault="0055676D" w:rsidP="0055676D">
      <w:pPr>
        <w:shd w:val="clear" w:color="auto" w:fill="FFFFFF"/>
        <w:spacing w:before="763"/>
        <w:ind w:right="10"/>
        <w:jc w:val="center"/>
      </w:pPr>
      <w:r>
        <w:rPr>
          <w:noProof/>
        </w:rPr>
        <mc:AlternateContent>
          <mc:Choice Requires="wps">
            <w:drawing>
              <wp:anchor distT="0" distB="0" distL="114300" distR="114300" simplePos="0" relativeHeight="251802624" behindDoc="0" locked="0" layoutInCell="0" allowOverlap="1">
                <wp:simplePos x="0" y="0"/>
                <wp:positionH relativeFrom="column">
                  <wp:posOffset>1905000</wp:posOffset>
                </wp:positionH>
                <wp:positionV relativeFrom="paragraph">
                  <wp:posOffset>250190</wp:posOffset>
                </wp:positionV>
                <wp:extent cx="694690" cy="0"/>
                <wp:effectExtent l="9525" t="12065" r="10160" b="698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9.7pt" to="204.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" o:allowincell="f" strokeweight=".7pt"/>
            </w:pict>
          </mc:Fallback>
        </mc:AlternateContent>
      </w:r>
      <w:r>
        <w:rPr>
          <w:color w:val="000000"/>
          <w:spacing w:val="18"/>
          <w:sz w:val="38"/>
          <w:szCs w:val="38"/>
        </w:rPr>
        <w:t>ПРИМЕЧАНИЯ</w:t>
      </w:r>
    </w:p>
    <w:p w:rsidR="0055676D" w:rsidRDefault="0055676D" w:rsidP="0055676D">
      <w:pPr>
        <w:shd w:val="clear" w:color="auto" w:fill="FFFFFF"/>
        <w:spacing w:before="802"/>
        <w:ind w:right="14"/>
        <w:jc w:val="center"/>
      </w:pPr>
      <w:r>
        <w:rPr>
          <w:noProof/>
        </w:rPr>
        <mc:AlternateContent>
          <mc:Choice Requires="wps">
            <w:drawing>
              <wp:anchor distT="0" distB="0" distL="114300" distR="114300" simplePos="0" relativeHeight="251803648" behindDoc="0" locked="0" layoutInCell="0" allowOverlap="1">
                <wp:simplePos x="0" y="0"/>
                <wp:positionH relativeFrom="column">
                  <wp:posOffset>1905000</wp:posOffset>
                </wp:positionH>
                <wp:positionV relativeFrom="paragraph">
                  <wp:posOffset>277495</wp:posOffset>
                </wp:positionV>
                <wp:extent cx="694690" cy="0"/>
                <wp:effectExtent l="9525" t="10795" r="10160" b="825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1.85pt" to="204.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" o:allowincell="f" strokeweight=".7pt"/>
            </w:pict>
          </mc:Fallback>
        </mc:AlternateContent>
      </w:r>
      <w:r>
        <w:rPr>
          <w:color w:val="000000"/>
          <w:spacing w:val="18"/>
          <w:sz w:val="38"/>
          <w:szCs w:val="38"/>
        </w:rPr>
        <w:t>УКАЗАТЕЛИ</w:t>
      </w:r>
    </w:p>
    <w:p w:rsidR="0055676D" w:rsidRDefault="0055676D" w:rsidP="0055676D">
      <w:pPr>
        <w:shd w:val="clear" w:color="auto" w:fill="FFFFFF"/>
        <w:spacing w:before="653" w:line="624" w:lineRule="exact"/>
        <w:ind w:left="2131" w:hanging="1915"/>
      </w:pPr>
      <w:r>
        <w:rPr>
          <w:noProof/>
        </w:rPr>
        <mc:AlternateContent>
          <mc:Choice Requires="wps">
            <w:drawing>
              <wp:anchor distT="0" distB="0" distL="114300" distR="114300" simplePos="0" relativeHeight="251804672" behindDoc="0" locked="0" layoutInCell="0" allowOverlap="1">
                <wp:simplePos x="0" y="0"/>
                <wp:positionH relativeFrom="column">
                  <wp:posOffset>1905000</wp:posOffset>
                </wp:positionH>
                <wp:positionV relativeFrom="paragraph">
                  <wp:posOffset>274320</wp:posOffset>
                </wp:positionV>
                <wp:extent cx="694690" cy="0"/>
                <wp:effectExtent l="9525" t="7620" r="10160" b="1143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1.6pt" to="204.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" o:allowincell="f" strokeweight=".7pt"/>
            </w:pict>
          </mc:Fallback>
        </mc:AlternateContent>
      </w:r>
      <w:r>
        <w:rPr>
          <w:color w:val="000000"/>
          <w:spacing w:val="22"/>
          <w:sz w:val="38"/>
          <w:szCs w:val="38"/>
        </w:rPr>
        <w:t xml:space="preserve">ДАТЫ ЖИЗНИ И ДЕЯТЕЛЬНОСТИ </w:t>
      </w:r>
      <w:r>
        <w:rPr>
          <w:color w:val="000000"/>
          <w:spacing w:val="25"/>
          <w:sz w:val="38"/>
          <w:szCs w:val="38"/>
        </w:rPr>
        <w:t>В. И. ЛЕНИНА</w:t>
      </w:r>
    </w:p>
    <w:p w:rsidR="0055676D" w:rsidRDefault="0055676D" w:rsidP="0055676D">
      <w:pPr>
        <w:shd w:val="clear" w:color="auto" w:fill="FFFFFF"/>
      </w:pPr>
      <w:r>
        <w:br w:type="column"/>
      </w:r>
      <w:r>
        <w:rPr>
          <w:rFonts w:ascii="Arial" w:hAnsi="Arial" w:cs="Arial"/>
          <w:color w:val="000000"/>
        </w:rPr>
        <w:lastRenderedPageBreak/>
        <w:t>407</w:t>
      </w:r>
    </w:p>
    <w:p w:rsidR="0055676D" w:rsidRDefault="0055676D" w:rsidP="0055676D">
      <w:pPr>
        <w:shd w:val="clear" w:color="auto" w:fill="FFFFFF"/>
        <w:sectPr w:rsidR="0055676D">
          <w:pgSz w:w="11909" w:h="16834"/>
          <w:pgMar w:top="1440" w:right="1275" w:bottom="720" w:left="2407" w:header="720" w:footer="720" w:gutter="0"/>
          <w:cols w:num="2" w:space="720" w:equalWidth="0">
            <w:col w:w="7070" w:space="437"/>
            <w:col w:w="720"/>
          </w:cols>
          <w:noEndnote/>
        </w:sectPr>
      </w:pPr>
    </w:p>
    <w:p w:rsidR="0055676D" w:rsidRDefault="0055676D" w:rsidP="0055676D">
      <w:pPr>
        <w:shd w:val="clear" w:color="auto" w:fill="FFFFFF"/>
        <w:ind w:left="8496"/>
      </w:pPr>
      <w:r>
        <w:rPr>
          <w:color w:val="000000"/>
        </w:rPr>
        <w:lastRenderedPageBreak/>
        <w:t>409</w:t>
      </w:r>
    </w:p>
    <w:p w:rsidR="0055676D" w:rsidRDefault="0055676D" w:rsidP="0055676D">
      <w:pPr>
        <w:shd w:val="clear" w:color="auto" w:fill="FFFFFF"/>
        <w:spacing w:before="3034" w:line="480" w:lineRule="exact"/>
        <w:ind w:right="38"/>
        <w:jc w:val="center"/>
      </w:pPr>
      <w:r>
        <w:rPr>
          <w:color w:val="000000"/>
          <w:spacing w:val="25"/>
          <w:sz w:val="30"/>
          <w:szCs w:val="30"/>
        </w:rPr>
        <w:t>СПИСОК РАБОТ В. И. ЛЕНИНА,</w:t>
      </w:r>
    </w:p>
    <w:p w:rsidR="0055676D" w:rsidRDefault="0055676D" w:rsidP="0055676D">
      <w:pPr>
        <w:shd w:val="clear" w:color="auto" w:fill="FFFFFF"/>
        <w:spacing w:before="10" w:line="480" w:lineRule="exact"/>
        <w:ind w:right="34"/>
        <w:jc w:val="center"/>
      </w:pPr>
      <w:r>
        <w:rPr>
          <w:color w:val="000000"/>
          <w:spacing w:val="22"/>
          <w:sz w:val="30"/>
          <w:szCs w:val="30"/>
        </w:rPr>
        <w:t>ДО НАСТОЯЩЕГО ВРЕМЕНИ</w:t>
      </w:r>
    </w:p>
    <w:p w:rsidR="0055676D" w:rsidRDefault="0055676D" w:rsidP="0055676D">
      <w:pPr>
        <w:shd w:val="clear" w:color="auto" w:fill="FFFFFF"/>
        <w:spacing w:line="480" w:lineRule="exact"/>
        <w:ind w:right="43"/>
        <w:jc w:val="center"/>
      </w:pPr>
      <w:r>
        <w:rPr>
          <w:color w:val="000000"/>
          <w:spacing w:val="20"/>
          <w:sz w:val="30"/>
          <w:szCs w:val="30"/>
        </w:rPr>
        <w:t>НЕ РАЗЫСКАННЫХ</w:t>
      </w:r>
    </w:p>
    <w:p w:rsidR="0055676D" w:rsidRDefault="0055676D" w:rsidP="0055676D">
      <w:pPr>
        <w:shd w:val="clear" w:color="auto" w:fill="FFFFFF"/>
        <w:spacing w:line="643" w:lineRule="exact"/>
        <w:ind w:left="2621" w:right="2621"/>
        <w:jc w:val="center"/>
      </w:pPr>
      <w:r>
        <w:rPr>
          <w:i/>
          <w:iCs/>
          <w:color w:val="000000"/>
        </w:rPr>
        <w:t>(Конец марта</w:t>
      </w:r>
      <w:r>
        <w:rPr>
          <w:color w:val="000000"/>
        </w:rPr>
        <w:t xml:space="preserve">— </w:t>
      </w:r>
      <w:r>
        <w:rPr>
          <w:i/>
          <w:iCs/>
          <w:color w:val="000000"/>
        </w:rPr>
        <w:t xml:space="preserve">июнь 1905) </w:t>
      </w:r>
      <w:r>
        <w:rPr>
          <w:color w:val="000000"/>
        </w:rPr>
        <w:t xml:space="preserve">РЕЧЬ ПРИ ОТКРЫТИИ </w:t>
      </w:r>
      <w:r>
        <w:rPr>
          <w:color w:val="000000"/>
          <w:lang w:val="en-US"/>
        </w:rPr>
        <w:t>III</w:t>
      </w:r>
      <w:r>
        <w:rPr>
          <w:color w:val="000000"/>
        </w:rPr>
        <w:t xml:space="preserve"> СЪЕЗДА РСДРП</w:t>
      </w:r>
    </w:p>
    <w:p w:rsidR="0055676D" w:rsidRDefault="0055676D" w:rsidP="0055676D">
      <w:pPr>
        <w:shd w:val="clear" w:color="auto" w:fill="FFFFFF"/>
        <w:spacing w:before="235" w:line="346" w:lineRule="exact"/>
        <w:ind w:left="10" w:firstLine="283"/>
        <w:jc w:val="both"/>
      </w:pPr>
      <w:r>
        <w:rPr>
          <w:color w:val="000000"/>
        </w:rPr>
        <w:t>О тексте речи, написанном В. И. Лениным ранее 12 (25) апреля, сообщает М. Цхакая в своих воспо</w:t>
      </w:r>
      <w:r>
        <w:rPr>
          <w:color w:val="000000"/>
        </w:rPr>
        <w:softHyphen/>
        <w:t xml:space="preserve">минаниях; он пишет, что В. И. Ленин передал ему текст речи и поручение Организационного комитета </w:t>
      </w:r>
      <w:r>
        <w:rPr>
          <w:color w:val="000000"/>
          <w:spacing w:val="-1"/>
        </w:rPr>
        <w:t xml:space="preserve">открыть съезд от имени и по поручению ОК и сказать краткое «напутственное слово съезду». Текст речи </w:t>
      </w:r>
      <w:r>
        <w:rPr>
          <w:color w:val="000000"/>
        </w:rPr>
        <w:t xml:space="preserve">«мне очень даже понравился, но я вернул его ему» («О Ленине». Сборник воспоминаний, </w:t>
      </w:r>
      <w:r>
        <w:rPr>
          <w:color w:val="000000"/>
          <w:lang w:val="en-US"/>
        </w:rPr>
        <w:t>I</w:t>
      </w:r>
      <w:r>
        <w:rPr>
          <w:color w:val="000000"/>
        </w:rPr>
        <w:t>, Л., 1925, стр. 55—56).</w:t>
      </w:r>
    </w:p>
    <w:p w:rsidR="0055676D" w:rsidRDefault="0055676D" w:rsidP="0055676D">
      <w:pPr>
        <w:shd w:val="clear" w:color="auto" w:fill="FFFFFF"/>
        <w:spacing w:before="384" w:line="230" w:lineRule="exact"/>
        <w:ind w:left="1843" w:right="1838"/>
        <w:jc w:val="center"/>
      </w:pPr>
      <w:r>
        <w:rPr>
          <w:color w:val="000000"/>
          <w:spacing w:val="-2"/>
        </w:rPr>
        <w:t xml:space="preserve">ТЕЗИСЫ ДЛЯ ДОКЛАДА О ВООРУЖЕННОМ ВОССТАНИИ </w:t>
      </w:r>
      <w:r>
        <w:rPr>
          <w:color w:val="000000"/>
        </w:rPr>
        <w:t>И ОБ ОТНОШЕНИИ К НЕМУ РСДРП</w:t>
      </w:r>
    </w:p>
    <w:p w:rsidR="0055676D" w:rsidRDefault="0055676D" w:rsidP="0055676D">
      <w:pPr>
        <w:shd w:val="clear" w:color="auto" w:fill="FFFFFF"/>
        <w:spacing w:before="211" w:line="341" w:lineRule="exact"/>
        <w:ind w:firstLine="298"/>
        <w:jc w:val="both"/>
      </w:pPr>
      <w:r>
        <w:rPr>
          <w:color w:val="000000"/>
        </w:rPr>
        <w:t xml:space="preserve">Доклад о вооруженном восстании был сделан на пятом заседании </w:t>
      </w:r>
      <w:r>
        <w:rPr>
          <w:color w:val="000000"/>
          <w:lang w:val="en-US"/>
        </w:rPr>
        <w:t>III</w:t>
      </w:r>
      <w:r>
        <w:rPr>
          <w:color w:val="000000"/>
        </w:rPr>
        <w:t xml:space="preserve"> съезда РСДРП 14 (27) апреля А. В. Луначарским. Накануне В. И. Ленин дал Луначарскому тезисы доклада, по-видимому, в письменном виде. Сведения о тезисах имеются в воспоминаниях Луначарского: «Владимир Ильич дал мне все основ</w:t>
      </w:r>
      <w:r>
        <w:rPr>
          <w:color w:val="000000"/>
        </w:rPr>
        <w:softHyphen/>
        <w:t>ные тезисы доклада... Я всю свою речь написал и дал ему предварительно прочесть... Владимир Ильич внимательнейшим образом прочитал мою рукопись и вернул ее с двумя-тремя незначительными поправ</w:t>
      </w:r>
      <w:r>
        <w:rPr>
          <w:color w:val="000000"/>
        </w:rPr>
        <w:softHyphen/>
        <w:t>ками, что неудивительно потому, что, насколько я помню, я в моей речи исходил из самых точных и подробных указаний Владимира Ильича» («Пролетарская Революция», 1925, №11, стр. 54).</w:t>
      </w:r>
    </w:p>
    <w:p w:rsidR="0055676D" w:rsidRDefault="0055676D" w:rsidP="0055676D">
      <w:pPr>
        <w:shd w:val="clear" w:color="auto" w:fill="FFFFFF"/>
        <w:spacing w:before="384" w:line="230" w:lineRule="exact"/>
        <w:ind w:left="3067" w:right="3067"/>
        <w:jc w:val="center"/>
      </w:pPr>
      <w:r>
        <w:rPr>
          <w:color w:val="000000"/>
          <w:spacing w:val="-2"/>
        </w:rPr>
        <w:t xml:space="preserve">РУССКИЙ ТЕКСТ ДОКУМЕНТА </w:t>
      </w:r>
      <w:r>
        <w:rPr>
          <w:color w:val="000000"/>
          <w:spacing w:val="-1"/>
        </w:rPr>
        <w:t>«К ЕВРЕЙСКИМ РАБОЧИМ»</w:t>
      </w:r>
    </w:p>
    <w:p w:rsidR="0055676D" w:rsidRDefault="0055676D" w:rsidP="0055676D">
      <w:pPr>
        <w:shd w:val="clear" w:color="auto" w:fill="FFFFFF"/>
        <w:spacing w:before="211" w:line="341" w:lineRule="exact"/>
        <w:ind w:left="5" w:right="5" w:firstLine="293"/>
        <w:jc w:val="both"/>
      </w:pPr>
      <w:r>
        <w:rPr>
          <w:color w:val="000000"/>
        </w:rPr>
        <w:t xml:space="preserve">Документ опубликован в качестве предисловия к брошюре «Извещение о </w:t>
      </w:r>
      <w:r>
        <w:rPr>
          <w:color w:val="000000"/>
          <w:lang w:val="en-US"/>
        </w:rPr>
        <w:t>III</w:t>
      </w:r>
      <w:r>
        <w:rPr>
          <w:color w:val="000000"/>
        </w:rPr>
        <w:t xml:space="preserve"> съезде Российской соци</w:t>
      </w:r>
      <w:r>
        <w:rPr>
          <w:color w:val="000000"/>
        </w:rPr>
        <w:softHyphen/>
      </w:r>
      <w:r>
        <w:rPr>
          <w:color w:val="000000"/>
          <w:spacing w:val="1"/>
        </w:rPr>
        <w:t>ал-демократа-</w:t>
      </w:r>
    </w:p>
    <w:p w:rsidR="0055676D" w:rsidRDefault="0055676D" w:rsidP="0055676D">
      <w:pPr>
        <w:shd w:val="clear" w:color="auto" w:fill="FFFFFF"/>
        <w:spacing w:before="211" w:line="341" w:lineRule="exact"/>
        <w:ind w:left="5" w:right="5"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2026"/>
        </w:tabs>
        <w:ind w:left="5"/>
      </w:pPr>
      <w:r>
        <w:rPr>
          <w:color w:val="000000"/>
          <w:u w:val="single"/>
        </w:rPr>
        <w:lastRenderedPageBreak/>
        <w:t>410</w:t>
      </w:r>
      <w:r>
        <w:rPr>
          <w:color w:val="000000"/>
          <w:u w:val="single"/>
        </w:rPr>
        <w:tab/>
      </w:r>
      <w:r>
        <w:rPr>
          <w:color w:val="000000"/>
          <w:spacing w:val="-2"/>
          <w:u w:val="single"/>
        </w:rPr>
        <w:t>СПИСОК НЕРАЗЫСКАННЫХ РАБОТ В. И. ЛЕНИНА</w:t>
      </w:r>
    </w:p>
    <w:p w:rsidR="0055676D" w:rsidRDefault="0055676D" w:rsidP="0055676D">
      <w:pPr>
        <w:shd w:val="clear" w:color="auto" w:fill="FFFFFF"/>
        <w:spacing w:before="821"/>
      </w:pPr>
      <w:r>
        <w:rPr>
          <w:color w:val="000000"/>
        </w:rPr>
        <w:t>ческой рабочей партии», изданной в 1905 году на еврейском языке.</w:t>
      </w:r>
    </w:p>
    <w:p w:rsidR="0055676D" w:rsidRDefault="0055676D" w:rsidP="0055676D">
      <w:pPr>
        <w:shd w:val="clear" w:color="auto" w:fill="FFFFFF"/>
        <w:spacing w:before="96" w:line="336" w:lineRule="exact"/>
        <w:ind w:left="5" w:firstLine="278"/>
      </w:pPr>
      <w:r>
        <w:rPr>
          <w:color w:val="000000"/>
          <w:spacing w:val="2"/>
        </w:rPr>
        <w:t xml:space="preserve">В настоящем томе предисловие печатается по тексту брошюры, в переводе с еврейского языка (см. </w:t>
      </w:r>
      <w:r>
        <w:rPr>
          <w:color w:val="000000"/>
        </w:rPr>
        <w:t>стр. 266—269).</w:t>
      </w:r>
    </w:p>
    <w:p w:rsidR="0055676D" w:rsidRDefault="0055676D" w:rsidP="0055676D">
      <w:pPr>
        <w:shd w:val="clear" w:color="auto" w:fill="FFFFFF"/>
        <w:spacing w:before="398" w:line="226" w:lineRule="exact"/>
        <w:ind w:left="1997" w:right="1997"/>
        <w:jc w:val="center"/>
      </w:pPr>
      <w:r>
        <w:rPr>
          <w:color w:val="000000"/>
        </w:rPr>
        <w:t xml:space="preserve">КОНЕЦ НАБРОСКА СТАТЬИ </w:t>
      </w:r>
      <w:r>
        <w:rPr>
          <w:color w:val="000000"/>
          <w:spacing w:val="-2"/>
        </w:rPr>
        <w:t>«ДИКТАТУРА ТРЕПОВА И КАНДИДАТУРА ШИЛОВА»</w:t>
      </w:r>
    </w:p>
    <w:p w:rsidR="0055676D" w:rsidRDefault="0055676D" w:rsidP="0055676D">
      <w:pPr>
        <w:shd w:val="clear" w:color="auto" w:fill="FFFFFF"/>
        <w:spacing w:before="216" w:line="341" w:lineRule="exact"/>
        <w:ind w:left="5" w:firstLine="278"/>
      </w:pPr>
      <w:r>
        <w:rPr>
          <w:color w:val="000000"/>
        </w:rPr>
        <w:t>В Центральном партийном архиве Института марксизма-ленинизма при ЦК КПСС хранятся 4 стра</w:t>
      </w:r>
      <w:r>
        <w:rPr>
          <w:color w:val="000000"/>
        </w:rPr>
        <w:softHyphen/>
      </w:r>
      <w:r>
        <w:rPr>
          <w:color w:val="000000"/>
          <w:spacing w:val="-2"/>
        </w:rPr>
        <w:t>ницы рукописи.</w:t>
      </w:r>
    </w:p>
    <w:p w:rsidR="0055676D" w:rsidRDefault="0055676D" w:rsidP="0055676D">
      <w:pPr>
        <w:shd w:val="clear" w:color="auto" w:fill="FFFFFF"/>
        <w:spacing w:before="216" w:line="341" w:lineRule="exact"/>
        <w:ind w:left="5" w:firstLine="278"/>
        <w:sectPr w:rsidR="0055676D">
          <w:pgSz w:w="11909" w:h="16834"/>
          <w:pgMar w:top="1440" w:right="1419" w:bottom="720" w:left="1423" w:header="720" w:footer="720" w:gutter="0"/>
          <w:cols w:space="60"/>
          <w:noEndnote/>
        </w:sectPr>
      </w:pPr>
    </w:p>
    <w:p w:rsidR="0055676D" w:rsidRDefault="0055676D" w:rsidP="0055676D">
      <w:pPr>
        <w:shd w:val="clear" w:color="auto" w:fill="FFFFFF"/>
        <w:ind w:left="8496"/>
      </w:pPr>
      <w:r>
        <w:rPr>
          <w:color w:val="000000"/>
        </w:rPr>
        <w:lastRenderedPageBreak/>
        <w:t>411</w:t>
      </w:r>
    </w:p>
    <w:p w:rsidR="0055676D" w:rsidRDefault="0055676D" w:rsidP="0055676D">
      <w:pPr>
        <w:shd w:val="clear" w:color="auto" w:fill="FFFFFF"/>
        <w:spacing w:before="874" w:line="480" w:lineRule="exact"/>
        <w:ind w:right="43"/>
        <w:jc w:val="center"/>
      </w:pPr>
      <w:r>
        <w:rPr>
          <w:color w:val="000000"/>
          <w:spacing w:val="23"/>
          <w:sz w:val="30"/>
          <w:szCs w:val="30"/>
        </w:rPr>
        <w:t>СПИСОК РАБОТ И ИЗДАНИЙ,</w:t>
      </w:r>
    </w:p>
    <w:p w:rsidR="0055676D" w:rsidRDefault="0055676D" w:rsidP="0055676D">
      <w:pPr>
        <w:shd w:val="clear" w:color="auto" w:fill="FFFFFF"/>
        <w:spacing w:before="5" w:line="480" w:lineRule="exact"/>
        <w:ind w:right="43"/>
        <w:jc w:val="center"/>
      </w:pPr>
      <w:r>
        <w:rPr>
          <w:color w:val="000000"/>
          <w:spacing w:val="24"/>
          <w:sz w:val="30"/>
          <w:szCs w:val="30"/>
        </w:rPr>
        <w:t>В РЕДАКТИРОВАНИИ КОТОРЫХ</w:t>
      </w:r>
    </w:p>
    <w:p w:rsidR="0055676D" w:rsidRDefault="0055676D" w:rsidP="0055676D">
      <w:pPr>
        <w:shd w:val="clear" w:color="auto" w:fill="FFFFFF"/>
        <w:spacing w:line="480" w:lineRule="exact"/>
        <w:ind w:right="48"/>
        <w:jc w:val="center"/>
      </w:pPr>
      <w:r>
        <w:rPr>
          <w:color w:val="000000"/>
          <w:spacing w:val="23"/>
          <w:sz w:val="30"/>
          <w:szCs w:val="30"/>
        </w:rPr>
        <w:t>ПРИНИМАЛ УЧАСТИЕ В. И. ЛЕНИН</w:t>
      </w:r>
    </w:p>
    <w:p w:rsidR="0055676D" w:rsidRDefault="0055676D" w:rsidP="0055676D">
      <w:pPr>
        <w:shd w:val="clear" w:color="auto" w:fill="FFFFFF"/>
        <w:spacing w:before="432"/>
        <w:ind w:right="10"/>
        <w:jc w:val="center"/>
      </w:pPr>
      <w:r>
        <w:rPr>
          <w:color w:val="000000"/>
          <w:spacing w:val="-2"/>
        </w:rPr>
        <w:t>ГАЗЕТА «ВПЕРЕД»</w:t>
      </w:r>
    </w:p>
    <w:p w:rsidR="0055676D" w:rsidRDefault="0055676D" w:rsidP="0055676D">
      <w:pPr>
        <w:shd w:val="clear" w:color="auto" w:fill="FFFFFF"/>
        <w:spacing w:before="134" w:line="350" w:lineRule="exact"/>
        <w:ind w:left="288" w:right="5760"/>
      </w:pPr>
      <w:r>
        <w:rPr>
          <w:color w:val="000000"/>
        </w:rPr>
        <w:t>№ 14—12 апреля (30 марта) 1905 г. № 15 — 20 (7) апреля 1905 г. № 16 — 30 (17) апреля 1905 г. № 17 — 9 мая (26 апреля) 1905 г.</w:t>
      </w:r>
    </w:p>
    <w:p w:rsidR="0055676D" w:rsidRDefault="0055676D" w:rsidP="0055676D">
      <w:pPr>
        <w:shd w:val="clear" w:color="auto" w:fill="FFFFFF"/>
        <w:spacing w:before="274"/>
        <w:ind w:right="5"/>
        <w:jc w:val="center"/>
      </w:pPr>
      <w:r>
        <w:rPr>
          <w:color w:val="000000"/>
          <w:spacing w:val="-1"/>
        </w:rPr>
        <w:t>ГАЗЕТА «ПРОЛЕТАРИИ»</w:t>
      </w:r>
    </w:p>
    <w:p w:rsidR="0055676D" w:rsidRDefault="0055676D" w:rsidP="0055676D">
      <w:pPr>
        <w:shd w:val="clear" w:color="auto" w:fill="FFFFFF"/>
        <w:spacing w:before="139" w:line="346" w:lineRule="exact"/>
        <w:ind w:left="288"/>
      </w:pPr>
      <w:r>
        <w:rPr>
          <w:color w:val="000000"/>
        </w:rPr>
        <w:t>№ 1 — 27 (14) мая 1905 г.</w:t>
      </w:r>
    </w:p>
    <w:p w:rsidR="0055676D" w:rsidRDefault="0055676D" w:rsidP="0055676D">
      <w:pPr>
        <w:shd w:val="clear" w:color="auto" w:fill="FFFFFF"/>
        <w:spacing w:line="346" w:lineRule="exact"/>
        <w:ind w:left="288"/>
      </w:pPr>
      <w:r>
        <w:rPr>
          <w:color w:val="000000"/>
        </w:rPr>
        <w:t>№ 2 — 3 июня (21 мая) 1905 г.</w:t>
      </w:r>
    </w:p>
    <w:p w:rsidR="0055676D" w:rsidRDefault="0055676D" w:rsidP="0055676D">
      <w:pPr>
        <w:shd w:val="clear" w:color="auto" w:fill="FFFFFF"/>
        <w:spacing w:line="346" w:lineRule="exact"/>
        <w:ind w:left="288"/>
      </w:pPr>
      <w:r>
        <w:rPr>
          <w:color w:val="000000"/>
        </w:rPr>
        <w:t>№ 3 — 9 июня (27 мая) 1905 г.</w:t>
      </w:r>
    </w:p>
    <w:p w:rsidR="0055676D" w:rsidRDefault="0055676D" w:rsidP="0055676D">
      <w:pPr>
        <w:shd w:val="clear" w:color="auto" w:fill="FFFFFF"/>
        <w:spacing w:line="346" w:lineRule="exact"/>
        <w:ind w:left="288"/>
      </w:pPr>
      <w:r>
        <w:rPr>
          <w:color w:val="000000"/>
        </w:rPr>
        <w:t>№ 4 — 17 (4) июня 1905 г.</w:t>
      </w:r>
    </w:p>
    <w:p w:rsidR="0055676D" w:rsidRDefault="0055676D" w:rsidP="0055676D">
      <w:pPr>
        <w:shd w:val="clear" w:color="auto" w:fill="FFFFFF"/>
        <w:spacing w:line="346" w:lineRule="exact"/>
        <w:ind w:left="288"/>
      </w:pPr>
      <w:r>
        <w:rPr>
          <w:color w:val="000000"/>
        </w:rPr>
        <w:t>№ 5 — 26 (13) июня 1905 г.</w:t>
      </w:r>
    </w:p>
    <w:p w:rsidR="0055676D" w:rsidRDefault="0055676D" w:rsidP="0055676D">
      <w:pPr>
        <w:shd w:val="clear" w:color="auto" w:fill="FFFFFF"/>
        <w:spacing w:line="346" w:lineRule="exact"/>
        <w:ind w:left="288"/>
      </w:pPr>
      <w:r>
        <w:rPr>
          <w:color w:val="000000"/>
        </w:rPr>
        <w:t>№ 6 — 3 июля (20 июня) 1905 г.</w:t>
      </w:r>
    </w:p>
    <w:p w:rsidR="0055676D" w:rsidRDefault="0055676D" w:rsidP="0055676D">
      <w:pPr>
        <w:shd w:val="clear" w:color="auto" w:fill="FFFFFF"/>
        <w:spacing w:line="346" w:lineRule="exact"/>
        <w:ind w:left="288"/>
      </w:pPr>
      <w:r>
        <w:rPr>
          <w:color w:val="000000"/>
        </w:rPr>
        <w:t>№ 7 — 10 июля (27 июня) 1905 г.</w:t>
      </w:r>
    </w:p>
    <w:p w:rsidR="0055676D" w:rsidRDefault="0055676D" w:rsidP="0055676D">
      <w:pPr>
        <w:shd w:val="clear" w:color="auto" w:fill="FFFFFF"/>
        <w:spacing w:before="278" w:line="226" w:lineRule="exact"/>
        <w:ind w:left="2371" w:right="2371"/>
        <w:jc w:val="center"/>
      </w:pPr>
      <w:r>
        <w:rPr>
          <w:color w:val="000000"/>
          <w:spacing w:val="-2"/>
        </w:rPr>
        <w:t xml:space="preserve">В. ВОИНОВ. «КАК ПЕТЕРБУРГСКИЕ РАБОЧИЕ </w:t>
      </w:r>
      <w:r>
        <w:rPr>
          <w:color w:val="000000"/>
          <w:spacing w:val="-1"/>
        </w:rPr>
        <w:t>К ЦАРЮ ХОДИЛИ»</w:t>
      </w:r>
    </w:p>
    <w:p w:rsidR="0055676D" w:rsidRDefault="0055676D" w:rsidP="0055676D">
      <w:pPr>
        <w:shd w:val="clear" w:color="auto" w:fill="FFFFFF"/>
        <w:spacing w:before="130"/>
        <w:ind w:right="10"/>
        <w:jc w:val="center"/>
      </w:pPr>
      <w:r>
        <w:rPr>
          <w:color w:val="000000"/>
        </w:rPr>
        <w:t>Женева, изд. «Вперед», 1905</w:t>
      </w:r>
    </w:p>
    <w:p w:rsidR="0055676D" w:rsidRDefault="0055676D" w:rsidP="0055676D">
      <w:pPr>
        <w:shd w:val="clear" w:color="auto" w:fill="FFFFFF"/>
        <w:spacing w:before="139" w:line="346" w:lineRule="exact"/>
        <w:ind w:firstLine="288"/>
      </w:pPr>
      <w:r>
        <w:rPr>
          <w:color w:val="000000"/>
          <w:spacing w:val="1"/>
        </w:rPr>
        <w:t xml:space="preserve">В. И. Ленин редактировал рукопись брошюры А. В. Луначарского (В. Воинова) «Как петербургские </w:t>
      </w:r>
      <w:r>
        <w:rPr>
          <w:color w:val="000000"/>
        </w:rPr>
        <w:t>рабочие к царю ходили» ранее 30 марта (12 апреля) 1905 года.</w:t>
      </w:r>
    </w:p>
    <w:p w:rsidR="0055676D" w:rsidRDefault="0055676D" w:rsidP="0055676D">
      <w:pPr>
        <w:shd w:val="clear" w:color="auto" w:fill="FFFFFF"/>
        <w:spacing w:before="106" w:line="346" w:lineRule="exact"/>
        <w:ind w:left="5" w:firstLine="283"/>
      </w:pPr>
      <w:r>
        <w:rPr>
          <w:color w:val="000000"/>
          <w:spacing w:val="-1"/>
        </w:rPr>
        <w:t xml:space="preserve">В Центральном партийном архиве Института марксизма-ленинизма при ЦК КПСС хранится рукопись </w:t>
      </w:r>
      <w:r>
        <w:rPr>
          <w:color w:val="000000"/>
        </w:rPr>
        <w:t>брошюры А. В. Луначарского с редакционными правками В. И. Ленина.</w:t>
      </w:r>
    </w:p>
    <w:p w:rsidR="0055676D" w:rsidRDefault="0055676D" w:rsidP="0055676D">
      <w:pPr>
        <w:shd w:val="clear" w:color="auto" w:fill="FFFFFF"/>
        <w:spacing w:before="384" w:line="230" w:lineRule="exact"/>
        <w:ind w:left="2102" w:right="2112"/>
        <w:jc w:val="center"/>
      </w:pPr>
      <w:r>
        <w:rPr>
          <w:color w:val="000000"/>
        </w:rPr>
        <w:t xml:space="preserve">В. СЕВЕРЦЕВ. «ПРИЛОЖЕНИЕ ТАКТИКИ </w:t>
      </w:r>
      <w:r>
        <w:rPr>
          <w:color w:val="000000"/>
          <w:spacing w:val="-2"/>
        </w:rPr>
        <w:t>И ФОРТИФИКАЦИИ К НАРОДНОМУ ВОССТАНИЮ»</w:t>
      </w:r>
    </w:p>
    <w:p w:rsidR="0055676D" w:rsidRDefault="0055676D" w:rsidP="0055676D">
      <w:pPr>
        <w:shd w:val="clear" w:color="auto" w:fill="FFFFFF"/>
        <w:spacing w:before="120"/>
        <w:ind w:right="10"/>
        <w:jc w:val="center"/>
      </w:pPr>
      <w:r>
        <w:rPr>
          <w:color w:val="000000"/>
        </w:rPr>
        <w:t>Женева, изд. ЦК РСДРП, 1905</w:t>
      </w:r>
    </w:p>
    <w:p w:rsidR="0055676D" w:rsidRDefault="0055676D" w:rsidP="0055676D">
      <w:pPr>
        <w:shd w:val="clear" w:color="auto" w:fill="FFFFFF"/>
        <w:spacing w:before="139" w:line="346" w:lineRule="exact"/>
        <w:ind w:left="5" w:firstLine="283"/>
      </w:pPr>
      <w:r>
        <w:rPr>
          <w:color w:val="000000"/>
        </w:rPr>
        <w:t>В. И. Ленин редактировал рукопись брошюры В. Северцева «Приложение тактики и фортификации к народному восстанию» не ранее 27 июня (10 июля) 1905 года.</w:t>
      </w:r>
    </w:p>
    <w:p w:rsidR="0055676D" w:rsidRDefault="0055676D" w:rsidP="0055676D">
      <w:pPr>
        <w:shd w:val="clear" w:color="auto" w:fill="FFFFFF"/>
        <w:spacing w:before="62" w:line="341" w:lineRule="exact"/>
        <w:ind w:firstLine="288"/>
      </w:pPr>
      <w:r>
        <w:rPr>
          <w:color w:val="000000"/>
          <w:spacing w:val="-1"/>
        </w:rPr>
        <w:t xml:space="preserve">В Центральном партийном архиве Института марксизма-ленинизма при ЦК КПСС хранится рукопись </w:t>
      </w:r>
      <w:r>
        <w:rPr>
          <w:color w:val="000000"/>
        </w:rPr>
        <w:t>работы В. Северцева с редакционными правками В. И. Ленина.</w:t>
      </w:r>
    </w:p>
    <w:p w:rsidR="0055676D" w:rsidRDefault="0055676D" w:rsidP="0055676D">
      <w:pPr>
        <w:shd w:val="clear" w:color="auto" w:fill="FFFFFF"/>
        <w:spacing w:before="62" w:line="341" w:lineRule="exact"/>
        <w:ind w:firstLine="288"/>
        <w:sectPr w:rsidR="0055676D">
          <w:pgSz w:w="11909" w:h="16834"/>
          <w:pgMar w:top="1440" w:right="1414" w:bottom="720" w:left="1418" w:header="720" w:footer="720" w:gutter="0"/>
          <w:cols w:space="60"/>
          <w:noEndnote/>
        </w:sectPr>
      </w:pPr>
    </w:p>
    <w:p w:rsidR="0055676D" w:rsidRDefault="0055676D" w:rsidP="0055676D">
      <w:pPr>
        <w:shd w:val="clear" w:color="auto" w:fill="FFFFFF"/>
      </w:pPr>
      <w:r>
        <w:rPr>
          <w:color w:val="000000"/>
        </w:rPr>
        <w:lastRenderedPageBreak/>
        <w:t>412</w:t>
      </w:r>
    </w:p>
    <w:p w:rsidR="0055676D" w:rsidRDefault="0055676D" w:rsidP="0055676D">
      <w:pPr>
        <w:shd w:val="clear" w:color="auto" w:fill="FFFFFF"/>
        <w:spacing w:before="3758"/>
        <w:ind w:right="48"/>
        <w:jc w:val="center"/>
      </w:pPr>
      <w:r>
        <w:rPr>
          <w:color w:val="000000"/>
          <w:spacing w:val="-1"/>
          <w:w w:val="118"/>
          <w:sz w:val="28"/>
          <w:szCs w:val="28"/>
        </w:rPr>
        <w:t>ПРИМЕЧАНИЯ</w:t>
      </w:r>
    </w:p>
    <w:p w:rsidR="0055676D" w:rsidRDefault="0055676D" w:rsidP="0055676D">
      <w:pPr>
        <w:shd w:val="clear" w:color="auto" w:fill="FFFFFF"/>
        <w:spacing w:before="422" w:line="346" w:lineRule="exact"/>
        <w:ind w:left="221" w:right="5" w:hanging="216"/>
        <w:jc w:val="both"/>
      </w:pPr>
      <w:r>
        <w:rPr>
          <w:color w:val="000000"/>
          <w:vertAlign w:val="superscript"/>
        </w:rPr>
        <w:t>1</w:t>
      </w:r>
      <w:r>
        <w:rPr>
          <w:color w:val="000000"/>
        </w:rPr>
        <w:t xml:space="preserve"> Статья </w:t>
      </w:r>
      <w:r>
        <w:rPr>
          <w:i/>
          <w:iCs/>
          <w:color w:val="000000"/>
        </w:rPr>
        <w:t xml:space="preserve">«Социал-демократия и временное революционное правительство» </w:t>
      </w:r>
      <w:r>
        <w:rPr>
          <w:color w:val="000000"/>
        </w:rPr>
        <w:t>написана Лениным в конце марта 1905 года, когда подъем революционного движения вызвал оживленное обсуждение в среде со</w:t>
      </w:r>
      <w:r>
        <w:rPr>
          <w:color w:val="000000"/>
        </w:rPr>
        <w:softHyphen/>
        <w:t>циал-демократов одного из насущных вопросов революции — о временном революционном прави</w:t>
      </w:r>
      <w:r>
        <w:rPr>
          <w:color w:val="000000"/>
        </w:rPr>
        <w:softHyphen/>
        <w:t>тельстве и участии в нем социал-демократии. В этой статье Ленин подвергает критике позицию мень</w:t>
      </w:r>
      <w:r>
        <w:rPr>
          <w:color w:val="000000"/>
        </w:rPr>
        <w:softHyphen/>
        <w:t>шевиков, выступавших против участия социал-демократии во временном революционном правитель</w:t>
      </w:r>
      <w:r>
        <w:rPr>
          <w:color w:val="000000"/>
        </w:rPr>
        <w:softHyphen/>
      </w:r>
      <w:r>
        <w:rPr>
          <w:color w:val="000000"/>
          <w:spacing w:val="-4"/>
        </w:rPr>
        <w:t>стве.</w:t>
      </w:r>
    </w:p>
    <w:p w:rsidR="0055676D" w:rsidRDefault="0055676D" w:rsidP="0055676D">
      <w:pPr>
        <w:shd w:val="clear" w:color="auto" w:fill="FFFFFF"/>
        <w:spacing w:before="115" w:line="341" w:lineRule="exact"/>
        <w:ind w:left="504"/>
      </w:pPr>
      <w:r>
        <w:rPr>
          <w:color w:val="000000"/>
        </w:rPr>
        <w:t>В разделе «Подготовительные материалы» публикуется план статьи (см. настоящий том, стр. 365).</w:t>
      </w:r>
    </w:p>
    <w:p w:rsidR="0055676D" w:rsidRDefault="0055676D" w:rsidP="0055676D">
      <w:pPr>
        <w:shd w:val="clear" w:color="auto" w:fill="FFFFFF"/>
        <w:spacing w:line="341" w:lineRule="exact"/>
        <w:ind w:left="226" w:right="5" w:firstLine="278"/>
        <w:jc w:val="both"/>
      </w:pPr>
      <w:r>
        <w:rPr>
          <w:color w:val="000000"/>
        </w:rPr>
        <w:t>В рукописи статьи имеется правка, сделанная рукой М. С. Ольминского, с которой статья была на</w:t>
      </w:r>
      <w:r>
        <w:rPr>
          <w:color w:val="000000"/>
        </w:rPr>
        <w:softHyphen/>
      </w:r>
      <w:r>
        <w:rPr>
          <w:color w:val="000000"/>
          <w:spacing w:val="-1"/>
        </w:rPr>
        <w:t>печатана в газете «Вперед». В настоящем томе в подстрочных примечаниях по рукописи восстанавли</w:t>
      </w:r>
      <w:r>
        <w:rPr>
          <w:color w:val="000000"/>
          <w:spacing w:val="-1"/>
        </w:rPr>
        <w:softHyphen/>
        <w:t>ваются наиболее важные места.</w:t>
      </w:r>
    </w:p>
    <w:p w:rsidR="0055676D" w:rsidRDefault="0055676D" w:rsidP="0055676D">
      <w:pPr>
        <w:shd w:val="clear" w:color="auto" w:fill="FFFFFF"/>
        <w:spacing w:line="341" w:lineRule="exact"/>
        <w:ind w:left="221" w:firstLine="269"/>
        <w:jc w:val="both"/>
      </w:pP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тираж 7—10 тысяч экземпляров. Ор</w:t>
      </w:r>
      <w:r>
        <w:rPr>
          <w:color w:val="000000"/>
        </w:rPr>
        <w:softHyphen/>
      </w:r>
      <w:r>
        <w:rPr>
          <w:color w:val="000000"/>
          <w:spacing w:val="1"/>
        </w:rPr>
        <w:t xml:space="preserve">ганизатором, идейным вдохновителем и непосредственным руководителем газеты был В. И. Ленин. </w:t>
      </w:r>
      <w:r>
        <w:rPr>
          <w:color w:val="000000"/>
        </w:rPr>
        <w:t xml:space="preserve">Он же предложил и название газеты. В состав редакции входили В. В. Боровский, М. С. Ольминский, А. В. Луначарский. Всю переписку газеты с местными комитетами в России и корреспондентами вела </w:t>
      </w:r>
      <w:r>
        <w:rPr>
          <w:color w:val="000000"/>
          <w:spacing w:val="-1"/>
        </w:rPr>
        <w:t>Н. К. Крупская.</w:t>
      </w:r>
    </w:p>
    <w:p w:rsidR="0055676D" w:rsidRDefault="0055676D" w:rsidP="0055676D">
      <w:pPr>
        <w:shd w:val="clear" w:color="auto" w:fill="FFFFFF"/>
        <w:spacing w:line="341" w:lineRule="exact"/>
        <w:ind w:left="221" w:firstLine="278"/>
        <w:jc w:val="both"/>
      </w:pPr>
      <w:r>
        <w:rPr>
          <w:color w:val="000000"/>
        </w:rPr>
        <w:t>Газета «Вперед» издавалась в обстановке ожесточенной внутрипартийной борьбы, когда меньше</w:t>
      </w:r>
      <w:r>
        <w:rPr>
          <w:color w:val="000000"/>
        </w:rPr>
        <w:softHyphen/>
        <w:t xml:space="preserve">вистские лидеры после </w:t>
      </w:r>
      <w:r>
        <w:rPr>
          <w:color w:val="000000"/>
          <w:lang w:val="en-US"/>
        </w:rPr>
        <w:t>II</w:t>
      </w:r>
      <w:r>
        <w:rPr>
          <w:color w:val="000000"/>
        </w:rPr>
        <w:t xml:space="preserve"> съезда обманным путем захватили центры партии (ЦО, Совет партии и ЦК) </w:t>
      </w:r>
      <w:r>
        <w:rPr>
          <w:color w:val="000000"/>
          <w:spacing w:val="-1"/>
        </w:rPr>
        <w:t>и начали раскалывать партийные организации на местах. Дезорганизаторская работа меньшевиков на</w:t>
      </w:r>
      <w:r>
        <w:rPr>
          <w:color w:val="000000"/>
          <w:spacing w:val="-1"/>
        </w:rPr>
        <w:softHyphen/>
      </w:r>
      <w:r>
        <w:rPr>
          <w:color w:val="000000"/>
        </w:rPr>
        <w:t>рушала единство действий рабочего класса. Перед лицом надвигающейся революции в России, когда особенно требовалось сплочение сил для обеспечения боевого единства пролетариата, такое положе</w:t>
      </w:r>
      <w:r>
        <w:rPr>
          <w:color w:val="000000"/>
        </w:rPr>
        <w:softHyphen/>
        <w:t>ние в партии было нетерпимо. В. И. Ленин и большевики повели</w:t>
      </w:r>
    </w:p>
    <w:p w:rsidR="0055676D" w:rsidRDefault="0055676D" w:rsidP="0055676D">
      <w:pPr>
        <w:shd w:val="clear" w:color="auto" w:fill="FFFFFF"/>
        <w:spacing w:line="341" w:lineRule="exact"/>
        <w:ind w:left="221"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66"/>
        </w:tabs>
        <w:ind w:left="3470"/>
      </w:pPr>
      <w:r>
        <w:rPr>
          <w:color w:val="000000"/>
          <w:spacing w:val="-2"/>
        </w:rPr>
        <w:lastRenderedPageBreak/>
        <w:t>ПРИМЕЧАНИЯ</w:t>
      </w:r>
      <w:r>
        <w:rPr>
          <w:color w:val="000000"/>
        </w:rPr>
        <w:tab/>
        <w:t>413</w:t>
      </w:r>
    </w:p>
    <w:p w:rsidR="0055676D" w:rsidRDefault="0055676D" w:rsidP="0055676D">
      <w:pPr>
        <w:shd w:val="clear" w:color="auto" w:fill="FFFFFF"/>
        <w:spacing w:before="672" w:line="341" w:lineRule="exact"/>
        <w:jc w:val="both"/>
      </w:pPr>
      <w:r>
        <w:rPr>
          <w:color w:val="000000"/>
          <w:spacing w:val="-1"/>
        </w:rPr>
        <w:t xml:space="preserve">непримиримую борьбу с оппортунизмом меньшевиков и их дезорганизаторской деятельностью, стали </w:t>
      </w:r>
      <w:r>
        <w:rPr>
          <w:color w:val="000000"/>
        </w:rPr>
        <w:t xml:space="preserve">призывать местные партийные организации к борьбе за созыв </w:t>
      </w:r>
      <w:r>
        <w:rPr>
          <w:color w:val="000000"/>
          <w:lang w:val="en-US"/>
        </w:rPr>
        <w:t>III</w:t>
      </w:r>
      <w:r>
        <w:rPr>
          <w:color w:val="000000"/>
        </w:rPr>
        <w:t xml:space="preserve"> съезда партии, как единственный вы</w:t>
      </w:r>
      <w:r>
        <w:rPr>
          <w:color w:val="000000"/>
        </w:rPr>
        <w:softHyphen/>
        <w:t xml:space="preserve">ход из партийного кризиса. В. И. Ленин, определяя содержание газеты, писал: «Направление газеты </w:t>
      </w:r>
      <w:r>
        <w:rPr>
          <w:color w:val="000000"/>
          <w:spacing w:val="-1"/>
        </w:rPr>
        <w:t xml:space="preserve">«Вперед» есть </w:t>
      </w:r>
      <w:r>
        <w:rPr>
          <w:i/>
          <w:iCs/>
          <w:color w:val="000000"/>
          <w:spacing w:val="-1"/>
        </w:rPr>
        <w:t xml:space="preserve">направление старой «Искры». </w:t>
      </w:r>
      <w:r>
        <w:rPr>
          <w:color w:val="000000"/>
          <w:spacing w:val="-1"/>
        </w:rPr>
        <w:t xml:space="preserve">Во имя старой «Искры» «Вперед» решительно борется с </w:t>
      </w:r>
      <w:r>
        <w:rPr>
          <w:color w:val="000000"/>
        </w:rPr>
        <w:t xml:space="preserve">новой «Искрой»» (Сочинения, 5 изд., том 9, стр. 236). Ленин не только писал руководящие статьи во </w:t>
      </w:r>
      <w:r>
        <w:rPr>
          <w:color w:val="000000"/>
          <w:spacing w:val="-1"/>
        </w:rPr>
        <w:t>«Вперед», его перу принадлежит также большое число различных заметок и обработанных им коррес</w:t>
      </w:r>
      <w:r>
        <w:rPr>
          <w:color w:val="000000"/>
          <w:spacing w:val="-1"/>
        </w:rPr>
        <w:softHyphen/>
        <w:t>понденций. Некоторые статьи написаны Лениным в сотрудничестве с другими членами редакции (Во</w:t>
      </w:r>
      <w:r>
        <w:rPr>
          <w:color w:val="000000"/>
          <w:spacing w:val="-1"/>
        </w:rPr>
        <w:softHyphen/>
      </w:r>
      <w:r>
        <w:rPr>
          <w:color w:val="000000"/>
        </w:rPr>
        <w:t>ровским, Ольминским и др.). Сохранившаяся часть рукописей различных авторов носит следы боль</w:t>
      </w:r>
      <w:r>
        <w:rPr>
          <w:color w:val="000000"/>
        </w:rPr>
        <w:softHyphen/>
        <w:t>ших правок и значительных вставок В. И. Ленина. Каждый номер в полосах обязательно просматри</w:t>
      </w:r>
      <w:r>
        <w:rPr>
          <w:color w:val="000000"/>
        </w:rPr>
        <w:softHyphen/>
        <w:t xml:space="preserve">вался Лениным. Даже будучи целиком занят работой на </w:t>
      </w:r>
      <w:r>
        <w:rPr>
          <w:color w:val="000000"/>
          <w:lang w:val="en-US"/>
        </w:rPr>
        <w:t>III</w:t>
      </w:r>
      <w:r>
        <w:rPr>
          <w:color w:val="000000"/>
        </w:rPr>
        <w:t xml:space="preserve"> съезде в Лондоне, Ленин все же нашел время для просмотра гранок № 17 «Вперед». Только № 18, по-видимому, вышел без редакторского просмотра Ленина, ввиду переезда его из Лондона в Женеву. В газете «Вперед» было опубликовано свыше 60 статей и заметок В. И. Ленина. В них Ленин разрабатывал тактическую линию большевиков по вопросам вооруженного восстания, о временном революционном правительстве и революционно-демократической диктатуре пролетариата и крестьянства, об отношении социал-демократии к кресть</w:t>
      </w:r>
      <w:r>
        <w:rPr>
          <w:color w:val="000000"/>
        </w:rPr>
        <w:softHyphen/>
      </w:r>
      <w:r>
        <w:rPr>
          <w:color w:val="000000"/>
          <w:spacing w:val="1"/>
        </w:rPr>
        <w:t xml:space="preserve">янскому движению, к либеральной буржуазии, к русско-японской войне. Некоторые номера газеты, </w:t>
      </w:r>
      <w:r>
        <w:rPr>
          <w:color w:val="000000"/>
        </w:rPr>
        <w:t>как например № 4 и № 5, посвященные событиям 9 (22) января 1905 года и началу революции в Рос</w:t>
      </w:r>
      <w:r>
        <w:rPr>
          <w:color w:val="000000"/>
        </w:rPr>
        <w:softHyphen/>
      </w:r>
      <w:r>
        <w:rPr>
          <w:color w:val="000000"/>
          <w:spacing w:val="-1"/>
        </w:rPr>
        <w:t>сии, почти целиком составлены В. И. Лениным.</w:t>
      </w:r>
    </w:p>
    <w:p w:rsidR="0055676D" w:rsidRDefault="0055676D" w:rsidP="0055676D">
      <w:pPr>
        <w:shd w:val="clear" w:color="auto" w:fill="FFFFFF"/>
        <w:spacing w:before="5" w:line="341" w:lineRule="exact"/>
        <w:ind w:firstLine="283"/>
        <w:jc w:val="both"/>
      </w:pPr>
      <w:r>
        <w:rPr>
          <w:color w:val="000000"/>
          <w:spacing w:val="-1"/>
        </w:rPr>
        <w:t>Газета «Вперед» очень скоро после выхода завоевала симпатии местных партийных комитетов, ко</w:t>
      </w:r>
      <w:r>
        <w:rPr>
          <w:color w:val="000000"/>
          <w:spacing w:val="-1"/>
        </w:rPr>
        <w:softHyphen/>
      </w:r>
      <w:r>
        <w:rPr>
          <w:color w:val="000000"/>
        </w:rPr>
        <w:t xml:space="preserve">торые признали ее своим органом. Сплачивая местные партийные комитеты на основе ленинских принципов, газета «Вперед» сыграла большую роль в подготовке </w:t>
      </w:r>
      <w:r>
        <w:rPr>
          <w:color w:val="000000"/>
          <w:lang w:val="en-US"/>
        </w:rPr>
        <w:t>III</w:t>
      </w:r>
      <w:r>
        <w:rPr>
          <w:color w:val="000000"/>
        </w:rPr>
        <w:t xml:space="preserve"> съезда партии, в основу решений </w:t>
      </w:r>
      <w:r>
        <w:rPr>
          <w:color w:val="000000"/>
          <w:spacing w:val="-1"/>
        </w:rPr>
        <w:t xml:space="preserve">которого были положены установки, выдвинутые и обоснованные В. И. Лениным на страницах газеты. </w:t>
      </w:r>
      <w:r>
        <w:rPr>
          <w:color w:val="000000"/>
        </w:rPr>
        <w:t xml:space="preserve">Тактическая линия газеты «Вперед» стала тактической линией </w:t>
      </w:r>
      <w:r>
        <w:rPr>
          <w:color w:val="000000"/>
          <w:lang w:val="en-US"/>
        </w:rPr>
        <w:t>III</w:t>
      </w:r>
      <w:r>
        <w:rPr>
          <w:color w:val="000000"/>
        </w:rPr>
        <w:t xml:space="preserve"> съезда. Газета «Вперед» имела по</w:t>
      </w:r>
      <w:r>
        <w:rPr>
          <w:color w:val="000000"/>
        </w:rPr>
        <w:softHyphen/>
      </w:r>
      <w:r>
        <w:rPr>
          <w:color w:val="000000"/>
          <w:spacing w:val="1"/>
        </w:rPr>
        <w:t xml:space="preserve">стоянную связь с партийными организациями России. Особенно тесная связь была с Петербургским, </w:t>
      </w:r>
      <w:r>
        <w:rPr>
          <w:color w:val="000000"/>
          <w:spacing w:val="-1"/>
        </w:rPr>
        <w:t>Московским, Одесским, Бакинским, Екатеринославским и другими комитетами, а также с Кавказским союзным комитетом РСДРП. Статьи В. И. Ленина из газеты «Вперед» часто перепечатывались в мест</w:t>
      </w:r>
      <w:r>
        <w:rPr>
          <w:color w:val="000000"/>
          <w:spacing w:val="-1"/>
        </w:rPr>
        <w:softHyphen/>
        <w:t>ных органах большевистской печати, издавались отдельными листовками или брошюрами. Статья Ле</w:t>
      </w:r>
      <w:r>
        <w:rPr>
          <w:color w:val="000000"/>
          <w:spacing w:val="-1"/>
        </w:rPr>
        <w:softHyphen/>
      </w:r>
      <w:r>
        <w:rPr>
          <w:color w:val="000000"/>
        </w:rPr>
        <w:t>нина «Начало революции в России» из № 4 «Вперед» была издана отдельной листовкой Одесским, Саратовским и Николаевским комитетами РСДРП, статья «Пролетариат и крестьянство» («Вперед»</w:t>
      </w:r>
    </w:p>
    <w:p w:rsidR="0055676D" w:rsidRDefault="0055676D" w:rsidP="0055676D">
      <w:pPr>
        <w:shd w:val="clear" w:color="auto" w:fill="FFFFFF"/>
        <w:spacing w:before="5" w:line="341" w:lineRule="exact"/>
        <w:ind w:firstLine="283"/>
        <w:jc w:val="both"/>
        <w:sectPr w:rsidR="0055676D">
          <w:pgSz w:w="11909" w:h="16834"/>
          <w:pgMar w:top="1440" w:right="1414" w:bottom="720" w:left="1648" w:header="720" w:footer="720" w:gutter="0"/>
          <w:cols w:space="60"/>
          <w:noEndnote/>
        </w:sectPr>
      </w:pPr>
    </w:p>
    <w:p w:rsidR="0055676D" w:rsidRDefault="0055676D" w:rsidP="0055676D">
      <w:pPr>
        <w:shd w:val="clear" w:color="auto" w:fill="FFFFFF"/>
        <w:tabs>
          <w:tab w:val="left" w:pos="3691"/>
        </w:tabs>
      </w:pPr>
      <w:r>
        <w:rPr>
          <w:color w:val="000000"/>
        </w:rPr>
        <w:lastRenderedPageBreak/>
        <w:t>414</w:t>
      </w:r>
      <w:r>
        <w:rPr>
          <w:color w:val="000000"/>
        </w:rPr>
        <w:tab/>
      </w:r>
      <w:r>
        <w:rPr>
          <w:color w:val="000000"/>
          <w:spacing w:val="-2"/>
        </w:rPr>
        <w:t>ПРИМЕЧАНИЯ</w:t>
      </w:r>
    </w:p>
    <w:p w:rsidR="0055676D" w:rsidRDefault="0055676D" w:rsidP="0055676D">
      <w:pPr>
        <w:shd w:val="clear" w:color="auto" w:fill="FFFFFF"/>
        <w:spacing w:before="672" w:line="341" w:lineRule="exact"/>
        <w:ind w:left="221" w:right="10"/>
        <w:jc w:val="both"/>
      </w:pPr>
      <w:r>
        <w:rPr>
          <w:color w:val="000000"/>
        </w:rPr>
        <w:t>№ 11) — Петербургским комитетом РСДРП. Кавказский Союзный комитет РСДРП издал статью В. И. Ленина «Революционная демократическая диктатура пролетариата и крестьянства» («Вперед» № 14) отдельной брошюрой на грузинском, русском и армянском языках.</w:t>
      </w:r>
    </w:p>
    <w:p w:rsidR="0055676D" w:rsidRDefault="0055676D" w:rsidP="0055676D">
      <w:pPr>
        <w:shd w:val="clear" w:color="auto" w:fill="FFFFFF"/>
        <w:spacing w:line="341" w:lineRule="exact"/>
        <w:ind w:left="221" w:firstLine="283"/>
        <w:jc w:val="both"/>
      </w:pPr>
      <w:r>
        <w:rPr>
          <w:color w:val="000000"/>
          <w:spacing w:val="2"/>
        </w:rPr>
        <w:t xml:space="preserve">Третий съезд партии в специальной резолюции отметил выдающуюся роль газеты «Вперед» в </w:t>
      </w:r>
      <w:r>
        <w:rPr>
          <w:color w:val="000000"/>
        </w:rPr>
        <w:t>борьбе против меньшевизма, за восстановление партийности, в постановке и освещении выдвинутых революционным движением вопросов тактики, в борьбе за созыв съезда и выразил благодарность ре</w:t>
      </w:r>
      <w:r>
        <w:rPr>
          <w:color w:val="000000"/>
        </w:rPr>
        <w:softHyphen/>
        <w:t xml:space="preserve">дакции газеты. По решению </w:t>
      </w:r>
      <w:r>
        <w:rPr>
          <w:color w:val="000000"/>
          <w:lang w:val="en-US"/>
        </w:rPr>
        <w:t>III</w:t>
      </w:r>
      <w:r>
        <w:rPr>
          <w:color w:val="000000"/>
        </w:rPr>
        <w:t xml:space="preserve"> съезда вместо газеты «Вперед» стала издаваться газета «Пролетарий» как Центральный Орган партии, которая явилась прямым и непосредственным продолжением газеты </w:t>
      </w:r>
      <w:r>
        <w:rPr>
          <w:color w:val="000000"/>
          <w:spacing w:val="-2"/>
        </w:rPr>
        <w:t>«Вперед».</w:t>
      </w:r>
    </w:p>
    <w:p w:rsidR="0055676D" w:rsidRDefault="0055676D" w:rsidP="0055676D">
      <w:pPr>
        <w:shd w:val="clear" w:color="auto" w:fill="FFFFFF"/>
        <w:spacing w:line="341" w:lineRule="exact"/>
        <w:ind w:left="226" w:firstLine="278"/>
        <w:jc w:val="both"/>
      </w:pPr>
      <w:r>
        <w:rPr>
          <w:color w:val="000000"/>
        </w:rPr>
        <w:t>Газета «Вперед» сыграла огромную роль в борьбе революционно-пролетарского политического направления с мелкобуржуазным и либерально-буржуазным в период первой русской революции. —</w:t>
      </w:r>
    </w:p>
    <w:p w:rsidR="0055676D" w:rsidRDefault="0055676D" w:rsidP="0055676D">
      <w:pPr>
        <w:shd w:val="clear" w:color="auto" w:fill="FFFFFF"/>
        <w:spacing w:before="96"/>
        <w:ind w:left="235"/>
      </w:pPr>
      <w:r>
        <w:rPr>
          <w:i/>
          <w:iCs/>
          <w:color w:val="000000"/>
        </w:rPr>
        <w:t>1.</w:t>
      </w:r>
    </w:p>
    <w:p w:rsidR="0055676D" w:rsidRDefault="0055676D" w:rsidP="0055676D">
      <w:pPr>
        <w:shd w:val="clear" w:color="auto" w:fill="FFFFFF"/>
        <w:tabs>
          <w:tab w:val="left" w:pos="86"/>
        </w:tabs>
        <w:spacing w:before="230"/>
      </w:pPr>
      <w:r>
        <w:rPr>
          <w:i/>
          <w:iCs/>
          <w:color w:val="000000"/>
          <w:vertAlign w:val="superscript"/>
        </w:rPr>
        <w:t>2</w:t>
      </w:r>
      <w:r>
        <w:rPr>
          <w:i/>
          <w:iCs/>
          <w:color w:val="000000"/>
          <w:vertAlign w:val="superscript"/>
        </w:rPr>
        <w:tab/>
      </w:r>
      <w:r>
        <w:rPr>
          <w:i/>
          <w:iCs/>
          <w:color w:val="000000"/>
        </w:rPr>
        <w:t xml:space="preserve">Рабочедельцы </w:t>
      </w:r>
      <w:r>
        <w:rPr>
          <w:color w:val="000000"/>
        </w:rPr>
        <w:t>— сторонники «экономизма», группировавшиеся вокруг журнала «Рабочее Дело», органа</w:t>
      </w:r>
    </w:p>
    <w:p w:rsidR="0055676D" w:rsidRDefault="0055676D" w:rsidP="0055676D">
      <w:pPr>
        <w:shd w:val="clear" w:color="auto" w:fill="FFFFFF"/>
        <w:spacing w:before="19" w:line="346" w:lineRule="exact"/>
        <w:ind w:left="221"/>
        <w:jc w:val="both"/>
      </w:pPr>
      <w:r>
        <w:rPr>
          <w:color w:val="000000"/>
        </w:rPr>
        <w:t>«Союза русских социал-демократов за границей». Журнал выходил в Женеве с апреля 1899 по фев</w:t>
      </w:r>
      <w:r>
        <w:rPr>
          <w:color w:val="000000"/>
        </w:rPr>
        <w:softHyphen/>
        <w:t>раль 1902 года под редакцией Б. Н. Кричевского, П. Ф. Теплова (Сибиряка), В. П. Иваншина, а затем и А. С. Мартынова. Вышло 12 номеров (девять книг). «Рабочее Дело» поддерживало бернштейнианский лозунг «свободы критики» марксизма, стояло на оппортунистических позициях в вопросах тактики и организационных задач русской социал-демократии. Рабочедельцы пропагандировали оппортунисти</w:t>
      </w:r>
      <w:r>
        <w:rPr>
          <w:color w:val="000000"/>
        </w:rPr>
        <w:softHyphen/>
      </w:r>
      <w:r>
        <w:rPr>
          <w:color w:val="000000"/>
          <w:spacing w:val="-1"/>
        </w:rPr>
        <w:t>ческие идеи подчинения политической борьбы пролетариата экономической борьбе, преклонялись пе</w:t>
      </w:r>
      <w:r>
        <w:rPr>
          <w:color w:val="000000"/>
          <w:spacing w:val="-1"/>
        </w:rPr>
        <w:softHyphen/>
      </w:r>
      <w:r>
        <w:rPr>
          <w:color w:val="000000"/>
        </w:rPr>
        <w:t xml:space="preserve">ред стихийностью рабочего движения и отрицали руководящую роль партии. — </w:t>
      </w:r>
      <w:r>
        <w:rPr>
          <w:i/>
          <w:iCs/>
          <w:color w:val="000000"/>
        </w:rPr>
        <w:t>4.</w:t>
      </w:r>
    </w:p>
    <w:p w:rsidR="0055676D" w:rsidRDefault="0055676D" w:rsidP="0055676D">
      <w:pPr>
        <w:shd w:val="clear" w:color="auto" w:fill="FFFFFF"/>
        <w:tabs>
          <w:tab w:val="left" w:pos="86"/>
        </w:tabs>
        <w:spacing w:before="235" w:line="341" w:lineRule="exact"/>
      </w:pPr>
      <w:r>
        <w:rPr>
          <w:color w:val="000000"/>
          <w:vertAlign w:val="superscript"/>
        </w:rPr>
        <w:t>3</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года по</w:t>
      </w:r>
    </w:p>
    <w:p w:rsidR="0055676D" w:rsidRDefault="0055676D" w:rsidP="0055676D">
      <w:pPr>
        <w:shd w:val="clear" w:color="auto" w:fill="FFFFFF"/>
        <w:spacing w:line="341" w:lineRule="exact"/>
        <w:ind w:left="221"/>
        <w:jc w:val="both"/>
      </w:pPr>
      <w:r>
        <w:rPr>
          <w:color w:val="000000"/>
        </w:rPr>
        <w:t>5 (18) октября 1905 года под редакцией П. Б. Струве. Журнал являлся органом русской либеральной буржуазии и последовательно проводил идеи умеренно-монархического либерализма. В 1903 году во</w:t>
      </w:r>
      <w:r>
        <w:rPr>
          <w:color w:val="000000"/>
        </w:rPr>
        <w:softHyphen/>
        <w:t>круг журнала сложился (и в январе 1904 года оформился) «Союз освобождения», просуществовавший до октября 1905 года. Наряду с земцами-конституционалистами «освобожденцы» составили ядро об</w:t>
      </w:r>
      <w:r>
        <w:rPr>
          <w:color w:val="000000"/>
        </w:rPr>
        <w:softHyphen/>
        <w:t xml:space="preserve">разовавшейся в октябре 1905 года конституционно-демократической партии (кадетов) — главной буржуазной партии в России. — </w:t>
      </w:r>
      <w:r>
        <w:rPr>
          <w:i/>
          <w:iCs/>
          <w:color w:val="000000"/>
        </w:rPr>
        <w:t>4.</w:t>
      </w:r>
    </w:p>
    <w:p w:rsidR="0055676D" w:rsidRDefault="0055676D" w:rsidP="0055676D">
      <w:pPr>
        <w:shd w:val="clear" w:color="auto" w:fill="FFFFFF"/>
        <w:tabs>
          <w:tab w:val="left" w:pos="86"/>
        </w:tabs>
        <w:spacing w:before="331"/>
      </w:pPr>
      <w:r>
        <w:rPr>
          <w:color w:val="000000"/>
          <w:vertAlign w:val="superscript"/>
        </w:rPr>
        <w:t>4</w:t>
      </w:r>
      <w:r>
        <w:rPr>
          <w:color w:val="000000"/>
          <w:vertAlign w:val="superscript"/>
        </w:rPr>
        <w:tab/>
      </w:r>
      <w:r>
        <w:rPr>
          <w:color w:val="000000"/>
        </w:rPr>
        <w:t xml:space="preserve">Имеется в виду меньшевистская «Искра». На </w:t>
      </w:r>
      <w:r>
        <w:rPr>
          <w:color w:val="000000"/>
          <w:lang w:val="en-US"/>
        </w:rPr>
        <w:t>II</w:t>
      </w:r>
      <w:r>
        <w:rPr>
          <w:color w:val="000000"/>
        </w:rPr>
        <w:t xml:space="preserve"> съезде партии была утверждена редакция Центрального</w:t>
      </w:r>
    </w:p>
    <w:p w:rsidR="0055676D" w:rsidRDefault="0055676D" w:rsidP="0055676D">
      <w:pPr>
        <w:shd w:val="clear" w:color="auto" w:fill="FFFFFF"/>
        <w:spacing w:before="120"/>
        <w:ind w:left="226"/>
      </w:pPr>
      <w:r>
        <w:rPr>
          <w:color w:val="000000"/>
        </w:rPr>
        <w:t>Органа партии в составе В. И. Ленина, Г. В. Плеханова и Л. Мартова.</w:t>
      </w:r>
    </w:p>
    <w:p w:rsidR="0055676D" w:rsidRDefault="0055676D" w:rsidP="0055676D">
      <w:pPr>
        <w:shd w:val="clear" w:color="auto" w:fill="FFFFFF"/>
        <w:spacing w:before="120"/>
        <w:ind w:left="226"/>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415</w:t>
      </w:r>
    </w:p>
    <w:p w:rsidR="0055676D" w:rsidRDefault="0055676D" w:rsidP="0055676D">
      <w:pPr>
        <w:shd w:val="clear" w:color="auto" w:fill="FFFFFF"/>
        <w:spacing w:before="672" w:line="341" w:lineRule="exact"/>
        <w:ind w:left="221"/>
        <w:jc w:val="both"/>
      </w:pPr>
      <w:r>
        <w:rPr>
          <w:color w:val="000000"/>
        </w:rPr>
        <w:t>Однако меньшевик Мартов, вопреки решению съезда, отказался войти в редакцию без старых редак</w:t>
      </w:r>
      <w:r>
        <w:rPr>
          <w:color w:val="000000"/>
        </w:rPr>
        <w:softHyphen/>
        <w:t xml:space="preserve">торов-меньшевиков (П. Б. Аксельрода, А. Н. Потресова и В. И. Засулич), не избранных </w:t>
      </w:r>
      <w:r>
        <w:rPr>
          <w:color w:val="000000"/>
          <w:lang w:val="en-US"/>
        </w:rPr>
        <w:t>II</w:t>
      </w:r>
      <w:r>
        <w:rPr>
          <w:color w:val="000000"/>
        </w:rPr>
        <w:t xml:space="preserve"> съездом, и №№ 46—51 «Искры» вышли под редакцией Ленина и Плеханова. В дальнейшем Плеханов перешел на позиции меньшевизма и потребовал включения в состав редакции отвергнутых съездом старых редак</w:t>
      </w:r>
      <w:r>
        <w:rPr>
          <w:color w:val="000000"/>
        </w:rPr>
        <w:softHyphen/>
        <w:t xml:space="preserve">торов-меньшевиков. В. И. Ленин не мог согласиться с этим и 19 октября (1 ноября) 1903 года вышел </w:t>
      </w:r>
      <w:r>
        <w:rPr>
          <w:color w:val="000000"/>
          <w:spacing w:val="5"/>
        </w:rPr>
        <w:t>из редакции «Искры»; он был кооптирован в ЦК и оттуда повел борьбу с оппортунистами-</w:t>
      </w:r>
      <w:r>
        <w:rPr>
          <w:color w:val="000000"/>
        </w:rPr>
        <w:t>меньшевиками. Номер 52 «Искры» вышел под редакцией одного Плеханова, а 13 (26) ноября 1903 го</w:t>
      </w:r>
      <w:r>
        <w:rPr>
          <w:color w:val="000000"/>
        </w:rPr>
        <w:softHyphen/>
        <w:t xml:space="preserve">да Плеханов единолично, нарушив волю </w:t>
      </w:r>
      <w:r>
        <w:rPr>
          <w:color w:val="000000"/>
          <w:lang w:val="en-US"/>
        </w:rPr>
        <w:t>II</w:t>
      </w:r>
      <w:r>
        <w:rPr>
          <w:color w:val="000000"/>
        </w:rPr>
        <w:t xml:space="preserve"> съезда партии, кооптировал в состав редакции «Искры» бывших ее редакторов-меньшевиков Аксельрода, Потресова и Засулич. С пятьдесят второго номера «Искра» перестала быть боевым органом революционного марксизма. Меньшевики превратили ее в орган борьбы против марксизма, против партии, в трибуну для проповеди оппортунизма. Сами мень</w:t>
      </w:r>
      <w:r>
        <w:rPr>
          <w:color w:val="000000"/>
        </w:rPr>
        <w:softHyphen/>
        <w:t xml:space="preserve">шевики признавали, что «между старой и новой «Искрой» легла пропасть». Новая, меньшевистская </w:t>
      </w:r>
      <w:r>
        <w:rPr>
          <w:color w:val="000000"/>
          <w:spacing w:val="-1"/>
        </w:rPr>
        <w:t xml:space="preserve">«Искра» подрывала основы партийности: требование обязательности выполнения партийных решений </w:t>
      </w:r>
      <w:r>
        <w:rPr>
          <w:color w:val="000000"/>
        </w:rPr>
        <w:t>объявлялось «бюрократизмом» и «формализмом», подчинение меньшинства большинству рассматри</w:t>
      </w:r>
      <w:r>
        <w:rPr>
          <w:color w:val="000000"/>
        </w:rPr>
        <w:softHyphen/>
        <w:t>валось как «грубо механическое» подавление воли и свободы члена партии, партийная дисциплина третировалась как «крепостное право». Меньшевики тащили партию назад, к организационной раз</w:t>
      </w:r>
      <w:r>
        <w:rPr>
          <w:color w:val="000000"/>
        </w:rPr>
        <w:softHyphen/>
        <w:t xml:space="preserve">дробленности и распущенности, к кружковщине и кустарничеству. — </w:t>
      </w:r>
      <w:r>
        <w:rPr>
          <w:i/>
          <w:iCs/>
          <w:color w:val="000000"/>
        </w:rPr>
        <w:t>4.</w:t>
      </w:r>
    </w:p>
    <w:p w:rsidR="0055676D" w:rsidRDefault="0055676D" w:rsidP="0055676D">
      <w:pPr>
        <w:shd w:val="clear" w:color="auto" w:fill="FFFFFF"/>
        <w:spacing w:before="120" w:line="341" w:lineRule="exact"/>
        <w:ind w:left="221" w:right="5" w:hanging="221"/>
        <w:jc w:val="both"/>
      </w:pPr>
      <w:r>
        <w:rPr>
          <w:i/>
          <w:iCs/>
          <w:color w:val="000000"/>
          <w:vertAlign w:val="superscript"/>
        </w:rPr>
        <w:t>5</w:t>
      </w:r>
      <w:r>
        <w:rPr>
          <w:i/>
          <w:iCs/>
          <w:color w:val="000000"/>
        </w:rPr>
        <w:t xml:space="preserve">Жирондисты и якобинцы </w:t>
      </w:r>
      <w:r>
        <w:rPr>
          <w:color w:val="000000"/>
        </w:rPr>
        <w:t xml:space="preserve">— название двух политических группировок буржуазии периода французской буржуазной революции конца </w:t>
      </w:r>
      <w:r>
        <w:rPr>
          <w:color w:val="000000"/>
          <w:lang w:val="en-US"/>
        </w:rPr>
        <w:t>XVIII</w:t>
      </w:r>
      <w:r>
        <w:rPr>
          <w:color w:val="000000"/>
        </w:rPr>
        <w:t xml:space="preserve"> века. Жирондисты, выражавшие интересы умеренной буржуазии, колебались между революцией и контрреволюцией и шли по пути сделок с монархией. Якобинцами </w:t>
      </w:r>
      <w:r>
        <w:rPr>
          <w:color w:val="000000"/>
          <w:spacing w:val="-1"/>
        </w:rPr>
        <w:t>называли наиболее решительных представителей буржуазии, революционных демократов, последова</w:t>
      </w:r>
      <w:r>
        <w:rPr>
          <w:color w:val="000000"/>
          <w:spacing w:val="-1"/>
        </w:rPr>
        <w:softHyphen/>
      </w:r>
      <w:r>
        <w:rPr>
          <w:color w:val="000000"/>
        </w:rPr>
        <w:t>тельно отстаивавших необходимость уничтожения абсолютизма и феодализма. Якобинцы возглавили народное восстание 31 мая — 2 июня 1793 года, свергнувшее власть жиронды и приведшее к установ</w:t>
      </w:r>
      <w:r>
        <w:rPr>
          <w:color w:val="000000"/>
        </w:rPr>
        <w:softHyphen/>
      </w:r>
      <w:r>
        <w:rPr>
          <w:color w:val="000000"/>
          <w:spacing w:val="-1"/>
        </w:rPr>
        <w:t>лению якобинской диктатуры.</w:t>
      </w:r>
    </w:p>
    <w:p w:rsidR="0055676D" w:rsidRDefault="0055676D" w:rsidP="0055676D">
      <w:pPr>
        <w:shd w:val="clear" w:color="auto" w:fill="FFFFFF"/>
        <w:spacing w:before="120" w:line="341" w:lineRule="exact"/>
        <w:ind w:left="221" w:right="5" w:firstLine="288"/>
        <w:jc w:val="both"/>
      </w:pPr>
      <w:r>
        <w:rPr>
          <w:color w:val="000000"/>
          <w:spacing w:val="3"/>
        </w:rPr>
        <w:t>Жирондистами социал-демократии Ленин называет оппортунистическое течение в социал-</w:t>
      </w:r>
      <w:r>
        <w:rPr>
          <w:color w:val="000000"/>
          <w:spacing w:val="-1"/>
        </w:rPr>
        <w:t>демократии, меньшевиков.</w:t>
      </w:r>
    </w:p>
    <w:p w:rsidR="0055676D" w:rsidRDefault="0055676D" w:rsidP="0055676D">
      <w:pPr>
        <w:shd w:val="clear" w:color="auto" w:fill="FFFFFF"/>
        <w:spacing w:line="341" w:lineRule="exact"/>
        <w:ind w:left="221" w:right="5" w:firstLine="278"/>
        <w:jc w:val="both"/>
      </w:pPr>
      <w:r>
        <w:rPr>
          <w:i/>
          <w:iCs/>
          <w:color w:val="000000"/>
        </w:rPr>
        <w:t xml:space="preserve">Бакунизм </w:t>
      </w:r>
      <w:r>
        <w:rPr>
          <w:color w:val="000000"/>
        </w:rPr>
        <w:t xml:space="preserve">близок прудонизму — мелкобуржуазному течению, отражавшему идеологию мелкого </w:t>
      </w:r>
      <w:r>
        <w:rPr>
          <w:color w:val="000000"/>
          <w:spacing w:val="-1"/>
        </w:rPr>
        <w:t>разорившегося собственника. Основным положением бакунизма является отрицание всякого государ</w:t>
      </w:r>
      <w:r>
        <w:rPr>
          <w:color w:val="000000"/>
          <w:spacing w:val="-1"/>
        </w:rPr>
        <w:softHyphen/>
      </w:r>
      <w:r>
        <w:rPr>
          <w:color w:val="000000"/>
        </w:rPr>
        <w:t>ства, в том числе и диктатуры пролетариата, непонимание всемирно-исторической роли</w:t>
      </w:r>
    </w:p>
    <w:p w:rsidR="0055676D" w:rsidRDefault="0055676D" w:rsidP="0055676D">
      <w:pPr>
        <w:shd w:val="clear" w:color="auto" w:fill="FFFFFF"/>
        <w:spacing w:line="341" w:lineRule="exact"/>
        <w:ind w:left="221" w:right="5"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416</w:t>
      </w:r>
      <w:r>
        <w:rPr>
          <w:color w:val="000000"/>
        </w:rPr>
        <w:tab/>
      </w:r>
      <w:r>
        <w:rPr>
          <w:color w:val="000000"/>
          <w:spacing w:val="-2"/>
        </w:rPr>
        <w:t>ПРИМЕЧАНИЯ</w:t>
      </w:r>
    </w:p>
    <w:p w:rsidR="0055676D" w:rsidRDefault="0055676D" w:rsidP="0055676D">
      <w:pPr>
        <w:shd w:val="clear" w:color="auto" w:fill="FFFFFF"/>
        <w:spacing w:before="672" w:line="341" w:lineRule="exact"/>
        <w:ind w:left="221" w:right="5"/>
        <w:jc w:val="both"/>
      </w:pPr>
      <w:r>
        <w:rPr>
          <w:color w:val="000000"/>
        </w:rPr>
        <w:t>пролетариата. Бакунисты вели упорную борьбу против марксистской теории и тактики рабочего дви</w:t>
      </w:r>
      <w:r>
        <w:rPr>
          <w:color w:val="000000"/>
        </w:rPr>
        <w:softHyphen/>
        <w:t>жения. Их тактика заговорщичества, немедленных бунтов и терроризма была авантюристична и враж</w:t>
      </w:r>
      <w:r>
        <w:rPr>
          <w:color w:val="000000"/>
        </w:rPr>
        <w:softHyphen/>
        <w:t>дебна марксистскому учению о восстании. Бакунизм явился одним из идейных источников народни</w:t>
      </w:r>
      <w:r>
        <w:rPr>
          <w:color w:val="000000"/>
        </w:rPr>
        <w:softHyphen/>
      </w:r>
      <w:r>
        <w:rPr>
          <w:color w:val="000000"/>
          <w:spacing w:val="-3"/>
        </w:rPr>
        <w:t>чества.</w:t>
      </w:r>
    </w:p>
    <w:p w:rsidR="0055676D" w:rsidRDefault="0055676D" w:rsidP="0055676D">
      <w:pPr>
        <w:shd w:val="clear" w:color="auto" w:fill="FFFFFF"/>
        <w:spacing w:line="341" w:lineRule="exact"/>
        <w:ind w:left="221" w:right="5" w:firstLine="288"/>
        <w:jc w:val="both"/>
      </w:pPr>
      <w:r>
        <w:rPr>
          <w:color w:val="000000"/>
          <w:spacing w:val="-1"/>
        </w:rPr>
        <w:t>Теория и тактика бакунистов была резко осуждена К. Марксом и Ф. Энгельсом. В. И. Ленин харак</w:t>
      </w:r>
      <w:r>
        <w:rPr>
          <w:color w:val="000000"/>
          <w:spacing w:val="-1"/>
        </w:rPr>
        <w:softHyphen/>
      </w:r>
      <w:r>
        <w:rPr>
          <w:color w:val="000000"/>
        </w:rPr>
        <w:t>теризовал бакунизм как миросозерцание «отчаявшегося в своем спасении мелкого буржуа» (Сочине</w:t>
      </w:r>
      <w:r>
        <w:rPr>
          <w:color w:val="000000"/>
        </w:rPr>
        <w:softHyphen/>
        <w:t>ния, 4 изд., том 18, стр. 11).</w:t>
      </w:r>
    </w:p>
    <w:p w:rsidR="0055676D" w:rsidRDefault="0055676D" w:rsidP="0055676D">
      <w:pPr>
        <w:shd w:val="clear" w:color="auto" w:fill="FFFFFF"/>
        <w:spacing w:line="341" w:lineRule="exact"/>
        <w:ind w:left="221" w:right="5" w:firstLine="288"/>
        <w:jc w:val="both"/>
      </w:pPr>
      <w:r>
        <w:rPr>
          <w:color w:val="000000"/>
          <w:spacing w:val="-1"/>
        </w:rPr>
        <w:t>О Бакунине и бакунистах см. работы К. Маркса и Ф. Энгельса «Альянс социалистической демокра</w:t>
      </w:r>
      <w:r>
        <w:rPr>
          <w:color w:val="000000"/>
          <w:spacing w:val="-1"/>
        </w:rPr>
        <w:softHyphen/>
      </w:r>
      <w:r>
        <w:rPr>
          <w:color w:val="000000"/>
        </w:rPr>
        <w:t xml:space="preserve">тии и Международное Товарищество Рабочих» (К. Маркс и Ф. Энгельс. Сочинения, т. </w:t>
      </w:r>
      <w:r>
        <w:rPr>
          <w:color w:val="000000"/>
          <w:lang w:val="en-US"/>
        </w:rPr>
        <w:t>XIII</w:t>
      </w:r>
      <w:r>
        <w:rPr>
          <w:color w:val="000000"/>
        </w:rPr>
        <w:t xml:space="preserve">, ч. </w:t>
      </w:r>
      <w:r>
        <w:rPr>
          <w:color w:val="000000"/>
          <w:lang w:val="en-US"/>
        </w:rPr>
        <w:t>II</w:t>
      </w:r>
      <w:r>
        <w:rPr>
          <w:color w:val="000000"/>
        </w:rPr>
        <w:t xml:space="preserve">, 1940, стр. 537—649), Ф. Энгельса «Бакунисты за работой» (К. Маркс и Ф. Энгельс. Сочинения, т. </w:t>
      </w:r>
      <w:r>
        <w:rPr>
          <w:color w:val="000000"/>
          <w:lang w:val="en-US"/>
        </w:rPr>
        <w:t>XV</w:t>
      </w:r>
      <w:r>
        <w:rPr>
          <w:color w:val="000000"/>
        </w:rPr>
        <w:t>, 1935, стр. 105—124) и др.</w:t>
      </w:r>
    </w:p>
    <w:p w:rsidR="0055676D" w:rsidRDefault="0055676D" w:rsidP="0055676D">
      <w:pPr>
        <w:shd w:val="clear" w:color="auto" w:fill="FFFFFF"/>
        <w:spacing w:before="5" w:line="341" w:lineRule="exact"/>
        <w:ind w:left="226" w:right="5" w:firstLine="293"/>
        <w:jc w:val="both"/>
      </w:pPr>
      <w:r>
        <w:rPr>
          <w:i/>
          <w:iCs/>
          <w:color w:val="000000"/>
        </w:rPr>
        <w:t xml:space="preserve">Ткачевизм </w:t>
      </w:r>
      <w:r>
        <w:rPr>
          <w:color w:val="000000"/>
        </w:rPr>
        <w:t>— направление в революционном народничестве, близкое к бланкизму, названное по имени идеолога его П. Н. Ткачева (1844—1885). Ткачевисты считали политическую борьбу необходи</w:t>
      </w:r>
      <w:r>
        <w:rPr>
          <w:color w:val="000000"/>
        </w:rPr>
        <w:softHyphen/>
      </w:r>
      <w:r>
        <w:rPr>
          <w:color w:val="000000"/>
          <w:spacing w:val="-1"/>
        </w:rPr>
        <w:t>мой предпосылкой революции, но недооценивали решающую роль народных масс. По мнению Ткаче</w:t>
      </w:r>
      <w:r>
        <w:rPr>
          <w:color w:val="000000"/>
          <w:spacing w:val="-1"/>
        </w:rPr>
        <w:softHyphen/>
        <w:t>ва, революционное меньшинство должно захватить политическую власть, создать новое государство и провести революционные преобразования в интересах народа, которому остается лишь воспользовать</w:t>
      </w:r>
      <w:r>
        <w:rPr>
          <w:color w:val="000000"/>
          <w:spacing w:val="-1"/>
        </w:rPr>
        <w:softHyphen/>
        <w:t>ся готовыми результатами.</w:t>
      </w:r>
    </w:p>
    <w:p w:rsidR="0055676D" w:rsidRDefault="0055676D" w:rsidP="0055676D">
      <w:pPr>
        <w:shd w:val="clear" w:color="auto" w:fill="FFFFFF"/>
        <w:spacing w:line="341" w:lineRule="exact"/>
        <w:ind w:left="226" w:right="5" w:firstLine="288"/>
        <w:jc w:val="both"/>
      </w:pPr>
      <w:r>
        <w:rPr>
          <w:color w:val="000000"/>
          <w:spacing w:val="-1"/>
        </w:rPr>
        <w:t>С критикой мелкобуржуазной революционности Ткачева выступил Ф. Энгельс в статье «Эмигрант</w:t>
      </w:r>
      <w:r>
        <w:rPr>
          <w:color w:val="000000"/>
          <w:spacing w:val="-1"/>
        </w:rPr>
        <w:softHyphen/>
      </w:r>
      <w:r>
        <w:rPr>
          <w:color w:val="000000"/>
        </w:rPr>
        <w:t xml:space="preserve">ская литература» (см. К. Маркс и Ф. Энгельс. Сочинения, т. </w:t>
      </w:r>
      <w:r>
        <w:rPr>
          <w:color w:val="000000"/>
          <w:lang w:val="en-US"/>
        </w:rPr>
        <w:t>XV</w:t>
      </w:r>
      <w:r>
        <w:rPr>
          <w:color w:val="000000"/>
        </w:rPr>
        <w:t xml:space="preserve">, 1935, стр. 241—264). — </w:t>
      </w:r>
      <w:r>
        <w:rPr>
          <w:i/>
          <w:iCs/>
          <w:color w:val="000000"/>
        </w:rPr>
        <w:t>5.</w:t>
      </w:r>
    </w:p>
    <w:p w:rsidR="0055676D" w:rsidRDefault="0055676D" w:rsidP="0055676D">
      <w:pPr>
        <w:shd w:val="clear" w:color="auto" w:fill="FFFFFF"/>
        <w:tabs>
          <w:tab w:val="left" w:pos="96"/>
        </w:tabs>
        <w:spacing w:before="206"/>
      </w:pPr>
      <w:r>
        <w:rPr>
          <w:color w:val="000000"/>
          <w:vertAlign w:val="superscript"/>
        </w:rPr>
        <w:t>6</w:t>
      </w:r>
      <w:r>
        <w:rPr>
          <w:color w:val="000000"/>
          <w:vertAlign w:val="superscript"/>
        </w:rPr>
        <w:tab/>
      </w:r>
      <w:r>
        <w:rPr>
          <w:color w:val="000000"/>
        </w:rPr>
        <w:t>К. Маркс и Ф. Энгельс. «Манифест Коммунистической партии» (см. К. Маркс и Ф. Энгельс. Сочинения,</w:t>
      </w:r>
    </w:p>
    <w:p w:rsidR="0055676D" w:rsidRDefault="0055676D" w:rsidP="0055676D">
      <w:pPr>
        <w:shd w:val="clear" w:color="auto" w:fill="FFFFFF"/>
        <w:spacing w:line="586" w:lineRule="exact"/>
        <w:ind w:left="226"/>
      </w:pPr>
      <w:r>
        <w:rPr>
          <w:color w:val="000000"/>
        </w:rPr>
        <w:t xml:space="preserve">2 изд., т. 4, стр. 433). — </w:t>
      </w:r>
      <w:r>
        <w:rPr>
          <w:i/>
          <w:iCs/>
          <w:color w:val="000000"/>
        </w:rPr>
        <w:t>5.</w:t>
      </w:r>
    </w:p>
    <w:p w:rsidR="0055676D" w:rsidRDefault="0055676D" w:rsidP="0055676D">
      <w:pPr>
        <w:shd w:val="clear" w:color="auto" w:fill="FFFFFF"/>
        <w:tabs>
          <w:tab w:val="left" w:pos="96"/>
        </w:tabs>
        <w:spacing w:line="586" w:lineRule="exact"/>
        <w:ind w:right="3072"/>
      </w:pPr>
      <w:r>
        <w:rPr>
          <w:color w:val="000000"/>
          <w:vertAlign w:val="superscript"/>
        </w:rPr>
        <w:t>7</w:t>
      </w:r>
      <w:r>
        <w:rPr>
          <w:color w:val="000000"/>
          <w:vertAlign w:val="superscript"/>
        </w:rPr>
        <w:tab/>
      </w:r>
      <w:r>
        <w:rPr>
          <w:color w:val="000000"/>
        </w:rPr>
        <w:t xml:space="preserve">К. Маркс и Ф. Энгельс. Сочинения, 2 изд., т. 7, стр. 422— 423. — </w:t>
      </w:r>
      <w:r>
        <w:rPr>
          <w:i/>
          <w:iCs/>
          <w:color w:val="000000"/>
        </w:rPr>
        <w:t>5.</w:t>
      </w:r>
      <w:r>
        <w:rPr>
          <w:i/>
          <w:iCs/>
          <w:color w:val="000000"/>
        </w:rPr>
        <w:br/>
      </w:r>
      <w:r>
        <w:rPr>
          <w:color w:val="000000"/>
          <w:vertAlign w:val="superscript"/>
        </w:rPr>
        <w:t>8</w:t>
      </w:r>
      <w:r>
        <w:rPr>
          <w:color w:val="000000"/>
        </w:rPr>
        <w:t xml:space="preserve">К. Маркс и Ф. Энгельс. Сочинения, 2 изд., т. 7, стр. 423. — </w:t>
      </w:r>
      <w:r>
        <w:rPr>
          <w:i/>
          <w:iCs/>
          <w:color w:val="000000"/>
        </w:rPr>
        <w:t>6.</w:t>
      </w:r>
    </w:p>
    <w:p w:rsidR="0055676D" w:rsidRDefault="0055676D" w:rsidP="0055676D">
      <w:pPr>
        <w:shd w:val="clear" w:color="auto" w:fill="FFFFFF"/>
        <w:spacing w:before="187" w:line="346" w:lineRule="exact"/>
        <w:ind w:left="226" w:hanging="226"/>
        <w:jc w:val="both"/>
      </w:pPr>
      <w:r>
        <w:rPr>
          <w:i/>
          <w:iCs/>
          <w:color w:val="000000"/>
          <w:vertAlign w:val="superscript"/>
        </w:rPr>
        <w:t>9</w:t>
      </w:r>
      <w:r>
        <w:rPr>
          <w:i/>
          <w:iCs/>
          <w:color w:val="000000"/>
        </w:rPr>
        <w:t xml:space="preserve"> 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 1905) и журнал «Вестник Русской Революции» (1901— 1905). Эсеры не видели классовых различий между пролетариатом и мелким собственником, затуше</w:t>
      </w:r>
      <w:r>
        <w:rPr>
          <w:color w:val="000000"/>
        </w:rPr>
        <w:softHyphen/>
        <w:t>вывали классовое рас-</w:t>
      </w:r>
    </w:p>
    <w:p w:rsidR="0055676D" w:rsidRDefault="0055676D" w:rsidP="0055676D">
      <w:pPr>
        <w:shd w:val="clear" w:color="auto" w:fill="FFFFFF"/>
        <w:spacing w:before="187" w:line="346" w:lineRule="exact"/>
        <w:ind w:left="226" w:hanging="226"/>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66"/>
        </w:tabs>
        <w:ind w:left="3470"/>
      </w:pPr>
      <w:r>
        <w:rPr>
          <w:color w:val="000000"/>
          <w:spacing w:val="-2"/>
        </w:rPr>
        <w:lastRenderedPageBreak/>
        <w:t>ПРИМЕЧАНИЯ</w:t>
      </w:r>
      <w:r>
        <w:rPr>
          <w:color w:val="000000"/>
        </w:rPr>
        <w:tab/>
        <w:t>417</w:t>
      </w:r>
    </w:p>
    <w:p w:rsidR="0055676D" w:rsidRDefault="0055676D" w:rsidP="0055676D">
      <w:pPr>
        <w:shd w:val="clear" w:color="auto" w:fill="FFFFFF"/>
        <w:spacing w:before="677" w:line="341" w:lineRule="exact"/>
        <w:ind w:left="5"/>
        <w:jc w:val="both"/>
      </w:pPr>
      <w:r>
        <w:rPr>
          <w:color w:val="000000"/>
          <w:spacing w:val="1"/>
        </w:rPr>
        <w:t>слоение и противоречия внутри крестьянства, отвергали руководящую роль пролетариата в револю</w:t>
      </w:r>
      <w:r>
        <w:rPr>
          <w:color w:val="000000"/>
          <w:spacing w:val="1"/>
        </w:rPr>
        <w:softHyphen/>
      </w:r>
      <w:r>
        <w:rPr>
          <w:color w:val="000000"/>
        </w:rPr>
        <w:t>ции. Взгляды эсеров представляли собой эклектическое смешение идей народничества и ревизиониз</w:t>
      </w:r>
      <w:r>
        <w:rPr>
          <w:color w:val="000000"/>
        </w:rPr>
        <w:softHyphen/>
      </w:r>
      <w:r>
        <w:rPr>
          <w:color w:val="000000"/>
          <w:spacing w:val="-1"/>
        </w:rPr>
        <w:t xml:space="preserve">ма; эсеры пытались, по выражению Ленина, «прорехи народничества» исправлять «заплатами модной </w:t>
      </w:r>
      <w:r>
        <w:rPr>
          <w:color w:val="000000"/>
        </w:rPr>
        <w:t>оппортунистической «критики» марксизма» (Сочинения, 4 изд., том 9, стр. 283). Тактика индивиду</w:t>
      </w:r>
      <w:r>
        <w:rPr>
          <w:color w:val="000000"/>
        </w:rPr>
        <w:softHyphen/>
        <w:t>ального террора, которую эсеры проповедовали как основной метод борьбы с самодержавием, нано</w:t>
      </w:r>
      <w:r>
        <w:rPr>
          <w:color w:val="000000"/>
        </w:rPr>
        <w:softHyphen/>
        <w:t>сила большой вред революционному движению, затрудняла дело организации масс для революцион</w:t>
      </w:r>
      <w:r>
        <w:rPr>
          <w:color w:val="000000"/>
        </w:rPr>
        <w:softHyphen/>
      </w:r>
      <w:r>
        <w:rPr>
          <w:color w:val="000000"/>
          <w:spacing w:val="-2"/>
        </w:rPr>
        <w:t>ной борьбы.</w:t>
      </w:r>
    </w:p>
    <w:p w:rsidR="0055676D" w:rsidRDefault="0055676D" w:rsidP="0055676D">
      <w:pPr>
        <w:shd w:val="clear" w:color="auto" w:fill="FFFFFF"/>
        <w:spacing w:before="5" w:line="341" w:lineRule="exact"/>
        <w:ind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55676D" w:rsidRDefault="0055676D" w:rsidP="0055676D">
      <w:pPr>
        <w:shd w:val="clear" w:color="auto" w:fill="FFFFFF"/>
        <w:spacing w:line="341" w:lineRule="exact"/>
        <w:ind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соглашения с эсерами в борьбе против царизма. В резолюции </w:t>
      </w:r>
      <w:r>
        <w:rPr>
          <w:color w:val="000000"/>
          <w:lang w:val="en-US"/>
        </w:rPr>
        <w:t>III</w:t>
      </w:r>
      <w:r>
        <w:rPr>
          <w:color w:val="000000"/>
        </w:rPr>
        <w:t xml:space="preserve"> съезда РСДРП «О практических со</w:t>
      </w:r>
      <w:r>
        <w:rPr>
          <w:color w:val="000000"/>
        </w:rPr>
        <w:softHyphen/>
        <w:t>глашениях с социалистами-революционерами» говорилось, что «</w:t>
      </w:r>
      <w:r>
        <w:rPr>
          <w:color w:val="000000"/>
          <w:lang w:val="en-US"/>
        </w:rPr>
        <w:t>III</w:t>
      </w:r>
      <w:r>
        <w:rPr>
          <w:color w:val="000000"/>
        </w:rPr>
        <w:t xml:space="preserve"> съезд РСДРП поручает ЦК и мест</w:t>
      </w:r>
      <w:r>
        <w:rPr>
          <w:color w:val="000000"/>
        </w:rPr>
        <w:softHyphen/>
        <w:t>ным комитетам в случае надобности входить во временные боевые соглашения с организациями со</w:t>
      </w:r>
      <w:r>
        <w:rPr>
          <w:color w:val="000000"/>
        </w:rPr>
        <w:softHyphen/>
        <w:t xml:space="preserve">циалистов-революционеров, причем местные соглашения могут заключаться лишь под контролем </w:t>
      </w:r>
      <w:r>
        <w:rPr>
          <w:color w:val="000000"/>
          <w:spacing w:val="-1"/>
        </w:rPr>
        <w:t>Центрального Комитета».</w:t>
      </w:r>
    </w:p>
    <w:p w:rsidR="0055676D" w:rsidRDefault="0055676D" w:rsidP="0055676D">
      <w:pPr>
        <w:shd w:val="clear" w:color="auto" w:fill="FFFFFF"/>
        <w:spacing w:line="341" w:lineRule="exact"/>
        <w:ind w:left="5"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w:t>
      </w:r>
    </w:p>
    <w:p w:rsidR="0055676D" w:rsidRDefault="0055676D" w:rsidP="0055676D">
      <w:pPr>
        <w:shd w:val="clear" w:color="auto" w:fill="FFFFFF"/>
        <w:spacing w:line="341" w:lineRule="exact"/>
        <w:ind w:left="5" w:firstLine="283"/>
        <w:jc w:val="both"/>
        <w:sectPr w:rsidR="0055676D">
          <w:pgSz w:w="11909" w:h="16834"/>
          <w:pgMar w:top="1440" w:right="1414" w:bottom="720" w:left="1648" w:header="720" w:footer="720" w:gutter="0"/>
          <w:cols w:space="60"/>
          <w:noEndnote/>
        </w:sectPr>
      </w:pPr>
    </w:p>
    <w:p w:rsidR="0055676D" w:rsidRDefault="0055676D" w:rsidP="0055676D">
      <w:pPr>
        <w:shd w:val="clear" w:color="auto" w:fill="FFFFFF"/>
        <w:tabs>
          <w:tab w:val="left" w:pos="3691"/>
        </w:tabs>
      </w:pPr>
      <w:r>
        <w:rPr>
          <w:color w:val="000000"/>
        </w:rPr>
        <w:lastRenderedPageBreak/>
        <w:t>418</w:t>
      </w:r>
      <w:r>
        <w:rPr>
          <w:color w:val="000000"/>
        </w:rPr>
        <w:tab/>
      </w:r>
      <w:r>
        <w:rPr>
          <w:color w:val="000000"/>
          <w:spacing w:val="-2"/>
        </w:rPr>
        <w:t>ПРИМЕЧАНИЯ</w:t>
      </w:r>
    </w:p>
    <w:p w:rsidR="0055676D" w:rsidRDefault="0055676D" w:rsidP="0055676D">
      <w:pPr>
        <w:shd w:val="clear" w:color="auto" w:fill="FFFFFF"/>
        <w:spacing w:before="672" w:line="341" w:lineRule="exact"/>
        <w:ind w:left="226"/>
        <w:jc w:val="both"/>
      </w:pPr>
      <w:r>
        <w:rPr>
          <w:color w:val="000000"/>
          <w:spacing w:val="-1"/>
        </w:rPr>
        <w:t xml:space="preserve">полу анархистский союз «максималистов». В период столыпинской реакции партия эсеров переживала </w:t>
      </w:r>
      <w:r>
        <w:rPr>
          <w:color w:val="000000"/>
        </w:rPr>
        <w:t>полный идейный и организационный развал. В годы первой мировой войны большинство эсеров стоя</w:t>
      </w:r>
      <w:r>
        <w:rPr>
          <w:color w:val="000000"/>
        </w:rPr>
        <w:softHyphen/>
      </w:r>
      <w:r>
        <w:rPr>
          <w:color w:val="000000"/>
          <w:spacing w:val="-1"/>
        </w:rPr>
        <w:t>ло на позициях социал-шовинизма.</w:t>
      </w:r>
    </w:p>
    <w:p w:rsidR="0055676D" w:rsidRDefault="0055676D" w:rsidP="0055676D">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55676D" w:rsidRDefault="0055676D" w:rsidP="0055676D">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1"/>
        </w:rPr>
        <w:t>ветской власти.</w:t>
      </w:r>
    </w:p>
    <w:p w:rsidR="0055676D" w:rsidRDefault="0055676D" w:rsidP="0055676D">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Поело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6.</w:t>
      </w:r>
    </w:p>
    <w:p w:rsidR="0055676D" w:rsidRDefault="0055676D" w:rsidP="0055676D">
      <w:pPr>
        <w:shd w:val="clear" w:color="auto" w:fill="FFFFFF"/>
        <w:tabs>
          <w:tab w:val="left" w:pos="168"/>
        </w:tabs>
        <w:spacing w:before="110" w:line="346" w:lineRule="exact"/>
        <w:ind w:left="168" w:hanging="163"/>
      </w:pPr>
      <w:r>
        <w:rPr>
          <w:color w:val="000000"/>
          <w:vertAlign w:val="superscript"/>
        </w:rPr>
        <w:t>10</w:t>
      </w:r>
      <w:r>
        <w:rPr>
          <w:color w:val="000000"/>
          <w:vertAlign w:val="superscript"/>
        </w:rPr>
        <w:tab/>
      </w:r>
      <w:r>
        <w:rPr>
          <w:color w:val="000000"/>
        </w:rPr>
        <w:t>№ 93 меньшевистской «Искры» вышел 17 марта 1905 года. В нем помещена статья Л. Мартова «На</w:t>
      </w:r>
      <w:r>
        <w:rPr>
          <w:color w:val="000000"/>
        </w:rPr>
        <w:br/>
        <w:t>очереди. Рабочая партия и «захват власти», как наша ближайшая задача». Эту статью Ленин критикует</w:t>
      </w:r>
      <w:r>
        <w:rPr>
          <w:color w:val="000000"/>
        </w:rPr>
        <w:br/>
        <w:t xml:space="preserve">в работе «Революционная демократическая диктатура пролетариата и крестьянства» и в докладе на </w:t>
      </w:r>
      <w:r>
        <w:rPr>
          <w:color w:val="000000"/>
          <w:lang w:val="en-US"/>
        </w:rPr>
        <w:t>III</w:t>
      </w:r>
      <w:r>
        <w:rPr>
          <w:color w:val="000000"/>
        </w:rPr>
        <w:br/>
      </w:r>
      <w:r>
        <w:rPr>
          <w:color w:val="000000"/>
          <w:spacing w:val="2"/>
        </w:rPr>
        <w:t>съезде РСДРП об участии социал-демократии во временном революционном правительстве (см. на</w:t>
      </w:r>
      <w:r>
        <w:rPr>
          <w:color w:val="000000"/>
          <w:spacing w:val="2"/>
        </w:rPr>
        <w:softHyphen/>
      </w:r>
      <w:r>
        <w:rPr>
          <w:color w:val="000000"/>
          <w:spacing w:val="2"/>
        </w:rPr>
        <w:br/>
      </w:r>
      <w:r>
        <w:rPr>
          <w:color w:val="000000"/>
        </w:rPr>
        <w:t xml:space="preserve">стоящий том, стр. 20—31, 126—141). — </w:t>
      </w:r>
      <w:r>
        <w:rPr>
          <w:i/>
          <w:iCs/>
          <w:color w:val="000000"/>
        </w:rPr>
        <w:t>12.</w:t>
      </w:r>
    </w:p>
    <w:p w:rsidR="0055676D" w:rsidRDefault="0055676D" w:rsidP="0055676D">
      <w:pPr>
        <w:shd w:val="clear" w:color="auto" w:fill="FFFFFF"/>
        <w:tabs>
          <w:tab w:val="left" w:pos="168"/>
        </w:tabs>
        <w:spacing w:before="336"/>
        <w:ind w:left="5"/>
      </w:pPr>
      <w:r>
        <w:rPr>
          <w:color w:val="000000"/>
          <w:vertAlign w:val="superscript"/>
        </w:rPr>
        <w:t>11</w:t>
      </w:r>
      <w:r>
        <w:rPr>
          <w:color w:val="000000"/>
          <w:vertAlign w:val="superscript"/>
        </w:rPr>
        <w:tab/>
      </w:r>
      <w:r>
        <w:rPr>
          <w:color w:val="000000"/>
        </w:rPr>
        <w:t>К. Маркс. «Восемнадцатое брюмера Луи Бонапарта» (см. К. Маркс и Ф. Энгельс. Сочинения, 2 изд., т.</w:t>
      </w:r>
    </w:p>
    <w:p w:rsidR="0055676D" w:rsidRDefault="0055676D" w:rsidP="0055676D">
      <w:pPr>
        <w:shd w:val="clear" w:color="auto" w:fill="FFFFFF"/>
        <w:spacing w:before="110"/>
        <w:ind w:left="230"/>
      </w:pPr>
      <w:r>
        <w:rPr>
          <w:color w:val="000000"/>
        </w:rPr>
        <w:t xml:space="preserve">8, стр. 209). — </w:t>
      </w:r>
      <w:r>
        <w:rPr>
          <w:i/>
          <w:iCs/>
          <w:color w:val="000000"/>
        </w:rPr>
        <w:t>14.</w:t>
      </w:r>
    </w:p>
    <w:p w:rsidR="0055676D" w:rsidRDefault="0055676D" w:rsidP="0055676D">
      <w:pPr>
        <w:shd w:val="clear" w:color="auto" w:fill="FFFFFF"/>
        <w:tabs>
          <w:tab w:val="left" w:pos="168"/>
        </w:tabs>
        <w:spacing w:before="264" w:line="341" w:lineRule="exact"/>
        <w:ind w:left="168" w:hanging="163"/>
      </w:pPr>
      <w:r>
        <w:rPr>
          <w:color w:val="000000"/>
          <w:vertAlign w:val="superscript"/>
        </w:rPr>
        <w:t>12</w:t>
      </w:r>
      <w:r>
        <w:rPr>
          <w:color w:val="000000"/>
          <w:vertAlign w:val="superscript"/>
        </w:rPr>
        <w:tab/>
      </w:r>
      <w:r>
        <w:rPr>
          <w:i/>
          <w:iCs/>
          <w:color w:val="000000"/>
        </w:rPr>
        <w:t xml:space="preserve">«Сизифова работа» </w:t>
      </w:r>
      <w:r>
        <w:rPr>
          <w:color w:val="000000"/>
        </w:rPr>
        <w:t>— синоним тяжелого, утомительного, но бесплодного труда; возник из мифа о</w:t>
      </w:r>
      <w:r>
        <w:rPr>
          <w:color w:val="000000"/>
        </w:rPr>
        <w:br/>
      </w:r>
      <w:r>
        <w:rPr>
          <w:color w:val="000000"/>
          <w:spacing w:val="1"/>
        </w:rPr>
        <w:t>древнегреческом царе Сизифе. За проступки перед богами, как рассказывается в легенде, Сизиф был</w:t>
      </w:r>
      <w:r>
        <w:rPr>
          <w:color w:val="000000"/>
          <w:spacing w:val="1"/>
        </w:rPr>
        <w:br/>
      </w:r>
      <w:r>
        <w:rPr>
          <w:color w:val="000000"/>
          <w:spacing w:val="3"/>
        </w:rPr>
        <w:t>жестоко наказан: он должен был вечно вкатывать на высокую гору громадный камень, который, не</w:t>
      </w:r>
      <w:r>
        <w:rPr>
          <w:color w:val="000000"/>
          <w:spacing w:val="3"/>
        </w:rPr>
        <w:br/>
      </w:r>
      <w:r>
        <w:rPr>
          <w:color w:val="000000"/>
        </w:rPr>
        <w:t>достигнув вершины, вырывался из его рук и</w:t>
      </w:r>
    </w:p>
    <w:p w:rsidR="0055676D" w:rsidRDefault="0055676D" w:rsidP="0055676D">
      <w:pPr>
        <w:shd w:val="clear" w:color="auto" w:fill="FFFFFF"/>
        <w:tabs>
          <w:tab w:val="left" w:pos="168"/>
        </w:tabs>
        <w:spacing w:before="264" w:line="341" w:lineRule="exact"/>
        <w:ind w:left="168" w:hanging="163"/>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419</w:t>
      </w:r>
    </w:p>
    <w:p w:rsidR="0055676D" w:rsidRDefault="0055676D" w:rsidP="0055676D">
      <w:pPr>
        <w:shd w:val="clear" w:color="auto" w:fill="FFFFFF"/>
        <w:spacing w:before="672" w:line="341" w:lineRule="exact"/>
        <w:ind w:left="221" w:right="5"/>
        <w:jc w:val="both"/>
      </w:pPr>
      <w:r>
        <w:rPr>
          <w:color w:val="000000"/>
        </w:rPr>
        <w:t>скатывался вниз. Сизиф должен был начинать все сначала, но никогда не мог достигнуть цели — вер</w:t>
      </w:r>
      <w:r>
        <w:rPr>
          <w:color w:val="000000"/>
        </w:rPr>
        <w:softHyphen/>
      </w:r>
      <w:r>
        <w:rPr>
          <w:color w:val="000000"/>
          <w:spacing w:val="-2"/>
        </w:rPr>
        <w:t>шины горы.</w:t>
      </w:r>
    </w:p>
    <w:p w:rsidR="0055676D" w:rsidRDefault="0055676D" w:rsidP="0055676D">
      <w:pPr>
        <w:shd w:val="clear" w:color="auto" w:fill="FFFFFF"/>
        <w:spacing w:line="341" w:lineRule="exact"/>
        <w:ind w:left="221" w:firstLine="283"/>
        <w:jc w:val="both"/>
      </w:pPr>
      <w:r>
        <w:rPr>
          <w:color w:val="000000"/>
        </w:rPr>
        <w:t>Употребляя выражение «Сизифова работа», Ленин намекает на карикатуру П. Лепешинского, изо</w:t>
      </w:r>
      <w:r>
        <w:rPr>
          <w:color w:val="000000"/>
        </w:rPr>
        <w:softHyphen/>
        <w:t xml:space="preserve">бражавшую Плеханова, который тщетно пытался вытащить Мартова из меньшевистского болота. — </w:t>
      </w:r>
      <w:r>
        <w:rPr>
          <w:i/>
          <w:iCs/>
          <w:color w:val="000000"/>
        </w:rPr>
        <w:t>16.</w:t>
      </w:r>
    </w:p>
    <w:p w:rsidR="0055676D" w:rsidRDefault="0055676D" w:rsidP="0055676D">
      <w:pPr>
        <w:shd w:val="clear" w:color="auto" w:fill="FFFFFF"/>
        <w:tabs>
          <w:tab w:val="left" w:pos="163"/>
        </w:tabs>
        <w:spacing w:before="115" w:line="346" w:lineRule="exact"/>
        <w:ind w:left="163" w:hanging="163"/>
      </w:pPr>
      <w:r>
        <w:rPr>
          <w:color w:val="000000"/>
          <w:vertAlign w:val="superscript"/>
        </w:rPr>
        <w:t>13</w:t>
      </w:r>
      <w:r>
        <w:rPr>
          <w:color w:val="000000"/>
          <w:vertAlign w:val="superscript"/>
        </w:rPr>
        <w:tab/>
      </w:r>
      <w:r>
        <w:rPr>
          <w:i/>
          <w:iCs/>
          <w:color w:val="000000"/>
        </w:rPr>
        <w:t xml:space="preserve">Амстердамский конгресс </w:t>
      </w:r>
      <w:r>
        <w:rPr>
          <w:color w:val="000000"/>
        </w:rPr>
        <w:t xml:space="preserve">— Международный социалистический конгресс </w:t>
      </w:r>
      <w:r>
        <w:rPr>
          <w:color w:val="000000"/>
          <w:lang w:val="en-US"/>
        </w:rPr>
        <w:t>II</w:t>
      </w:r>
      <w:r>
        <w:rPr>
          <w:color w:val="000000"/>
        </w:rPr>
        <w:t xml:space="preserve"> Интернационала в Ам</w:t>
      </w:r>
      <w:r>
        <w:rPr>
          <w:color w:val="000000"/>
        </w:rPr>
        <w:softHyphen/>
      </w:r>
      <w:r>
        <w:rPr>
          <w:color w:val="000000"/>
        </w:rPr>
        <w:br/>
        <w:t>стердаме происходил с 14 но 20 августа (н. ст.) 1904 года. Конгрессом были рассмотрены следующие</w:t>
      </w:r>
      <w:r>
        <w:rPr>
          <w:color w:val="000000"/>
        </w:rPr>
        <w:br/>
        <w:t>вопросы: 1) международные правила социалистической тактики; 2) колониальная политика; 3) всеоб</w:t>
      </w:r>
      <w:r>
        <w:rPr>
          <w:color w:val="000000"/>
        </w:rPr>
        <w:softHyphen/>
      </w:r>
      <w:r>
        <w:rPr>
          <w:color w:val="000000"/>
        </w:rPr>
        <w:br/>
        <w:t>щая стачка; 4) социальная политика и страхование рабочих; 5) тресты и безработица и другие.</w:t>
      </w:r>
    </w:p>
    <w:p w:rsidR="0055676D" w:rsidRDefault="0055676D" w:rsidP="0055676D">
      <w:pPr>
        <w:shd w:val="clear" w:color="auto" w:fill="FFFFFF"/>
        <w:spacing w:before="110" w:line="346" w:lineRule="exact"/>
        <w:ind w:left="216" w:right="5" w:firstLine="283"/>
        <w:jc w:val="both"/>
      </w:pPr>
      <w:r>
        <w:rPr>
          <w:color w:val="000000"/>
        </w:rPr>
        <w:t>В резолюции по первому вопросу, на которую ссылается В. И. Ленин, указывалось, что социал-</w:t>
      </w:r>
      <w:r>
        <w:rPr>
          <w:color w:val="000000"/>
          <w:spacing w:val="-1"/>
        </w:rPr>
        <w:t>демократия «не может стремиться к участию в правительственной власти в рамках буржуазного обще</w:t>
      </w:r>
      <w:r>
        <w:rPr>
          <w:color w:val="000000"/>
          <w:spacing w:val="-1"/>
        </w:rPr>
        <w:softHyphen/>
      </w:r>
      <w:r>
        <w:rPr>
          <w:color w:val="000000"/>
        </w:rPr>
        <w:t>ства». Однако правые вожди социал-демократических партий вопреки резолюции Амстердамского конгресса вступали и вступают в буржуазные правительства, проводя политику сохранения и упроче</w:t>
      </w:r>
      <w:r>
        <w:rPr>
          <w:color w:val="000000"/>
        </w:rPr>
        <w:softHyphen/>
        <w:t xml:space="preserve">ния буржуазного государства и господства буржуазии. — </w:t>
      </w:r>
      <w:r>
        <w:rPr>
          <w:i/>
          <w:iCs/>
          <w:color w:val="000000"/>
        </w:rPr>
        <w:t>24.</w:t>
      </w:r>
    </w:p>
    <w:p w:rsidR="0055676D" w:rsidRDefault="0055676D" w:rsidP="0055676D">
      <w:pPr>
        <w:shd w:val="clear" w:color="auto" w:fill="FFFFFF"/>
        <w:tabs>
          <w:tab w:val="left" w:pos="163"/>
        </w:tabs>
        <w:spacing w:before="115" w:line="341" w:lineRule="exact"/>
      </w:pPr>
      <w:r>
        <w:rPr>
          <w:color w:val="000000"/>
          <w:vertAlign w:val="superscript"/>
        </w:rPr>
        <w:t>14</w:t>
      </w:r>
      <w:r>
        <w:rPr>
          <w:color w:val="000000"/>
          <w:vertAlign w:val="superscript"/>
        </w:rPr>
        <w:tab/>
      </w:r>
      <w:r>
        <w:rPr>
          <w:color w:val="000000"/>
        </w:rPr>
        <w:t>Выражение «парламентский кретинизм», неоднократно встречающееся у В. И. Ленина, употреблялось</w:t>
      </w:r>
    </w:p>
    <w:p w:rsidR="0055676D" w:rsidRDefault="0055676D" w:rsidP="0055676D">
      <w:pPr>
        <w:shd w:val="clear" w:color="auto" w:fill="FFFFFF"/>
        <w:spacing w:line="341" w:lineRule="exact"/>
        <w:ind w:left="216"/>
        <w:jc w:val="both"/>
      </w:pPr>
      <w:r>
        <w:rPr>
          <w:color w:val="000000"/>
        </w:rPr>
        <w:t xml:space="preserve">К. Марксом и Ф. Энгельсом. Как писал Ф. Энгельс, «парламентский кретинизм» — это неизлечимая болезнь, недуг, «несчастные жертвы которого проникаются торжественным убеждением, будто весь мир, его история и его будущее направляются и определяются большинством голосов именно того </w:t>
      </w:r>
      <w:r>
        <w:rPr>
          <w:color w:val="000000"/>
          <w:spacing w:val="1"/>
        </w:rPr>
        <w:t xml:space="preserve">представительного учреждения, которое удостоилось чести иметь их в качестве своих членов» (К. </w:t>
      </w:r>
      <w:r>
        <w:rPr>
          <w:color w:val="000000"/>
        </w:rPr>
        <w:t>Маркс и Ф. Энгельс. Сочинения, 2 изд., т. 8, стр. 92).</w:t>
      </w:r>
    </w:p>
    <w:p w:rsidR="0055676D" w:rsidRDefault="0055676D" w:rsidP="0055676D">
      <w:pPr>
        <w:shd w:val="clear" w:color="auto" w:fill="FFFFFF"/>
        <w:spacing w:before="115" w:line="346" w:lineRule="exact"/>
        <w:ind w:left="216" w:firstLine="283"/>
        <w:jc w:val="both"/>
      </w:pPr>
      <w:r>
        <w:rPr>
          <w:color w:val="000000"/>
        </w:rPr>
        <w:t>В. И. Ленин это выражение применяет к оппортунистам, которые считали, что парламентская сис</w:t>
      </w:r>
      <w:r>
        <w:rPr>
          <w:color w:val="000000"/>
        </w:rPr>
        <w:softHyphen/>
        <w:t xml:space="preserve">тема всемогуща, а парламентская деятельность — это единственная и главная при всяких условиях форма политической борьбы. — </w:t>
      </w:r>
      <w:r>
        <w:rPr>
          <w:i/>
          <w:iCs/>
          <w:color w:val="000000"/>
        </w:rPr>
        <w:t>28.</w:t>
      </w:r>
    </w:p>
    <w:p w:rsidR="0055676D" w:rsidRDefault="0055676D" w:rsidP="0055676D">
      <w:pPr>
        <w:shd w:val="clear" w:color="auto" w:fill="FFFFFF"/>
        <w:tabs>
          <w:tab w:val="left" w:pos="163"/>
        </w:tabs>
        <w:spacing w:before="115" w:line="346" w:lineRule="exact"/>
        <w:ind w:left="163" w:hanging="163"/>
      </w:pPr>
      <w:r>
        <w:rPr>
          <w:color w:val="000000"/>
          <w:vertAlign w:val="superscript"/>
        </w:rPr>
        <w:t>15</w:t>
      </w:r>
      <w:r>
        <w:rPr>
          <w:color w:val="000000"/>
          <w:vertAlign w:val="superscript"/>
        </w:rPr>
        <w:tab/>
      </w:r>
      <w:r>
        <w:rPr>
          <w:i/>
          <w:iCs/>
          <w:color w:val="000000"/>
        </w:rPr>
        <w:t>«</w:t>
      </w:r>
      <w:r>
        <w:rPr>
          <w:i/>
          <w:iCs/>
          <w:color w:val="000000"/>
          <w:lang w:val="en-US"/>
        </w:rPr>
        <w:t>Vorwarts</w:t>
      </w:r>
      <w:r>
        <w:rPr>
          <w:i/>
          <w:iCs/>
          <w:color w:val="000000"/>
        </w:rPr>
        <w:t xml:space="preserve">»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ние издававшейся с 1884 года газеты «</w:t>
      </w:r>
      <w:r>
        <w:rPr>
          <w:color w:val="000000"/>
          <w:lang w:val="en-US"/>
        </w:rPr>
        <w:t>Berliner</w:t>
      </w:r>
      <w:r>
        <w:rPr>
          <w:color w:val="000000"/>
        </w:rPr>
        <w:t xml:space="preserve"> </w:t>
      </w:r>
      <w:r>
        <w:rPr>
          <w:color w:val="000000"/>
          <w:lang w:val="en-US"/>
        </w:rPr>
        <w:t>Volksblatt</w:t>
      </w:r>
      <w:r>
        <w:rPr>
          <w:color w:val="000000"/>
        </w:rPr>
        <w:t>» («Берлинская Народная Газета») под назва</w:t>
      </w:r>
      <w:r>
        <w:rPr>
          <w:color w:val="000000"/>
        </w:rPr>
        <w:softHyphen/>
      </w:r>
      <w:r>
        <w:rPr>
          <w:color w:val="000000"/>
        </w:rPr>
        <w:br/>
        <w:t>нием «</w:t>
      </w:r>
      <w:r>
        <w:rPr>
          <w:color w:val="000000"/>
          <w:lang w:val="en-US"/>
        </w:rPr>
        <w:t>Vorwarts</w:t>
      </w:r>
      <w:r>
        <w:rPr>
          <w:color w:val="000000"/>
        </w:rPr>
        <w:t xml:space="preserve">. </w:t>
      </w:r>
      <w:r>
        <w:rPr>
          <w:color w:val="000000"/>
          <w:lang w:val="en-US"/>
        </w:rPr>
        <w:t>Berliner</w:t>
      </w:r>
      <w:r>
        <w:rPr>
          <w:color w:val="000000"/>
        </w:rPr>
        <w:t xml:space="preserve"> </w:t>
      </w:r>
      <w:r>
        <w:rPr>
          <w:color w:val="000000"/>
          <w:lang w:val="en-US"/>
        </w:rPr>
        <w:t>Volksblatt</w:t>
      </w:r>
      <w:r>
        <w:rPr>
          <w:color w:val="000000"/>
        </w:rPr>
        <w:t>». На страницах газеты Ф. Энгельс вел борьбу против всяческих</w:t>
      </w:r>
      <w:r>
        <w:rPr>
          <w:color w:val="000000"/>
        </w:rPr>
        <w:br/>
      </w:r>
      <w:r>
        <w:rPr>
          <w:color w:val="000000"/>
          <w:spacing w:val="9"/>
        </w:rPr>
        <w:t>проявлений оппортунизма. Со второй половины 90-х годов, после смерти Энгельса, редакция</w:t>
      </w:r>
      <w:r>
        <w:rPr>
          <w:color w:val="000000"/>
          <w:spacing w:val="9"/>
        </w:rPr>
        <w:br/>
      </w:r>
      <w:r>
        <w:rPr>
          <w:color w:val="000000"/>
        </w:rPr>
        <w:t>«</w:t>
      </w:r>
      <w:r>
        <w:rPr>
          <w:color w:val="000000"/>
          <w:lang w:val="en-US"/>
        </w:rPr>
        <w:t>Vorwarts</w:t>
      </w:r>
      <w:r>
        <w:rPr>
          <w:color w:val="000000"/>
        </w:rPr>
        <w:t>» оказалась в руках правого крыла партии и систематически печатала статьи оппортунистов.</w:t>
      </w:r>
      <w:r>
        <w:rPr>
          <w:color w:val="000000"/>
        </w:rPr>
        <w:br/>
        <w:t>Тенденциозно освещая борьбу против оппортунизма и ревизионизма в РСДРП, «</w:t>
      </w:r>
      <w:r>
        <w:rPr>
          <w:color w:val="000000"/>
          <w:lang w:val="en-US"/>
        </w:rPr>
        <w:t>Vorwarts</w:t>
      </w:r>
      <w:r>
        <w:rPr>
          <w:color w:val="000000"/>
        </w:rPr>
        <w:t>» поддержи</w:t>
      </w:r>
      <w:r>
        <w:rPr>
          <w:color w:val="000000"/>
        </w:rPr>
        <w:softHyphen/>
      </w:r>
      <w:r>
        <w:rPr>
          <w:color w:val="000000"/>
        </w:rPr>
        <w:br/>
      </w:r>
      <w:r>
        <w:rPr>
          <w:color w:val="000000"/>
          <w:spacing w:val="-2"/>
        </w:rPr>
        <w:t>вал</w:t>
      </w:r>
    </w:p>
    <w:p w:rsidR="0055676D" w:rsidRDefault="0055676D" w:rsidP="0055676D">
      <w:pPr>
        <w:shd w:val="clear" w:color="auto" w:fill="FFFFFF"/>
        <w:tabs>
          <w:tab w:val="left" w:pos="163"/>
        </w:tabs>
        <w:spacing w:before="115" w:line="346" w:lineRule="exact"/>
        <w:ind w:left="163" w:hanging="163"/>
        <w:sectPr w:rsidR="0055676D">
          <w:pgSz w:w="11909" w:h="16834"/>
          <w:pgMar w:top="1440" w:right="1414"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420</w:t>
      </w:r>
      <w:r>
        <w:rPr>
          <w:color w:val="000000"/>
        </w:rPr>
        <w:tab/>
      </w:r>
      <w:r>
        <w:rPr>
          <w:color w:val="000000"/>
          <w:spacing w:val="-2"/>
        </w:rPr>
        <w:t>ПРИМЕЧАНИЯ</w:t>
      </w:r>
    </w:p>
    <w:p w:rsidR="0055676D" w:rsidRDefault="0055676D" w:rsidP="0055676D">
      <w:pPr>
        <w:shd w:val="clear" w:color="auto" w:fill="FFFFFF"/>
        <w:spacing w:before="667" w:line="346" w:lineRule="exact"/>
        <w:ind w:left="226"/>
        <w:jc w:val="both"/>
      </w:pPr>
      <w:r>
        <w:rPr>
          <w:color w:val="000000"/>
        </w:rPr>
        <w:t>«экономистов», а затем, после раскола партии, — меньшевиков. В годы реакции «</w:t>
      </w:r>
      <w:r>
        <w:rPr>
          <w:color w:val="000000"/>
          <w:lang w:val="en-US"/>
        </w:rPr>
        <w:t>Vorwarts</w:t>
      </w:r>
      <w:r>
        <w:rPr>
          <w:color w:val="000000"/>
        </w:rPr>
        <w:t>» печатал клеветнические статьи Троцкого, не давая Ленину, большевикам выступать с опровержениями и объ</w:t>
      </w:r>
      <w:r>
        <w:rPr>
          <w:color w:val="000000"/>
        </w:rPr>
        <w:softHyphen/>
        <w:t>ективной оценкой положения дел в партии. В период первой мировой войны «</w:t>
      </w:r>
      <w:r>
        <w:rPr>
          <w:color w:val="000000"/>
          <w:lang w:val="en-US"/>
        </w:rPr>
        <w:t>Vorwarts</w:t>
      </w:r>
      <w:r>
        <w:rPr>
          <w:color w:val="000000"/>
        </w:rPr>
        <w:t>» стоял на по</w:t>
      </w:r>
      <w:r>
        <w:rPr>
          <w:color w:val="000000"/>
        </w:rPr>
        <w:softHyphen/>
        <w:t>зициях социал-шовинизма; после Великой Октябрьской социалистической революции вел антисовет</w:t>
      </w:r>
      <w:r>
        <w:rPr>
          <w:color w:val="000000"/>
        </w:rPr>
        <w:softHyphen/>
        <w:t xml:space="preserve">скую пропаганду. Выходил в Берлине до 1933 года. — </w:t>
      </w:r>
      <w:r>
        <w:rPr>
          <w:i/>
          <w:iCs/>
          <w:color w:val="000000"/>
        </w:rPr>
        <w:t>32.</w:t>
      </w:r>
    </w:p>
    <w:p w:rsidR="0055676D" w:rsidRDefault="0055676D" w:rsidP="0055676D">
      <w:pPr>
        <w:shd w:val="clear" w:color="auto" w:fill="FFFFFF"/>
        <w:tabs>
          <w:tab w:val="left" w:pos="173"/>
        </w:tabs>
        <w:spacing w:before="120" w:line="341" w:lineRule="exact"/>
        <w:ind w:left="173" w:hanging="168"/>
      </w:pPr>
      <w:r>
        <w:rPr>
          <w:color w:val="000000"/>
          <w:vertAlign w:val="superscript"/>
        </w:rPr>
        <w:t>16</w:t>
      </w:r>
      <w:r>
        <w:rPr>
          <w:color w:val="000000"/>
          <w:vertAlign w:val="superscript"/>
        </w:rPr>
        <w:tab/>
      </w:r>
      <w:r>
        <w:rPr>
          <w:color w:val="000000"/>
        </w:rPr>
        <w:t>Это примечание написано к резолюции группы рабочих Санкт-Петербургского металлического завода.</w:t>
      </w:r>
      <w:r>
        <w:rPr>
          <w:color w:val="000000"/>
        </w:rPr>
        <w:br/>
        <w:t>В этой резолюции, опубликованной в газете «Вперед» № 14, 12 апреля (30 марта) 1905 года, рабочие</w:t>
      </w:r>
      <w:r>
        <w:rPr>
          <w:color w:val="000000"/>
        </w:rPr>
        <w:br/>
        <w:t xml:space="preserve">осуждали раскол в партии и требовали немедленного объединения. — </w:t>
      </w:r>
      <w:r>
        <w:rPr>
          <w:i/>
          <w:iCs/>
          <w:color w:val="000000"/>
        </w:rPr>
        <w:t>34.</w:t>
      </w:r>
    </w:p>
    <w:p w:rsidR="0055676D" w:rsidRDefault="0055676D" w:rsidP="0055676D">
      <w:pPr>
        <w:shd w:val="clear" w:color="auto" w:fill="FFFFFF"/>
        <w:tabs>
          <w:tab w:val="left" w:pos="173"/>
        </w:tabs>
        <w:spacing w:before="245" w:line="341" w:lineRule="exact"/>
        <w:ind w:left="5"/>
      </w:pPr>
      <w:r>
        <w:rPr>
          <w:color w:val="000000"/>
          <w:vertAlign w:val="superscript"/>
        </w:rPr>
        <w:t>17</w:t>
      </w:r>
      <w:r>
        <w:rPr>
          <w:color w:val="000000"/>
          <w:vertAlign w:val="superscript"/>
        </w:rPr>
        <w:tab/>
      </w:r>
      <w:r>
        <w:rPr>
          <w:color w:val="000000"/>
        </w:rPr>
        <w:t>Имеются в виду опубликованные в № 14 газеты «Вперед» резолюции меньшевистского харьковского</w:t>
      </w:r>
    </w:p>
    <w:p w:rsidR="0055676D" w:rsidRDefault="0055676D" w:rsidP="0055676D">
      <w:pPr>
        <w:shd w:val="clear" w:color="auto" w:fill="FFFFFF"/>
        <w:spacing w:line="341" w:lineRule="exact"/>
        <w:ind w:left="226" w:right="5"/>
        <w:jc w:val="both"/>
      </w:pPr>
      <w:r>
        <w:rPr>
          <w:color w:val="000000"/>
        </w:rPr>
        <w:t xml:space="preserve">комитета о выборе делегата на </w:t>
      </w:r>
      <w:r>
        <w:rPr>
          <w:color w:val="000000"/>
          <w:lang w:val="en-US"/>
        </w:rPr>
        <w:t>III</w:t>
      </w:r>
      <w:r>
        <w:rPr>
          <w:color w:val="000000"/>
        </w:rPr>
        <w:t xml:space="preserve"> съезд РСДРП и харьковской большевистской группы о необходимо</w:t>
      </w:r>
      <w:r>
        <w:rPr>
          <w:color w:val="000000"/>
        </w:rPr>
        <w:softHyphen/>
        <w:t>сти объединения партии «на почве единой строго принципиальной тактики и централизованной орга</w:t>
      </w:r>
      <w:r>
        <w:rPr>
          <w:color w:val="000000"/>
        </w:rPr>
        <w:softHyphen/>
        <w:t xml:space="preserve">низации». — </w:t>
      </w:r>
      <w:r>
        <w:rPr>
          <w:i/>
          <w:iCs/>
          <w:color w:val="000000"/>
        </w:rPr>
        <w:t>34.</w:t>
      </w:r>
    </w:p>
    <w:p w:rsidR="0055676D" w:rsidRDefault="0055676D" w:rsidP="0055676D">
      <w:pPr>
        <w:shd w:val="clear" w:color="auto" w:fill="FFFFFF"/>
        <w:tabs>
          <w:tab w:val="left" w:pos="173"/>
        </w:tabs>
        <w:spacing w:before="331"/>
        <w:ind w:left="5"/>
      </w:pPr>
      <w:r>
        <w:rPr>
          <w:color w:val="000000"/>
          <w:vertAlign w:val="superscript"/>
        </w:rPr>
        <w:t>18</w:t>
      </w:r>
      <w:r>
        <w:rPr>
          <w:color w:val="000000"/>
          <w:vertAlign w:val="superscript"/>
        </w:rPr>
        <w:tab/>
      </w:r>
      <w:r>
        <w:rPr>
          <w:color w:val="000000"/>
          <w:spacing w:val="2"/>
        </w:rPr>
        <w:t>Речь идет о соглашении между Бюро Комитетов Большинства и Центральным Комитетом РСДРП по</w:t>
      </w:r>
    </w:p>
    <w:p w:rsidR="0055676D" w:rsidRDefault="0055676D" w:rsidP="0055676D">
      <w:pPr>
        <w:shd w:val="clear" w:color="auto" w:fill="FFFFFF"/>
        <w:spacing w:before="19" w:line="346" w:lineRule="exact"/>
        <w:ind w:left="221" w:right="5"/>
        <w:jc w:val="both"/>
      </w:pPr>
      <w:r>
        <w:rPr>
          <w:color w:val="000000"/>
        </w:rPr>
        <w:t xml:space="preserve">вопросу о созыве </w:t>
      </w:r>
      <w:r>
        <w:rPr>
          <w:color w:val="000000"/>
          <w:lang w:val="en-US"/>
        </w:rPr>
        <w:t>III</w:t>
      </w:r>
      <w:r>
        <w:rPr>
          <w:color w:val="000000"/>
        </w:rPr>
        <w:t xml:space="preserve"> съезда партии. Основы этого соглашения были изложены в воззвании «К партии» от имени ЦК и БКБ от 12 (25) марта 1905 года, напечатанном в № 13 газеты «Вперед» от 5 апреля (23 марта) 1905 года в статье В. И. Ленина «Второй шаг». В соглашении указывалось, что «дальнейшая работа по созыву съезда выполняется совместно БКБ и ЦК, которые образуют Организационный ко</w:t>
      </w:r>
      <w:r>
        <w:rPr>
          <w:color w:val="000000"/>
        </w:rPr>
        <w:softHyphen/>
        <w:t xml:space="preserve">митет». Оценку соглашения Ленин дал в статьях «Второй шаг» (см. Сочинения, 5 изд., том 9, стр. 367—371) и «Изобличенный Совет» (см. настоящий том, стр. 61—66). — </w:t>
      </w:r>
      <w:r>
        <w:rPr>
          <w:i/>
          <w:iCs/>
          <w:color w:val="000000"/>
        </w:rPr>
        <w:t>34.</w:t>
      </w:r>
    </w:p>
    <w:p w:rsidR="0055676D" w:rsidRDefault="0055676D" w:rsidP="0055676D">
      <w:pPr>
        <w:shd w:val="clear" w:color="auto" w:fill="FFFFFF"/>
        <w:tabs>
          <w:tab w:val="left" w:pos="173"/>
        </w:tabs>
        <w:spacing w:before="230" w:line="346" w:lineRule="exact"/>
        <w:ind w:left="173" w:hanging="168"/>
      </w:pPr>
      <w:r>
        <w:rPr>
          <w:color w:val="000000"/>
          <w:vertAlign w:val="superscript"/>
        </w:rPr>
        <w:t>19</w:t>
      </w:r>
      <w:r>
        <w:rPr>
          <w:color w:val="000000"/>
          <w:vertAlign w:val="superscript"/>
        </w:rPr>
        <w:tab/>
      </w:r>
      <w:r>
        <w:rPr>
          <w:i/>
          <w:iCs/>
          <w:color w:val="000000"/>
        </w:rPr>
        <w:t xml:space="preserve">«Искра» </w:t>
      </w:r>
      <w:r>
        <w:rPr>
          <w:color w:val="000000"/>
        </w:rPr>
        <w:t>— первая общерусская нелегальная марксистская газета, основанная Лениным в 1900 году и</w:t>
      </w:r>
      <w:r>
        <w:rPr>
          <w:color w:val="000000"/>
        </w:rPr>
        <w:br/>
        <w:t>сыгравшая решающую роль в создании революционной марксистской партии рабочего класса России.</w:t>
      </w:r>
    </w:p>
    <w:p w:rsidR="0055676D" w:rsidRDefault="0055676D" w:rsidP="0055676D">
      <w:pPr>
        <w:shd w:val="clear" w:color="auto" w:fill="FFFFFF"/>
        <w:spacing w:before="125"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шрифта и т. п.) оказали германские социал-демократы: К. Цеткин, А. Браун и др., живший в те годы в Мюнхене польский ре</w:t>
      </w:r>
      <w:r>
        <w:rPr>
          <w:color w:val="000000"/>
        </w:rPr>
        <w:softHyphen/>
        <w:t>волюционер Ю. Мархлевский, Г. Квелч — один из руководителей английской Социал-</w:t>
      </w:r>
      <w:r>
        <w:rPr>
          <w:color w:val="000000"/>
          <w:spacing w:val="-1"/>
        </w:rPr>
        <w:t>демократической федерации.</w:t>
      </w:r>
    </w:p>
    <w:p w:rsidR="0055676D" w:rsidRDefault="0055676D" w:rsidP="0055676D">
      <w:pPr>
        <w:shd w:val="clear" w:color="auto" w:fill="FFFFFF"/>
        <w:spacing w:before="125" w:line="341" w:lineRule="exact"/>
        <w:ind w:left="221"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05"/>
        </w:tabs>
        <w:ind w:left="3610"/>
      </w:pPr>
      <w:r>
        <w:rPr>
          <w:color w:val="000000"/>
          <w:spacing w:val="-2"/>
        </w:rPr>
        <w:lastRenderedPageBreak/>
        <w:t>ПРИМЕЧАНИЯ</w:t>
      </w:r>
      <w:r>
        <w:rPr>
          <w:color w:val="000000"/>
        </w:rPr>
        <w:tab/>
        <w:t>421</w:t>
      </w:r>
    </w:p>
    <w:p w:rsidR="0055676D" w:rsidRDefault="0055676D" w:rsidP="0055676D">
      <w:pPr>
        <w:shd w:val="clear" w:color="auto" w:fill="FFFFFF"/>
        <w:spacing w:before="672" w:line="341" w:lineRule="exact"/>
        <w:ind w:left="139" w:firstLine="283"/>
        <w:jc w:val="both"/>
      </w:pPr>
      <w:r>
        <w:rPr>
          <w:color w:val="000000"/>
        </w:rPr>
        <w:t>В редакцию «Искры» входили: В. И. Ленин, Г. В. Плеханов, Л. Мартов, П. Б. Аксельрод, А. Н. По</w:t>
      </w:r>
      <w:r>
        <w:rPr>
          <w:color w:val="000000"/>
        </w:rPr>
        <w:softHyphen/>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 Н. К. Крупская, ведавшая также всей перепиской «Искры» с русскими социал-демократическими организациями.</w:t>
      </w:r>
    </w:p>
    <w:p w:rsidR="0055676D" w:rsidRDefault="0055676D" w:rsidP="0055676D">
      <w:pPr>
        <w:shd w:val="clear" w:color="auto" w:fill="FFFFFF"/>
        <w:spacing w:line="341" w:lineRule="exact"/>
        <w:ind w:left="144" w:right="5" w:firstLine="278"/>
        <w:jc w:val="both"/>
      </w:pPr>
      <w:r>
        <w:rPr>
          <w:color w:val="000000"/>
        </w:rPr>
        <w:t>В центре внимания «Искры» стояли вопросы революционной борьбы пролетариата и всех трудя</w:t>
      </w:r>
      <w:r>
        <w:rPr>
          <w:color w:val="000000"/>
        </w:rPr>
        <w:softHyphen/>
        <w:t xml:space="preserve">щихся России против царского самодержавия, большое внимание уделялось важнейшим событиям </w:t>
      </w:r>
      <w:r>
        <w:rPr>
          <w:color w:val="000000"/>
          <w:spacing w:val="-1"/>
        </w:rPr>
        <w:t xml:space="preserve">международной жизни, главным образом международного рабочего движения. Ленин был фактически </w:t>
      </w:r>
      <w:r>
        <w:rPr>
          <w:color w:val="000000"/>
        </w:rPr>
        <w:t>главным редактором и руководителем «Искры», выступал со статьями по всем основным вопросам строительства партии и классовой борьбы пролетариата России.</w:t>
      </w:r>
    </w:p>
    <w:p w:rsidR="0055676D" w:rsidRDefault="0055676D" w:rsidP="0055676D">
      <w:pPr>
        <w:shd w:val="clear" w:color="auto" w:fill="FFFFFF"/>
        <w:spacing w:line="341" w:lineRule="exact"/>
        <w:ind w:left="139"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55676D" w:rsidRDefault="0055676D" w:rsidP="0055676D">
      <w:pPr>
        <w:shd w:val="clear" w:color="auto" w:fill="FFFFFF"/>
        <w:spacing w:line="341" w:lineRule="exact"/>
        <w:ind w:left="144" w:right="5"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1 июня 1902 года) и подготовила </w:t>
      </w:r>
      <w:r>
        <w:rPr>
          <w:color w:val="000000"/>
          <w:lang w:val="en-US"/>
        </w:rPr>
        <w:t>II</w:t>
      </w:r>
      <w:r>
        <w:rPr>
          <w:color w:val="000000"/>
        </w:rPr>
        <w:t xml:space="preserve"> съезд РСДРП, состоявшийся 17 (30) июля — 10 (23) августа 1903 года. Ко времени созыва съезда большинство мест</w:t>
      </w:r>
      <w:r>
        <w:rPr>
          <w:color w:val="000000"/>
        </w:rPr>
        <w:softHyphen/>
        <w:t xml:space="preserve">ных социал-демократических организаций России присоединилось к «Искре», одобрило ее тактику, </w:t>
      </w:r>
      <w:r>
        <w:rPr>
          <w:color w:val="000000"/>
          <w:spacing w:val="-1"/>
        </w:rPr>
        <w:t>программу и организационный план, признало ее своим руководящим органом. В специальном поста</w:t>
      </w:r>
      <w:r>
        <w:rPr>
          <w:color w:val="000000"/>
          <w:spacing w:val="-1"/>
        </w:rPr>
        <w:softHyphen/>
      </w:r>
      <w:r>
        <w:rPr>
          <w:color w:val="000000"/>
          <w:spacing w:val="1"/>
        </w:rPr>
        <w:t>новлении съезд отметил исключительную роль «Искры» в борьбе за партию и объявил ее Централь</w:t>
      </w:r>
      <w:r>
        <w:rPr>
          <w:color w:val="000000"/>
          <w:spacing w:val="1"/>
        </w:rPr>
        <w:softHyphen/>
      </w:r>
      <w:r>
        <w:rPr>
          <w:color w:val="000000"/>
          <w:spacing w:val="-1"/>
        </w:rPr>
        <w:t>ным Органом РСДРП.</w:t>
      </w:r>
    </w:p>
    <w:p w:rsidR="0055676D" w:rsidRDefault="0055676D" w:rsidP="0055676D">
      <w:pPr>
        <w:shd w:val="clear" w:color="auto" w:fill="FFFFFF"/>
        <w:spacing w:line="341" w:lineRule="exact"/>
        <w:ind w:left="139" w:firstLine="283"/>
        <w:jc w:val="both"/>
      </w:pPr>
      <w:r>
        <w:rPr>
          <w:color w:val="000000"/>
        </w:rPr>
        <w:t xml:space="preserve">Вскоре после </w:t>
      </w:r>
      <w:r>
        <w:rPr>
          <w:color w:val="000000"/>
          <w:lang w:val="en-US"/>
        </w:rPr>
        <w:t>II</w:t>
      </w:r>
      <w:r>
        <w:rPr>
          <w:color w:val="000000"/>
        </w:rPr>
        <w:t xml:space="preserve"> съезда партии при поддержке Плеханова меньшевики захватили «Искру» в свои руки. С пятьдесят второго номера «Искра» перестала быть боевым органом революционного марксиз</w:t>
      </w:r>
      <w:r>
        <w:rPr>
          <w:color w:val="000000"/>
        </w:rPr>
        <w:softHyphen/>
        <w:t xml:space="preserve">ма (см. примечание № 4). — </w:t>
      </w:r>
      <w:r>
        <w:rPr>
          <w:i/>
          <w:iCs/>
          <w:color w:val="000000"/>
        </w:rPr>
        <w:t>35.</w:t>
      </w:r>
    </w:p>
    <w:p w:rsidR="0055676D" w:rsidRDefault="0055676D" w:rsidP="0055676D">
      <w:pPr>
        <w:shd w:val="clear" w:color="auto" w:fill="FFFFFF"/>
        <w:spacing w:before="106" w:line="346" w:lineRule="exact"/>
        <w:ind w:left="139" w:hanging="139"/>
        <w:jc w:val="both"/>
      </w:pPr>
      <w:r>
        <w:rPr>
          <w:i/>
          <w:iCs/>
          <w:color w:val="000000"/>
          <w:vertAlign w:val="superscript"/>
        </w:rPr>
        <w:t>}</w:t>
      </w:r>
      <w:r>
        <w:rPr>
          <w:i/>
          <w:iCs/>
          <w:color w:val="000000"/>
        </w:rPr>
        <w:t xml:space="preserve">Второй съезд РСДРП </w:t>
      </w:r>
      <w:r>
        <w:rPr>
          <w:color w:val="000000"/>
        </w:rPr>
        <w:t xml:space="preserve">состоялся 17 (30) июля — 10 (23) августа 1903 года. Первые 13 заседаний съезда происходили в Брюсселе. Затем из-за преследований полиции заседания съезда были перенесены в </w:t>
      </w:r>
      <w:r>
        <w:rPr>
          <w:color w:val="000000"/>
          <w:spacing w:val="-2"/>
        </w:rPr>
        <w:t>Лондон.</w:t>
      </w:r>
    </w:p>
    <w:p w:rsidR="0055676D" w:rsidRDefault="0055676D" w:rsidP="0055676D">
      <w:pPr>
        <w:shd w:val="clear" w:color="auto" w:fill="FFFFFF"/>
        <w:spacing w:before="115" w:line="346" w:lineRule="exact"/>
        <w:ind w:left="144" w:right="5"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российских социал-демократов на основе принципов революционного марксизма. Редак</w:t>
      </w:r>
      <w:r>
        <w:rPr>
          <w:color w:val="000000"/>
        </w:rPr>
        <w:softHyphen/>
        <w:t>цией «Искры» был разработан и внесен на обсуждение съезда проект программы партии</w:t>
      </w:r>
    </w:p>
    <w:p w:rsidR="0055676D" w:rsidRDefault="0055676D" w:rsidP="0055676D">
      <w:pPr>
        <w:shd w:val="clear" w:color="auto" w:fill="FFFFFF"/>
        <w:spacing w:before="115" w:line="346" w:lineRule="exact"/>
        <w:ind w:left="144" w:right="5" w:firstLine="288"/>
        <w:jc w:val="both"/>
        <w:sectPr w:rsidR="0055676D">
          <w:pgSz w:w="11909" w:h="16834"/>
          <w:pgMar w:top="1440" w:right="1414" w:bottom="720" w:left="1509" w:header="720" w:footer="720" w:gutter="0"/>
          <w:cols w:space="60"/>
          <w:noEndnote/>
        </w:sectPr>
      </w:pPr>
    </w:p>
    <w:p w:rsidR="0055676D" w:rsidRDefault="0055676D" w:rsidP="0055676D">
      <w:pPr>
        <w:shd w:val="clear" w:color="auto" w:fill="FFFFFF"/>
        <w:tabs>
          <w:tab w:val="left" w:pos="3691"/>
        </w:tabs>
      </w:pPr>
      <w:r>
        <w:rPr>
          <w:color w:val="000000"/>
        </w:rPr>
        <w:lastRenderedPageBreak/>
        <w:t>422</w:t>
      </w:r>
      <w:r>
        <w:rPr>
          <w:color w:val="000000"/>
        </w:rPr>
        <w:tab/>
      </w:r>
      <w:r>
        <w:rPr>
          <w:color w:val="000000"/>
          <w:spacing w:val="-2"/>
        </w:rPr>
        <w:t>ПРИМЕЧАНИЯ</w:t>
      </w:r>
    </w:p>
    <w:p w:rsidR="0055676D" w:rsidRDefault="0055676D" w:rsidP="0055676D">
      <w:pPr>
        <w:shd w:val="clear" w:color="auto" w:fill="FFFFFF"/>
        <w:spacing w:before="672" w:line="341" w:lineRule="exact"/>
        <w:ind w:left="221"/>
        <w:jc w:val="both"/>
      </w:pPr>
      <w:r>
        <w:rPr>
          <w:color w:val="000000"/>
        </w:rPr>
        <w:t>(опубликован в «Искре» № 21, 1 июня 1902 года). Ряд документов для съезда был написан Лениным: проект устава РСДРП, несколько проектов резолюций, план доклада о деятельности «Искры». Лени</w:t>
      </w:r>
      <w:r>
        <w:rPr>
          <w:color w:val="000000"/>
        </w:rPr>
        <w:softHyphen/>
      </w:r>
      <w:r>
        <w:rPr>
          <w:color w:val="000000"/>
          <w:spacing w:val="-1"/>
        </w:rPr>
        <w:t xml:space="preserve">ным были также тщательно разработаны порядок дня и регламент работы съезда. С проектом устава и </w:t>
      </w:r>
      <w:r>
        <w:rPr>
          <w:color w:val="000000"/>
        </w:rPr>
        <w:t xml:space="preserve">проектом порядка дня съезда были предварительно ознакомлены члены редакции «Искры», а потом и </w:t>
      </w:r>
      <w:r>
        <w:rPr>
          <w:color w:val="000000"/>
          <w:spacing w:val="-1"/>
        </w:rPr>
        <w:t>делегаты съезда.</w:t>
      </w:r>
    </w:p>
    <w:p w:rsidR="0055676D" w:rsidRDefault="0055676D" w:rsidP="0055676D">
      <w:pPr>
        <w:shd w:val="clear" w:color="auto" w:fill="FFFFFF"/>
        <w:spacing w:line="341" w:lineRule="exact"/>
        <w:ind w:left="221"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Среди делегатов съезда — представителей крупнейших социал-демократических комитетов России были профессио</w:t>
      </w:r>
      <w:r>
        <w:rPr>
          <w:color w:val="000000"/>
        </w:rPr>
        <w:softHyphen/>
        <w:t>нальные революционеры-ленинцы — Р. С. Землячка, А. В. Шотман, П. А. Красиков, Н. Э. Бауман, А. М. Стопани и др. Состав съезда был неоднороден. На нем присутствовали не только сторонники «Ис</w:t>
      </w:r>
      <w:r>
        <w:rPr>
          <w:color w:val="000000"/>
        </w:rPr>
        <w:softHyphen/>
        <w:t>кры», но и ее противники, а также неустойчивые, колеблющиеся элементы.</w:t>
      </w:r>
    </w:p>
    <w:p w:rsidR="0055676D" w:rsidRDefault="0055676D" w:rsidP="0055676D">
      <w:pPr>
        <w:shd w:val="clear" w:color="auto" w:fill="FFFFFF"/>
        <w:spacing w:before="5" w:line="341" w:lineRule="exact"/>
        <w:ind w:left="216" w:right="5" w:firstLine="278"/>
        <w:jc w:val="both"/>
      </w:pPr>
      <w:r>
        <w:rPr>
          <w:color w:val="000000"/>
        </w:rPr>
        <w:t>В порядке дня съезда стояло 20 вопросов: 1. Конституирование съезда. Выборы бюро. Установле</w:t>
      </w:r>
      <w:r>
        <w:rPr>
          <w:color w:val="000000"/>
        </w:rPr>
        <w:softHyphen/>
        <w:t>ние регламента съезда и порядка дня. Доклад Организационного комитета и выбор комиссии для оп</w:t>
      </w:r>
      <w:r>
        <w:rPr>
          <w:color w:val="000000"/>
        </w:rPr>
        <w:softHyphen/>
        <w:t>ределения состава съезда. 2. Место Бунда в РСДРП. 3. Программа партии. 4. Центральный Орган пар</w:t>
      </w:r>
      <w:r>
        <w:rPr>
          <w:color w:val="000000"/>
        </w:rPr>
        <w:softHyphen/>
        <w:t>тии. 5. Делегатские доклады. 6. Организация партии. 7. Районные и национальные организации. 8. От</w:t>
      </w:r>
      <w:r>
        <w:rPr>
          <w:color w:val="000000"/>
        </w:rPr>
        <w:softHyphen/>
        <w:t>дельные группы партии. 9. Национальный вопрос. 10. Экономическая борьба и профессиональное движение. 11. Празднование Первого мая. 12. Международный социалистический конгресс в Амстер</w:t>
      </w:r>
      <w:r>
        <w:rPr>
          <w:color w:val="000000"/>
        </w:rPr>
        <w:softHyphen/>
        <w:t>даме 1904 года. 13. Демонстрации и восстания. 14. Террор. 15. Внутренние вопросы партийной рабо</w:t>
      </w:r>
      <w:r>
        <w:rPr>
          <w:color w:val="000000"/>
        </w:rPr>
        <w:softHyphen/>
      </w:r>
      <w:r>
        <w:rPr>
          <w:color w:val="000000"/>
          <w:spacing w:val="-1"/>
        </w:rPr>
        <w:t>ты: а) постановка пропаганды, б) постановка агитации, в) постановка партийной литературы, г) поста</w:t>
      </w:r>
      <w:r>
        <w:rPr>
          <w:color w:val="000000"/>
          <w:spacing w:val="-1"/>
        </w:rPr>
        <w:softHyphen/>
        <w:t xml:space="preserve">новка работы в крестьянстве, д) постановка работы в войске, е) постановка работы среди учащихся, ж) </w:t>
      </w:r>
      <w:r>
        <w:rPr>
          <w:color w:val="000000"/>
        </w:rPr>
        <w:t>постановка работы среди сектантов. 16. Отношение РСДРП к «социалистам-революционерам». 17. Отношение РСДРП к русским либеральным течениям. 18. Выборы Центрального Комитета и редакции Центрального Органа партии. 19. Выборы Совета партии. 20. Порядок оглашения решений и протоко</w:t>
      </w:r>
      <w:r>
        <w:rPr>
          <w:color w:val="000000"/>
        </w:rPr>
        <w:softHyphen/>
        <w:t xml:space="preserve">лов съезда и порядок вступления в отправление своих обязанностей избранных должностных лиц и </w:t>
      </w:r>
      <w:r>
        <w:rPr>
          <w:color w:val="000000"/>
          <w:spacing w:val="-1"/>
        </w:rPr>
        <w:t>учреждений.</w:t>
      </w:r>
    </w:p>
    <w:p w:rsidR="0055676D" w:rsidRDefault="0055676D" w:rsidP="0055676D">
      <w:pPr>
        <w:shd w:val="clear" w:color="auto" w:fill="FFFFFF"/>
        <w:spacing w:before="5" w:line="341" w:lineRule="exact"/>
        <w:ind w:left="226" w:firstLine="278"/>
        <w:jc w:val="both"/>
      </w:pPr>
      <w:r>
        <w:rPr>
          <w:color w:val="000000"/>
        </w:rPr>
        <w:t xml:space="preserve">Ленин делал на съезде доклад об уставе партии и выступал с речами при обсуждении большинства </w:t>
      </w:r>
      <w:r>
        <w:rPr>
          <w:color w:val="000000"/>
          <w:spacing w:val="-1"/>
        </w:rPr>
        <w:t>вопросов порядка дня съезда.</w:t>
      </w:r>
    </w:p>
    <w:p w:rsidR="0055676D" w:rsidRDefault="0055676D" w:rsidP="0055676D">
      <w:pPr>
        <w:shd w:val="clear" w:color="auto" w:fill="FFFFFF"/>
        <w:spacing w:before="5" w:line="341" w:lineRule="exact"/>
        <w:ind w:left="226"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70"/>
        </w:tabs>
        <w:ind w:left="3475"/>
      </w:pPr>
      <w:r>
        <w:rPr>
          <w:color w:val="000000"/>
          <w:spacing w:val="-2"/>
        </w:rPr>
        <w:lastRenderedPageBreak/>
        <w:t>ПРИМЕЧАНИЯ</w:t>
      </w:r>
      <w:r>
        <w:rPr>
          <w:color w:val="000000"/>
        </w:rPr>
        <w:tab/>
        <w:t>423</w:t>
      </w:r>
    </w:p>
    <w:p w:rsidR="0055676D" w:rsidRDefault="0055676D" w:rsidP="0055676D">
      <w:pPr>
        <w:shd w:val="clear" w:color="auto" w:fill="FFFFFF"/>
        <w:spacing w:before="672" w:line="341" w:lineRule="exact"/>
        <w:ind w:left="5"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55676D" w:rsidRDefault="0055676D" w:rsidP="0055676D">
      <w:pPr>
        <w:shd w:val="clear" w:color="auto" w:fill="FFFFFF"/>
        <w:spacing w:line="341" w:lineRule="exact"/>
        <w:ind w:left="5"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Ссылаясь на программы западноевропейских социал-демократических партий, в ко</w:t>
      </w:r>
      <w:r>
        <w:rPr>
          <w:color w:val="000000"/>
          <w:spacing w:val="-1"/>
        </w:rPr>
        <w:softHyphen/>
      </w:r>
      <w:r>
        <w:rPr>
          <w:color w:val="000000"/>
          <w:spacing w:val="1"/>
        </w:rPr>
        <w:t>торых не было положения о диктатуре пролетариата, оппортунисты подвергали это положение пря</w:t>
      </w:r>
      <w:r>
        <w:rPr>
          <w:color w:val="000000"/>
          <w:spacing w:val="1"/>
        </w:rPr>
        <w:softHyphen/>
      </w:r>
      <w:r>
        <w:rPr>
          <w:color w:val="000000"/>
        </w:rPr>
        <w:t>мым и косвенным атакам. С оппортунистическим толкованием вопроса о диктатуре пролетариата вы</w:t>
      </w:r>
      <w:r>
        <w:rPr>
          <w:color w:val="000000"/>
        </w:rPr>
        <w:softHyphen/>
        <w:t>ступил Троцкий, считавший непременным условием ее установления почти полное отождествление партии и рабочего класса и превращение пролетариата в большинство нации. Съезд отверг все попыт</w:t>
      </w:r>
      <w:r>
        <w:rPr>
          <w:color w:val="000000"/>
        </w:rPr>
        <w:softHyphen/>
        <w:t>ки оппортунистов внести изменения в искровский проект программы в духе программ западноевро</w:t>
      </w:r>
      <w:r>
        <w:rPr>
          <w:color w:val="000000"/>
        </w:rPr>
        <w:softHyphen/>
        <w:t>пейских социал-демократических партий и единогласно (при одном воздержавшемся) утвердил про</w:t>
      </w:r>
      <w:r>
        <w:rPr>
          <w:color w:val="000000"/>
        </w:rPr>
        <w:softHyphen/>
        <w:t xml:space="preserve">грамму партии, в которой были сформулированы как ближайшие задачи пролетариата в предстоящей </w:t>
      </w:r>
      <w:r>
        <w:rPr>
          <w:color w:val="000000"/>
          <w:spacing w:val="-1"/>
        </w:rPr>
        <w:t xml:space="preserve">буржуазно-демократической революции (программа-минимум), так и задачи, рассчитанные на победу </w:t>
      </w:r>
      <w:r>
        <w:rPr>
          <w:color w:val="000000"/>
        </w:rPr>
        <w:t>социалистической революции и установление диктатуры пролетариата (программа-максимум). Впер</w:t>
      </w:r>
      <w:r>
        <w:rPr>
          <w:color w:val="000000"/>
        </w:rPr>
        <w:softHyphen/>
      </w:r>
      <w:r>
        <w:rPr>
          <w:color w:val="000000"/>
          <w:spacing w:val="-1"/>
        </w:rPr>
        <w:t>вые в истории международного рабочего движения после смерти Маркса и Энгельса была принята ре</w:t>
      </w:r>
      <w:r>
        <w:rPr>
          <w:color w:val="000000"/>
          <w:spacing w:val="-1"/>
        </w:rPr>
        <w:softHyphen/>
      </w:r>
      <w:r>
        <w:rPr>
          <w:color w:val="000000"/>
        </w:rPr>
        <w:t>волюционная программа, в которой, по настоянию Ленина, борьба за диктатуру пролетариата выдви</w:t>
      </w:r>
      <w:r>
        <w:rPr>
          <w:color w:val="000000"/>
        </w:rPr>
        <w:softHyphen/>
        <w:t>галась как основная задача партии рабочего класса.</w:t>
      </w:r>
    </w:p>
    <w:p w:rsidR="0055676D" w:rsidRDefault="0055676D" w:rsidP="0055676D">
      <w:pPr>
        <w:shd w:val="clear" w:color="auto" w:fill="FFFFFF"/>
        <w:spacing w:line="341" w:lineRule="exact"/>
        <w:ind w:left="10" w:right="5"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r>
      <w:r>
        <w:rPr>
          <w:color w:val="000000"/>
          <w:spacing w:val="-1"/>
        </w:rPr>
        <w:t>ципах построения партии.</w:t>
      </w:r>
    </w:p>
    <w:p w:rsidR="0055676D" w:rsidRDefault="0055676D" w:rsidP="0055676D">
      <w:pPr>
        <w:shd w:val="clear" w:color="auto" w:fill="FFFFFF"/>
        <w:spacing w:line="341" w:lineRule="exact"/>
        <w:ind w:firstLine="278"/>
        <w:jc w:val="both"/>
      </w:pPr>
      <w:r>
        <w:rPr>
          <w:color w:val="000000"/>
        </w:rPr>
        <w:t>Ленин и его сторонники боролись за создание боевой революционной партии рабочего класса и считали необходимым принятие такого устава, который затруднил бы доступ в партию всем неустой</w:t>
      </w:r>
      <w:r>
        <w:rPr>
          <w:color w:val="000000"/>
        </w:rPr>
        <w:softHyphen/>
        <w:t>чивым и колеблющимся элементам. Поэтому в формулировке первого параграфа устава, предложен</w:t>
      </w:r>
      <w:r>
        <w:rPr>
          <w:color w:val="000000"/>
        </w:rPr>
        <w:softHyphen/>
        <w:t xml:space="preserve">ной Лениным, членство в партии обусловливалось не только признанием программы и материальной поддержкой партии, но и личным участием в одной из партийных организаций. Мартов внес на съезд свою формулировку первого параграфа, которая обусловливала членство в партии, кроме признания </w:t>
      </w:r>
      <w:r>
        <w:rPr>
          <w:color w:val="000000"/>
          <w:spacing w:val="-1"/>
        </w:rPr>
        <w:t>программы и материальной поддержки партии, лишь регулярным личным содействием партии под ру</w:t>
      </w:r>
      <w:r>
        <w:rPr>
          <w:color w:val="000000"/>
          <w:spacing w:val="-1"/>
        </w:rPr>
        <w:softHyphen/>
      </w:r>
      <w:r>
        <w:rPr>
          <w:color w:val="000000"/>
        </w:rPr>
        <w:t>ководством одной из ее организаций. Формулировка Мартова, облегчавшая доступ в партию всем не</w:t>
      </w:r>
      <w:r>
        <w:rPr>
          <w:color w:val="000000"/>
        </w:rPr>
        <w:softHyphen/>
      </w:r>
      <w:r>
        <w:rPr>
          <w:color w:val="000000"/>
          <w:spacing w:val="-1"/>
        </w:rPr>
        <w:t xml:space="preserve">устойчивым элементам, была поддержана на съезде не только антиискровцами и «болотом» («центр»), </w:t>
      </w:r>
      <w:r>
        <w:rPr>
          <w:color w:val="000000"/>
        </w:rPr>
        <w:t>но и «мягкими» (неустойчивыми)</w:t>
      </w:r>
    </w:p>
    <w:p w:rsidR="0055676D" w:rsidRDefault="0055676D" w:rsidP="0055676D">
      <w:pPr>
        <w:shd w:val="clear" w:color="auto" w:fill="FFFFFF"/>
        <w:spacing w:line="341" w:lineRule="exact"/>
        <w:ind w:firstLine="278"/>
        <w:jc w:val="both"/>
        <w:sectPr w:rsidR="0055676D">
          <w:pgSz w:w="11909" w:h="16834"/>
          <w:pgMar w:top="1440" w:right="1414" w:bottom="720" w:left="1644" w:header="720" w:footer="720" w:gutter="0"/>
          <w:cols w:space="60"/>
          <w:noEndnote/>
        </w:sectPr>
      </w:pPr>
    </w:p>
    <w:p w:rsidR="0055676D" w:rsidRDefault="0055676D" w:rsidP="0055676D">
      <w:pPr>
        <w:shd w:val="clear" w:color="auto" w:fill="FFFFFF"/>
        <w:tabs>
          <w:tab w:val="left" w:pos="3691"/>
        </w:tabs>
      </w:pPr>
      <w:r>
        <w:rPr>
          <w:color w:val="000000"/>
        </w:rPr>
        <w:lastRenderedPageBreak/>
        <w:t>424</w:t>
      </w:r>
      <w:r>
        <w:rPr>
          <w:color w:val="000000"/>
        </w:rPr>
        <w:tab/>
      </w:r>
      <w:r>
        <w:rPr>
          <w:color w:val="000000"/>
          <w:spacing w:val="-2"/>
        </w:rPr>
        <w:t>ПРИМЕЧАНИЯ</w:t>
      </w:r>
    </w:p>
    <w:p w:rsidR="0055676D" w:rsidRDefault="0055676D" w:rsidP="0055676D">
      <w:pPr>
        <w:shd w:val="clear" w:color="auto" w:fill="FFFFFF"/>
        <w:spacing w:before="672" w:line="341" w:lineRule="exact"/>
        <w:ind w:left="226" w:right="10"/>
        <w:jc w:val="both"/>
      </w:pPr>
      <w:r>
        <w:rPr>
          <w:color w:val="000000"/>
        </w:rPr>
        <w:t xml:space="preserve">искровцами, и была незначительным большинством голосов принята съездом. В основном же съездом </w:t>
      </w:r>
      <w:r>
        <w:rPr>
          <w:color w:val="000000"/>
          <w:spacing w:val="-1"/>
        </w:rPr>
        <w:t>был утвержден устав, выработанный Лениным.</w:t>
      </w:r>
    </w:p>
    <w:p w:rsidR="0055676D" w:rsidRDefault="0055676D" w:rsidP="0055676D">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Первоначально голоса на съезде группировались так: 33 искровских голоса, 10 голосов «болота» («центр») и 8 — антиискровских (3 рабочедельца и 5 бундовцев). 5 (18) августа 7 антиискровцев — два рабочедельца и бундовцы, не со</w:t>
      </w:r>
      <w:r>
        <w:rPr>
          <w:color w:val="000000"/>
        </w:rPr>
        <w:softHyphen/>
      </w:r>
      <w:r>
        <w:rPr>
          <w:color w:val="000000"/>
          <w:spacing w:val="-1"/>
        </w:rPr>
        <w:t xml:space="preserve">гласные с решениями съезда, ушли с него. В ходе съезда сложилось оппортунистическое меньшинство </w:t>
      </w:r>
      <w:r>
        <w:rPr>
          <w:color w:val="000000"/>
        </w:rPr>
        <w:t>искровцев в составе 7 человек, которое перед выборами центральных органов откололось от последо</w:t>
      </w:r>
      <w:r>
        <w:rPr>
          <w:color w:val="000000"/>
        </w:rPr>
        <w:softHyphen/>
        <w:t>вательных искровцев. Сторонники Мартова, поддержанные антиискровцем и «болотом», составили меньшинство съезда, имевшее 20 голосов (9 голосов сторонников Мартова, 10 — «болота» и 1 антиис</w:t>
      </w:r>
      <w:r>
        <w:rPr>
          <w:color w:val="000000"/>
        </w:rPr>
        <w:softHyphen/>
        <w:t xml:space="preserve">кровский) против 24 голосов, которые имели 20 последовательных искровцев, сплотившихся вокруг </w:t>
      </w:r>
      <w:r>
        <w:rPr>
          <w:color w:val="000000"/>
          <w:spacing w:val="1"/>
        </w:rPr>
        <w:t>Ленина. Сторонники ленинского направления получили большинство голосов при выборах в цен</w:t>
      </w:r>
      <w:r>
        <w:rPr>
          <w:color w:val="000000"/>
          <w:spacing w:val="1"/>
        </w:rPr>
        <w:softHyphen/>
      </w:r>
      <w:r>
        <w:rPr>
          <w:color w:val="000000"/>
        </w:rPr>
        <w:t>тральные учреждения партии и стали называться большевиками, а оппортунисты, получившие мень</w:t>
      </w:r>
      <w:r>
        <w:rPr>
          <w:color w:val="000000"/>
        </w:rPr>
        <w:softHyphen/>
        <w:t>шинство — меньшевиками.</w:t>
      </w:r>
    </w:p>
    <w:p w:rsidR="0055676D" w:rsidRDefault="0055676D" w:rsidP="0055676D">
      <w:pPr>
        <w:shd w:val="clear" w:color="auto" w:fill="FFFFFF"/>
        <w:spacing w:before="5" w:line="341" w:lineRule="exact"/>
        <w:ind w:left="226" w:right="10"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w:t>
      </w:r>
    </w:p>
    <w:p w:rsidR="0055676D" w:rsidRDefault="0055676D" w:rsidP="0055676D">
      <w:pPr>
        <w:shd w:val="clear" w:color="auto" w:fill="FFFFFF"/>
        <w:spacing w:line="341" w:lineRule="exact"/>
        <w:ind w:left="226" w:right="5" w:firstLine="283"/>
        <w:jc w:val="both"/>
      </w:pPr>
      <w:r>
        <w:rPr>
          <w:color w:val="000000"/>
          <w:lang w:val="en-US"/>
        </w:rPr>
        <w:t>II</w:t>
      </w:r>
      <w:r>
        <w:rPr>
          <w:color w:val="000000"/>
        </w:rPr>
        <w:t xml:space="preserve"> съезд РСДРП, создав пролетарскую партию нового типа, которая стала образцом для революци</w:t>
      </w:r>
      <w:r>
        <w:rPr>
          <w:color w:val="000000"/>
        </w:rPr>
        <w:softHyphen/>
        <w:t xml:space="preserve">онных марксистов всех стран, явился поворотным пунктом в международном рабочем движении. — </w:t>
      </w:r>
      <w:r>
        <w:rPr>
          <w:i/>
          <w:iCs/>
          <w:color w:val="000000"/>
        </w:rPr>
        <w:t>35.</w:t>
      </w:r>
    </w:p>
    <w:p w:rsidR="0055676D" w:rsidRDefault="0055676D" w:rsidP="0055676D">
      <w:pPr>
        <w:shd w:val="clear" w:color="auto" w:fill="FFFFFF"/>
        <w:tabs>
          <w:tab w:val="left" w:pos="163"/>
        </w:tabs>
        <w:spacing w:before="120" w:line="341" w:lineRule="exact"/>
      </w:pPr>
      <w:r>
        <w:rPr>
          <w:color w:val="000000"/>
          <w:vertAlign w:val="superscript"/>
        </w:rPr>
        <w:t>21</w:t>
      </w:r>
      <w:r>
        <w:rPr>
          <w:color w:val="000000"/>
          <w:vertAlign w:val="superscript"/>
        </w:rPr>
        <w:tab/>
      </w:r>
      <w:r>
        <w:rPr>
          <w:i/>
          <w:iCs/>
          <w:color w:val="000000"/>
        </w:rPr>
        <w:t xml:space="preserve">«Декларация 22-х» </w:t>
      </w:r>
      <w:r>
        <w:rPr>
          <w:color w:val="000000"/>
        </w:rPr>
        <w:t>— обращение «К партии», написанное Лениным и принятое на совещании больше-</w:t>
      </w:r>
    </w:p>
    <w:p w:rsidR="0055676D" w:rsidRDefault="0055676D" w:rsidP="0055676D">
      <w:pPr>
        <w:shd w:val="clear" w:color="auto" w:fill="FFFFFF"/>
        <w:spacing w:line="341" w:lineRule="exact"/>
        <w:ind w:left="221"/>
        <w:jc w:val="both"/>
      </w:pPr>
      <w:r>
        <w:rPr>
          <w:color w:val="000000"/>
        </w:rPr>
        <w:t>виков в первой половине августа 1904 года в Женеве (см. Сочинения, 5 изд., том 9, стр. 13—21). На совещании присутствовало 19 человек — В. И. Ленин, Н. К. Крупская, М. С. Ольминский, М. Н. Ля</w:t>
      </w:r>
      <w:r>
        <w:rPr>
          <w:color w:val="000000"/>
        </w:rPr>
        <w:softHyphen/>
        <w:t xml:space="preserve">дов, П. Н. Лепешинский и другие. К решениям совещания вскоре присоединились еще 3 большевика, </w:t>
      </w:r>
      <w:r>
        <w:rPr>
          <w:color w:val="000000"/>
          <w:spacing w:val="-1"/>
        </w:rPr>
        <w:t>и обращение «К партии» вышло от имени 22-х большевиков. Декларация 22-х, опубликованная в авгу</w:t>
      </w:r>
      <w:r>
        <w:rPr>
          <w:color w:val="000000"/>
          <w:spacing w:val="-1"/>
        </w:rPr>
        <w:softHyphen/>
      </w:r>
      <w:r>
        <w:rPr>
          <w:color w:val="000000"/>
        </w:rPr>
        <w:t xml:space="preserve">сте 1904 года отдельным листком, стала для большевиков программой борьбы за созыв </w:t>
      </w:r>
      <w:r>
        <w:rPr>
          <w:color w:val="000000"/>
          <w:lang w:val="en-US"/>
        </w:rPr>
        <w:t>III</w:t>
      </w:r>
      <w:r>
        <w:rPr>
          <w:color w:val="000000"/>
        </w:rPr>
        <w:t xml:space="preserve"> съезда пар</w:t>
      </w:r>
      <w:r>
        <w:rPr>
          <w:color w:val="000000"/>
        </w:rPr>
        <w:softHyphen/>
        <w:t xml:space="preserve">тии. — </w:t>
      </w:r>
      <w:r>
        <w:rPr>
          <w:i/>
          <w:iCs/>
          <w:color w:val="000000"/>
        </w:rPr>
        <w:t>37.</w:t>
      </w:r>
    </w:p>
    <w:p w:rsidR="0055676D" w:rsidRDefault="0055676D" w:rsidP="0055676D">
      <w:pPr>
        <w:shd w:val="clear" w:color="auto" w:fill="FFFFFF"/>
        <w:tabs>
          <w:tab w:val="left" w:pos="163"/>
        </w:tabs>
        <w:spacing w:before="336"/>
      </w:pPr>
      <w:r>
        <w:rPr>
          <w:i/>
          <w:iCs/>
          <w:color w:val="000000"/>
          <w:vertAlign w:val="superscript"/>
        </w:rPr>
        <w:t>22</w:t>
      </w:r>
      <w:r>
        <w:rPr>
          <w:i/>
          <w:iCs/>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55676D" w:rsidRDefault="0055676D" w:rsidP="0055676D">
      <w:pPr>
        <w:shd w:val="clear" w:color="auto" w:fill="FFFFFF"/>
        <w:spacing w:before="115"/>
        <w:ind w:left="226"/>
      </w:pPr>
      <w:r>
        <w:rPr>
          <w:color w:val="000000"/>
        </w:rPr>
        <w:t>издателям и неоднократно меняла свое политическое направление. Вначале</w:t>
      </w:r>
    </w:p>
    <w:p w:rsidR="0055676D" w:rsidRDefault="0055676D" w:rsidP="0055676D">
      <w:pPr>
        <w:shd w:val="clear" w:color="auto" w:fill="FFFFFF"/>
        <w:spacing w:before="115"/>
        <w:ind w:left="226"/>
        <w:sectPr w:rsidR="0055676D">
          <w:pgSz w:w="11909" w:h="16834"/>
          <w:pgMar w:top="1440" w:right="1409"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425</w:t>
      </w:r>
    </w:p>
    <w:p w:rsidR="0055676D" w:rsidRDefault="0055676D" w:rsidP="0055676D">
      <w:pPr>
        <w:shd w:val="clear" w:color="auto" w:fill="FFFFFF"/>
        <w:spacing w:before="667" w:line="346" w:lineRule="exact"/>
        <w:ind w:left="221" w:right="5"/>
        <w:jc w:val="both"/>
      </w:pPr>
      <w:r>
        <w:rPr>
          <w:color w:val="000000"/>
        </w:rPr>
        <w:t>умеренно-либеральная, газета, после того как ее издателем в 1876 году стал А. С. Суворин, преврати</w:t>
      </w:r>
      <w:r>
        <w:rPr>
          <w:color w:val="000000"/>
        </w:rPr>
        <w:softHyphen/>
        <w:t>лась в орган реакционных дворянских и чиновно-бюрократических кругов. С 1905 года — орган чер</w:t>
      </w:r>
      <w:r>
        <w:rPr>
          <w:color w:val="000000"/>
        </w:rPr>
        <w:softHyphen/>
      </w:r>
      <w:r>
        <w:rPr>
          <w:color w:val="000000"/>
          <w:spacing w:val="-1"/>
        </w:rPr>
        <w:t>носотенцев. После Февральской буржуазно-демократической революции газета полностью поддержи</w:t>
      </w:r>
      <w:r>
        <w:rPr>
          <w:color w:val="000000"/>
          <w:spacing w:val="-1"/>
        </w:rPr>
        <w:softHyphen/>
        <w:t xml:space="preserve">вала контрреволюционную политику буржуазного Временного правительства и вела бешеную травлю </w:t>
      </w:r>
      <w:r>
        <w:rPr>
          <w:color w:val="000000"/>
        </w:rPr>
        <w:t>большевиков. Закрыта Военно-революционным комитетом при Петроградском Совете 26 октября (8 ноября) 1917 года. В. И. Ленин называл «Новое Время» образцом продажных газет. ««Нововременст-</w:t>
      </w:r>
      <w:r>
        <w:rPr>
          <w:color w:val="000000"/>
          <w:spacing w:val="-1"/>
        </w:rPr>
        <w:t>во» стало выражением, однозначащим с понятиями: отступничество, ренегатство, подхалимство» (Со</w:t>
      </w:r>
      <w:r>
        <w:rPr>
          <w:color w:val="000000"/>
          <w:spacing w:val="-1"/>
        </w:rPr>
        <w:softHyphen/>
      </w:r>
      <w:r>
        <w:rPr>
          <w:color w:val="000000"/>
        </w:rPr>
        <w:t>чинения, 4 изд., том 18, стр. 251).</w:t>
      </w:r>
    </w:p>
    <w:p w:rsidR="0055676D" w:rsidRDefault="0055676D" w:rsidP="0055676D">
      <w:pPr>
        <w:shd w:val="clear" w:color="auto" w:fill="FFFFFF"/>
        <w:spacing w:line="346" w:lineRule="exact"/>
        <w:ind w:left="226" w:firstLine="278"/>
      </w:pPr>
      <w:r>
        <w:rPr>
          <w:color w:val="000000"/>
          <w:spacing w:val="7"/>
        </w:rPr>
        <w:t xml:space="preserve">Ленин называет ниже меньшевистскую «Искру» «нашим партийным «Новым Временем»», а </w:t>
      </w:r>
      <w:r>
        <w:rPr>
          <w:color w:val="000000"/>
        </w:rPr>
        <w:t xml:space="preserve">меньшевиков — «людьми нововременского типа». — </w:t>
      </w:r>
      <w:r>
        <w:rPr>
          <w:i/>
          <w:iCs/>
          <w:color w:val="000000"/>
        </w:rPr>
        <w:t>38.</w:t>
      </w:r>
    </w:p>
    <w:p w:rsidR="0055676D" w:rsidRDefault="0055676D" w:rsidP="0055676D">
      <w:pPr>
        <w:shd w:val="clear" w:color="auto" w:fill="FFFFFF"/>
        <w:tabs>
          <w:tab w:val="left" w:pos="149"/>
        </w:tabs>
        <w:spacing w:before="110" w:line="341" w:lineRule="exact"/>
        <w:ind w:left="149" w:hanging="149"/>
      </w:pPr>
      <w:r>
        <w:rPr>
          <w:color w:val="000000"/>
          <w:vertAlign w:val="superscript"/>
        </w:rPr>
        <w:t>23</w:t>
      </w:r>
      <w:r>
        <w:rPr>
          <w:color w:val="000000"/>
          <w:vertAlign w:val="superscript"/>
        </w:rPr>
        <w:tab/>
      </w:r>
      <w:r>
        <w:rPr>
          <w:i/>
          <w:iCs/>
          <w:color w:val="000000"/>
        </w:rPr>
        <w:t xml:space="preserve">Совет партии </w:t>
      </w:r>
      <w:r>
        <w:rPr>
          <w:color w:val="000000"/>
        </w:rPr>
        <w:t xml:space="preserve">(1903—1905) был создан согласно уставу партии, принятому на </w:t>
      </w:r>
      <w:r>
        <w:rPr>
          <w:color w:val="000000"/>
          <w:lang w:val="en-US"/>
        </w:rPr>
        <w:t>II</w:t>
      </w:r>
      <w:r>
        <w:rPr>
          <w:color w:val="000000"/>
        </w:rPr>
        <w:t xml:space="preserve"> съезде РСДРП, как</w:t>
      </w:r>
      <w:r>
        <w:rPr>
          <w:color w:val="000000"/>
        </w:rPr>
        <w:br/>
      </w:r>
      <w:r>
        <w:rPr>
          <w:color w:val="000000"/>
          <w:spacing w:val="1"/>
        </w:rPr>
        <w:t>высшее партийное учреждение, призванное согласовывать и объединять деятельность ЦК и редакции</w:t>
      </w:r>
      <w:r>
        <w:rPr>
          <w:color w:val="000000"/>
          <w:spacing w:val="1"/>
        </w:rPr>
        <w:br/>
      </w:r>
      <w:r>
        <w:rPr>
          <w:color w:val="000000"/>
        </w:rPr>
        <w:t>ЦО, восстанавливать ЦК и редакцию ЦО в случае, если выбывает весь состав одного из этих учрежде</w:t>
      </w:r>
      <w:r>
        <w:rPr>
          <w:color w:val="000000"/>
        </w:rPr>
        <w:softHyphen/>
      </w:r>
      <w:r>
        <w:rPr>
          <w:color w:val="000000"/>
        </w:rPr>
        <w:br/>
      </w:r>
      <w:r>
        <w:rPr>
          <w:color w:val="000000"/>
          <w:spacing w:val="1"/>
        </w:rPr>
        <w:t>ний, а также представлять партию в сношениях с другими партиями. Совет обязан был созывать пар</w:t>
      </w:r>
      <w:r>
        <w:rPr>
          <w:color w:val="000000"/>
          <w:spacing w:val="1"/>
        </w:rPr>
        <w:softHyphen/>
      </w:r>
      <w:r>
        <w:rPr>
          <w:color w:val="000000"/>
          <w:spacing w:val="1"/>
        </w:rPr>
        <w:br/>
        <w:t>тийные съезды в установленный уставом срок или досрочно по требованию партийных организаций,</w:t>
      </w:r>
      <w:r>
        <w:rPr>
          <w:color w:val="000000"/>
          <w:spacing w:val="1"/>
        </w:rPr>
        <w:br/>
        <w:t>имеющих вместе право на половину голосов на съезде. Совет партии состоял из пяти членов, один из</w:t>
      </w:r>
      <w:r>
        <w:rPr>
          <w:color w:val="000000"/>
          <w:spacing w:val="1"/>
        </w:rPr>
        <w:br/>
      </w:r>
      <w:r>
        <w:rPr>
          <w:color w:val="000000"/>
        </w:rPr>
        <w:t>которых назначался съездом партии, а четыре — Центральным Комитетом и редакцией Центрального</w:t>
      </w:r>
      <w:r>
        <w:rPr>
          <w:color w:val="000000"/>
        </w:rPr>
        <w:br/>
        <w:t xml:space="preserve">Органа, посылавшими в Совет по два члена. </w:t>
      </w:r>
      <w:r>
        <w:rPr>
          <w:color w:val="000000"/>
          <w:lang w:val="en-US"/>
        </w:rPr>
        <w:t>II</w:t>
      </w:r>
      <w:r>
        <w:rPr>
          <w:color w:val="000000"/>
        </w:rPr>
        <w:t xml:space="preserve"> съезд РСДРП избрал пятым членом Совета Г. В. Плеха</w:t>
      </w:r>
      <w:r>
        <w:rPr>
          <w:color w:val="000000"/>
        </w:rPr>
        <w:softHyphen/>
      </w:r>
      <w:r>
        <w:rPr>
          <w:color w:val="000000"/>
        </w:rPr>
        <w:br/>
      </w:r>
      <w:r>
        <w:rPr>
          <w:color w:val="000000"/>
          <w:spacing w:val="3"/>
        </w:rPr>
        <w:t>нова. В. И. Ленин первоначально входил в Совет от редакции ЦО, а после выхода из редакции «Ис</w:t>
      </w:r>
      <w:r>
        <w:rPr>
          <w:color w:val="000000"/>
          <w:spacing w:val="3"/>
        </w:rPr>
        <w:softHyphen/>
      </w:r>
      <w:r>
        <w:rPr>
          <w:color w:val="000000"/>
          <w:spacing w:val="3"/>
        </w:rPr>
        <w:br/>
      </w:r>
      <w:r>
        <w:rPr>
          <w:color w:val="000000"/>
        </w:rPr>
        <w:t>кры» — от ЦК. После поворота Плеханова в сторону оппортунизма и захвата меньшевиками редакции</w:t>
      </w:r>
      <w:r>
        <w:rPr>
          <w:color w:val="000000"/>
        </w:rPr>
        <w:br/>
      </w:r>
      <w:r>
        <w:rPr>
          <w:color w:val="000000"/>
          <w:spacing w:val="3"/>
        </w:rPr>
        <w:t>ЦО Совет партии стал орудием борьбы меньшевиков против большевиков. В. И. Ленин последова</w:t>
      </w:r>
      <w:r>
        <w:rPr>
          <w:color w:val="000000"/>
          <w:spacing w:val="3"/>
        </w:rPr>
        <w:softHyphen/>
      </w:r>
      <w:r>
        <w:rPr>
          <w:color w:val="000000"/>
          <w:spacing w:val="3"/>
        </w:rPr>
        <w:br/>
      </w:r>
      <w:r>
        <w:rPr>
          <w:color w:val="000000"/>
        </w:rPr>
        <w:t>тельно боролся в Совете за сплочение партии, разоблачая дезорганизаторскую, раскольническую дея</w:t>
      </w:r>
      <w:r>
        <w:rPr>
          <w:color w:val="000000"/>
        </w:rPr>
        <w:softHyphen/>
      </w:r>
      <w:r>
        <w:rPr>
          <w:color w:val="000000"/>
        </w:rPr>
        <w:br/>
        <w:t xml:space="preserve">тельность меньшевиков. По уставу, принятому </w:t>
      </w:r>
      <w:r>
        <w:rPr>
          <w:color w:val="000000"/>
          <w:lang w:val="en-US"/>
        </w:rPr>
        <w:t>III</w:t>
      </w:r>
      <w:r>
        <w:rPr>
          <w:color w:val="000000"/>
        </w:rPr>
        <w:t xml:space="preserve"> съездом РСДРП, Совет партии был упразднен. На</w:t>
      </w:r>
      <w:r>
        <w:rPr>
          <w:color w:val="000000"/>
        </w:rPr>
        <w:softHyphen/>
      </w:r>
      <w:r>
        <w:rPr>
          <w:color w:val="000000"/>
        </w:rPr>
        <w:br/>
        <w:t xml:space="preserve">чиная с </w:t>
      </w:r>
      <w:r>
        <w:rPr>
          <w:color w:val="000000"/>
          <w:lang w:val="en-US"/>
        </w:rPr>
        <w:t>III</w:t>
      </w:r>
      <w:r>
        <w:rPr>
          <w:color w:val="000000"/>
        </w:rPr>
        <w:t xml:space="preserve"> съезда единственным руководящим центром партии в периоды между съездами стал Цен</w:t>
      </w:r>
      <w:r>
        <w:rPr>
          <w:color w:val="000000"/>
        </w:rPr>
        <w:softHyphen/>
      </w:r>
      <w:r>
        <w:rPr>
          <w:color w:val="000000"/>
        </w:rPr>
        <w:br/>
        <w:t xml:space="preserve">тральный Комитет, назначающий и редакцию ЦО. — </w:t>
      </w:r>
      <w:r>
        <w:rPr>
          <w:i/>
          <w:iCs/>
          <w:color w:val="000000"/>
        </w:rPr>
        <w:t>40.</w:t>
      </w:r>
    </w:p>
    <w:p w:rsidR="0055676D" w:rsidRDefault="0055676D" w:rsidP="0055676D">
      <w:pPr>
        <w:shd w:val="clear" w:color="auto" w:fill="FFFFFF"/>
        <w:tabs>
          <w:tab w:val="left" w:pos="149"/>
        </w:tabs>
        <w:spacing w:before="307"/>
      </w:pPr>
      <w:r>
        <w:rPr>
          <w:i/>
          <w:iCs/>
          <w:color w:val="000000"/>
          <w:vertAlign w:val="superscript"/>
        </w:rPr>
        <w:t>24</w:t>
      </w:r>
      <w:r>
        <w:rPr>
          <w:i/>
          <w:iCs/>
          <w:color w:val="000000"/>
          <w:vertAlign w:val="superscript"/>
        </w:rPr>
        <w:tab/>
      </w:r>
      <w:r>
        <w:rPr>
          <w:color w:val="000000"/>
        </w:rPr>
        <w:t>Имеется в виду брошюра Орловского (В. В. Воровского) «Совет против партии», изданная в Женеве в 1904 году.</w:t>
      </w:r>
    </w:p>
    <w:p w:rsidR="0055676D" w:rsidRDefault="0055676D" w:rsidP="0055676D">
      <w:pPr>
        <w:shd w:val="clear" w:color="auto" w:fill="FFFFFF"/>
        <w:spacing w:before="82"/>
        <w:ind w:left="221"/>
      </w:pPr>
      <w:r>
        <w:rPr>
          <w:i/>
          <w:iCs/>
          <w:color w:val="000000"/>
        </w:rPr>
        <w:t>— 40.</w:t>
      </w:r>
    </w:p>
    <w:p w:rsidR="0055676D" w:rsidRDefault="0055676D" w:rsidP="0055676D">
      <w:pPr>
        <w:shd w:val="clear" w:color="auto" w:fill="FFFFFF"/>
        <w:tabs>
          <w:tab w:val="left" w:pos="149"/>
        </w:tabs>
        <w:spacing w:before="322"/>
      </w:pPr>
      <w:r>
        <w:rPr>
          <w:i/>
          <w:iCs/>
          <w:color w:val="000000"/>
          <w:vertAlign w:val="superscript"/>
        </w:rPr>
        <w:t>25</w:t>
      </w:r>
      <w:r>
        <w:rPr>
          <w:i/>
          <w:iCs/>
          <w:color w:val="000000"/>
          <w:vertAlign w:val="superscript"/>
        </w:rPr>
        <w:tab/>
      </w:r>
      <w:r>
        <w:rPr>
          <w:color w:val="000000"/>
        </w:rPr>
        <w:t>Листок о восстании за подписью Бюро Комитетов Большинства был перепечатан в № 9 газеты «Вперед» от 8 марта</w:t>
      </w:r>
    </w:p>
    <w:p w:rsidR="0055676D" w:rsidRDefault="0055676D" w:rsidP="0055676D">
      <w:pPr>
        <w:shd w:val="clear" w:color="auto" w:fill="FFFFFF"/>
        <w:spacing w:before="77"/>
        <w:ind w:left="226"/>
      </w:pPr>
      <w:r>
        <w:rPr>
          <w:color w:val="000000"/>
        </w:rPr>
        <w:t xml:space="preserve">(23 февраля) 1905 года под заглавием «Насущные вопросы». — </w:t>
      </w:r>
      <w:r>
        <w:rPr>
          <w:i/>
          <w:iCs/>
          <w:color w:val="000000"/>
        </w:rPr>
        <w:t>43.</w:t>
      </w:r>
    </w:p>
    <w:p w:rsidR="0055676D" w:rsidRDefault="0055676D" w:rsidP="0055676D">
      <w:pPr>
        <w:shd w:val="clear" w:color="auto" w:fill="FFFFFF"/>
        <w:spacing w:before="77"/>
        <w:ind w:left="226"/>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426</w:t>
      </w:r>
      <w:r>
        <w:rPr>
          <w:color w:val="000000"/>
        </w:rPr>
        <w:tab/>
      </w:r>
      <w:r>
        <w:rPr>
          <w:color w:val="000000"/>
          <w:spacing w:val="-2"/>
        </w:rPr>
        <w:t>ПРИМЕЧАНИЯ</w:t>
      </w:r>
    </w:p>
    <w:p w:rsidR="0055676D" w:rsidRDefault="0055676D" w:rsidP="0055676D">
      <w:pPr>
        <w:shd w:val="clear" w:color="auto" w:fill="FFFFFF"/>
        <w:spacing w:before="792" w:line="341" w:lineRule="exact"/>
        <w:ind w:left="221"/>
        <w:jc w:val="both"/>
      </w:pPr>
      <w:r>
        <w:rPr>
          <w:i/>
          <w:iCs/>
          <w:color w:val="000000"/>
        </w:rPr>
        <w:t xml:space="preserve">«Московские Ведомости» </w:t>
      </w:r>
      <w:r>
        <w:rPr>
          <w:color w:val="000000"/>
        </w:rPr>
        <w:t xml:space="preserve">— одна из старейших русских газет; издавалась Московским университетом с 1756 года (первоначально в виде небольшого листка). В 1863—1887 годах редактором-издателем «Московских Ведомостей» был М. Н. Катков — крайний реакционер и шовинист. В эти годы газета </w:t>
      </w:r>
      <w:r>
        <w:rPr>
          <w:color w:val="000000"/>
          <w:spacing w:val="2"/>
        </w:rPr>
        <w:t xml:space="preserve">превратилась в монархо-националистический орган, проводивший взгляды наиболее реакционных </w:t>
      </w:r>
      <w:r>
        <w:rPr>
          <w:color w:val="000000"/>
        </w:rPr>
        <w:t xml:space="preserve">слоев помещиков и духовенства; с 1905 года «Московские Ведомости» — один из главных органов черносотенцев. Выходила до Великой Октябрьской социалистической революции. — </w:t>
      </w:r>
      <w:r>
        <w:rPr>
          <w:i/>
          <w:iCs/>
          <w:color w:val="000000"/>
        </w:rPr>
        <w:t>44.</w:t>
      </w:r>
    </w:p>
    <w:p w:rsidR="0055676D" w:rsidRDefault="0055676D" w:rsidP="0055676D">
      <w:pPr>
        <w:shd w:val="clear" w:color="auto" w:fill="FFFFFF"/>
        <w:tabs>
          <w:tab w:val="left" w:pos="163"/>
        </w:tabs>
        <w:spacing w:before="331"/>
      </w:pPr>
      <w:r>
        <w:rPr>
          <w:color w:val="000000"/>
          <w:vertAlign w:val="superscript"/>
        </w:rPr>
        <w:t>27</w:t>
      </w:r>
      <w:r>
        <w:rPr>
          <w:color w:val="000000"/>
          <w:vertAlign w:val="superscript"/>
        </w:rPr>
        <w:tab/>
      </w:r>
      <w:r>
        <w:rPr>
          <w:color w:val="000000"/>
        </w:rPr>
        <w:t xml:space="preserve">Съезд земских деятелей состоялся в Москве 24—25 февраля (9—10 марта) 1905 года. — </w:t>
      </w:r>
      <w:r>
        <w:rPr>
          <w:i/>
          <w:iCs/>
          <w:color w:val="000000"/>
        </w:rPr>
        <w:t>44.</w:t>
      </w:r>
    </w:p>
    <w:p w:rsidR="0055676D" w:rsidRDefault="0055676D" w:rsidP="0055676D">
      <w:pPr>
        <w:shd w:val="clear" w:color="auto" w:fill="FFFFFF"/>
        <w:tabs>
          <w:tab w:val="left" w:pos="163"/>
        </w:tabs>
        <w:spacing w:before="355"/>
      </w:pPr>
      <w:r>
        <w:rPr>
          <w:color w:val="000000"/>
          <w:vertAlign w:val="superscript"/>
        </w:rPr>
        <w:t>28</w:t>
      </w:r>
      <w:r>
        <w:rPr>
          <w:color w:val="000000"/>
          <w:vertAlign w:val="superscript"/>
        </w:rPr>
        <w:tab/>
      </w:r>
      <w:r>
        <w:rPr>
          <w:color w:val="000000"/>
        </w:rPr>
        <w:t>В. И. Ленин цитирует передовую статью «От издателя» из «Экономической Газеты» № 1 от 20 марта</w:t>
      </w:r>
    </w:p>
    <w:p w:rsidR="0055676D" w:rsidRDefault="0055676D" w:rsidP="0055676D">
      <w:pPr>
        <w:shd w:val="clear" w:color="auto" w:fill="FFFFFF"/>
        <w:spacing w:before="115"/>
        <w:ind w:left="245"/>
      </w:pPr>
      <w:r>
        <w:rPr>
          <w:color w:val="000000"/>
        </w:rPr>
        <w:t xml:space="preserve">1905 года без подписи. — </w:t>
      </w:r>
      <w:r>
        <w:rPr>
          <w:i/>
          <w:iCs/>
          <w:color w:val="000000"/>
        </w:rPr>
        <w:t>46.</w:t>
      </w:r>
    </w:p>
    <w:p w:rsidR="0055676D" w:rsidRDefault="0055676D" w:rsidP="0055676D">
      <w:pPr>
        <w:shd w:val="clear" w:color="auto" w:fill="FFFFFF"/>
        <w:tabs>
          <w:tab w:val="left" w:pos="163"/>
        </w:tabs>
        <w:spacing w:before="264" w:line="341" w:lineRule="exact"/>
        <w:ind w:left="163" w:hanging="163"/>
      </w:pPr>
      <w:r>
        <w:rPr>
          <w:color w:val="000000"/>
          <w:vertAlign w:val="superscript"/>
        </w:rPr>
        <w:t>29</w:t>
      </w:r>
      <w:r>
        <w:rPr>
          <w:color w:val="000000"/>
          <w:vertAlign w:val="superscript"/>
        </w:rPr>
        <w:tab/>
      </w:r>
      <w:r>
        <w:rPr>
          <w:color w:val="000000"/>
        </w:rPr>
        <w:t>Ленин цитирует работу К. Маркса «К критике гегелевской философии права. Введение» (см. К. Маркс</w:t>
      </w:r>
      <w:r>
        <w:rPr>
          <w:color w:val="000000"/>
        </w:rPr>
        <w:br/>
        <w:t xml:space="preserve">и Ф. Энгельс. Сочинения, 2 изд., т. 1, стр. 415). — </w:t>
      </w:r>
      <w:r>
        <w:rPr>
          <w:i/>
          <w:iCs/>
          <w:color w:val="000000"/>
        </w:rPr>
        <w:t>48.</w:t>
      </w:r>
    </w:p>
    <w:p w:rsidR="0055676D" w:rsidRDefault="0055676D" w:rsidP="0055676D">
      <w:pPr>
        <w:shd w:val="clear" w:color="auto" w:fill="FFFFFF"/>
        <w:tabs>
          <w:tab w:val="left" w:pos="163"/>
        </w:tabs>
        <w:spacing w:before="331"/>
      </w:pPr>
      <w:r>
        <w:rPr>
          <w:color w:val="000000"/>
          <w:vertAlign w:val="superscript"/>
        </w:rPr>
        <w:t>30</w:t>
      </w:r>
      <w:r>
        <w:rPr>
          <w:color w:val="000000"/>
          <w:vertAlign w:val="superscript"/>
        </w:rPr>
        <w:tab/>
      </w:r>
      <w:r>
        <w:rPr>
          <w:i/>
          <w:iCs/>
          <w:color w:val="000000"/>
        </w:rPr>
        <w:t>«</w:t>
      </w:r>
      <w:r>
        <w:rPr>
          <w:i/>
          <w:iCs/>
          <w:color w:val="000000"/>
          <w:lang w:val="en-US"/>
        </w:rPr>
        <w:t>Der</w:t>
      </w:r>
      <w:r>
        <w:rPr>
          <w:i/>
          <w:iCs/>
          <w:color w:val="000000"/>
        </w:rPr>
        <w:t xml:space="preserve"> </w:t>
      </w:r>
      <w:r>
        <w:rPr>
          <w:i/>
          <w:iCs/>
          <w:color w:val="000000"/>
          <w:lang w:val="en-US"/>
        </w:rPr>
        <w:t>Volks</w:t>
      </w:r>
      <w:r>
        <w:rPr>
          <w:i/>
          <w:iCs/>
          <w:color w:val="000000"/>
        </w:rPr>
        <w:t>-</w:t>
      </w:r>
      <w:r>
        <w:rPr>
          <w:i/>
          <w:iCs/>
          <w:color w:val="000000"/>
          <w:lang w:val="en-US"/>
        </w:rPr>
        <w:t>Tribun</w:t>
      </w:r>
      <w:r>
        <w:rPr>
          <w:i/>
          <w:iCs/>
          <w:color w:val="000000"/>
        </w:rPr>
        <w:t xml:space="preserve">» </w:t>
      </w:r>
      <w:r>
        <w:rPr>
          <w:color w:val="000000"/>
        </w:rPr>
        <w:t>— еженедельная газета, основанная немецкими «истинными социалистами» в Нью-</w:t>
      </w:r>
    </w:p>
    <w:p w:rsidR="0055676D" w:rsidRDefault="0055676D" w:rsidP="0055676D">
      <w:pPr>
        <w:shd w:val="clear" w:color="auto" w:fill="FFFFFF"/>
        <w:spacing w:before="115"/>
        <w:ind w:left="221"/>
      </w:pPr>
      <w:r>
        <w:rPr>
          <w:color w:val="000000"/>
        </w:rPr>
        <w:t xml:space="preserve">Йорке. Выходила с 5 января по 31 декабря 1846 года. — </w:t>
      </w:r>
      <w:r>
        <w:rPr>
          <w:i/>
          <w:iCs/>
          <w:color w:val="000000"/>
        </w:rPr>
        <w:t>53.</w:t>
      </w:r>
    </w:p>
    <w:p w:rsidR="0055676D" w:rsidRDefault="0055676D" w:rsidP="0055676D">
      <w:pPr>
        <w:shd w:val="clear" w:color="auto" w:fill="FFFFFF"/>
        <w:tabs>
          <w:tab w:val="left" w:pos="163"/>
        </w:tabs>
        <w:spacing w:before="259" w:line="346" w:lineRule="exact"/>
        <w:ind w:left="163" w:hanging="163"/>
      </w:pPr>
      <w:r>
        <w:rPr>
          <w:color w:val="000000"/>
          <w:vertAlign w:val="superscript"/>
        </w:rPr>
        <w:t>31</w:t>
      </w:r>
      <w:r>
        <w:rPr>
          <w:color w:val="000000"/>
          <w:vertAlign w:val="superscript"/>
        </w:rPr>
        <w:tab/>
      </w:r>
      <w:r>
        <w:rPr>
          <w:i/>
          <w:iCs/>
          <w:color w:val="000000"/>
        </w:rPr>
        <w:t>«</w:t>
      </w:r>
      <w:r>
        <w:rPr>
          <w:i/>
          <w:iCs/>
          <w:color w:val="000000"/>
          <w:lang w:val="en-US"/>
        </w:rPr>
        <w:t>Das</w:t>
      </w:r>
      <w:r>
        <w:rPr>
          <w:i/>
          <w:iCs/>
          <w:color w:val="000000"/>
        </w:rPr>
        <w:t xml:space="preserve"> </w:t>
      </w:r>
      <w:r>
        <w:rPr>
          <w:i/>
          <w:iCs/>
          <w:color w:val="000000"/>
          <w:lang w:val="en-US"/>
        </w:rPr>
        <w:t>Westphalische</w:t>
      </w:r>
      <w:r>
        <w:rPr>
          <w:i/>
          <w:iCs/>
          <w:color w:val="000000"/>
        </w:rPr>
        <w:t xml:space="preserve"> </w:t>
      </w:r>
      <w:r>
        <w:rPr>
          <w:i/>
          <w:iCs/>
          <w:color w:val="000000"/>
          <w:lang w:val="en-US"/>
        </w:rPr>
        <w:t>Damp</w:t>
      </w:r>
      <w:r>
        <w:rPr>
          <w:i/>
          <w:iCs/>
          <w:color w:val="000000"/>
        </w:rPr>
        <w:t>/</w:t>
      </w:r>
      <w:r>
        <w:rPr>
          <w:i/>
          <w:iCs/>
          <w:color w:val="000000"/>
          <w:lang w:val="en-US"/>
        </w:rPr>
        <w:t>boot</w:t>
      </w:r>
      <w:r>
        <w:rPr>
          <w:i/>
          <w:iCs/>
          <w:color w:val="000000"/>
        </w:rPr>
        <w:t xml:space="preserve">» </w:t>
      </w:r>
      <w:r>
        <w:rPr>
          <w:color w:val="000000"/>
        </w:rPr>
        <w:t>(«Вестфальский Пароход») — ежемесячный журнал, орган одного из</w:t>
      </w:r>
      <w:r>
        <w:rPr>
          <w:color w:val="000000"/>
        </w:rPr>
        <w:br/>
      </w:r>
      <w:r>
        <w:rPr>
          <w:color w:val="000000"/>
          <w:spacing w:val="2"/>
        </w:rPr>
        <w:t>направлений мелкобуржуазного немецкого, или «истинного» социализма; издавался в Билефельде и</w:t>
      </w:r>
      <w:r>
        <w:rPr>
          <w:color w:val="000000"/>
          <w:spacing w:val="2"/>
        </w:rPr>
        <w:br/>
      </w:r>
      <w:r>
        <w:rPr>
          <w:color w:val="000000"/>
        </w:rPr>
        <w:t>Падерборне (Германия) с января 1845 по март 1848 года.</w:t>
      </w:r>
    </w:p>
    <w:p w:rsidR="0055676D" w:rsidRDefault="0055676D" w:rsidP="0055676D">
      <w:pPr>
        <w:shd w:val="clear" w:color="auto" w:fill="FFFFFF"/>
        <w:spacing w:before="115" w:line="346" w:lineRule="exact"/>
        <w:ind w:left="226" w:firstLine="283"/>
      </w:pPr>
      <w:r>
        <w:rPr>
          <w:color w:val="000000"/>
        </w:rPr>
        <w:t>«Циркуляр против Криге», о котором пишет здесь В. И. Ленин, вошел во 2 изд. Сочинений К. Мар</w:t>
      </w:r>
      <w:r>
        <w:rPr>
          <w:color w:val="000000"/>
        </w:rPr>
        <w:softHyphen/>
        <w:t xml:space="preserve">кса и Ф. Энгельса, т. 4, стр. 1—16. — </w:t>
      </w:r>
      <w:r>
        <w:rPr>
          <w:i/>
          <w:iCs/>
          <w:color w:val="000000"/>
        </w:rPr>
        <w:t>53.</w:t>
      </w:r>
    </w:p>
    <w:p w:rsidR="0055676D" w:rsidRDefault="0055676D" w:rsidP="0055676D">
      <w:pPr>
        <w:shd w:val="clear" w:color="auto" w:fill="FFFFFF"/>
        <w:tabs>
          <w:tab w:val="left" w:pos="163"/>
        </w:tabs>
        <w:spacing w:before="120" w:line="341" w:lineRule="exact"/>
      </w:pPr>
      <w:r>
        <w:rPr>
          <w:color w:val="000000"/>
          <w:vertAlign w:val="superscript"/>
        </w:rPr>
        <w:t>32</w:t>
      </w:r>
      <w:r>
        <w:rPr>
          <w:color w:val="000000"/>
          <w:vertAlign w:val="superscript"/>
        </w:rPr>
        <w:tab/>
      </w:r>
      <w:r>
        <w:rPr>
          <w:i/>
          <w:iCs/>
          <w:color w:val="000000"/>
        </w:rPr>
        <w:t xml:space="preserve">«Революционная Россия» </w:t>
      </w:r>
      <w:r>
        <w:rPr>
          <w:color w:val="000000"/>
        </w:rPr>
        <w:t>— нелегальная газета эсеров; издавалась с конца 1900 года в России «Союзом</w:t>
      </w:r>
    </w:p>
    <w:p w:rsidR="0055676D" w:rsidRDefault="0055676D" w:rsidP="0055676D">
      <w:pPr>
        <w:shd w:val="clear" w:color="auto" w:fill="FFFFFF"/>
        <w:spacing w:line="341" w:lineRule="exact"/>
        <w:ind w:left="226"/>
        <w:jc w:val="both"/>
      </w:pPr>
      <w:r>
        <w:rPr>
          <w:color w:val="000000"/>
        </w:rPr>
        <w:t xml:space="preserve">социалистов-революционеров» (№ 1, помеченный 1900 годом, фактически вышел в январе 1901 года). С января 1902 по декабрь 1905 года выходила за границей (Женева) в качестве официального органа партии социалистов-революционеров. — </w:t>
      </w:r>
      <w:r>
        <w:rPr>
          <w:i/>
          <w:iCs/>
          <w:color w:val="000000"/>
        </w:rPr>
        <w:t>54.</w:t>
      </w:r>
    </w:p>
    <w:p w:rsidR="0055676D" w:rsidRDefault="0055676D" w:rsidP="0055676D">
      <w:pPr>
        <w:shd w:val="clear" w:color="auto" w:fill="FFFFFF"/>
        <w:tabs>
          <w:tab w:val="left" w:pos="163"/>
        </w:tabs>
        <w:spacing w:before="240" w:line="341" w:lineRule="exact"/>
      </w:pPr>
      <w:r>
        <w:rPr>
          <w:color w:val="000000"/>
          <w:vertAlign w:val="superscript"/>
        </w:rPr>
        <w:t>33</w:t>
      </w:r>
      <w:r>
        <w:rPr>
          <w:color w:val="000000"/>
          <w:vertAlign w:val="superscript"/>
        </w:rPr>
        <w:tab/>
      </w:r>
      <w:r>
        <w:rPr>
          <w:color w:val="000000"/>
        </w:rPr>
        <w:t xml:space="preserve">Тайная антипартийная организация меньшевиков была создана вскоре после </w:t>
      </w:r>
      <w:r>
        <w:rPr>
          <w:color w:val="000000"/>
          <w:lang w:val="en-US"/>
        </w:rPr>
        <w:t>II</w:t>
      </w:r>
      <w:r>
        <w:rPr>
          <w:color w:val="000000"/>
        </w:rPr>
        <w:t xml:space="preserve"> съезда РСДРП в целях</w:t>
      </w:r>
    </w:p>
    <w:p w:rsidR="0055676D" w:rsidRDefault="0055676D" w:rsidP="0055676D">
      <w:pPr>
        <w:shd w:val="clear" w:color="auto" w:fill="FFFFFF"/>
        <w:spacing w:before="5" w:line="341" w:lineRule="exact"/>
        <w:ind w:left="226"/>
        <w:jc w:val="both"/>
      </w:pPr>
      <w:r>
        <w:rPr>
          <w:color w:val="000000"/>
        </w:rPr>
        <w:t xml:space="preserve">борьбы с большевиками и захвата руководства партией. В сентябре 1903 года в Женеве втайне от большинства партии и ее руководящих центров состоялось фракционное совещание 17 меньшевиков </w:t>
      </w:r>
      <w:r>
        <w:rPr>
          <w:color w:val="000000"/>
          <w:spacing w:val="1"/>
        </w:rPr>
        <w:t>во главе с Мартовым, Потресовым и другими лидерами оппозиции. В резолюции, написанной Троц</w:t>
      </w:r>
      <w:r>
        <w:rPr>
          <w:color w:val="000000"/>
          <w:spacing w:val="1"/>
        </w:rPr>
        <w:softHyphen/>
      </w:r>
      <w:r>
        <w:rPr>
          <w:color w:val="000000"/>
        </w:rPr>
        <w:t>ким и Мартовым, был намечен план борьбы с больший-</w:t>
      </w:r>
    </w:p>
    <w:p w:rsidR="0055676D" w:rsidRDefault="0055676D" w:rsidP="0055676D">
      <w:pPr>
        <w:shd w:val="clear" w:color="auto" w:fill="FFFFFF"/>
        <w:spacing w:before="5" w:line="341" w:lineRule="exact"/>
        <w:ind w:left="226"/>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427</w:t>
      </w:r>
    </w:p>
    <w:p w:rsidR="0055676D" w:rsidRDefault="0055676D" w:rsidP="0055676D">
      <w:pPr>
        <w:shd w:val="clear" w:color="auto" w:fill="FFFFFF"/>
        <w:spacing w:before="672" w:line="341" w:lineRule="exact"/>
        <w:ind w:left="221"/>
        <w:jc w:val="both"/>
      </w:pPr>
      <w:r>
        <w:rPr>
          <w:color w:val="000000"/>
        </w:rPr>
        <w:t xml:space="preserve">ством партии и выбранными </w:t>
      </w:r>
      <w:r>
        <w:rPr>
          <w:color w:val="000000"/>
          <w:lang w:val="en-US"/>
        </w:rPr>
        <w:t>II</w:t>
      </w:r>
      <w:r>
        <w:rPr>
          <w:color w:val="000000"/>
        </w:rPr>
        <w:t xml:space="preserve"> съездом РСДРП партийными центрами. Совещание рекомендовало не останавливаться ни перед какими средствами борьбы в целях расширения влияния оппозиции и изме</w:t>
      </w:r>
      <w:r>
        <w:rPr>
          <w:color w:val="000000"/>
        </w:rPr>
        <w:softHyphen/>
      </w:r>
      <w:r>
        <w:rPr>
          <w:color w:val="000000"/>
          <w:spacing w:val="1"/>
        </w:rPr>
        <w:t xml:space="preserve">нения состава высших учреждений партии. Членам оппозиции предлагалось отказываться от работы </w:t>
      </w:r>
      <w:r>
        <w:rPr>
          <w:color w:val="000000"/>
        </w:rPr>
        <w:t>под руководством Центрального Комитета, бойкотировать «Искру», добиваться восстановления ста</w:t>
      </w:r>
      <w:r>
        <w:rPr>
          <w:color w:val="000000"/>
        </w:rPr>
        <w:softHyphen/>
        <w:t>рого состава редакции. На совещании была создана литературная группа из бывших редакторов «Ис</w:t>
      </w:r>
      <w:r>
        <w:rPr>
          <w:color w:val="000000"/>
        </w:rPr>
        <w:softHyphen/>
        <w:t>кры», целью которой было объединение меньшевиков и пропаганда оппортунистических идей мень</w:t>
      </w:r>
      <w:r>
        <w:rPr>
          <w:color w:val="000000"/>
        </w:rPr>
        <w:softHyphen/>
        <w:t xml:space="preserve">шевистской оппозиции. — </w:t>
      </w:r>
      <w:r>
        <w:rPr>
          <w:i/>
          <w:iCs/>
          <w:color w:val="000000"/>
        </w:rPr>
        <w:t>61.</w:t>
      </w:r>
    </w:p>
    <w:p w:rsidR="0055676D" w:rsidRDefault="0055676D" w:rsidP="0055676D">
      <w:pPr>
        <w:shd w:val="clear" w:color="auto" w:fill="FFFFFF"/>
        <w:tabs>
          <w:tab w:val="left" w:pos="158"/>
        </w:tabs>
        <w:spacing w:before="211"/>
      </w:pPr>
      <w:r>
        <w:rPr>
          <w:color w:val="000000"/>
          <w:vertAlign w:val="superscript"/>
        </w:rPr>
        <w:t>34</w:t>
      </w:r>
      <w:r>
        <w:rPr>
          <w:color w:val="000000"/>
          <w:vertAlign w:val="superscript"/>
        </w:rPr>
        <w:tab/>
      </w:r>
      <w:r>
        <w:rPr>
          <w:color w:val="000000"/>
        </w:rPr>
        <w:t>Имеется в виду заявление меньшевиков, опубликованное в № 83 газеты «Искра» от 7 января 1905 года</w:t>
      </w:r>
    </w:p>
    <w:p w:rsidR="0055676D" w:rsidRDefault="0055676D" w:rsidP="0055676D">
      <w:pPr>
        <w:shd w:val="clear" w:color="auto" w:fill="FFFFFF"/>
        <w:spacing w:before="115"/>
        <w:ind w:left="230"/>
      </w:pPr>
      <w:r>
        <w:rPr>
          <w:color w:val="000000"/>
        </w:rPr>
        <w:t xml:space="preserve">(отдел «Из партии»). — </w:t>
      </w:r>
      <w:r>
        <w:rPr>
          <w:i/>
          <w:iCs/>
          <w:color w:val="000000"/>
        </w:rPr>
        <w:t>62.</w:t>
      </w:r>
    </w:p>
    <w:p w:rsidR="0055676D" w:rsidRDefault="0055676D" w:rsidP="0055676D">
      <w:pPr>
        <w:shd w:val="clear" w:color="auto" w:fill="FFFFFF"/>
        <w:tabs>
          <w:tab w:val="left" w:pos="158"/>
        </w:tabs>
        <w:spacing w:before="355"/>
      </w:pPr>
      <w:r>
        <w:rPr>
          <w:color w:val="000000"/>
          <w:vertAlign w:val="superscript"/>
        </w:rPr>
        <w:t>35</w:t>
      </w:r>
      <w:r>
        <w:rPr>
          <w:color w:val="000000"/>
          <w:vertAlign w:val="superscript"/>
        </w:rPr>
        <w:tab/>
      </w:r>
      <w:r>
        <w:rPr>
          <w:i/>
          <w:iCs/>
          <w:color w:val="000000"/>
        </w:rPr>
        <w:t>«</w:t>
      </w:r>
      <w:r>
        <w:rPr>
          <w:i/>
          <w:iCs/>
          <w:color w:val="000000"/>
          <w:lang w:val="en-US"/>
        </w:rPr>
        <w:t>Vossische</w:t>
      </w:r>
      <w:r>
        <w:rPr>
          <w:i/>
          <w:iCs/>
          <w:color w:val="000000"/>
        </w:rPr>
        <w:t xml:space="preserve"> </w:t>
      </w:r>
      <w:r>
        <w:rPr>
          <w:i/>
          <w:iCs/>
          <w:color w:val="000000"/>
          <w:lang w:val="en-US"/>
        </w:rPr>
        <w:t>Zeitung</w:t>
      </w:r>
      <w:r>
        <w:rPr>
          <w:i/>
          <w:iCs/>
          <w:color w:val="000000"/>
        </w:rPr>
        <w:t xml:space="preserve">» </w:t>
      </w:r>
      <w:r>
        <w:rPr>
          <w:color w:val="000000"/>
        </w:rPr>
        <w:t>(«Фоссова Газета») — немецкая умеренно-либеральная газета, издавалась в Берли-</w:t>
      </w:r>
    </w:p>
    <w:p w:rsidR="0055676D" w:rsidRDefault="0055676D" w:rsidP="0055676D">
      <w:pPr>
        <w:shd w:val="clear" w:color="auto" w:fill="FFFFFF"/>
        <w:spacing w:before="110"/>
        <w:ind w:left="226"/>
      </w:pPr>
      <w:r>
        <w:rPr>
          <w:color w:val="000000"/>
        </w:rPr>
        <w:t xml:space="preserve">не с 1704 по 1934 год. — </w:t>
      </w:r>
      <w:r>
        <w:rPr>
          <w:i/>
          <w:iCs/>
          <w:color w:val="000000"/>
        </w:rPr>
        <w:t>67.</w:t>
      </w:r>
    </w:p>
    <w:p w:rsidR="0055676D" w:rsidRDefault="0055676D" w:rsidP="0055676D">
      <w:pPr>
        <w:shd w:val="clear" w:color="auto" w:fill="FFFFFF"/>
        <w:tabs>
          <w:tab w:val="left" w:pos="158"/>
        </w:tabs>
        <w:spacing w:before="355"/>
      </w:pPr>
      <w:r>
        <w:rPr>
          <w:color w:val="000000"/>
          <w:vertAlign w:val="superscript"/>
        </w:rPr>
        <w:t>36</w:t>
      </w:r>
      <w:r>
        <w:rPr>
          <w:color w:val="000000"/>
          <w:vertAlign w:val="superscript"/>
        </w:rPr>
        <w:tab/>
      </w:r>
      <w:r>
        <w:rPr>
          <w:i/>
          <w:iCs/>
          <w:color w:val="000000"/>
        </w:rPr>
        <w:t xml:space="preserve">«Открытое письмо председателю Совета РСДРП тов. Плеханову» </w:t>
      </w:r>
      <w:r>
        <w:rPr>
          <w:color w:val="000000"/>
        </w:rPr>
        <w:t>было издано вначале листовкой, а</w:t>
      </w:r>
    </w:p>
    <w:p w:rsidR="0055676D" w:rsidRDefault="0055676D" w:rsidP="0055676D">
      <w:pPr>
        <w:shd w:val="clear" w:color="auto" w:fill="FFFFFF"/>
        <w:spacing w:before="29" w:line="341" w:lineRule="exact"/>
        <w:ind w:left="216" w:right="5"/>
        <w:jc w:val="both"/>
      </w:pPr>
      <w:r>
        <w:rPr>
          <w:color w:val="000000"/>
        </w:rPr>
        <w:t xml:space="preserve">затем перепечатано в газете «Вперед» № 16, 30 (17) апреля 1905 года. Обращение ЦК в Совет партии с уведомлением о назначении своих представителей в Совет и с просьбой собрать заседание Совета, о котором ниже пишет Ленин, было отправлено Плеханову 4 (17) апреля 1905 года. На следующий день </w:t>
      </w:r>
      <w:r>
        <w:rPr>
          <w:color w:val="000000"/>
          <w:spacing w:val="-1"/>
        </w:rPr>
        <w:t>на заседании Организационного комитета было решено дать Совету семидневный срок для ответа, по</w:t>
      </w:r>
      <w:r>
        <w:rPr>
          <w:color w:val="000000"/>
          <w:spacing w:val="-1"/>
        </w:rPr>
        <w:softHyphen/>
      </w:r>
      <w:r>
        <w:rPr>
          <w:color w:val="000000"/>
        </w:rPr>
        <w:t xml:space="preserve">сле чего открыть съезд. </w:t>
      </w:r>
      <w:r>
        <w:rPr>
          <w:color w:val="000000"/>
          <w:lang w:val="en-US"/>
        </w:rPr>
        <w:t>III</w:t>
      </w:r>
      <w:r>
        <w:rPr>
          <w:color w:val="000000"/>
        </w:rPr>
        <w:t xml:space="preserve"> съезд открылся ровно через 7 дней — 12 (25) апреля 1905 года. — </w:t>
      </w:r>
      <w:r>
        <w:rPr>
          <w:i/>
          <w:iCs/>
          <w:color w:val="000000"/>
        </w:rPr>
        <w:t>72.</w:t>
      </w:r>
    </w:p>
    <w:p w:rsidR="0055676D" w:rsidRDefault="0055676D" w:rsidP="0055676D">
      <w:pPr>
        <w:shd w:val="clear" w:color="auto" w:fill="FFFFFF"/>
        <w:tabs>
          <w:tab w:val="left" w:pos="158"/>
        </w:tabs>
        <w:spacing w:before="240" w:line="341" w:lineRule="exact"/>
        <w:ind w:left="158" w:hanging="158"/>
      </w:pPr>
      <w:r>
        <w:rPr>
          <w:color w:val="000000"/>
          <w:vertAlign w:val="superscript"/>
        </w:rPr>
        <w:t>37</w:t>
      </w:r>
      <w:r>
        <w:rPr>
          <w:color w:val="000000"/>
          <w:vertAlign w:val="superscript"/>
        </w:rPr>
        <w:tab/>
      </w:r>
      <w:r>
        <w:rPr>
          <w:color w:val="000000"/>
          <w:spacing w:val="1"/>
        </w:rPr>
        <w:t xml:space="preserve">Прокламация </w:t>
      </w:r>
      <w:r>
        <w:rPr>
          <w:i/>
          <w:iCs/>
          <w:color w:val="000000"/>
          <w:spacing w:val="1"/>
        </w:rPr>
        <w:t xml:space="preserve">«Первое мая» </w:t>
      </w:r>
      <w:r>
        <w:rPr>
          <w:color w:val="000000"/>
          <w:spacing w:val="1"/>
        </w:rPr>
        <w:t>написана Лениным в Женеве и издана отдельной листовкой за подписью</w:t>
      </w:r>
      <w:r>
        <w:rPr>
          <w:color w:val="000000"/>
          <w:spacing w:val="1"/>
        </w:rPr>
        <w:br/>
        <w:t>Бюро Комитетов Большинства и редакции газеты «Вперед». Листовка перепечатывалась Бакинским,</w:t>
      </w:r>
      <w:r>
        <w:rPr>
          <w:color w:val="000000"/>
          <w:spacing w:val="1"/>
        </w:rPr>
        <w:br/>
      </w:r>
      <w:r>
        <w:rPr>
          <w:color w:val="000000"/>
          <w:spacing w:val="-1"/>
        </w:rPr>
        <w:t>Екатеринославским, Московским, Нижегородским, Рижским, Терско-Дагестанским местными комите</w:t>
      </w:r>
      <w:r>
        <w:rPr>
          <w:color w:val="000000"/>
          <w:spacing w:val="-1"/>
        </w:rPr>
        <w:softHyphen/>
      </w:r>
      <w:r>
        <w:rPr>
          <w:color w:val="000000"/>
          <w:spacing w:val="-1"/>
        </w:rPr>
        <w:br/>
      </w:r>
      <w:r>
        <w:rPr>
          <w:color w:val="000000"/>
        </w:rPr>
        <w:t xml:space="preserve">тами и рыбинской группой РСДРП. — </w:t>
      </w:r>
      <w:r>
        <w:rPr>
          <w:i/>
          <w:iCs/>
          <w:color w:val="000000"/>
        </w:rPr>
        <w:t>81.</w:t>
      </w:r>
    </w:p>
    <w:p w:rsidR="0055676D" w:rsidRDefault="0055676D" w:rsidP="0055676D">
      <w:pPr>
        <w:shd w:val="clear" w:color="auto" w:fill="FFFFFF"/>
        <w:tabs>
          <w:tab w:val="left" w:pos="158"/>
        </w:tabs>
        <w:spacing w:before="331"/>
      </w:pPr>
      <w:r>
        <w:rPr>
          <w:color w:val="000000"/>
          <w:vertAlign w:val="superscript"/>
        </w:rPr>
        <w:t>38</w:t>
      </w:r>
      <w:r>
        <w:rPr>
          <w:color w:val="000000"/>
          <w:vertAlign w:val="superscript"/>
        </w:rPr>
        <w:tab/>
      </w:r>
      <w:r>
        <w:rPr>
          <w:color w:val="000000"/>
        </w:rPr>
        <w:t>Ленин имеет в виду статью «Вниманию партии», опубликованную в № 94 меньшевистской «Искры» 25</w:t>
      </w:r>
    </w:p>
    <w:p w:rsidR="0055676D" w:rsidRDefault="0055676D" w:rsidP="0055676D">
      <w:pPr>
        <w:shd w:val="clear" w:color="auto" w:fill="FFFFFF"/>
        <w:spacing w:before="120" w:after="259"/>
        <w:ind w:left="226"/>
      </w:pPr>
      <w:r>
        <w:rPr>
          <w:color w:val="000000"/>
        </w:rPr>
        <w:t xml:space="preserve">марта 1905 года. — </w:t>
      </w:r>
      <w:r>
        <w:rPr>
          <w:i/>
          <w:iCs/>
          <w:color w:val="000000"/>
        </w:rPr>
        <w:t>85.</w:t>
      </w:r>
    </w:p>
    <w:p w:rsidR="0055676D" w:rsidRDefault="0055676D" w:rsidP="0055676D">
      <w:pPr>
        <w:shd w:val="clear" w:color="auto" w:fill="FFFFFF"/>
        <w:spacing w:before="120" w:after="259"/>
        <w:ind w:left="226"/>
        <w:sectPr w:rsidR="0055676D">
          <w:pgSz w:w="11909" w:h="16834"/>
          <w:pgMar w:top="1440" w:right="1414" w:bottom="720" w:left="1428" w:header="720" w:footer="720" w:gutter="0"/>
          <w:cols w:space="60"/>
          <w:noEndnote/>
        </w:sectPr>
      </w:pPr>
    </w:p>
    <w:p w:rsidR="0055676D" w:rsidRDefault="0055676D" w:rsidP="0055676D">
      <w:pPr>
        <w:shd w:val="clear" w:color="auto" w:fill="FFFFFF"/>
      </w:pPr>
      <w:r>
        <w:rPr>
          <w:color w:val="000000"/>
        </w:rPr>
        <w:lastRenderedPageBreak/>
        <w:t>39</w:t>
      </w:r>
    </w:p>
    <w:p w:rsidR="0055676D" w:rsidRDefault="0055676D" w:rsidP="0055676D">
      <w:pPr>
        <w:shd w:val="clear" w:color="auto" w:fill="FFFFFF"/>
        <w:spacing w:line="341" w:lineRule="exact"/>
        <w:ind w:left="62"/>
        <w:jc w:val="both"/>
      </w:pPr>
      <w:r>
        <w:br w:type="column"/>
      </w:r>
      <w:r>
        <w:rPr>
          <w:color w:val="000000"/>
        </w:rPr>
        <w:lastRenderedPageBreak/>
        <w:t xml:space="preserve">Имеется в виду // </w:t>
      </w:r>
      <w:r>
        <w:rPr>
          <w:i/>
          <w:iCs/>
          <w:color w:val="000000"/>
        </w:rPr>
        <w:t xml:space="preserve">съезд «Заграничной лиги русской революционной социал-демократии», </w:t>
      </w:r>
      <w:r>
        <w:rPr>
          <w:color w:val="000000"/>
        </w:rPr>
        <w:t xml:space="preserve">состоявшийся 13—18 (26—31) октября 1903 года в Женеве. Съезд был созван по настоянию меньшевиков, которые хотели противопоставить его </w:t>
      </w:r>
      <w:r>
        <w:rPr>
          <w:color w:val="000000"/>
          <w:lang w:val="en-US"/>
        </w:rPr>
        <w:t>II</w:t>
      </w:r>
      <w:r>
        <w:rPr>
          <w:color w:val="000000"/>
        </w:rPr>
        <w:t xml:space="preserve"> съезду РСДРП. Высказываясь против созыва съезда Заграничной лиги, В. И. Ленин писал: «Съезд Лиги </w:t>
      </w:r>
      <w:r>
        <w:rPr>
          <w:i/>
          <w:iCs/>
          <w:color w:val="000000"/>
        </w:rPr>
        <w:t xml:space="preserve">теперь </w:t>
      </w:r>
      <w:r>
        <w:rPr>
          <w:color w:val="000000"/>
        </w:rPr>
        <w:t>даст все для драки и ничего для дела, т. е. для работы за гра</w:t>
      </w:r>
      <w:r>
        <w:rPr>
          <w:color w:val="000000"/>
        </w:rPr>
        <w:softHyphen/>
        <w:t>ницей» (Сочинения, 4 изд., том 34, стр. 148).</w:t>
      </w:r>
    </w:p>
    <w:p w:rsidR="0055676D" w:rsidRDefault="0055676D" w:rsidP="0055676D">
      <w:pPr>
        <w:shd w:val="clear" w:color="auto" w:fill="FFFFFF"/>
        <w:spacing w:line="341" w:lineRule="exact"/>
        <w:ind w:left="62"/>
        <w:jc w:val="both"/>
        <w:sectPr w:rsidR="0055676D">
          <w:type w:val="continuous"/>
          <w:pgSz w:w="11909" w:h="16834"/>
          <w:pgMar w:top="1440" w:right="1419" w:bottom="720" w:left="1428" w:header="720" w:footer="720" w:gutter="0"/>
          <w:cols w:num="2" w:space="720" w:equalWidth="0">
            <w:col w:w="720" w:space="0"/>
            <w:col w:w="8904"/>
          </w:cols>
          <w:noEndnote/>
        </w:sectPr>
      </w:pPr>
    </w:p>
    <w:p w:rsidR="0055676D" w:rsidRDefault="0055676D" w:rsidP="0055676D">
      <w:pPr>
        <w:shd w:val="clear" w:color="auto" w:fill="FFFFFF"/>
        <w:tabs>
          <w:tab w:val="left" w:pos="3691"/>
        </w:tabs>
      </w:pPr>
      <w:r>
        <w:rPr>
          <w:color w:val="000000"/>
        </w:rPr>
        <w:lastRenderedPageBreak/>
        <w:t>428</w:t>
      </w:r>
      <w:r>
        <w:rPr>
          <w:color w:val="000000"/>
        </w:rPr>
        <w:tab/>
      </w:r>
      <w:r>
        <w:rPr>
          <w:color w:val="000000"/>
          <w:spacing w:val="-2"/>
        </w:rPr>
        <w:t>ПРИМЕЧАНИЯ</w:t>
      </w:r>
    </w:p>
    <w:p w:rsidR="0055676D" w:rsidRDefault="0055676D" w:rsidP="0055676D">
      <w:pPr>
        <w:shd w:val="clear" w:color="auto" w:fill="FFFFFF"/>
        <w:spacing w:before="672" w:line="341" w:lineRule="exact"/>
        <w:ind w:left="221" w:right="10" w:firstLine="278"/>
        <w:jc w:val="both"/>
      </w:pPr>
      <w:r>
        <w:rPr>
          <w:color w:val="000000"/>
        </w:rPr>
        <w:t>На съезде Заграничной лиги было 15 сторонников большинства (со второго заседания — 14), имевших 18 голосов (В. И. Ленин, Г. В. Плеханов, Н. Э. Бауман, Н. К. Крупская, В. Д. Бонч-Бруевич, М. М. Литвинов и другие), и 18 меньшевиков (со второго заседания — 19), имевших 22 голоса (П. Б. Аксельрод, Ф. И. Дан, Л. Г. Дейч, В. И. Засулич, Л. Мартов, Л. Д. Троцкий и другие).</w:t>
      </w:r>
    </w:p>
    <w:p w:rsidR="0055676D" w:rsidRDefault="0055676D" w:rsidP="0055676D">
      <w:pPr>
        <w:shd w:val="clear" w:color="auto" w:fill="FFFFFF"/>
        <w:spacing w:line="341" w:lineRule="exact"/>
        <w:ind w:left="226" w:right="19" w:firstLine="288"/>
        <w:jc w:val="both"/>
      </w:pPr>
      <w:r>
        <w:rPr>
          <w:color w:val="000000"/>
        </w:rPr>
        <w:t xml:space="preserve">Съезд обсудил следующие вопросы: 1) доклад администрации Заграничной лиги (Л. Г. Дейча и Н. К. Крупской); 2) доклад делегата Лиги на </w:t>
      </w:r>
      <w:r>
        <w:rPr>
          <w:color w:val="000000"/>
          <w:lang w:val="en-US"/>
        </w:rPr>
        <w:t>II</w:t>
      </w:r>
      <w:r>
        <w:rPr>
          <w:color w:val="000000"/>
        </w:rPr>
        <w:t xml:space="preserve"> съезде партии; 3) устав Лиги; 4) выборы администрации.</w:t>
      </w:r>
    </w:p>
    <w:p w:rsidR="0055676D" w:rsidRDefault="0055676D" w:rsidP="0055676D">
      <w:pPr>
        <w:shd w:val="clear" w:color="auto" w:fill="FFFFFF"/>
        <w:spacing w:line="341" w:lineRule="exact"/>
        <w:ind w:left="221" w:right="5" w:firstLine="283"/>
        <w:jc w:val="both"/>
      </w:pPr>
      <w:r>
        <w:rPr>
          <w:color w:val="000000"/>
        </w:rPr>
        <w:t xml:space="preserve">Центральным вопросом повестки дня был доклад В. И. Ленина — делегата Лиги на съезде партии. В своем докладе Ленин осветил работу </w:t>
      </w:r>
      <w:r>
        <w:rPr>
          <w:color w:val="000000"/>
          <w:lang w:val="en-US"/>
        </w:rPr>
        <w:t>II</w:t>
      </w:r>
      <w:r>
        <w:rPr>
          <w:color w:val="000000"/>
        </w:rPr>
        <w:t xml:space="preserve"> съезда РСДРП и, разоблачая оппортунизм меньшевиков, по</w:t>
      </w:r>
      <w:r>
        <w:rPr>
          <w:color w:val="000000"/>
        </w:rPr>
        <w:softHyphen/>
        <w:t>казал беспринципность их поведения на съезде. Пользуясь своим большинством на съезде Загранич</w:t>
      </w:r>
      <w:r>
        <w:rPr>
          <w:color w:val="000000"/>
        </w:rPr>
        <w:softHyphen/>
      </w:r>
      <w:r>
        <w:rPr>
          <w:color w:val="000000"/>
          <w:spacing w:val="-1"/>
        </w:rPr>
        <w:t xml:space="preserve">ной лиги, оппозиция приняла решение дать вслед за Лениным слово Мартову для содоклада. Мартов в </w:t>
      </w:r>
      <w:r>
        <w:rPr>
          <w:color w:val="000000"/>
        </w:rPr>
        <w:t xml:space="preserve">своем содокладе защищал поведение меньшевиков на </w:t>
      </w:r>
      <w:r>
        <w:rPr>
          <w:color w:val="000000"/>
          <w:lang w:val="en-US"/>
        </w:rPr>
        <w:t>II</w:t>
      </w:r>
      <w:r>
        <w:rPr>
          <w:color w:val="000000"/>
        </w:rPr>
        <w:t xml:space="preserve"> съезде РСДРП и бросал клеветнические обви</w:t>
      </w:r>
      <w:r>
        <w:rPr>
          <w:color w:val="000000"/>
        </w:rPr>
        <w:softHyphen/>
        <w:t>нения в адрес большевиков. Ленин и сторонники большинства, видя явную невозможность и бесцель</w:t>
      </w:r>
      <w:r>
        <w:rPr>
          <w:color w:val="000000"/>
        </w:rPr>
        <w:softHyphen/>
      </w:r>
      <w:r>
        <w:rPr>
          <w:color w:val="000000"/>
          <w:spacing w:val="1"/>
        </w:rPr>
        <w:t xml:space="preserve">ность дальнейшей полемики с оппозицией, покинули заседание съезда, отказавшись участвовать в </w:t>
      </w:r>
      <w:r>
        <w:rPr>
          <w:color w:val="000000"/>
          <w:spacing w:val="-1"/>
        </w:rPr>
        <w:t>дальнейших прениях по этому вопросу. Меньшевистское большинство съезда, стремясь к захвату цен</w:t>
      </w:r>
      <w:r>
        <w:rPr>
          <w:color w:val="000000"/>
          <w:spacing w:val="-1"/>
        </w:rPr>
        <w:softHyphen/>
        <w:t>тральных учреждений партии, приняло по второму пункту порядка дня три резолюции, в которых вы</w:t>
      </w:r>
      <w:r>
        <w:rPr>
          <w:color w:val="000000"/>
          <w:spacing w:val="-1"/>
        </w:rPr>
        <w:softHyphen/>
      </w:r>
      <w:r>
        <w:rPr>
          <w:color w:val="000000"/>
        </w:rPr>
        <w:t xml:space="preserve">ступало против позиции Ленина в организационных вопросах и призывало к систематической борьбе </w:t>
      </w:r>
      <w:r>
        <w:rPr>
          <w:color w:val="000000"/>
          <w:spacing w:val="-1"/>
        </w:rPr>
        <w:t>против большевиков.</w:t>
      </w:r>
    </w:p>
    <w:p w:rsidR="0055676D" w:rsidRDefault="0055676D" w:rsidP="0055676D">
      <w:pPr>
        <w:shd w:val="clear" w:color="auto" w:fill="FFFFFF"/>
        <w:spacing w:line="341" w:lineRule="exact"/>
        <w:ind w:left="216" w:firstLine="293"/>
        <w:jc w:val="both"/>
      </w:pPr>
      <w:r>
        <w:rPr>
          <w:color w:val="000000"/>
        </w:rPr>
        <w:t>Съезд принял также устав Заграничной лиги, ряд пунктов которого (об издании Лигой общепар</w:t>
      </w:r>
      <w:r>
        <w:rPr>
          <w:color w:val="000000"/>
        </w:rPr>
        <w:softHyphen/>
      </w:r>
      <w:r>
        <w:rPr>
          <w:color w:val="000000"/>
          <w:spacing w:val="1"/>
        </w:rPr>
        <w:t xml:space="preserve">тийной литературы, о сношениях администрации Лиги с другими организациями помимо ЦК и ЦО и другие) был направлен против устава партии; кроме того, меньшевики оспаривали право ЦК РСДРП </w:t>
      </w:r>
      <w:r>
        <w:rPr>
          <w:color w:val="000000"/>
        </w:rPr>
        <w:t>утверждать устав Лиги. Присутствовавший на съезде представитель ЦК РСДРП Ф. В. Ленгник от име</w:t>
      </w:r>
      <w:r>
        <w:rPr>
          <w:color w:val="000000"/>
        </w:rPr>
        <w:softHyphen/>
      </w:r>
      <w:r>
        <w:rPr>
          <w:color w:val="000000"/>
          <w:spacing w:val="1"/>
        </w:rPr>
        <w:t xml:space="preserve">ни Центрального Комитета потребовал приведения устава Лиги в соответствие с партийным уставом </w:t>
      </w:r>
      <w:r>
        <w:rPr>
          <w:color w:val="000000"/>
          <w:spacing w:val="-1"/>
        </w:rPr>
        <w:t>и, после того как оппозиция отказалась выполнить это требование, объявил собрание незаконным. Со</w:t>
      </w:r>
      <w:r>
        <w:rPr>
          <w:color w:val="000000"/>
          <w:spacing w:val="-1"/>
        </w:rPr>
        <w:softHyphen/>
      </w:r>
      <w:r>
        <w:rPr>
          <w:color w:val="000000"/>
        </w:rPr>
        <w:t>вет партии одобрил действия представителя ЦК (см. В. И. Ленин. Сочинения, 5 изд., том 8, стр. 63).</w:t>
      </w:r>
    </w:p>
    <w:p w:rsidR="0055676D" w:rsidRDefault="0055676D" w:rsidP="0055676D">
      <w:pPr>
        <w:shd w:val="clear" w:color="auto" w:fill="FFFFFF"/>
        <w:spacing w:line="341" w:lineRule="exact"/>
        <w:ind w:left="221" w:right="5" w:firstLine="283"/>
        <w:jc w:val="both"/>
      </w:pPr>
      <w:r>
        <w:rPr>
          <w:color w:val="000000"/>
          <w:spacing w:val="1"/>
        </w:rPr>
        <w:t>В. И. Ленин назвал съезд Заграничной лиги «апогеем военных действий оппозиции против цен</w:t>
      </w:r>
      <w:r>
        <w:rPr>
          <w:color w:val="000000"/>
          <w:spacing w:val="1"/>
        </w:rPr>
        <w:softHyphen/>
      </w:r>
      <w:r>
        <w:rPr>
          <w:color w:val="000000"/>
        </w:rPr>
        <w:t xml:space="preserve">тров» (там же, стр. 102). После </w:t>
      </w:r>
      <w:r>
        <w:rPr>
          <w:color w:val="000000"/>
          <w:lang w:val="en-US"/>
        </w:rPr>
        <w:t>II</w:t>
      </w:r>
      <w:r>
        <w:rPr>
          <w:color w:val="000000"/>
        </w:rPr>
        <w:t xml:space="preserve"> съезда Лиги меньшевики сделали ее опорным пунктом борьбы про</w:t>
      </w:r>
      <w:r>
        <w:rPr>
          <w:color w:val="000000"/>
        </w:rPr>
        <w:softHyphen/>
        <w:t xml:space="preserve">тив партии. — </w:t>
      </w:r>
      <w:r>
        <w:rPr>
          <w:i/>
          <w:iCs/>
          <w:color w:val="000000"/>
        </w:rPr>
        <w:t>85.</w:t>
      </w:r>
    </w:p>
    <w:p w:rsidR="0055676D" w:rsidRDefault="0055676D" w:rsidP="0055676D">
      <w:pPr>
        <w:shd w:val="clear" w:color="auto" w:fill="FFFFFF"/>
        <w:spacing w:before="115" w:line="346" w:lineRule="exact"/>
        <w:ind w:left="226" w:hanging="226"/>
      </w:pPr>
      <w:r>
        <w:rPr>
          <w:i/>
          <w:iCs/>
          <w:color w:val="000000"/>
          <w:vertAlign w:val="superscript"/>
        </w:rPr>
        <w:t>40</w:t>
      </w:r>
      <w:r>
        <w:rPr>
          <w:i/>
          <w:iCs/>
          <w:color w:val="000000"/>
          <w:lang w:val="en-US"/>
        </w:rPr>
        <w:t>III</w:t>
      </w:r>
      <w:r>
        <w:rPr>
          <w:i/>
          <w:iCs/>
          <w:color w:val="000000"/>
        </w:rPr>
        <w:t xml:space="preserve"> съезд РСДРП </w:t>
      </w:r>
      <w:r>
        <w:rPr>
          <w:color w:val="000000"/>
        </w:rPr>
        <w:t>состоялся в Лондоне 12—27 апреля (25 апреля — 10 мая) 1905 года. Он был подготов</w:t>
      </w:r>
      <w:r>
        <w:rPr>
          <w:color w:val="000000"/>
        </w:rPr>
        <w:softHyphen/>
        <w:t>лен большевиками и проходил под руководством Ленина. Меньшевики</w:t>
      </w:r>
    </w:p>
    <w:p w:rsidR="0055676D" w:rsidRDefault="0055676D" w:rsidP="0055676D">
      <w:pPr>
        <w:shd w:val="clear" w:color="auto" w:fill="FFFFFF"/>
        <w:spacing w:before="115" w:line="346" w:lineRule="exact"/>
        <w:ind w:left="226" w:hanging="226"/>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70"/>
        </w:tabs>
        <w:ind w:left="3475"/>
      </w:pPr>
      <w:r>
        <w:rPr>
          <w:color w:val="000000"/>
          <w:spacing w:val="-2"/>
        </w:rPr>
        <w:lastRenderedPageBreak/>
        <w:t>ПРИМЕЧАНИЯ</w:t>
      </w:r>
      <w:r>
        <w:rPr>
          <w:color w:val="000000"/>
        </w:rPr>
        <w:tab/>
        <w:t>429</w:t>
      </w:r>
    </w:p>
    <w:p w:rsidR="0055676D" w:rsidRDefault="0055676D" w:rsidP="0055676D">
      <w:pPr>
        <w:shd w:val="clear" w:color="auto" w:fill="FFFFFF"/>
        <w:spacing w:before="672" w:line="341" w:lineRule="exact"/>
        <w:ind w:left="5"/>
      </w:pPr>
      <w:r>
        <w:rPr>
          <w:color w:val="000000"/>
        </w:rPr>
        <w:t>отказались от участия в съезде и собрали в Женеве свою конференцию.</w:t>
      </w:r>
    </w:p>
    <w:p w:rsidR="0055676D" w:rsidRDefault="0055676D" w:rsidP="0055676D">
      <w:pPr>
        <w:shd w:val="clear" w:color="auto" w:fill="FFFFFF"/>
        <w:spacing w:line="341" w:lineRule="exact"/>
        <w:ind w:left="5" w:right="5" w:firstLine="283"/>
        <w:jc w:val="both"/>
      </w:pPr>
      <w:r>
        <w:rPr>
          <w:color w:val="000000"/>
        </w:rPr>
        <w:t>На съезде присутствовало 38 делегатов: 24 — с решающими голосами и 14 — с совещательными. С решающими голосами присутствовали делегаты от 21 комитета РСДРП (Петербургский, Московский, Тверской, Рижский, Северный, Тульский, Нижегородский, Уральский, Самарский, Саратовский, Кав</w:t>
      </w:r>
      <w:r>
        <w:rPr>
          <w:color w:val="000000"/>
        </w:rPr>
        <w:softHyphen/>
        <w:t>казский союз (Бакинский, Батумский, Имеретино-Мингрельский, Тифлисский комитеты), Воронеж</w:t>
      </w:r>
      <w:r>
        <w:rPr>
          <w:color w:val="000000"/>
        </w:rPr>
        <w:softHyphen/>
        <w:t xml:space="preserve">ский, Николаевский, Одесский, Полесский, Северо-Западный, Курский, Орловский). Ленин являлся </w:t>
      </w:r>
      <w:r>
        <w:rPr>
          <w:color w:val="000000"/>
          <w:spacing w:val="1"/>
        </w:rPr>
        <w:t xml:space="preserve">делегатом от Одесского комитета. В числе делегатов были В. В. Боровский, Р. С. Землячка, Н. К. </w:t>
      </w:r>
      <w:r>
        <w:rPr>
          <w:color w:val="000000"/>
        </w:rPr>
        <w:t xml:space="preserve">Крупская, А. А. Богданов, А. В. Луначарский, М. М. Литвинов, М. Г. Цхакая и другие. Председателем </w:t>
      </w:r>
      <w:r>
        <w:rPr>
          <w:color w:val="000000"/>
          <w:spacing w:val="-1"/>
        </w:rPr>
        <w:t>съезда был избран Ленин.</w:t>
      </w:r>
    </w:p>
    <w:p w:rsidR="0055676D" w:rsidRDefault="0055676D" w:rsidP="0055676D">
      <w:pPr>
        <w:shd w:val="clear" w:color="auto" w:fill="FFFFFF"/>
        <w:spacing w:line="341" w:lineRule="exact"/>
        <w:ind w:left="5" w:firstLine="288"/>
        <w:jc w:val="both"/>
      </w:pPr>
      <w:r>
        <w:rPr>
          <w:color w:val="000000"/>
        </w:rPr>
        <w:t>Съезд рассмотрел коренные вопросы развертывающейся в России революции и определил задачи пролетариата и его партии. На съезде были обсуждены следующие вопросы: доклад Организационно</w:t>
      </w:r>
      <w:r>
        <w:rPr>
          <w:color w:val="000000"/>
        </w:rPr>
        <w:softHyphen/>
        <w:t>го комитета; вооруженное восстание; отношение к политике правительства накануне переворота; о временном революционном правительстве; отношение к крестьянскому движению; устав партии; от</w:t>
      </w:r>
      <w:r>
        <w:rPr>
          <w:color w:val="000000"/>
        </w:rPr>
        <w:softHyphen/>
      </w:r>
      <w:r>
        <w:rPr>
          <w:color w:val="000000"/>
          <w:spacing w:val="-1"/>
        </w:rPr>
        <w:t>ношение к отколовшейся части РСДРП; отношение к национальным социал-демократическим органи</w:t>
      </w:r>
      <w:r>
        <w:rPr>
          <w:color w:val="000000"/>
          <w:spacing w:val="-1"/>
        </w:rPr>
        <w:softHyphen/>
      </w:r>
      <w:r>
        <w:rPr>
          <w:color w:val="000000"/>
        </w:rPr>
        <w:t>зациям; отношение к либералам; практические соглашения с эсерами; пропаганда и агитация; отчеты ЦК и делегатов местных комитетов и другие.</w:t>
      </w:r>
    </w:p>
    <w:p w:rsidR="0055676D" w:rsidRDefault="0055676D" w:rsidP="0055676D">
      <w:pPr>
        <w:shd w:val="clear" w:color="auto" w:fill="FFFFFF"/>
        <w:spacing w:line="341" w:lineRule="exact"/>
        <w:ind w:firstLine="278"/>
        <w:jc w:val="both"/>
      </w:pPr>
      <w:r>
        <w:rPr>
          <w:color w:val="000000"/>
          <w:spacing w:val="2"/>
        </w:rPr>
        <w:t xml:space="preserve">По всем основным вопросам, обсуждавшимся съездом, Ленин написал проекты резолюций. На </w:t>
      </w:r>
      <w:r>
        <w:rPr>
          <w:color w:val="000000"/>
          <w:spacing w:val="-1"/>
        </w:rPr>
        <w:t xml:space="preserve">съезде он сделал доклады об участии социал-демократии во временном революционном правительстве и о резолюции относительно поддержки крестьянского движения и выступил с речами о вооруженном </w:t>
      </w:r>
      <w:r>
        <w:rPr>
          <w:color w:val="000000"/>
        </w:rPr>
        <w:t>восстании, об отношении к тактике правительства накануне переворота, об отношениях рабочих и ин</w:t>
      </w:r>
      <w:r>
        <w:rPr>
          <w:color w:val="000000"/>
        </w:rPr>
        <w:softHyphen/>
      </w:r>
      <w:r>
        <w:rPr>
          <w:color w:val="000000"/>
          <w:spacing w:val="-1"/>
        </w:rPr>
        <w:t xml:space="preserve">теллигентов в социал-демократических организациях, об уставе партии, по докладу о деятельности ЦК </w:t>
      </w:r>
      <w:r>
        <w:rPr>
          <w:color w:val="000000"/>
        </w:rPr>
        <w:t>и другим вопросам. Съезд наметил стратегический план партии в буржуазно-демократической рево</w:t>
      </w:r>
      <w:r>
        <w:rPr>
          <w:color w:val="000000"/>
        </w:rPr>
        <w:softHyphen/>
      </w:r>
      <w:r>
        <w:rPr>
          <w:color w:val="000000"/>
          <w:spacing w:val="-1"/>
        </w:rPr>
        <w:t>люции, состоявший в том, чтобы пролетариат был вождем, руководителем революции и в союзе с кре</w:t>
      </w:r>
      <w:r>
        <w:rPr>
          <w:color w:val="000000"/>
          <w:spacing w:val="-1"/>
        </w:rPr>
        <w:softHyphen/>
      </w:r>
      <w:r>
        <w:rPr>
          <w:color w:val="000000"/>
        </w:rPr>
        <w:t xml:space="preserve">стьянством, изолировав буржуазию, боролся за победу революции — за свержение самодержавия и </w:t>
      </w:r>
      <w:r>
        <w:rPr>
          <w:color w:val="000000"/>
          <w:spacing w:val="-1"/>
        </w:rPr>
        <w:t xml:space="preserve">установление демократической республики, за ликвидацию всех остатков крепостничества. Исходя из </w:t>
      </w:r>
      <w:r>
        <w:rPr>
          <w:color w:val="000000"/>
        </w:rPr>
        <w:t>этого стратегического плана, съезд определил тактическую линию партии. В качестве главной и неот</w:t>
      </w:r>
      <w:r>
        <w:rPr>
          <w:color w:val="000000"/>
        </w:rPr>
        <w:softHyphen/>
        <w:t>ложной задачи партии съезд выдвинул задачу организации вооруженного восстания. Съезд указал, что в результате победы вооруженного народного восстания должно быть создано временное революци</w:t>
      </w:r>
      <w:r>
        <w:rPr>
          <w:color w:val="000000"/>
        </w:rPr>
        <w:softHyphen/>
        <w:t>онное правительство, которое должно подавить сопротивление контрреволюции, осуществить про</w:t>
      </w:r>
      <w:r>
        <w:rPr>
          <w:color w:val="000000"/>
        </w:rPr>
        <w:softHyphen/>
      </w:r>
      <w:r>
        <w:rPr>
          <w:color w:val="000000"/>
          <w:spacing w:val="-1"/>
        </w:rPr>
        <w:t>грамму-</w:t>
      </w:r>
    </w:p>
    <w:p w:rsidR="0055676D" w:rsidRDefault="0055676D" w:rsidP="0055676D">
      <w:pPr>
        <w:shd w:val="clear" w:color="auto" w:fill="FFFFFF"/>
        <w:spacing w:line="341" w:lineRule="exact"/>
        <w:ind w:firstLine="278"/>
        <w:jc w:val="both"/>
        <w:sectPr w:rsidR="0055676D">
          <w:pgSz w:w="11909" w:h="16834"/>
          <w:pgMar w:top="1440" w:right="1414" w:bottom="720" w:left="1644" w:header="720" w:footer="720" w:gutter="0"/>
          <w:cols w:space="60"/>
          <w:noEndnote/>
        </w:sectPr>
      </w:pPr>
    </w:p>
    <w:p w:rsidR="0055676D" w:rsidRDefault="0055676D" w:rsidP="0055676D">
      <w:pPr>
        <w:shd w:val="clear" w:color="auto" w:fill="FFFFFF"/>
        <w:tabs>
          <w:tab w:val="left" w:pos="3691"/>
        </w:tabs>
      </w:pPr>
      <w:r>
        <w:rPr>
          <w:color w:val="000000"/>
        </w:rPr>
        <w:lastRenderedPageBreak/>
        <w:t>430</w:t>
      </w:r>
      <w:r>
        <w:rPr>
          <w:color w:val="000000"/>
        </w:rPr>
        <w:tab/>
      </w:r>
      <w:r>
        <w:rPr>
          <w:color w:val="000000"/>
          <w:spacing w:val="-2"/>
        </w:rPr>
        <w:t>ПРИМЕЧАНИЯ</w:t>
      </w:r>
    </w:p>
    <w:p w:rsidR="0055676D" w:rsidRDefault="0055676D" w:rsidP="0055676D">
      <w:pPr>
        <w:shd w:val="clear" w:color="auto" w:fill="FFFFFF"/>
        <w:spacing w:before="672" w:line="341" w:lineRule="exact"/>
        <w:ind w:left="235"/>
      </w:pPr>
      <w:r>
        <w:rPr>
          <w:color w:val="000000"/>
        </w:rPr>
        <w:t>минимум РСДРП, подготовить условия для перехода к революции социалистической.</w:t>
      </w:r>
    </w:p>
    <w:p w:rsidR="0055676D" w:rsidRDefault="0055676D" w:rsidP="0055676D">
      <w:pPr>
        <w:shd w:val="clear" w:color="auto" w:fill="FFFFFF"/>
        <w:spacing w:before="5" w:line="341" w:lineRule="exact"/>
        <w:ind w:left="226" w:right="5" w:firstLine="288"/>
        <w:jc w:val="both"/>
      </w:pPr>
      <w:r>
        <w:rPr>
          <w:color w:val="000000"/>
          <w:spacing w:val="1"/>
        </w:rPr>
        <w:t>Съезд пересмотрел устав партии; он принял первый параграф устава, о членстве партии, в ленин</w:t>
      </w:r>
      <w:r>
        <w:rPr>
          <w:color w:val="000000"/>
          <w:spacing w:val="1"/>
        </w:rPr>
        <w:softHyphen/>
      </w:r>
      <w:r>
        <w:rPr>
          <w:color w:val="000000"/>
          <w:spacing w:val="-1"/>
        </w:rPr>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55676D" w:rsidRDefault="0055676D" w:rsidP="0055676D">
      <w:pPr>
        <w:shd w:val="clear" w:color="auto" w:fill="FFFFFF"/>
        <w:spacing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III</w:t>
      </w:r>
      <w:r>
        <w:rPr>
          <w:color w:val="000000"/>
        </w:rPr>
        <w:t xml:space="preserve"> съезд РСДРП поручил ЦК создать новый Центральный Орган — газету «Пролетарий». Редактором «Проле</w:t>
      </w:r>
      <w:r>
        <w:rPr>
          <w:color w:val="000000"/>
        </w:rPr>
        <w:softHyphen/>
        <w:t>тария» на пленуме ЦК 27 апреля (10 мая) 1905 года был назначен В. И. Ленин.</w:t>
      </w:r>
    </w:p>
    <w:p w:rsidR="0055676D" w:rsidRDefault="0055676D" w:rsidP="0055676D">
      <w:pPr>
        <w:shd w:val="clear" w:color="auto" w:fill="FFFFFF"/>
        <w:spacing w:before="5" w:line="341" w:lineRule="exact"/>
        <w:ind w:left="221" w:right="5" w:firstLine="278"/>
        <w:jc w:val="both"/>
      </w:pPr>
      <w:r>
        <w:rPr>
          <w:color w:val="000000"/>
          <w:lang w:val="en-US"/>
        </w:rPr>
        <w:t>III</w:t>
      </w:r>
      <w:r>
        <w:rPr>
          <w:color w:val="000000"/>
        </w:rPr>
        <w:t xml:space="preserve"> съезд РСДРП имел огромное историческое значение. Это был первый большевистский съезд. Съезд вооружил партию и рабочий класс боевой программой борьбы за победу демократической ре</w:t>
      </w:r>
      <w:r>
        <w:rPr>
          <w:color w:val="000000"/>
        </w:rPr>
        <w:softHyphen/>
        <w:t xml:space="preserve">волюции. О работе и значении </w:t>
      </w:r>
      <w:r>
        <w:rPr>
          <w:color w:val="000000"/>
          <w:lang w:val="en-US"/>
        </w:rPr>
        <w:t>III</w:t>
      </w:r>
      <w:r>
        <w:rPr>
          <w:color w:val="000000"/>
        </w:rPr>
        <w:t xml:space="preserve"> съезда партии см. статью Ленина «Третий съезд» (настоящий том, стр. 212—219). Решения съезда были обоснованы Лениным в книге «Две тактики социал-демократии в демократической революции» (см. Сочинения, 4 изд., том 9, стр. 1—119). — </w:t>
      </w:r>
      <w:r>
        <w:rPr>
          <w:i/>
          <w:iCs/>
          <w:color w:val="000000"/>
        </w:rPr>
        <w:t>87.</w:t>
      </w:r>
    </w:p>
    <w:p w:rsidR="0055676D" w:rsidRDefault="0055676D" w:rsidP="0055676D">
      <w:pPr>
        <w:shd w:val="clear" w:color="auto" w:fill="FFFFFF"/>
        <w:tabs>
          <w:tab w:val="left" w:pos="158"/>
        </w:tabs>
        <w:spacing w:before="115" w:line="346" w:lineRule="exact"/>
        <w:ind w:left="158" w:hanging="158"/>
      </w:pPr>
      <w:r>
        <w:rPr>
          <w:color w:val="000000"/>
          <w:vertAlign w:val="superscript"/>
        </w:rPr>
        <w:t>41</w:t>
      </w:r>
      <w:r>
        <w:rPr>
          <w:color w:val="000000"/>
          <w:vertAlign w:val="superscript"/>
        </w:rPr>
        <w:tab/>
      </w:r>
      <w:r>
        <w:rPr>
          <w:color w:val="000000"/>
          <w:spacing w:val="1"/>
        </w:rPr>
        <w:t>Эти постановления, написанные В. И. Лениным, были приняты на последнем заседании Организаци</w:t>
      </w:r>
      <w:r>
        <w:rPr>
          <w:color w:val="000000"/>
          <w:spacing w:val="1"/>
        </w:rPr>
        <w:softHyphen/>
      </w:r>
      <w:r>
        <w:rPr>
          <w:color w:val="000000"/>
          <w:spacing w:val="1"/>
        </w:rPr>
        <w:br/>
      </w:r>
      <w:r>
        <w:rPr>
          <w:color w:val="000000"/>
        </w:rPr>
        <w:t xml:space="preserve">онного комитета по созыву </w:t>
      </w:r>
      <w:r>
        <w:rPr>
          <w:color w:val="000000"/>
          <w:lang w:val="en-US"/>
        </w:rPr>
        <w:t>III</w:t>
      </w:r>
      <w:r>
        <w:rPr>
          <w:color w:val="000000"/>
        </w:rPr>
        <w:t xml:space="preserve"> съезда РСДРП 11 (24) апреля 1905 года и оглашены членом ОК от Цен</w:t>
      </w:r>
      <w:r>
        <w:rPr>
          <w:color w:val="000000"/>
        </w:rPr>
        <w:softHyphen/>
      </w:r>
      <w:r>
        <w:rPr>
          <w:color w:val="000000"/>
        </w:rPr>
        <w:br/>
        <w:t xml:space="preserve">трального Комитета Л. Б. Красиным в отчетном докладе ОК на первом заседании </w:t>
      </w:r>
      <w:r>
        <w:rPr>
          <w:color w:val="000000"/>
          <w:lang w:val="en-US"/>
        </w:rPr>
        <w:t>III</w:t>
      </w:r>
      <w:r>
        <w:rPr>
          <w:color w:val="000000"/>
        </w:rPr>
        <w:t xml:space="preserve"> съезда 12 (25) ап</w:t>
      </w:r>
      <w:r>
        <w:rPr>
          <w:color w:val="000000"/>
        </w:rPr>
        <w:softHyphen/>
      </w:r>
      <w:r>
        <w:rPr>
          <w:color w:val="000000"/>
        </w:rPr>
        <w:br/>
        <w:t>реля 1905 года (см. «Третий съезд РСДРП. Апрель — май 1905 года. Протоколы», М., 1959, стр. 30—</w:t>
      </w:r>
      <w:r>
        <w:rPr>
          <w:color w:val="000000"/>
        </w:rPr>
        <w:br/>
        <w:t xml:space="preserve">31). </w:t>
      </w:r>
      <w:r>
        <w:rPr>
          <w:i/>
          <w:iCs/>
          <w:color w:val="000000"/>
        </w:rPr>
        <w:t>—89.</w:t>
      </w:r>
    </w:p>
    <w:p w:rsidR="0055676D" w:rsidRDefault="0055676D" w:rsidP="0055676D">
      <w:pPr>
        <w:shd w:val="clear" w:color="auto" w:fill="FFFFFF"/>
        <w:tabs>
          <w:tab w:val="left" w:pos="158"/>
        </w:tabs>
        <w:spacing w:before="326"/>
      </w:pPr>
      <w:r>
        <w:rPr>
          <w:color w:val="000000"/>
          <w:vertAlign w:val="superscript"/>
        </w:rPr>
        <w:t>42</w:t>
      </w:r>
      <w:r>
        <w:rPr>
          <w:color w:val="000000"/>
          <w:vertAlign w:val="superscript"/>
        </w:rPr>
        <w:tab/>
      </w:r>
      <w:r>
        <w:rPr>
          <w:color w:val="000000"/>
          <w:spacing w:val="-1"/>
        </w:rPr>
        <w:t>Настоящий документ представляет собой проект пятого пункта постановления, принятого Организаци-</w:t>
      </w:r>
    </w:p>
    <w:p w:rsidR="0055676D" w:rsidRDefault="0055676D" w:rsidP="0055676D">
      <w:pPr>
        <w:shd w:val="clear" w:color="auto" w:fill="FFFFFF"/>
        <w:spacing w:before="19" w:line="346" w:lineRule="exact"/>
        <w:ind w:left="221" w:right="19"/>
        <w:jc w:val="both"/>
      </w:pPr>
      <w:r>
        <w:rPr>
          <w:color w:val="000000"/>
        </w:rPr>
        <w:t xml:space="preserve">онным комитетом по созыву </w:t>
      </w:r>
      <w:r>
        <w:rPr>
          <w:color w:val="000000"/>
          <w:lang w:val="en-US"/>
        </w:rPr>
        <w:t>III</w:t>
      </w:r>
      <w:r>
        <w:rPr>
          <w:color w:val="000000"/>
        </w:rPr>
        <w:t xml:space="preserve"> съезда РСДРП 11 (24) апреля 1905 года (см. «Третий съезд РСДРП. Протоколы», 1959, стр. 31—32).</w:t>
      </w:r>
    </w:p>
    <w:p w:rsidR="0055676D" w:rsidRDefault="0055676D" w:rsidP="0055676D">
      <w:pPr>
        <w:shd w:val="clear" w:color="auto" w:fill="FFFFFF"/>
        <w:spacing w:before="125" w:line="341" w:lineRule="exact"/>
        <w:ind w:left="226" w:right="5" w:firstLine="283"/>
        <w:jc w:val="both"/>
      </w:pPr>
      <w:r>
        <w:rPr>
          <w:color w:val="000000"/>
        </w:rPr>
        <w:t xml:space="preserve">Основные положения этого документа вошли также в резолюцию о конституировании съезда, предложенную П. А. Красиковым (Вельским), М. С. Лещинским (Жарковым) и М. М. Литвиновым (Кузнецовым) на третьем заседании съезда 13 (26) апреля и принятую на 5-м заседании съезда 14 (27) апреля 1905 года (см. там же, стр. 96). — </w:t>
      </w:r>
      <w:r>
        <w:rPr>
          <w:i/>
          <w:iCs/>
          <w:color w:val="000000"/>
        </w:rPr>
        <w:t>92.</w:t>
      </w:r>
    </w:p>
    <w:p w:rsidR="0055676D" w:rsidRDefault="0055676D" w:rsidP="0055676D">
      <w:pPr>
        <w:shd w:val="clear" w:color="auto" w:fill="FFFFFF"/>
        <w:tabs>
          <w:tab w:val="left" w:pos="158"/>
        </w:tabs>
        <w:spacing w:before="115" w:line="346" w:lineRule="exact"/>
      </w:pPr>
      <w:r>
        <w:rPr>
          <w:color w:val="000000"/>
          <w:vertAlign w:val="superscript"/>
        </w:rPr>
        <w:t>43</w:t>
      </w:r>
      <w:r>
        <w:rPr>
          <w:color w:val="000000"/>
          <w:vertAlign w:val="superscript"/>
        </w:rPr>
        <w:tab/>
      </w:r>
      <w:r>
        <w:rPr>
          <w:color w:val="000000"/>
          <w:spacing w:val="-1"/>
        </w:rPr>
        <w:t>Делегата от Казанского комитета на съезде не было до восемнадцатого заседания ввиду того, что Орга-</w:t>
      </w:r>
    </w:p>
    <w:p w:rsidR="0055676D" w:rsidRDefault="0055676D" w:rsidP="0055676D">
      <w:pPr>
        <w:shd w:val="clear" w:color="auto" w:fill="FFFFFF"/>
        <w:spacing w:line="346" w:lineRule="exact"/>
        <w:ind w:left="226" w:right="5"/>
        <w:jc w:val="both"/>
      </w:pPr>
      <w:r>
        <w:rPr>
          <w:color w:val="000000"/>
        </w:rPr>
        <w:t>низационный комитет не смог своевременно установить связь с комитетом. За границей в это время находился член Казанского комитета В. В. Адоратский. Чтобы обеспечить участие казанской органи</w:t>
      </w:r>
      <w:r>
        <w:rPr>
          <w:color w:val="000000"/>
        </w:rPr>
        <w:softHyphen/>
        <w:t>зации на съезде, Ленин в заявле-</w:t>
      </w:r>
    </w:p>
    <w:p w:rsidR="0055676D" w:rsidRDefault="0055676D" w:rsidP="0055676D">
      <w:pPr>
        <w:shd w:val="clear" w:color="auto" w:fill="FFFFFF"/>
        <w:spacing w:line="346" w:lineRule="exact"/>
        <w:ind w:left="226" w:right="5"/>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431</w:t>
      </w:r>
    </w:p>
    <w:p w:rsidR="0055676D" w:rsidRDefault="0055676D" w:rsidP="0055676D">
      <w:pPr>
        <w:shd w:val="clear" w:color="auto" w:fill="FFFFFF"/>
        <w:spacing w:before="677" w:line="341" w:lineRule="exact"/>
        <w:ind w:left="226"/>
        <w:jc w:val="both"/>
      </w:pPr>
      <w:r>
        <w:rPr>
          <w:color w:val="000000"/>
        </w:rPr>
        <w:t>нии «В комиссию по проверке состава съезда» предлагал пригласить В. В. Адоратского на съезд с со</w:t>
      </w:r>
      <w:r>
        <w:rPr>
          <w:color w:val="000000"/>
        </w:rPr>
        <w:softHyphen/>
        <w:t>вещательным голосом, как члена Казанского комитета. Комиссия по проверке мандатов предложила пригласить т. Адоратского «просто как члена партии...». Эту формулировку комиссии Ленин и назы</w:t>
      </w:r>
      <w:r>
        <w:rPr>
          <w:color w:val="000000"/>
        </w:rPr>
        <w:softHyphen/>
      </w:r>
      <w:r>
        <w:rPr>
          <w:color w:val="000000"/>
          <w:spacing w:val="-2"/>
        </w:rPr>
        <w:t>вает странной.</w:t>
      </w:r>
    </w:p>
    <w:p w:rsidR="0055676D" w:rsidRDefault="0055676D" w:rsidP="0055676D">
      <w:pPr>
        <w:shd w:val="clear" w:color="auto" w:fill="FFFFFF"/>
        <w:spacing w:line="346" w:lineRule="exact"/>
        <w:ind w:left="226" w:firstLine="283"/>
        <w:jc w:val="both"/>
      </w:pPr>
      <w:r>
        <w:rPr>
          <w:color w:val="000000"/>
          <w:spacing w:val="-1"/>
        </w:rPr>
        <w:t xml:space="preserve">Съезд большинством голосов против двух решил пригласить т. Адоратского «как члена комитета». </w:t>
      </w:r>
      <w:r>
        <w:rPr>
          <w:color w:val="000000"/>
        </w:rPr>
        <w:t xml:space="preserve">Довести до сведения Адоратского это решение не удалось, и на съезде он не присутствовал. Только к </w:t>
      </w:r>
      <w:r>
        <w:rPr>
          <w:color w:val="000000"/>
          <w:spacing w:val="-1"/>
        </w:rPr>
        <w:t xml:space="preserve">восемнадцатому заседанию съезда от Казанского комитета прибыл делегат И. А. Саммер (Савич). Ему </w:t>
      </w:r>
      <w:r>
        <w:rPr>
          <w:color w:val="000000"/>
        </w:rPr>
        <w:t xml:space="preserve">был предоставлен совещательный голос. — </w:t>
      </w:r>
      <w:r>
        <w:rPr>
          <w:i/>
          <w:iCs/>
          <w:color w:val="000000"/>
        </w:rPr>
        <w:t>94.</w:t>
      </w:r>
    </w:p>
    <w:p w:rsidR="0055676D" w:rsidRDefault="0055676D" w:rsidP="0055676D">
      <w:pPr>
        <w:shd w:val="clear" w:color="auto" w:fill="FFFFFF"/>
        <w:tabs>
          <w:tab w:val="left" w:pos="173"/>
        </w:tabs>
        <w:spacing w:before="120" w:line="341" w:lineRule="exact"/>
        <w:ind w:left="173" w:hanging="173"/>
      </w:pPr>
      <w:r>
        <w:rPr>
          <w:color w:val="000000"/>
          <w:vertAlign w:val="superscript"/>
        </w:rPr>
        <w:t>44</w:t>
      </w:r>
      <w:r>
        <w:rPr>
          <w:color w:val="000000"/>
          <w:vertAlign w:val="superscript"/>
        </w:rPr>
        <w:tab/>
      </w:r>
      <w:r>
        <w:rPr>
          <w:color w:val="000000"/>
          <w:spacing w:val="5"/>
        </w:rPr>
        <w:t>Н. А. Алексеев (Андреев) внес резолюцию: «обсуждать доклад ОК с фактической стороны, а не с</w:t>
      </w:r>
      <w:r>
        <w:rPr>
          <w:color w:val="000000"/>
          <w:spacing w:val="5"/>
        </w:rPr>
        <w:br/>
      </w:r>
      <w:r>
        <w:rPr>
          <w:color w:val="000000"/>
          <w:spacing w:val="2"/>
        </w:rPr>
        <w:t>принципиальной или моральной». В ходе обсуждения этого вопроса Андреев присоединился к резо</w:t>
      </w:r>
      <w:r>
        <w:rPr>
          <w:color w:val="000000"/>
          <w:spacing w:val="2"/>
        </w:rPr>
        <w:softHyphen/>
      </w:r>
      <w:r>
        <w:rPr>
          <w:color w:val="000000"/>
          <w:spacing w:val="2"/>
        </w:rPr>
        <w:br/>
      </w:r>
      <w:r>
        <w:rPr>
          <w:color w:val="000000"/>
        </w:rPr>
        <w:t>люции, предложенной В. И. Лениным (см. настоящий том, стр. 97), которая была принята съездом. —</w:t>
      </w:r>
      <w:r>
        <w:rPr>
          <w:color w:val="000000"/>
        </w:rPr>
        <w:br/>
      </w:r>
      <w:r>
        <w:rPr>
          <w:i/>
          <w:iCs/>
          <w:color w:val="000000"/>
        </w:rPr>
        <w:t>96.</w:t>
      </w:r>
    </w:p>
    <w:p w:rsidR="0055676D" w:rsidRDefault="0055676D" w:rsidP="0055676D">
      <w:pPr>
        <w:shd w:val="clear" w:color="auto" w:fill="FFFFFF"/>
        <w:tabs>
          <w:tab w:val="left" w:pos="173"/>
        </w:tabs>
        <w:spacing w:before="235" w:line="346" w:lineRule="exact"/>
        <w:ind w:left="173" w:hanging="173"/>
      </w:pPr>
      <w:r>
        <w:rPr>
          <w:color w:val="000000"/>
          <w:vertAlign w:val="superscript"/>
        </w:rPr>
        <w:t>45</w:t>
      </w:r>
      <w:r>
        <w:rPr>
          <w:color w:val="000000"/>
          <w:vertAlign w:val="superscript"/>
        </w:rPr>
        <w:tab/>
      </w:r>
      <w:r>
        <w:rPr>
          <w:color w:val="000000"/>
        </w:rPr>
        <w:t xml:space="preserve">Инцидент с Организационным комитетом произошел на втором заседании </w:t>
      </w:r>
      <w:r>
        <w:rPr>
          <w:color w:val="000000"/>
          <w:lang w:val="en-US"/>
        </w:rPr>
        <w:t>II</w:t>
      </w:r>
      <w:r>
        <w:rPr>
          <w:color w:val="000000"/>
        </w:rPr>
        <w:t xml:space="preserve"> съезда РСДРП и заклю</w:t>
      </w:r>
      <w:r>
        <w:rPr>
          <w:color w:val="000000"/>
        </w:rPr>
        <w:softHyphen/>
      </w:r>
      <w:r>
        <w:rPr>
          <w:color w:val="000000"/>
        </w:rPr>
        <w:br/>
      </w:r>
      <w:r>
        <w:rPr>
          <w:color w:val="000000"/>
          <w:spacing w:val="-1"/>
        </w:rPr>
        <w:t>чался в следующем:</w:t>
      </w:r>
    </w:p>
    <w:p w:rsidR="0055676D" w:rsidRDefault="0055676D" w:rsidP="0055676D">
      <w:pPr>
        <w:shd w:val="clear" w:color="auto" w:fill="FFFFFF"/>
        <w:spacing w:before="125" w:line="341" w:lineRule="exact"/>
        <w:ind w:left="221" w:firstLine="283"/>
        <w:jc w:val="both"/>
      </w:pPr>
      <w:r>
        <w:rPr>
          <w:color w:val="000000"/>
          <w:spacing w:val="-1"/>
        </w:rPr>
        <w:t>Организационный комитет еще до начала съезда отклонил требование группы «Борьба» о допуще</w:t>
      </w:r>
      <w:r>
        <w:rPr>
          <w:color w:val="000000"/>
          <w:spacing w:val="-1"/>
        </w:rPr>
        <w:softHyphen/>
      </w:r>
      <w:r>
        <w:rPr>
          <w:color w:val="000000"/>
        </w:rPr>
        <w:t>нии на съезд ее представителя. 17 (30) июля на заседании комиссии по проверке мандатов и определе</w:t>
      </w:r>
      <w:r>
        <w:rPr>
          <w:color w:val="000000"/>
        </w:rPr>
        <w:softHyphen/>
        <w:t xml:space="preserve">нию состава съезда, в связи с поступившим в комиссию заявлением группы «Борьба» с жалобой на неправильные действия ОК, было заслушано сообщение членов </w:t>
      </w:r>
      <w:r>
        <w:rPr>
          <w:color w:val="000000"/>
          <w:lang w:val="en-US"/>
        </w:rPr>
        <w:t>OK</w:t>
      </w:r>
      <w:r>
        <w:rPr>
          <w:color w:val="000000"/>
        </w:rPr>
        <w:t xml:space="preserve"> </w:t>
      </w:r>
      <w:r>
        <w:rPr>
          <w:color w:val="000000"/>
          <w:lang w:val="en-US"/>
        </w:rPr>
        <w:t>E</w:t>
      </w:r>
      <w:r>
        <w:rPr>
          <w:color w:val="000000"/>
        </w:rPr>
        <w:t xml:space="preserve">. М. Александровой (Штейн) и </w:t>
      </w:r>
      <w:r>
        <w:rPr>
          <w:color w:val="000000"/>
          <w:spacing w:val="-1"/>
        </w:rPr>
        <w:t xml:space="preserve">П. А. Красикова (Павловича) по этому вопросу. Мандатная комиссия нашла решение ОК правильным. </w:t>
      </w:r>
      <w:r>
        <w:rPr>
          <w:color w:val="000000"/>
        </w:rPr>
        <w:t xml:space="preserve">На заседании съезда 18 (31) июля во время обсуждения этого вопроса член </w:t>
      </w:r>
      <w:r>
        <w:rPr>
          <w:color w:val="000000"/>
          <w:lang w:val="en-US"/>
        </w:rPr>
        <w:t>OK</w:t>
      </w:r>
      <w:r>
        <w:rPr>
          <w:color w:val="000000"/>
        </w:rPr>
        <w:t xml:space="preserve"> </w:t>
      </w:r>
      <w:r>
        <w:rPr>
          <w:color w:val="000000"/>
          <w:lang w:val="en-US"/>
        </w:rPr>
        <w:t>E</w:t>
      </w:r>
      <w:r>
        <w:rPr>
          <w:color w:val="000000"/>
        </w:rPr>
        <w:t xml:space="preserve">. Я. Левин (Егоров), прибывший на съезд с запозданием, потребовал устроить перерыв, чтобы обсудить вопрос о группе </w:t>
      </w:r>
      <w:r>
        <w:rPr>
          <w:color w:val="000000"/>
          <w:spacing w:val="1"/>
        </w:rPr>
        <w:t xml:space="preserve">«Борьба» с членами ОК. На совещании ОК, устроенном во время перерыва, большинство голосовало </w:t>
      </w:r>
      <w:r>
        <w:rPr>
          <w:color w:val="000000"/>
          <w:spacing w:val="-1"/>
        </w:rPr>
        <w:t>за то, чтобы внести на съезд предложение пригласить с совещательным голосом представителя группы «Борьба» Д. Б. Рязанова. Против этого предложения голосовал искровец Красиков, заявивший на засе</w:t>
      </w:r>
      <w:r>
        <w:rPr>
          <w:color w:val="000000"/>
          <w:spacing w:val="-1"/>
        </w:rPr>
        <w:softHyphen/>
      </w:r>
      <w:r>
        <w:rPr>
          <w:color w:val="000000"/>
          <w:spacing w:val="1"/>
        </w:rPr>
        <w:t xml:space="preserve">дании съезда протест против действий ОК. Левин обвинил Красикова в том, что, выступая против </w:t>
      </w:r>
      <w:r>
        <w:rPr>
          <w:color w:val="000000"/>
        </w:rPr>
        <w:t>большинства ОК, он якобы нарушает партийную дисциплину.</w:t>
      </w:r>
    </w:p>
    <w:p w:rsidR="0055676D" w:rsidRDefault="0055676D" w:rsidP="0055676D">
      <w:pPr>
        <w:shd w:val="clear" w:color="auto" w:fill="FFFFFF"/>
        <w:spacing w:line="341" w:lineRule="exact"/>
        <w:ind w:left="504"/>
      </w:pPr>
      <w:r>
        <w:rPr>
          <w:color w:val="000000"/>
        </w:rPr>
        <w:t>Предложение ОК съезд отклонил и принял следующие резолюции:</w:t>
      </w:r>
    </w:p>
    <w:p w:rsidR="0055676D" w:rsidRDefault="0055676D" w:rsidP="0055676D">
      <w:pPr>
        <w:shd w:val="clear" w:color="auto" w:fill="FFFFFF"/>
        <w:spacing w:line="341" w:lineRule="exact"/>
        <w:ind w:left="221" w:right="5" w:firstLine="288"/>
        <w:jc w:val="both"/>
      </w:pPr>
      <w:r>
        <w:rPr>
          <w:color w:val="000000"/>
          <w:spacing w:val="-1"/>
        </w:rPr>
        <w:t>«Съезд, приглашая всех товарищей при внесении отдельных предложений вносить их в бюро съез</w:t>
      </w:r>
      <w:r>
        <w:rPr>
          <w:color w:val="000000"/>
          <w:spacing w:val="-1"/>
        </w:rPr>
        <w:softHyphen/>
      </w:r>
      <w:r>
        <w:rPr>
          <w:color w:val="000000"/>
        </w:rPr>
        <w:t>да, считает инцидент, вызванный заявлениями тт. Павловича и Егорова, исчерпанным».</w:t>
      </w:r>
    </w:p>
    <w:p w:rsidR="0055676D" w:rsidRDefault="0055676D" w:rsidP="0055676D">
      <w:pPr>
        <w:shd w:val="clear" w:color="auto" w:fill="FFFFFF"/>
        <w:spacing w:line="341" w:lineRule="exact"/>
        <w:ind w:left="226" w:right="5" w:firstLine="283"/>
        <w:jc w:val="both"/>
      </w:pPr>
      <w:r>
        <w:rPr>
          <w:color w:val="000000"/>
        </w:rPr>
        <w:t>«С выбором комиссии, назначение которой состоит в определении состава съезда, Организацион</w:t>
      </w:r>
      <w:r>
        <w:rPr>
          <w:color w:val="000000"/>
        </w:rPr>
        <w:softHyphen/>
        <w:t>ный комитет потерял</w:t>
      </w:r>
    </w:p>
    <w:p w:rsidR="0055676D" w:rsidRDefault="0055676D" w:rsidP="0055676D">
      <w:pPr>
        <w:shd w:val="clear" w:color="auto" w:fill="FFFFFF"/>
        <w:spacing w:line="341" w:lineRule="exact"/>
        <w:ind w:left="226" w:right="5" w:firstLine="283"/>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432</w:t>
      </w:r>
      <w:r>
        <w:rPr>
          <w:color w:val="000000"/>
        </w:rPr>
        <w:tab/>
      </w:r>
      <w:r>
        <w:rPr>
          <w:color w:val="000000"/>
          <w:spacing w:val="-2"/>
        </w:rPr>
        <w:t>ПРИМЕЧАНИЯ</w:t>
      </w:r>
    </w:p>
    <w:p w:rsidR="0055676D" w:rsidRDefault="0055676D" w:rsidP="0055676D">
      <w:pPr>
        <w:shd w:val="clear" w:color="auto" w:fill="FFFFFF"/>
        <w:spacing w:before="667" w:line="346" w:lineRule="exact"/>
        <w:ind w:left="221"/>
        <w:jc w:val="both"/>
      </w:pPr>
      <w:r>
        <w:rPr>
          <w:color w:val="000000"/>
        </w:rPr>
        <w:t>право влиять, в качестве коллегии, на состав съезда, и деятельность его, как коллегии, по этому пунк</w:t>
      </w:r>
      <w:r>
        <w:rPr>
          <w:color w:val="000000"/>
        </w:rPr>
        <w:softHyphen/>
        <w:t xml:space="preserve">ту считается прекратившейся» («Второй съезд РСДРП. Протоколы», 1959, стр. 37, 38). — </w:t>
      </w:r>
      <w:r>
        <w:rPr>
          <w:i/>
          <w:iCs/>
          <w:color w:val="000000"/>
        </w:rPr>
        <w:t>98.</w:t>
      </w:r>
    </w:p>
    <w:p w:rsidR="0055676D" w:rsidRDefault="0055676D" w:rsidP="0055676D">
      <w:pPr>
        <w:shd w:val="clear" w:color="auto" w:fill="FFFFFF"/>
        <w:tabs>
          <w:tab w:val="left" w:pos="154"/>
        </w:tabs>
        <w:spacing w:before="206"/>
      </w:pPr>
      <w:r>
        <w:rPr>
          <w:color w:val="000000"/>
          <w:vertAlign w:val="superscript"/>
        </w:rPr>
        <w:t>46</w:t>
      </w:r>
      <w:r>
        <w:rPr>
          <w:color w:val="000000"/>
          <w:vertAlign w:val="superscript"/>
        </w:rPr>
        <w:tab/>
      </w:r>
      <w:r>
        <w:rPr>
          <w:color w:val="000000"/>
        </w:rPr>
        <w:t>Проект порядка дня обсуждался на третьем заседании съезда 13 (26) апреля 1905 года вечером.</w:t>
      </w:r>
    </w:p>
    <w:p w:rsidR="0055676D" w:rsidRDefault="0055676D" w:rsidP="0055676D">
      <w:pPr>
        <w:shd w:val="clear" w:color="auto" w:fill="FFFFFF"/>
        <w:spacing w:before="144" w:line="341" w:lineRule="exact"/>
        <w:ind w:left="226" w:firstLine="278"/>
        <w:jc w:val="both"/>
      </w:pPr>
      <w:r>
        <w:rPr>
          <w:color w:val="000000"/>
        </w:rPr>
        <w:t>В настоящем томе в разделе «Подготовительные материалы» печатаются варианты проекта поряд</w:t>
      </w:r>
      <w:r>
        <w:rPr>
          <w:color w:val="000000"/>
        </w:rPr>
        <w:softHyphen/>
        <w:t>ка дня съезда (стр. 375—378).</w:t>
      </w:r>
    </w:p>
    <w:p w:rsidR="0055676D" w:rsidRDefault="0055676D" w:rsidP="0055676D">
      <w:pPr>
        <w:shd w:val="clear" w:color="auto" w:fill="FFFFFF"/>
        <w:spacing w:line="341" w:lineRule="exact"/>
        <w:ind w:left="226" w:firstLine="288"/>
        <w:jc w:val="both"/>
      </w:pPr>
      <w:r>
        <w:rPr>
          <w:color w:val="000000"/>
        </w:rPr>
        <w:t>Данный проект был роздан делегатам для замечаний, а затем с небольшими редакционными изме</w:t>
      </w:r>
      <w:r>
        <w:rPr>
          <w:color w:val="000000"/>
        </w:rPr>
        <w:softHyphen/>
        <w:t>нениями был зачитан на съезде как проект, подписанный В. И. Лениным, М. М. Литвиновым (Кузне</w:t>
      </w:r>
      <w:r>
        <w:rPr>
          <w:color w:val="000000"/>
        </w:rPr>
        <w:softHyphen/>
      </w:r>
      <w:r>
        <w:rPr>
          <w:color w:val="000000"/>
          <w:spacing w:val="-1"/>
        </w:rPr>
        <w:t>цовым) и А. А. Богдановым (Максимовым).</w:t>
      </w:r>
    </w:p>
    <w:p w:rsidR="0055676D" w:rsidRDefault="0055676D" w:rsidP="0055676D">
      <w:pPr>
        <w:shd w:val="clear" w:color="auto" w:fill="FFFFFF"/>
        <w:spacing w:line="341" w:lineRule="exact"/>
        <w:ind w:left="221" w:firstLine="283"/>
        <w:jc w:val="both"/>
      </w:pPr>
      <w:r>
        <w:rPr>
          <w:color w:val="000000"/>
        </w:rPr>
        <w:t>При обсуждении проекта порядка дня съезд принял сначала шесть основных рубрик вопросов, ко</w:t>
      </w:r>
      <w:r>
        <w:rPr>
          <w:color w:val="000000"/>
        </w:rPr>
        <w:softHyphen/>
        <w:t>торые целиком совпадают с рубриками, намеченными В. И. Лениным. Затем, обсудив подразделения этих основных рубрик, съезд принял следующий порядок дня:</w:t>
      </w:r>
    </w:p>
    <w:p w:rsidR="0055676D" w:rsidRDefault="0055676D" w:rsidP="0055676D">
      <w:pPr>
        <w:shd w:val="clear" w:color="auto" w:fill="FFFFFF"/>
        <w:spacing w:line="341" w:lineRule="exact"/>
        <w:ind w:left="480"/>
      </w:pPr>
      <w:r>
        <w:rPr>
          <w:color w:val="000000"/>
        </w:rPr>
        <w:t>«</w:t>
      </w:r>
      <w:r>
        <w:rPr>
          <w:color w:val="000000"/>
          <w:lang w:val="en-US"/>
        </w:rPr>
        <w:t>I</w:t>
      </w:r>
      <w:r>
        <w:rPr>
          <w:color w:val="000000"/>
        </w:rPr>
        <w:t>. Вопросы тактические:</w:t>
      </w:r>
    </w:p>
    <w:p w:rsidR="0055676D" w:rsidRDefault="0055676D" w:rsidP="0055676D">
      <w:pPr>
        <w:numPr>
          <w:ilvl w:val="0"/>
          <w:numId w:val="66"/>
        </w:numPr>
        <w:shd w:val="clear" w:color="auto" w:fill="FFFFFF"/>
        <w:tabs>
          <w:tab w:val="left" w:pos="1219"/>
        </w:tabs>
        <w:spacing w:line="341" w:lineRule="exact"/>
        <w:ind w:left="936"/>
        <w:rPr>
          <w:color w:val="000000"/>
        </w:rPr>
      </w:pPr>
      <w:r>
        <w:rPr>
          <w:color w:val="000000"/>
          <w:spacing w:val="-1"/>
        </w:rPr>
        <w:t>Вооруженное восстание.</w:t>
      </w:r>
    </w:p>
    <w:p w:rsidR="0055676D" w:rsidRDefault="0055676D" w:rsidP="0055676D">
      <w:pPr>
        <w:numPr>
          <w:ilvl w:val="0"/>
          <w:numId w:val="66"/>
        </w:numPr>
        <w:shd w:val="clear" w:color="auto" w:fill="FFFFFF"/>
        <w:tabs>
          <w:tab w:val="left" w:pos="1219"/>
        </w:tabs>
        <w:spacing w:line="341" w:lineRule="exact"/>
        <w:ind w:left="936"/>
        <w:rPr>
          <w:color w:val="000000"/>
        </w:rPr>
      </w:pPr>
      <w:r>
        <w:rPr>
          <w:color w:val="000000"/>
        </w:rPr>
        <w:t>Отношение к политике правительства накануне и в момент переворота.</w:t>
      </w:r>
    </w:p>
    <w:p w:rsidR="0055676D" w:rsidRDefault="0055676D" w:rsidP="0055676D">
      <w:pPr>
        <w:rPr>
          <w:sz w:val="2"/>
          <w:szCs w:val="2"/>
        </w:rPr>
      </w:pPr>
    </w:p>
    <w:p w:rsidR="0055676D" w:rsidRDefault="0055676D" w:rsidP="0055676D">
      <w:pPr>
        <w:numPr>
          <w:ilvl w:val="0"/>
          <w:numId w:val="67"/>
        </w:numPr>
        <w:shd w:val="clear" w:color="auto" w:fill="FFFFFF"/>
        <w:tabs>
          <w:tab w:val="left" w:pos="1147"/>
        </w:tabs>
        <w:spacing w:line="341" w:lineRule="exact"/>
        <w:ind w:left="475" w:right="4224" w:firstLine="432"/>
        <w:rPr>
          <w:color w:val="000000"/>
        </w:rPr>
      </w:pPr>
      <w:r>
        <w:rPr>
          <w:color w:val="000000"/>
          <w:spacing w:val="-2"/>
        </w:rPr>
        <w:t>Отношение к крестьянскому движению.</w:t>
      </w:r>
      <w:r>
        <w:rPr>
          <w:color w:val="000000"/>
          <w:spacing w:val="-2"/>
        </w:rPr>
        <w:br/>
      </w:r>
      <w:r>
        <w:rPr>
          <w:color w:val="000000"/>
          <w:spacing w:val="-1"/>
        </w:rPr>
        <w:t>П. Вопросы организационные:</w:t>
      </w:r>
    </w:p>
    <w:p w:rsidR="0055676D" w:rsidRDefault="0055676D" w:rsidP="0055676D">
      <w:pPr>
        <w:numPr>
          <w:ilvl w:val="0"/>
          <w:numId w:val="67"/>
        </w:numPr>
        <w:shd w:val="clear" w:color="auto" w:fill="FFFFFF"/>
        <w:tabs>
          <w:tab w:val="left" w:pos="1147"/>
        </w:tabs>
        <w:spacing w:line="341" w:lineRule="exact"/>
        <w:ind w:left="907"/>
        <w:rPr>
          <w:color w:val="000000"/>
        </w:rPr>
      </w:pPr>
      <w:r>
        <w:rPr>
          <w:color w:val="000000"/>
        </w:rPr>
        <w:t>Отношение рабочих и интеллигентов в партийных организациях.</w:t>
      </w:r>
    </w:p>
    <w:p w:rsidR="0055676D" w:rsidRDefault="0055676D" w:rsidP="0055676D">
      <w:pPr>
        <w:numPr>
          <w:ilvl w:val="0"/>
          <w:numId w:val="67"/>
        </w:numPr>
        <w:shd w:val="clear" w:color="auto" w:fill="FFFFFF"/>
        <w:tabs>
          <w:tab w:val="left" w:pos="1147"/>
        </w:tabs>
        <w:spacing w:line="341" w:lineRule="exact"/>
        <w:ind w:left="907"/>
        <w:rPr>
          <w:color w:val="000000"/>
        </w:rPr>
      </w:pPr>
      <w:r>
        <w:rPr>
          <w:color w:val="000000"/>
          <w:spacing w:val="-2"/>
        </w:rPr>
        <w:t>Устав партии.</w:t>
      </w:r>
    </w:p>
    <w:p w:rsidR="0055676D" w:rsidRDefault="0055676D" w:rsidP="0055676D">
      <w:pPr>
        <w:shd w:val="clear" w:color="auto" w:fill="FFFFFF"/>
        <w:spacing w:line="341" w:lineRule="exact"/>
        <w:ind w:left="422"/>
      </w:pPr>
      <w:r>
        <w:rPr>
          <w:color w:val="000000"/>
          <w:lang w:val="en-US"/>
        </w:rPr>
        <w:t>III</w:t>
      </w:r>
      <w:r>
        <w:rPr>
          <w:color w:val="000000"/>
        </w:rPr>
        <w:t>. Отношение к другим партиям и течениям:</w:t>
      </w:r>
    </w:p>
    <w:p w:rsidR="0055676D" w:rsidRDefault="0055676D" w:rsidP="0055676D">
      <w:pPr>
        <w:numPr>
          <w:ilvl w:val="0"/>
          <w:numId w:val="68"/>
        </w:numPr>
        <w:shd w:val="clear" w:color="auto" w:fill="FFFFFF"/>
        <w:tabs>
          <w:tab w:val="left" w:pos="1147"/>
        </w:tabs>
        <w:spacing w:line="341" w:lineRule="exact"/>
        <w:ind w:left="907"/>
        <w:rPr>
          <w:color w:val="000000"/>
        </w:rPr>
      </w:pPr>
      <w:r>
        <w:rPr>
          <w:color w:val="000000"/>
          <w:spacing w:val="-1"/>
        </w:rPr>
        <w:t>Отношение к отколовшейся части РСДРП.</w:t>
      </w:r>
    </w:p>
    <w:p w:rsidR="0055676D" w:rsidRDefault="0055676D" w:rsidP="0055676D">
      <w:pPr>
        <w:numPr>
          <w:ilvl w:val="0"/>
          <w:numId w:val="68"/>
        </w:numPr>
        <w:shd w:val="clear" w:color="auto" w:fill="FFFFFF"/>
        <w:tabs>
          <w:tab w:val="left" w:pos="1147"/>
        </w:tabs>
        <w:spacing w:line="341" w:lineRule="exact"/>
        <w:ind w:left="907"/>
        <w:rPr>
          <w:color w:val="000000"/>
        </w:rPr>
      </w:pPr>
      <w:r>
        <w:rPr>
          <w:color w:val="000000"/>
        </w:rPr>
        <w:t>Отношение к национальным с.-д. организациям.</w:t>
      </w:r>
    </w:p>
    <w:p w:rsidR="0055676D" w:rsidRDefault="0055676D" w:rsidP="0055676D">
      <w:pPr>
        <w:numPr>
          <w:ilvl w:val="0"/>
          <w:numId w:val="68"/>
        </w:numPr>
        <w:shd w:val="clear" w:color="auto" w:fill="FFFFFF"/>
        <w:tabs>
          <w:tab w:val="left" w:pos="1147"/>
        </w:tabs>
        <w:spacing w:line="341" w:lineRule="exact"/>
        <w:ind w:left="907"/>
        <w:rPr>
          <w:color w:val="000000"/>
        </w:rPr>
      </w:pPr>
      <w:r>
        <w:rPr>
          <w:color w:val="000000"/>
          <w:spacing w:val="-1"/>
        </w:rPr>
        <w:t>Отношение к либералам.</w:t>
      </w:r>
    </w:p>
    <w:p w:rsidR="0055676D" w:rsidRDefault="0055676D" w:rsidP="0055676D">
      <w:pPr>
        <w:numPr>
          <w:ilvl w:val="0"/>
          <w:numId w:val="68"/>
        </w:numPr>
        <w:shd w:val="clear" w:color="auto" w:fill="FFFFFF"/>
        <w:tabs>
          <w:tab w:val="left" w:pos="1147"/>
        </w:tabs>
        <w:spacing w:before="5" w:line="341" w:lineRule="exact"/>
        <w:ind w:left="475" w:right="4608" w:firstLine="432"/>
        <w:rPr>
          <w:color w:val="000000"/>
        </w:rPr>
      </w:pPr>
      <w:r>
        <w:rPr>
          <w:color w:val="000000"/>
          <w:spacing w:val="-1"/>
        </w:rPr>
        <w:t>Практические соглашения с с-р.</w:t>
      </w:r>
      <w:r>
        <w:rPr>
          <w:color w:val="000000"/>
          <w:spacing w:val="-1"/>
        </w:rPr>
        <w:br/>
      </w:r>
      <w:r>
        <w:rPr>
          <w:color w:val="000000"/>
          <w:lang w:val="en-US"/>
        </w:rPr>
        <w:t>IV</w:t>
      </w:r>
      <w:r>
        <w:rPr>
          <w:color w:val="000000"/>
        </w:rPr>
        <w:t>. Внутренние вопросы партийной жизни:</w:t>
      </w:r>
    </w:p>
    <w:p w:rsidR="0055676D" w:rsidRDefault="0055676D" w:rsidP="0055676D">
      <w:pPr>
        <w:rPr>
          <w:sz w:val="2"/>
          <w:szCs w:val="2"/>
        </w:rPr>
      </w:pPr>
    </w:p>
    <w:p w:rsidR="0055676D" w:rsidRDefault="0055676D" w:rsidP="0055676D">
      <w:pPr>
        <w:numPr>
          <w:ilvl w:val="0"/>
          <w:numId w:val="69"/>
        </w:numPr>
        <w:shd w:val="clear" w:color="auto" w:fill="FFFFFF"/>
        <w:tabs>
          <w:tab w:val="left" w:pos="1157"/>
        </w:tabs>
        <w:spacing w:line="341" w:lineRule="exact"/>
        <w:ind w:left="557" w:right="5760" w:firstLine="312"/>
        <w:rPr>
          <w:color w:val="000000"/>
        </w:rPr>
      </w:pPr>
      <w:r>
        <w:rPr>
          <w:color w:val="000000"/>
          <w:spacing w:val="-2"/>
        </w:rPr>
        <w:t>Пропаганда и агитация.</w:t>
      </w:r>
      <w:r>
        <w:rPr>
          <w:color w:val="000000"/>
          <w:spacing w:val="-2"/>
        </w:rPr>
        <w:br/>
      </w:r>
      <w:r>
        <w:rPr>
          <w:color w:val="000000"/>
          <w:lang w:val="en-US"/>
        </w:rPr>
        <w:t>V</w:t>
      </w:r>
      <w:r>
        <w:rPr>
          <w:color w:val="000000"/>
        </w:rPr>
        <w:t>. Отчеты делегатов:</w:t>
      </w:r>
    </w:p>
    <w:p w:rsidR="0055676D" w:rsidRDefault="0055676D" w:rsidP="0055676D">
      <w:pPr>
        <w:numPr>
          <w:ilvl w:val="0"/>
          <w:numId w:val="69"/>
        </w:numPr>
        <w:shd w:val="clear" w:color="auto" w:fill="FFFFFF"/>
        <w:tabs>
          <w:tab w:val="left" w:pos="1157"/>
        </w:tabs>
        <w:spacing w:line="341" w:lineRule="exact"/>
        <w:ind w:left="869"/>
        <w:rPr>
          <w:color w:val="000000"/>
        </w:rPr>
      </w:pPr>
      <w:r>
        <w:rPr>
          <w:color w:val="000000"/>
          <w:spacing w:val="-2"/>
        </w:rPr>
        <w:t>Отчет ЦК.</w:t>
      </w:r>
    </w:p>
    <w:p w:rsidR="0055676D" w:rsidRDefault="0055676D" w:rsidP="0055676D">
      <w:pPr>
        <w:rPr>
          <w:sz w:val="2"/>
          <w:szCs w:val="2"/>
        </w:rPr>
      </w:pPr>
    </w:p>
    <w:p w:rsidR="0055676D" w:rsidRDefault="0055676D" w:rsidP="0055676D">
      <w:pPr>
        <w:numPr>
          <w:ilvl w:val="0"/>
          <w:numId w:val="70"/>
        </w:numPr>
        <w:shd w:val="clear" w:color="auto" w:fill="FFFFFF"/>
        <w:tabs>
          <w:tab w:val="left" w:pos="1152"/>
        </w:tabs>
        <w:spacing w:line="341" w:lineRule="exact"/>
        <w:ind w:left="499" w:right="4608" w:firstLine="360"/>
        <w:rPr>
          <w:color w:val="000000"/>
        </w:rPr>
      </w:pPr>
      <w:r>
        <w:rPr>
          <w:color w:val="000000"/>
          <w:spacing w:val="-2"/>
        </w:rPr>
        <w:t>Отчеты делегатов местных комитетов.</w:t>
      </w:r>
      <w:r>
        <w:rPr>
          <w:color w:val="000000"/>
          <w:spacing w:val="-2"/>
        </w:rPr>
        <w:br/>
      </w:r>
      <w:r>
        <w:rPr>
          <w:color w:val="000000"/>
          <w:lang w:val="en-US"/>
        </w:rPr>
        <w:t>VI</w:t>
      </w:r>
      <w:r>
        <w:rPr>
          <w:color w:val="000000"/>
        </w:rPr>
        <w:t>. Выборы:</w:t>
      </w:r>
    </w:p>
    <w:p w:rsidR="0055676D" w:rsidRDefault="0055676D" w:rsidP="0055676D">
      <w:pPr>
        <w:numPr>
          <w:ilvl w:val="0"/>
          <w:numId w:val="70"/>
        </w:numPr>
        <w:shd w:val="clear" w:color="auto" w:fill="FFFFFF"/>
        <w:tabs>
          <w:tab w:val="left" w:pos="1152"/>
        </w:tabs>
        <w:spacing w:line="341" w:lineRule="exact"/>
        <w:ind w:left="859"/>
        <w:rPr>
          <w:color w:val="000000"/>
        </w:rPr>
      </w:pPr>
      <w:r>
        <w:rPr>
          <w:color w:val="000000"/>
          <w:spacing w:val="-2"/>
        </w:rPr>
        <w:t>Выборы.</w:t>
      </w:r>
    </w:p>
    <w:p w:rsidR="0055676D" w:rsidRDefault="0055676D" w:rsidP="0055676D">
      <w:pPr>
        <w:shd w:val="clear" w:color="auto" w:fill="FFFFFF"/>
        <w:tabs>
          <w:tab w:val="left" w:pos="1195"/>
        </w:tabs>
        <w:spacing w:line="341" w:lineRule="exact"/>
        <w:ind w:left="1195" w:hanging="336"/>
      </w:pPr>
      <w:r>
        <w:rPr>
          <w:color w:val="000000"/>
        </w:rPr>
        <w:t>14)</w:t>
      </w:r>
      <w:r>
        <w:rPr>
          <w:color w:val="000000"/>
        </w:rPr>
        <w:tab/>
      </w:r>
      <w:r>
        <w:rPr>
          <w:color w:val="000000"/>
          <w:spacing w:val="5"/>
        </w:rPr>
        <w:t>Порядок оглашения резолюций и протоколов съезда и вступления должностных лиц в</w:t>
      </w:r>
      <w:r>
        <w:rPr>
          <w:color w:val="000000"/>
          <w:spacing w:val="5"/>
        </w:rPr>
        <w:br/>
      </w:r>
      <w:r>
        <w:rPr>
          <w:color w:val="000000"/>
        </w:rPr>
        <w:t>должность». —</w:t>
      </w:r>
      <w:r>
        <w:rPr>
          <w:i/>
          <w:iCs/>
          <w:color w:val="000000"/>
        </w:rPr>
        <w:t>100.</w:t>
      </w:r>
    </w:p>
    <w:p w:rsidR="0055676D" w:rsidRDefault="0055676D" w:rsidP="0055676D">
      <w:pPr>
        <w:shd w:val="clear" w:color="auto" w:fill="FFFFFF"/>
        <w:tabs>
          <w:tab w:val="left" w:pos="154"/>
        </w:tabs>
        <w:spacing w:before="125" w:line="341" w:lineRule="exact"/>
      </w:pPr>
      <w:r>
        <w:rPr>
          <w:color w:val="000000"/>
          <w:vertAlign w:val="superscript"/>
        </w:rPr>
        <w:t>47</w:t>
      </w:r>
      <w:r>
        <w:rPr>
          <w:color w:val="000000"/>
          <w:vertAlign w:val="superscript"/>
        </w:rPr>
        <w:tab/>
      </w:r>
      <w:r>
        <w:rPr>
          <w:color w:val="000000"/>
        </w:rPr>
        <w:t>Предложение Д. С. Постоловского (Михайлова), А. В. Луначарского (Воинова) и Л. Б. Красина (Зими-</w:t>
      </w:r>
    </w:p>
    <w:p w:rsidR="0055676D" w:rsidRDefault="0055676D" w:rsidP="0055676D">
      <w:pPr>
        <w:shd w:val="clear" w:color="auto" w:fill="FFFFFF"/>
        <w:spacing w:line="341" w:lineRule="exact"/>
        <w:ind w:left="221"/>
        <w:jc w:val="both"/>
      </w:pPr>
      <w:r>
        <w:rPr>
          <w:color w:val="000000"/>
        </w:rPr>
        <w:t>на) состояло в том, чтобы порядок дня съезда был составлен по четырем рубрикам: организационные вопросы, тактические, отношения к другим партиям, отчеты делегатов. Это предложение было приня</w:t>
      </w:r>
      <w:r>
        <w:rPr>
          <w:color w:val="000000"/>
        </w:rPr>
        <w:softHyphen/>
        <w:t>то. В ходе дальнейшего обсуждения и дополнений</w:t>
      </w:r>
    </w:p>
    <w:p w:rsidR="0055676D" w:rsidRDefault="0055676D" w:rsidP="0055676D">
      <w:pPr>
        <w:shd w:val="clear" w:color="auto" w:fill="FFFFFF"/>
        <w:spacing w:line="341" w:lineRule="exact"/>
        <w:ind w:left="221"/>
        <w:jc w:val="both"/>
        <w:sectPr w:rsidR="0055676D">
          <w:pgSz w:w="11909" w:h="16834"/>
          <w:pgMar w:top="1440" w:right="1419" w:bottom="36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433</w:t>
      </w:r>
    </w:p>
    <w:p w:rsidR="0055676D" w:rsidRDefault="0055676D" w:rsidP="0055676D">
      <w:pPr>
        <w:shd w:val="clear" w:color="auto" w:fill="FFFFFF"/>
        <w:spacing w:before="672" w:line="341" w:lineRule="exact"/>
        <w:ind w:left="226" w:right="5"/>
        <w:jc w:val="both"/>
      </w:pPr>
      <w:r>
        <w:rPr>
          <w:color w:val="000000"/>
        </w:rPr>
        <w:t>был принят порядок дня по следующим основным рубрикам: 1) тактические вопросы; 2) организаци</w:t>
      </w:r>
      <w:r>
        <w:rPr>
          <w:color w:val="000000"/>
        </w:rPr>
        <w:softHyphen/>
        <w:t xml:space="preserve">онные вопросы; 3) отношение к другим партиям; 4) внутрипартийная работа; 5) отчеты делегатов; 6) выборы. — </w:t>
      </w:r>
      <w:r>
        <w:rPr>
          <w:i/>
          <w:iCs/>
          <w:color w:val="000000"/>
        </w:rPr>
        <w:t>102.</w:t>
      </w:r>
    </w:p>
    <w:p w:rsidR="0055676D" w:rsidRDefault="0055676D" w:rsidP="0055676D">
      <w:pPr>
        <w:shd w:val="clear" w:color="auto" w:fill="FFFFFF"/>
        <w:tabs>
          <w:tab w:val="left" w:pos="154"/>
        </w:tabs>
        <w:spacing w:before="211"/>
      </w:pPr>
      <w:r>
        <w:rPr>
          <w:color w:val="000000"/>
          <w:vertAlign w:val="superscript"/>
        </w:rPr>
        <w:t>48</w:t>
      </w:r>
      <w:r>
        <w:rPr>
          <w:color w:val="000000"/>
          <w:vertAlign w:val="superscript"/>
        </w:rPr>
        <w:tab/>
      </w:r>
      <w:r>
        <w:rPr>
          <w:color w:val="000000"/>
        </w:rPr>
        <w:t>Упоминаемый В. И. Лениным проект Иванова (А. А. Богданова) — проект нового устава РСДРП, пред-</w:t>
      </w:r>
    </w:p>
    <w:p w:rsidR="0055676D" w:rsidRDefault="0055676D" w:rsidP="0055676D">
      <w:pPr>
        <w:shd w:val="clear" w:color="auto" w:fill="FFFFFF"/>
        <w:spacing w:before="19" w:line="346" w:lineRule="exact"/>
        <w:ind w:left="226" w:right="5"/>
        <w:jc w:val="both"/>
      </w:pPr>
      <w:r>
        <w:rPr>
          <w:color w:val="000000"/>
        </w:rPr>
        <w:t>ставленный съезду Бюро Комитетов Большинства. Этот проект опубликован в № 13 газеты «Вперед» от 5 апреля (23 марта) 1905 года под заголовком «Организационный вопрос». Проект с некоторыми изменениями, намеченными на предварительных совещаниях делегатов, был оглашен Богдановым (Максимовым) на пятнадцатом заседании съезда 20 апреля (3 мая) вечером. После обсуждения и вне</w:t>
      </w:r>
      <w:r>
        <w:rPr>
          <w:color w:val="000000"/>
        </w:rPr>
        <w:softHyphen/>
        <w:t>сения ряда поправок устав был утвержден на семнадцатом заседании съезда 21 апреля (4 мая) вечером.</w:t>
      </w:r>
    </w:p>
    <w:p w:rsidR="0055676D" w:rsidRDefault="0055676D" w:rsidP="0055676D">
      <w:pPr>
        <w:shd w:val="clear" w:color="auto" w:fill="FFFFFF"/>
        <w:spacing w:before="115" w:line="346" w:lineRule="exact"/>
        <w:ind w:left="226" w:firstLine="283"/>
        <w:jc w:val="both"/>
      </w:pPr>
      <w:r>
        <w:rPr>
          <w:color w:val="000000"/>
        </w:rPr>
        <w:t xml:space="preserve">Замечания Н. Ф. (Э. Э. Эссена) на проект Иванова напечатаны под заголовком «К проекту устава партии» в «Отдельном приложении к№ 15 «Вперед»» от 20 (7) апреля 1905 года. — </w:t>
      </w:r>
      <w:r>
        <w:rPr>
          <w:i/>
          <w:iCs/>
          <w:color w:val="000000"/>
        </w:rPr>
        <w:t>103.</w:t>
      </w:r>
    </w:p>
    <w:p w:rsidR="0055676D" w:rsidRDefault="0055676D" w:rsidP="0055676D">
      <w:pPr>
        <w:shd w:val="clear" w:color="auto" w:fill="FFFFFF"/>
        <w:tabs>
          <w:tab w:val="left" w:pos="154"/>
        </w:tabs>
        <w:spacing w:before="206"/>
      </w:pPr>
      <w:r>
        <w:rPr>
          <w:color w:val="000000"/>
          <w:vertAlign w:val="superscript"/>
        </w:rPr>
        <w:t>49</w:t>
      </w:r>
      <w:r>
        <w:rPr>
          <w:color w:val="000000"/>
          <w:vertAlign w:val="superscript"/>
        </w:rPr>
        <w:tab/>
      </w:r>
      <w:r>
        <w:rPr>
          <w:color w:val="000000"/>
        </w:rPr>
        <w:t xml:space="preserve">Ленин ошибочно называет Арнатским В. В. Адоратского. — </w:t>
      </w:r>
      <w:r>
        <w:rPr>
          <w:i/>
          <w:iCs/>
          <w:color w:val="000000"/>
        </w:rPr>
        <w:t>105.</w:t>
      </w:r>
    </w:p>
    <w:p w:rsidR="0055676D" w:rsidRDefault="0055676D" w:rsidP="0055676D">
      <w:pPr>
        <w:shd w:val="clear" w:color="auto" w:fill="FFFFFF"/>
        <w:tabs>
          <w:tab w:val="left" w:pos="154"/>
        </w:tabs>
        <w:spacing w:before="259" w:line="346" w:lineRule="exact"/>
      </w:pPr>
      <w:r>
        <w:rPr>
          <w:color w:val="000000"/>
          <w:vertAlign w:val="superscript"/>
        </w:rPr>
        <w:t>50</w:t>
      </w:r>
      <w:r>
        <w:rPr>
          <w:color w:val="000000"/>
          <w:vertAlign w:val="superscript"/>
        </w:rPr>
        <w:tab/>
      </w:r>
      <w:r>
        <w:rPr>
          <w:color w:val="000000"/>
        </w:rPr>
        <w:t>При обсуждении этого вопроса Ленин на четвертом заседании съезда 14 (27) апреля 1905 года указал,</w:t>
      </w:r>
    </w:p>
    <w:p w:rsidR="0055676D" w:rsidRDefault="0055676D" w:rsidP="0055676D">
      <w:pPr>
        <w:shd w:val="clear" w:color="auto" w:fill="FFFFFF"/>
        <w:spacing w:line="346" w:lineRule="exact"/>
        <w:ind w:left="221" w:right="5"/>
        <w:jc w:val="both"/>
      </w:pPr>
      <w:r>
        <w:rPr>
          <w:color w:val="000000"/>
        </w:rPr>
        <w:t>что он не предлагал пригласить В. В. Филатова (</w:t>
      </w:r>
      <w:r>
        <w:rPr>
          <w:color w:val="000000"/>
          <w:lang w:val="en-US"/>
        </w:rPr>
        <w:t>NN</w:t>
      </w:r>
      <w:r>
        <w:rPr>
          <w:color w:val="000000"/>
        </w:rPr>
        <w:t>), а только передал съезду его заявление (см. «Тре</w:t>
      </w:r>
      <w:r>
        <w:rPr>
          <w:color w:val="000000"/>
        </w:rPr>
        <w:softHyphen/>
        <w:t>тий съезд РСДРП. Протоколы», 1959, стр. 80).</w:t>
      </w:r>
    </w:p>
    <w:p w:rsidR="0055676D" w:rsidRDefault="0055676D" w:rsidP="0055676D">
      <w:pPr>
        <w:shd w:val="clear" w:color="auto" w:fill="FFFFFF"/>
        <w:spacing w:before="216"/>
        <w:ind w:left="504"/>
      </w:pPr>
      <w:r>
        <w:rPr>
          <w:color w:val="000000"/>
        </w:rPr>
        <w:t xml:space="preserve">Предложение о приглашении Филатова на съезд с совещательным голосом было отклонено. — </w:t>
      </w:r>
      <w:r>
        <w:rPr>
          <w:i/>
          <w:iCs/>
          <w:color w:val="000000"/>
        </w:rPr>
        <w:t>106.</w:t>
      </w:r>
    </w:p>
    <w:p w:rsidR="0055676D" w:rsidRDefault="0055676D" w:rsidP="0055676D">
      <w:pPr>
        <w:shd w:val="clear" w:color="auto" w:fill="FFFFFF"/>
        <w:tabs>
          <w:tab w:val="left" w:pos="154"/>
        </w:tabs>
        <w:spacing w:before="230"/>
      </w:pPr>
      <w:r>
        <w:rPr>
          <w:color w:val="000000"/>
          <w:vertAlign w:val="superscript"/>
        </w:rPr>
        <w:t>51</w:t>
      </w:r>
      <w:r>
        <w:rPr>
          <w:color w:val="000000"/>
          <w:vertAlign w:val="superscript"/>
        </w:rPr>
        <w:tab/>
      </w:r>
      <w:r>
        <w:rPr>
          <w:color w:val="000000"/>
        </w:rPr>
        <w:t>На четвертом заседании (утром 14 (27) апреля), после доклада мандатной комиссии, развернулись пре-</w:t>
      </w:r>
    </w:p>
    <w:p w:rsidR="0055676D" w:rsidRDefault="0055676D" w:rsidP="0055676D">
      <w:pPr>
        <w:shd w:val="clear" w:color="auto" w:fill="FFFFFF"/>
        <w:spacing w:before="24" w:line="341" w:lineRule="exact"/>
        <w:ind w:left="226"/>
        <w:jc w:val="both"/>
      </w:pPr>
      <w:r>
        <w:rPr>
          <w:color w:val="000000"/>
          <w:spacing w:val="1"/>
        </w:rPr>
        <w:t xml:space="preserve">ния по вопросу предоставления решающих голосов большевистским организациям, существовавшим </w:t>
      </w:r>
      <w:r>
        <w:rPr>
          <w:color w:val="000000"/>
        </w:rPr>
        <w:t>и работавшим параллельно с меньшевистскими комитетами (харьковская и екатеринославская группы и Комитет заграничной организации), а также Архангельскому комитету, который не был утвержден.</w:t>
      </w:r>
    </w:p>
    <w:p w:rsidR="0055676D" w:rsidRDefault="0055676D" w:rsidP="0055676D">
      <w:pPr>
        <w:shd w:val="clear" w:color="auto" w:fill="FFFFFF"/>
        <w:spacing w:before="115" w:line="346" w:lineRule="exact"/>
        <w:ind w:left="221" w:right="5" w:firstLine="278"/>
        <w:jc w:val="both"/>
      </w:pPr>
      <w:r>
        <w:rPr>
          <w:color w:val="000000"/>
          <w:spacing w:val="3"/>
        </w:rPr>
        <w:t xml:space="preserve">В. М. Обухов (Камский) в своем выступлении заявил, что предоставление решающих голосов </w:t>
      </w:r>
      <w:r>
        <w:rPr>
          <w:color w:val="000000"/>
        </w:rPr>
        <w:t xml:space="preserve">«КЗО и параллельным группам есть и по существу и по форме </w:t>
      </w:r>
      <w:r>
        <w:rPr>
          <w:color w:val="000000"/>
          <w:lang w:val="en-US"/>
        </w:rPr>
        <w:t>coup</w:t>
      </w:r>
      <w:r>
        <w:rPr>
          <w:color w:val="000000"/>
        </w:rPr>
        <w:t xml:space="preserve"> </w:t>
      </w:r>
      <w:r>
        <w:rPr>
          <w:color w:val="000000"/>
          <w:lang w:val="en-US"/>
        </w:rPr>
        <w:t>d</w:t>
      </w:r>
      <w:r>
        <w:rPr>
          <w:color w:val="000000"/>
        </w:rPr>
        <w:t>'</w:t>
      </w:r>
      <w:r>
        <w:rPr>
          <w:color w:val="000000"/>
          <w:lang w:val="en-US"/>
        </w:rPr>
        <w:t>etat</w:t>
      </w:r>
      <w:r>
        <w:rPr>
          <w:color w:val="000000"/>
        </w:rPr>
        <w:t>» (государственный перево</w:t>
      </w:r>
      <w:r>
        <w:rPr>
          <w:color w:val="000000"/>
        </w:rPr>
        <w:softHyphen/>
      </w:r>
      <w:r>
        <w:rPr>
          <w:color w:val="000000"/>
          <w:spacing w:val="-3"/>
        </w:rPr>
        <w:t>рот).</w:t>
      </w:r>
    </w:p>
    <w:p w:rsidR="0055676D" w:rsidRDefault="0055676D" w:rsidP="0055676D">
      <w:pPr>
        <w:shd w:val="clear" w:color="auto" w:fill="FFFFFF"/>
        <w:spacing w:before="91"/>
        <w:ind w:left="504"/>
      </w:pPr>
      <w:r>
        <w:rPr>
          <w:color w:val="000000"/>
        </w:rPr>
        <w:t>По решению съезда всем указанным организациям были предоставлены совещательные голоса. —</w:t>
      </w:r>
    </w:p>
    <w:p w:rsidR="0055676D" w:rsidRDefault="0055676D" w:rsidP="0055676D">
      <w:pPr>
        <w:shd w:val="clear" w:color="auto" w:fill="FFFFFF"/>
        <w:spacing w:before="115"/>
        <w:ind w:left="235"/>
      </w:pPr>
      <w:r>
        <w:rPr>
          <w:i/>
          <w:iCs/>
          <w:color w:val="000000"/>
        </w:rPr>
        <w:t>107.</w:t>
      </w:r>
    </w:p>
    <w:p w:rsidR="0055676D" w:rsidRDefault="0055676D" w:rsidP="0055676D">
      <w:pPr>
        <w:shd w:val="clear" w:color="auto" w:fill="FFFFFF"/>
        <w:tabs>
          <w:tab w:val="left" w:pos="154"/>
        </w:tabs>
        <w:spacing w:before="149" w:line="341" w:lineRule="exact"/>
        <w:ind w:left="154" w:hanging="154"/>
      </w:pPr>
      <w:r>
        <w:rPr>
          <w:color w:val="000000"/>
          <w:vertAlign w:val="superscript"/>
        </w:rPr>
        <w:t>52</w:t>
      </w:r>
      <w:r>
        <w:rPr>
          <w:color w:val="000000"/>
          <w:vertAlign w:val="superscript"/>
        </w:rPr>
        <w:tab/>
      </w:r>
      <w:r>
        <w:rPr>
          <w:color w:val="000000"/>
        </w:rPr>
        <w:t>Имеется в виду постановление, принятое членами Центрального Комитета — примиренцами В. А.</w:t>
      </w:r>
      <w:r>
        <w:rPr>
          <w:color w:val="000000"/>
        </w:rPr>
        <w:br/>
        <w:t>Носковым, Л. Е. Гальпериным и Л. Б. Красиным в июле 1904 года. Оно состояло из 26 пунктов, 9 из</w:t>
      </w:r>
      <w:r>
        <w:rPr>
          <w:color w:val="000000"/>
        </w:rPr>
        <w:br/>
        <w:t>которых были опубликованы в № 72 «Искры» от 25 августа 1904 года под заголовком «Заявление</w:t>
      </w:r>
      <w:r>
        <w:rPr>
          <w:color w:val="000000"/>
        </w:rPr>
        <w:br/>
        <w:t>Центрального Комитета». Постановление было принято про-</w:t>
      </w:r>
    </w:p>
    <w:p w:rsidR="0055676D" w:rsidRDefault="0055676D" w:rsidP="0055676D">
      <w:pPr>
        <w:shd w:val="clear" w:color="auto" w:fill="FFFFFF"/>
        <w:tabs>
          <w:tab w:val="left" w:pos="154"/>
        </w:tabs>
        <w:spacing w:before="149" w:line="341" w:lineRule="exact"/>
        <w:ind w:left="154" w:hanging="154"/>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434</w:t>
      </w:r>
      <w:r>
        <w:rPr>
          <w:color w:val="000000"/>
        </w:rPr>
        <w:tab/>
      </w:r>
      <w:r>
        <w:rPr>
          <w:color w:val="000000"/>
          <w:spacing w:val="-2"/>
        </w:rPr>
        <w:t>ПРИМЕЧАНИЯ</w:t>
      </w:r>
    </w:p>
    <w:p w:rsidR="0055676D" w:rsidRDefault="0055676D" w:rsidP="0055676D">
      <w:pPr>
        <w:shd w:val="clear" w:color="auto" w:fill="FFFFFF"/>
        <w:spacing w:before="677" w:line="341" w:lineRule="exact"/>
        <w:ind w:left="221"/>
        <w:jc w:val="both"/>
      </w:pPr>
      <w:r>
        <w:rPr>
          <w:color w:val="000000"/>
        </w:rPr>
        <w:t>тивозаконно, так как два члена Центрального Комитета — В. И. Ленин и Р. С. Землячка не были при</w:t>
      </w:r>
      <w:r>
        <w:rPr>
          <w:color w:val="000000"/>
        </w:rPr>
        <w:softHyphen/>
      </w:r>
      <w:r>
        <w:rPr>
          <w:color w:val="000000"/>
          <w:spacing w:val="1"/>
        </w:rPr>
        <w:t>глашены на заседание ЦК и тем самым были лишены возможности отстаивать в ЦК позиции боль</w:t>
      </w:r>
      <w:r>
        <w:rPr>
          <w:color w:val="000000"/>
          <w:spacing w:val="1"/>
        </w:rPr>
        <w:softHyphen/>
      </w:r>
      <w:r>
        <w:rPr>
          <w:color w:val="000000"/>
        </w:rPr>
        <w:t xml:space="preserve">шинства партии. В этом постановлении примиренцы признали кооптированный Плехановым состав меньшевистской редакции новой «Искры». В состав ЦК были кооптированы еще три примиренца: А. И. Любимов, Л. Я. Карпов и И. Ф. Дубровинский. Примиренцы выступили против созыва </w:t>
      </w:r>
      <w:r>
        <w:rPr>
          <w:color w:val="000000"/>
          <w:lang w:val="en-US"/>
        </w:rPr>
        <w:t>III</w:t>
      </w:r>
      <w:r>
        <w:rPr>
          <w:color w:val="000000"/>
        </w:rPr>
        <w:t xml:space="preserve"> съезда </w:t>
      </w:r>
      <w:r>
        <w:rPr>
          <w:color w:val="000000"/>
          <w:spacing w:val="-1"/>
        </w:rPr>
        <w:t>партии и распустили Южное бюро ЦК, проводившее агитацию за созыв съезда. Они лишили В. И. Ле</w:t>
      </w:r>
      <w:r>
        <w:rPr>
          <w:color w:val="000000"/>
          <w:spacing w:val="-1"/>
        </w:rPr>
        <w:softHyphen/>
      </w:r>
      <w:r>
        <w:rPr>
          <w:color w:val="000000"/>
        </w:rPr>
        <w:t>нина прав заграничного представителя Центрального Комитета партии и запретили печатать его про</w:t>
      </w:r>
      <w:r>
        <w:rPr>
          <w:color w:val="000000"/>
        </w:rPr>
        <w:softHyphen/>
      </w:r>
      <w:r>
        <w:rPr>
          <w:color w:val="000000"/>
          <w:spacing w:val="-1"/>
        </w:rPr>
        <w:t>изведения без разрешения коллегии ЦК.</w:t>
      </w:r>
    </w:p>
    <w:p w:rsidR="0055676D" w:rsidRDefault="0055676D" w:rsidP="0055676D">
      <w:pPr>
        <w:shd w:val="clear" w:color="auto" w:fill="FFFFFF"/>
        <w:spacing w:line="341" w:lineRule="exact"/>
        <w:ind w:left="221" w:right="5" w:firstLine="283"/>
        <w:jc w:val="both"/>
      </w:pPr>
      <w:r>
        <w:rPr>
          <w:color w:val="000000"/>
        </w:rPr>
        <w:t xml:space="preserve">Принятие «июльской декларации» означало полную измену решениям </w:t>
      </w:r>
      <w:r>
        <w:rPr>
          <w:color w:val="000000"/>
          <w:lang w:val="en-US"/>
        </w:rPr>
        <w:t>II</w:t>
      </w:r>
      <w:r>
        <w:rPr>
          <w:color w:val="000000"/>
        </w:rPr>
        <w:t xml:space="preserve"> съезда РСДРП со стороны членов ЦК — примиренцев и их открытый переход на сторону меньшевиков.</w:t>
      </w:r>
    </w:p>
    <w:p w:rsidR="0055676D" w:rsidRDefault="0055676D" w:rsidP="0055676D">
      <w:pPr>
        <w:shd w:val="clear" w:color="auto" w:fill="FFFFFF"/>
        <w:spacing w:line="341" w:lineRule="exact"/>
        <w:ind w:left="221" w:right="5" w:firstLine="283"/>
        <w:jc w:val="both"/>
      </w:pPr>
      <w:r>
        <w:rPr>
          <w:color w:val="000000"/>
        </w:rPr>
        <w:t>В. И. Ленин выступил с резким протестом против «июльской декларации». В своем письме «Пяти членам Центрального Комитета» и в брошюре «Заявление и документы о разрыве центральных учре</w:t>
      </w:r>
      <w:r>
        <w:rPr>
          <w:color w:val="000000"/>
        </w:rPr>
        <w:softHyphen/>
      </w:r>
      <w:r>
        <w:rPr>
          <w:color w:val="000000"/>
          <w:spacing w:val="-1"/>
        </w:rPr>
        <w:t xml:space="preserve">ждений с партией» В. И. Ленин разоблачил незаконные действия трех членов Центрального Комитета </w:t>
      </w:r>
      <w:r>
        <w:rPr>
          <w:color w:val="000000"/>
        </w:rPr>
        <w:t xml:space="preserve">(см. Сочинения, 5 изд., том 9, стр. 22—23, 115— 125). Местные комитеты партии — Петербургский, Московский, Рижский, Бакинский, Тифлисский, Имеретино-Мингрельский, Николаевский, Одесский, Екатеринославский — поддержали В. И. Ленина и решительно осудили «июльскую декларацию». — </w:t>
      </w:r>
      <w:r>
        <w:rPr>
          <w:i/>
          <w:iCs/>
          <w:color w:val="000000"/>
        </w:rPr>
        <w:t>109.</w:t>
      </w:r>
    </w:p>
    <w:p w:rsidR="0055676D" w:rsidRDefault="0055676D" w:rsidP="0055676D">
      <w:pPr>
        <w:shd w:val="clear" w:color="auto" w:fill="FFFFFF"/>
        <w:tabs>
          <w:tab w:val="left" w:pos="158"/>
        </w:tabs>
        <w:spacing w:before="125" w:line="341" w:lineRule="exact"/>
      </w:pPr>
      <w:r>
        <w:rPr>
          <w:color w:val="000000"/>
          <w:vertAlign w:val="superscript"/>
        </w:rPr>
        <w:t>53</w:t>
      </w:r>
      <w:r>
        <w:rPr>
          <w:color w:val="000000"/>
          <w:vertAlign w:val="superscript"/>
        </w:rPr>
        <w:tab/>
      </w:r>
      <w:r>
        <w:rPr>
          <w:color w:val="000000"/>
        </w:rPr>
        <w:t xml:space="preserve">По уставу партии, принятому на </w:t>
      </w:r>
      <w:r>
        <w:rPr>
          <w:color w:val="000000"/>
          <w:lang w:val="en-US"/>
        </w:rPr>
        <w:t>II</w:t>
      </w:r>
      <w:r>
        <w:rPr>
          <w:color w:val="000000"/>
        </w:rPr>
        <w:t xml:space="preserve"> съезде РСДРП, право представительства на съезде имели те органи-</w:t>
      </w:r>
    </w:p>
    <w:p w:rsidR="0055676D" w:rsidRDefault="0055676D" w:rsidP="0055676D">
      <w:pPr>
        <w:shd w:val="clear" w:color="auto" w:fill="FFFFFF"/>
        <w:spacing w:line="341" w:lineRule="exact"/>
        <w:ind w:left="226"/>
        <w:jc w:val="both"/>
      </w:pPr>
      <w:r>
        <w:rPr>
          <w:color w:val="000000"/>
        </w:rPr>
        <w:t>зации, которые были утверждены не позже чем за один год до съезда. Согласно уставу партии Казан</w:t>
      </w:r>
      <w:r>
        <w:rPr>
          <w:color w:val="000000"/>
        </w:rPr>
        <w:softHyphen/>
        <w:t xml:space="preserve">ский и Кубанский комитеты не считались полноправными на </w:t>
      </w:r>
      <w:r>
        <w:rPr>
          <w:color w:val="000000"/>
          <w:lang w:val="en-US"/>
        </w:rPr>
        <w:t>III</w:t>
      </w:r>
      <w:r>
        <w:rPr>
          <w:color w:val="000000"/>
        </w:rPr>
        <w:t xml:space="preserve"> съезде, так как в списке полноправ</w:t>
      </w:r>
      <w:r>
        <w:rPr>
          <w:color w:val="000000"/>
        </w:rPr>
        <w:softHyphen/>
        <w:t xml:space="preserve">ных комитетов до 1 сентября 1904 года, имевшемся в протоколах Совета партии, они не значились. На пятом заседании </w:t>
      </w:r>
      <w:r>
        <w:rPr>
          <w:color w:val="000000"/>
          <w:lang w:val="en-US"/>
        </w:rPr>
        <w:t>III</w:t>
      </w:r>
      <w:r>
        <w:rPr>
          <w:color w:val="000000"/>
        </w:rPr>
        <w:t xml:space="preserve"> съезда партии 14 (27) апреля В. В. Воровским (Орловским) был внесен проект ре</w:t>
      </w:r>
      <w:r>
        <w:rPr>
          <w:color w:val="000000"/>
        </w:rPr>
        <w:softHyphen/>
        <w:t xml:space="preserve">золюции, написанный В. И. Лениным, об утверждении этих комитетов в качестве полноправных на будущее время. Резолюция была принята на этом же заседании. — </w:t>
      </w:r>
      <w:r>
        <w:rPr>
          <w:i/>
          <w:iCs/>
          <w:color w:val="000000"/>
        </w:rPr>
        <w:t>ПО.</w:t>
      </w:r>
    </w:p>
    <w:p w:rsidR="0055676D" w:rsidRDefault="0055676D" w:rsidP="0055676D">
      <w:pPr>
        <w:shd w:val="clear" w:color="auto" w:fill="FFFFFF"/>
        <w:tabs>
          <w:tab w:val="left" w:pos="158"/>
        </w:tabs>
        <w:spacing w:before="331"/>
      </w:pPr>
      <w:r>
        <w:rPr>
          <w:color w:val="000000"/>
          <w:vertAlign w:val="superscript"/>
        </w:rPr>
        <w:t>54</w:t>
      </w:r>
      <w:r>
        <w:rPr>
          <w:color w:val="000000"/>
          <w:vertAlign w:val="superscript"/>
        </w:rPr>
        <w:tab/>
      </w:r>
      <w:r>
        <w:rPr>
          <w:color w:val="000000"/>
        </w:rPr>
        <w:t>На пятом заседании съезда, 14 (27) апреля, при утверждении Казанского и Кубанского комитетов в ка-</w:t>
      </w:r>
    </w:p>
    <w:p w:rsidR="0055676D" w:rsidRDefault="0055676D" w:rsidP="0055676D">
      <w:pPr>
        <w:shd w:val="clear" w:color="auto" w:fill="FFFFFF"/>
        <w:spacing w:before="24" w:line="341" w:lineRule="exact"/>
        <w:ind w:left="221" w:right="10"/>
        <w:jc w:val="both"/>
      </w:pPr>
      <w:r>
        <w:rPr>
          <w:color w:val="000000"/>
        </w:rPr>
        <w:t>честве полноправных на будущее время, некоторые делегаты заявили, что участие в голосовании де</w:t>
      </w:r>
      <w:r>
        <w:rPr>
          <w:color w:val="000000"/>
        </w:rPr>
        <w:softHyphen/>
        <w:t>легатов с совещательными голосами является нежелательным, так как может отозваться на результа</w:t>
      </w:r>
      <w:r>
        <w:rPr>
          <w:color w:val="000000"/>
        </w:rPr>
        <w:softHyphen/>
      </w:r>
      <w:r>
        <w:rPr>
          <w:color w:val="000000"/>
          <w:spacing w:val="-1"/>
        </w:rPr>
        <w:t>тах этого решающего постановления.</w:t>
      </w:r>
    </w:p>
    <w:p w:rsidR="0055676D" w:rsidRDefault="0055676D" w:rsidP="0055676D">
      <w:pPr>
        <w:shd w:val="clear" w:color="auto" w:fill="FFFFFF"/>
        <w:spacing w:before="115" w:line="346" w:lineRule="exact"/>
        <w:ind w:left="226" w:right="19" w:firstLine="278"/>
        <w:jc w:val="both"/>
      </w:pPr>
      <w:r>
        <w:rPr>
          <w:color w:val="000000"/>
          <w:spacing w:val="-1"/>
        </w:rPr>
        <w:t xml:space="preserve">В связи с этим В. И. Ленин и написал проект резолюции о порядке голосования вопросов на съезде, </w:t>
      </w:r>
      <w:r>
        <w:rPr>
          <w:color w:val="000000"/>
        </w:rPr>
        <w:t xml:space="preserve">который был принят на этом же заседании. — </w:t>
      </w:r>
      <w:r>
        <w:rPr>
          <w:i/>
          <w:iCs/>
          <w:color w:val="000000"/>
        </w:rPr>
        <w:t>111.</w:t>
      </w:r>
    </w:p>
    <w:p w:rsidR="0055676D" w:rsidRDefault="0055676D" w:rsidP="0055676D">
      <w:pPr>
        <w:shd w:val="clear" w:color="auto" w:fill="FFFFFF"/>
        <w:spacing w:before="115" w:line="346" w:lineRule="exact"/>
        <w:ind w:left="226" w:right="19" w:firstLine="278"/>
        <w:jc w:val="both"/>
        <w:sectPr w:rsidR="0055676D">
          <w:pgSz w:w="11909" w:h="16834"/>
          <w:pgMar w:top="1440" w:right="1409"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435</w:t>
      </w:r>
    </w:p>
    <w:p w:rsidR="0055676D" w:rsidRDefault="0055676D" w:rsidP="0055676D">
      <w:pPr>
        <w:shd w:val="clear" w:color="auto" w:fill="FFFFFF"/>
        <w:tabs>
          <w:tab w:val="left" w:pos="154"/>
        </w:tabs>
        <w:spacing w:before="883"/>
      </w:pPr>
      <w:r>
        <w:rPr>
          <w:color w:val="000000"/>
          <w:vertAlign w:val="superscript"/>
        </w:rPr>
        <w:t>55</w:t>
      </w:r>
      <w:r>
        <w:rPr>
          <w:color w:val="000000"/>
          <w:vertAlign w:val="superscript"/>
        </w:rPr>
        <w:tab/>
      </w:r>
      <w:r>
        <w:rPr>
          <w:color w:val="000000"/>
        </w:rPr>
        <w:t>Вопрос о вооруженном восстании обсуждался на пяти заседаниях съезда — с пятого по девятое, 14—16</w:t>
      </w:r>
    </w:p>
    <w:p w:rsidR="0055676D" w:rsidRDefault="0055676D" w:rsidP="0055676D">
      <w:pPr>
        <w:shd w:val="clear" w:color="auto" w:fill="FFFFFF"/>
        <w:spacing w:before="115"/>
        <w:ind w:left="230"/>
      </w:pPr>
      <w:r>
        <w:rPr>
          <w:color w:val="000000"/>
        </w:rPr>
        <w:t>(27—29) апреля 1905 года.</w:t>
      </w:r>
    </w:p>
    <w:p w:rsidR="0055676D" w:rsidRDefault="0055676D" w:rsidP="0055676D">
      <w:pPr>
        <w:shd w:val="clear" w:color="auto" w:fill="FFFFFF"/>
        <w:spacing w:before="139" w:line="341" w:lineRule="exact"/>
        <w:ind w:left="221" w:right="5" w:firstLine="288"/>
        <w:jc w:val="both"/>
      </w:pPr>
      <w:r>
        <w:rPr>
          <w:color w:val="000000"/>
        </w:rPr>
        <w:t xml:space="preserve">С докладом о вооруженном восстании на пятом заседании выступил А. В. Луначарский (Воинов), им же был предложен съезду проект резолюции об отношении РСДРП к вооруженному восстанию, </w:t>
      </w:r>
      <w:r>
        <w:rPr>
          <w:color w:val="000000"/>
          <w:spacing w:val="1"/>
        </w:rPr>
        <w:t xml:space="preserve">написанный В. И. Лениным. При обсуждении проекта резолюции был выдвинут ряд возражений со </w:t>
      </w:r>
      <w:r>
        <w:rPr>
          <w:color w:val="000000"/>
        </w:rPr>
        <w:t>стороны Д. С. Постоловского (Михайлова), который предложил свой проект. Чтобы согласовать обе резолюции, съезд на восьмом заседании, утром 16 (29) апреля, назначил заседание комиссии по «при</w:t>
      </w:r>
      <w:r>
        <w:rPr>
          <w:color w:val="000000"/>
        </w:rPr>
        <w:softHyphen/>
      </w:r>
      <w:r>
        <w:rPr>
          <w:color w:val="000000"/>
          <w:spacing w:val="-1"/>
        </w:rPr>
        <w:t>мирению» резолюций.</w:t>
      </w:r>
    </w:p>
    <w:p w:rsidR="0055676D" w:rsidRDefault="0055676D" w:rsidP="0055676D">
      <w:pPr>
        <w:shd w:val="clear" w:color="auto" w:fill="FFFFFF"/>
        <w:spacing w:line="341" w:lineRule="exact"/>
        <w:ind w:left="221" w:right="5" w:firstLine="278"/>
        <w:jc w:val="both"/>
      </w:pPr>
      <w:r>
        <w:rPr>
          <w:color w:val="000000"/>
        </w:rPr>
        <w:t>На девятом заседании съезда, вечером 16 (29) апреля, резолюция о вооруженном восстании («при</w:t>
      </w:r>
      <w:r>
        <w:rPr>
          <w:color w:val="000000"/>
        </w:rPr>
        <w:softHyphen/>
        <w:t xml:space="preserve">мирительная»), в основу которой был взят проект, написанный В. И. Лениным, с незначительными </w:t>
      </w:r>
      <w:r>
        <w:rPr>
          <w:color w:val="000000"/>
          <w:spacing w:val="1"/>
        </w:rPr>
        <w:t>поправками была принята единогласно при одном воздержавшемся (см. «Третий съезд РСДРП. Про</w:t>
      </w:r>
      <w:r>
        <w:rPr>
          <w:color w:val="000000"/>
          <w:spacing w:val="1"/>
        </w:rPr>
        <w:softHyphen/>
      </w:r>
      <w:r>
        <w:rPr>
          <w:color w:val="000000"/>
        </w:rPr>
        <w:t>токолы», 1959, стр. 162—164).</w:t>
      </w:r>
    </w:p>
    <w:p w:rsidR="0055676D" w:rsidRDefault="0055676D" w:rsidP="0055676D">
      <w:pPr>
        <w:shd w:val="clear" w:color="auto" w:fill="FFFFFF"/>
        <w:spacing w:line="341" w:lineRule="exact"/>
        <w:ind w:left="226" w:right="5" w:firstLine="278"/>
        <w:jc w:val="both"/>
      </w:pPr>
      <w:r>
        <w:rPr>
          <w:color w:val="000000"/>
          <w:spacing w:val="-1"/>
        </w:rPr>
        <w:t xml:space="preserve">В настоящем томе печатается также ленинский проект дополнительной резолюции о вооруженном </w:t>
      </w:r>
      <w:r>
        <w:rPr>
          <w:color w:val="000000"/>
        </w:rPr>
        <w:t>восстании (см. стр. 115), который не подлежал оглашению и на съезде не обсуждался, но был дан де</w:t>
      </w:r>
      <w:r>
        <w:rPr>
          <w:color w:val="000000"/>
        </w:rPr>
        <w:softHyphen/>
        <w:t>легатам для ознакомления. —</w:t>
      </w:r>
      <w:r>
        <w:rPr>
          <w:i/>
          <w:iCs/>
          <w:color w:val="000000"/>
        </w:rPr>
        <w:t>112.</w:t>
      </w:r>
    </w:p>
    <w:p w:rsidR="0055676D" w:rsidRDefault="0055676D" w:rsidP="0055676D">
      <w:pPr>
        <w:shd w:val="clear" w:color="auto" w:fill="FFFFFF"/>
        <w:tabs>
          <w:tab w:val="left" w:pos="154"/>
        </w:tabs>
        <w:spacing w:before="120" w:line="341" w:lineRule="exact"/>
      </w:pPr>
      <w:r>
        <w:rPr>
          <w:color w:val="000000"/>
          <w:vertAlign w:val="superscript"/>
        </w:rPr>
        <w:t>56</w:t>
      </w:r>
      <w:r>
        <w:rPr>
          <w:color w:val="000000"/>
          <w:vertAlign w:val="superscript"/>
        </w:rPr>
        <w:tab/>
      </w:r>
      <w:r>
        <w:rPr>
          <w:color w:val="000000"/>
        </w:rPr>
        <w:t>На девятом заседании съезда, 16 (29) апреля, П. П. Румянцев (Шмидт, Филиппов), выступивший с док-</w:t>
      </w:r>
    </w:p>
    <w:p w:rsidR="0055676D" w:rsidRDefault="0055676D" w:rsidP="0055676D">
      <w:pPr>
        <w:shd w:val="clear" w:color="auto" w:fill="FFFFFF"/>
        <w:spacing w:before="5" w:line="341" w:lineRule="exact"/>
        <w:ind w:left="221"/>
        <w:jc w:val="both"/>
      </w:pPr>
      <w:r>
        <w:rPr>
          <w:color w:val="000000"/>
          <w:spacing w:val="-1"/>
        </w:rPr>
        <w:t xml:space="preserve">ладом об отношении к политике правительства накануне переворота, внес проект резолюции по этому </w:t>
      </w:r>
      <w:r>
        <w:rPr>
          <w:color w:val="000000"/>
        </w:rPr>
        <w:t xml:space="preserve">вопросу. В прениях на девятом и десятом заседаниях выступили В. И. Ленин, Д. С. Постоловский </w:t>
      </w:r>
      <w:r>
        <w:rPr>
          <w:color w:val="000000"/>
          <w:spacing w:val="-1"/>
        </w:rPr>
        <w:t>(Александров, Михайлов) и другие. В связи с выступлением Постоловского Ленин написал «Добавле</w:t>
      </w:r>
      <w:r>
        <w:rPr>
          <w:color w:val="000000"/>
          <w:spacing w:val="-1"/>
        </w:rPr>
        <w:softHyphen/>
      </w:r>
      <w:r>
        <w:rPr>
          <w:color w:val="000000"/>
        </w:rPr>
        <w:t>ние к резолюции по вопросу об отношении к политике правительства накануне и в момент переворо</w:t>
      </w:r>
      <w:r>
        <w:rPr>
          <w:color w:val="000000"/>
        </w:rPr>
        <w:softHyphen/>
      </w:r>
      <w:r>
        <w:rPr>
          <w:color w:val="000000"/>
          <w:spacing w:val="1"/>
        </w:rPr>
        <w:t xml:space="preserve">та». Кроме проекта П. П. Румянцева по данному вопросу были внесены еще два проекта резолюции. </w:t>
      </w:r>
      <w:r>
        <w:rPr>
          <w:color w:val="000000"/>
          <w:spacing w:val="-1"/>
        </w:rPr>
        <w:t>По предложению Ленина все проекты резолюции были сданы в комиссию. Для комиссии Ленин напи</w:t>
      </w:r>
      <w:r>
        <w:rPr>
          <w:color w:val="000000"/>
          <w:spacing w:val="-1"/>
        </w:rPr>
        <w:softHyphen/>
        <w:t>сал замечания на проект резолюции Румянцева, которые печатаются в разделе «Подготовительные ма</w:t>
      </w:r>
      <w:r>
        <w:rPr>
          <w:color w:val="000000"/>
          <w:spacing w:val="-1"/>
        </w:rPr>
        <w:softHyphen/>
      </w:r>
      <w:r>
        <w:rPr>
          <w:color w:val="000000"/>
        </w:rPr>
        <w:t>териалы» (стр. 379—380); затем он написал проект всей резолюции (см. настоящий том, стр. 147— 148). Этот проект на обсуждение не вносился. На тринадцатом заседании съезда 19 апреля (2 мая) обсуждался проект Румянцева с замечаниями Ленина как проект резолюции Ленина и Румянцева «По вопросу об открытом политическом выступлении РСДРП» и с небольшими изменениями был принят съездом единогласно. —</w:t>
      </w:r>
      <w:r>
        <w:rPr>
          <w:i/>
          <w:iCs/>
          <w:color w:val="000000"/>
        </w:rPr>
        <w:t>122.</w:t>
      </w:r>
    </w:p>
    <w:p w:rsidR="0055676D" w:rsidRDefault="0055676D" w:rsidP="0055676D">
      <w:pPr>
        <w:shd w:val="clear" w:color="auto" w:fill="FFFFFF"/>
        <w:tabs>
          <w:tab w:val="left" w:pos="154"/>
        </w:tabs>
        <w:spacing w:before="230" w:line="346" w:lineRule="exact"/>
        <w:ind w:left="154" w:hanging="154"/>
      </w:pPr>
      <w:r>
        <w:rPr>
          <w:color w:val="000000"/>
          <w:vertAlign w:val="superscript"/>
        </w:rPr>
        <w:t>57</w:t>
      </w:r>
      <w:r>
        <w:rPr>
          <w:color w:val="000000"/>
          <w:vertAlign w:val="superscript"/>
        </w:rPr>
        <w:tab/>
      </w:r>
      <w:r>
        <w:rPr>
          <w:i/>
          <w:iCs/>
          <w:color w:val="000000"/>
        </w:rPr>
        <w:t xml:space="preserve">Комиссия сенатора Шидловского </w:t>
      </w:r>
      <w:r>
        <w:rPr>
          <w:color w:val="000000"/>
        </w:rPr>
        <w:t>была учреждена царским указом 29 января (11 февраля) 1905 года</w:t>
      </w:r>
      <w:r>
        <w:rPr>
          <w:color w:val="000000"/>
        </w:rPr>
        <w:br/>
      </w:r>
      <w:r>
        <w:rPr>
          <w:color w:val="000000"/>
          <w:spacing w:val="3"/>
        </w:rPr>
        <w:t>якобы «для безотлагательного выяснения причин недовольства рабочих в гор. С.-Петербурге и его</w:t>
      </w:r>
      <w:r>
        <w:rPr>
          <w:color w:val="000000"/>
          <w:spacing w:val="3"/>
        </w:rPr>
        <w:br/>
      </w:r>
      <w:r>
        <w:rPr>
          <w:color w:val="000000"/>
        </w:rPr>
        <w:t>пригородах и изыскания мер к устранению таковых в будущем». Во главе комиссии был поставлен се</w:t>
      </w:r>
      <w:r>
        <w:rPr>
          <w:color w:val="000000"/>
        </w:rPr>
        <w:softHyphen/>
      </w:r>
      <w:r>
        <w:rPr>
          <w:color w:val="000000"/>
        </w:rPr>
        <w:br/>
        <w:t>натор и член Государственного совета Н. В. Шид-</w:t>
      </w:r>
    </w:p>
    <w:p w:rsidR="0055676D" w:rsidRDefault="0055676D" w:rsidP="0055676D">
      <w:pPr>
        <w:shd w:val="clear" w:color="auto" w:fill="FFFFFF"/>
        <w:tabs>
          <w:tab w:val="left" w:pos="154"/>
        </w:tabs>
        <w:spacing w:before="230" w:line="346" w:lineRule="exact"/>
        <w:ind w:left="154" w:hanging="154"/>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436</w:t>
      </w:r>
      <w:r>
        <w:rPr>
          <w:color w:val="000000"/>
        </w:rPr>
        <w:tab/>
      </w:r>
      <w:r>
        <w:rPr>
          <w:color w:val="000000"/>
          <w:spacing w:val="-2"/>
        </w:rPr>
        <w:t>ПРИМЕЧАНИЯ</w:t>
      </w:r>
    </w:p>
    <w:p w:rsidR="0055676D" w:rsidRDefault="0055676D" w:rsidP="0055676D">
      <w:pPr>
        <w:shd w:val="clear" w:color="auto" w:fill="FFFFFF"/>
        <w:spacing w:before="667" w:line="346" w:lineRule="exact"/>
        <w:ind w:left="221"/>
        <w:jc w:val="both"/>
      </w:pPr>
      <w:r>
        <w:rPr>
          <w:color w:val="000000"/>
          <w:spacing w:val="-1"/>
        </w:rPr>
        <w:t>ловский. В комиссию входили чиновники, начальники казенных заводов и фабриканты. Кроме этого, в комиссию должны были войти и представители от рабочих, которые выбирались двухстепенными вы</w:t>
      </w:r>
      <w:r>
        <w:rPr>
          <w:color w:val="000000"/>
          <w:spacing w:val="-1"/>
        </w:rPr>
        <w:softHyphen/>
      </w:r>
      <w:r>
        <w:rPr>
          <w:color w:val="000000"/>
        </w:rPr>
        <w:t>борами. Большевики развернули большую разъяснительную работу в связи с выборами в комиссию, разоблачая истинные цели царизма, который организацией этой комиссии стремился отвлечь рабочих от революционной борьбы. Когда же выборщики предъявили правительству требования: свобода сло</w:t>
      </w:r>
      <w:r>
        <w:rPr>
          <w:color w:val="000000"/>
        </w:rPr>
        <w:softHyphen/>
        <w:t>ва, печати, собраний, неприкосновенность личности и т. п., то Шидловский 18 февраля (3 марта) 1905 года объявил, что эти требования не могут быть удовлетворены. После этого большинство выборщи</w:t>
      </w:r>
      <w:r>
        <w:rPr>
          <w:color w:val="000000"/>
        </w:rPr>
        <w:softHyphen/>
        <w:t>ков отказалось от выборов депутатов и обратилось с воззванием к рабочим Петербурга, которые под</w:t>
      </w:r>
      <w:r>
        <w:rPr>
          <w:color w:val="000000"/>
        </w:rPr>
        <w:softHyphen/>
        <w:t>держали их забастовкой. 20 февраля (5 марта) 1905 года комиссия, не приступая к работе, была рас</w:t>
      </w:r>
      <w:r>
        <w:rPr>
          <w:color w:val="000000"/>
        </w:rPr>
        <w:softHyphen/>
      </w:r>
      <w:r>
        <w:rPr>
          <w:color w:val="000000"/>
          <w:spacing w:val="-3"/>
        </w:rPr>
        <w:t>пущена.</w:t>
      </w:r>
    </w:p>
    <w:p w:rsidR="0055676D" w:rsidRDefault="0055676D" w:rsidP="0055676D">
      <w:pPr>
        <w:shd w:val="clear" w:color="auto" w:fill="FFFFFF"/>
        <w:spacing w:line="346" w:lineRule="exact"/>
        <w:ind w:left="221" w:firstLine="283"/>
        <w:jc w:val="both"/>
      </w:pPr>
      <w:r>
        <w:rPr>
          <w:color w:val="000000"/>
          <w:spacing w:val="1"/>
        </w:rPr>
        <w:t>Указывая в своей речи на съезде, что «из опыта с комиссией Шидловского нельзя вывести безус</w:t>
      </w:r>
      <w:r>
        <w:rPr>
          <w:color w:val="000000"/>
          <w:spacing w:val="1"/>
        </w:rPr>
        <w:softHyphen/>
        <w:t>ловно отрицательного отношения», Ленин имел в виду отрицательное отношение некоторых делега</w:t>
      </w:r>
      <w:r>
        <w:rPr>
          <w:color w:val="000000"/>
          <w:spacing w:val="1"/>
        </w:rPr>
        <w:softHyphen/>
      </w:r>
      <w:r>
        <w:rPr>
          <w:color w:val="000000"/>
        </w:rPr>
        <w:t>тов съезда к использованию легальных возможностей для политической работы среди масс рабочего класса. В частности, Н. В. Романов (Лесков) утверждал, что «вовлечение рабочих в такие общества опять-таки разбивает их внимание, совлекает с революционного пути на легальный, заставляет ожи</w:t>
      </w:r>
      <w:r>
        <w:rPr>
          <w:color w:val="000000"/>
        </w:rPr>
        <w:softHyphen/>
        <w:t xml:space="preserve">дать улучшений от таких обществ» («Третий съезд РСДРП. Протоколы», 1959, стр. 174). — </w:t>
      </w:r>
      <w:r>
        <w:rPr>
          <w:i/>
          <w:iCs/>
          <w:color w:val="000000"/>
        </w:rPr>
        <w:t>123.</w:t>
      </w:r>
    </w:p>
    <w:p w:rsidR="0055676D" w:rsidRDefault="0055676D" w:rsidP="0055676D">
      <w:pPr>
        <w:shd w:val="clear" w:color="auto" w:fill="FFFFFF"/>
        <w:tabs>
          <w:tab w:val="left" w:pos="187"/>
        </w:tabs>
        <w:spacing w:before="115" w:line="346" w:lineRule="exact"/>
        <w:ind w:left="187" w:hanging="187"/>
      </w:pPr>
      <w:r>
        <w:rPr>
          <w:color w:val="000000"/>
          <w:vertAlign w:val="superscript"/>
        </w:rPr>
        <w:t>58</w:t>
      </w:r>
      <w:r>
        <w:rPr>
          <w:color w:val="000000"/>
          <w:vertAlign w:val="superscript"/>
        </w:rPr>
        <w:tab/>
      </w:r>
      <w:r>
        <w:rPr>
          <w:color w:val="000000"/>
          <w:spacing w:val="3"/>
        </w:rPr>
        <w:t>Вопрос об участии социал-демократии во временном революционном правительстве обсуждался на</w:t>
      </w:r>
      <w:r>
        <w:rPr>
          <w:color w:val="000000"/>
          <w:spacing w:val="3"/>
        </w:rPr>
        <w:br/>
      </w:r>
      <w:r>
        <w:rPr>
          <w:color w:val="000000"/>
        </w:rPr>
        <w:t>двух заседаниях съезда — на одиннадцатом и двенадцатом, 18 и 19 апреля (1 и 2 мая). В. И. Ленин вы</w:t>
      </w:r>
      <w:r>
        <w:rPr>
          <w:color w:val="000000"/>
        </w:rPr>
        <w:softHyphen/>
      </w:r>
      <w:r>
        <w:rPr>
          <w:color w:val="000000"/>
        </w:rPr>
        <w:br/>
      </w:r>
      <w:r>
        <w:rPr>
          <w:color w:val="000000"/>
          <w:spacing w:val="2"/>
        </w:rPr>
        <w:t>ступил на одиннадцатом заседании с докладом по этому вопросу и внес «Проект резолюции об уча</w:t>
      </w:r>
      <w:r>
        <w:rPr>
          <w:color w:val="000000"/>
          <w:spacing w:val="2"/>
        </w:rPr>
        <w:softHyphen/>
      </w:r>
      <w:r>
        <w:rPr>
          <w:color w:val="000000"/>
          <w:spacing w:val="2"/>
        </w:rPr>
        <w:br/>
      </w:r>
      <w:r>
        <w:rPr>
          <w:color w:val="000000"/>
          <w:spacing w:val="1"/>
        </w:rPr>
        <w:t>стии социал-демократии во временном революционном правительстве». При обсуждении резолюции</w:t>
      </w:r>
      <w:r>
        <w:rPr>
          <w:color w:val="000000"/>
          <w:spacing w:val="1"/>
        </w:rPr>
        <w:br/>
      </w:r>
      <w:r>
        <w:rPr>
          <w:color w:val="000000"/>
          <w:spacing w:val="-1"/>
        </w:rPr>
        <w:t>съездом Ленин предложил изменить заглавие резолюции, назвав ее: «Резолюция о временном револю</w:t>
      </w:r>
      <w:r>
        <w:rPr>
          <w:color w:val="000000"/>
          <w:spacing w:val="-1"/>
        </w:rPr>
        <w:softHyphen/>
      </w:r>
      <w:r>
        <w:rPr>
          <w:color w:val="000000"/>
          <w:spacing w:val="-1"/>
        </w:rPr>
        <w:br/>
      </w:r>
      <w:r>
        <w:rPr>
          <w:color w:val="000000"/>
        </w:rPr>
        <w:t>ционном правительстве» (см. «Третий съезд РСДРП. Протоколы», 1959, стр. 211). Л. Б. Красин (Зи</w:t>
      </w:r>
      <w:r>
        <w:rPr>
          <w:color w:val="000000"/>
        </w:rPr>
        <w:softHyphen/>
      </w:r>
      <w:r>
        <w:rPr>
          <w:color w:val="000000"/>
        </w:rPr>
        <w:br/>
      </w:r>
      <w:r>
        <w:rPr>
          <w:color w:val="000000"/>
          <w:spacing w:val="3"/>
        </w:rPr>
        <w:t>мин) сделал ряд поправок к резолюции В. И. Ленина. С большинством поправок Ленин согласился</w:t>
      </w:r>
      <w:r>
        <w:rPr>
          <w:color w:val="000000"/>
          <w:spacing w:val="3"/>
        </w:rPr>
        <w:br/>
      </w:r>
      <w:r>
        <w:rPr>
          <w:color w:val="000000"/>
        </w:rPr>
        <w:t>(см. настоящий том, стр. 145—146), и на двенадцатом заседании съезда резолюция была принята еди</w:t>
      </w:r>
      <w:r>
        <w:rPr>
          <w:color w:val="000000"/>
        </w:rPr>
        <w:softHyphen/>
      </w:r>
      <w:r>
        <w:rPr>
          <w:color w:val="000000"/>
        </w:rPr>
        <w:br/>
      </w:r>
      <w:r>
        <w:rPr>
          <w:color w:val="000000"/>
          <w:spacing w:val="-2"/>
        </w:rPr>
        <w:t>ногласно.</w:t>
      </w:r>
    </w:p>
    <w:p w:rsidR="0055676D" w:rsidRDefault="0055676D" w:rsidP="0055676D">
      <w:pPr>
        <w:shd w:val="clear" w:color="auto" w:fill="FFFFFF"/>
        <w:spacing w:before="115" w:line="341" w:lineRule="exact"/>
        <w:ind w:left="216" w:right="5" w:firstLine="288"/>
        <w:jc w:val="both"/>
      </w:pPr>
      <w:r>
        <w:rPr>
          <w:color w:val="000000"/>
        </w:rPr>
        <w:t>В разделе «Подготовительные материалы» печатаются: «План доклада и тезисы к резолюции об участии социал-демократии во временном революционном правительстве», «Краткий конспект докла</w:t>
      </w:r>
      <w:r>
        <w:rPr>
          <w:color w:val="000000"/>
        </w:rPr>
        <w:softHyphen/>
        <w:t>да о временном революционном правительстве» и «Замечания на статью Плеханова «К вопросу о за</w:t>
      </w:r>
      <w:r>
        <w:rPr>
          <w:color w:val="000000"/>
        </w:rPr>
        <w:softHyphen/>
        <w:t>хвате власти»». —</w:t>
      </w:r>
      <w:r>
        <w:rPr>
          <w:i/>
          <w:iCs/>
          <w:color w:val="000000"/>
        </w:rPr>
        <w:t>124,</w:t>
      </w:r>
    </w:p>
    <w:p w:rsidR="0055676D" w:rsidRDefault="0055676D" w:rsidP="0055676D">
      <w:pPr>
        <w:shd w:val="clear" w:color="auto" w:fill="FFFFFF"/>
        <w:tabs>
          <w:tab w:val="left" w:pos="187"/>
        </w:tabs>
        <w:spacing w:before="115" w:line="346" w:lineRule="exact"/>
        <w:ind w:left="187" w:hanging="187"/>
      </w:pPr>
      <w:r>
        <w:rPr>
          <w:color w:val="000000"/>
          <w:vertAlign w:val="superscript"/>
        </w:rPr>
        <w:t>59</w:t>
      </w:r>
      <w:r>
        <w:rPr>
          <w:color w:val="000000"/>
          <w:vertAlign w:val="superscript"/>
        </w:rPr>
        <w:tab/>
      </w:r>
      <w:r>
        <w:rPr>
          <w:color w:val="000000"/>
        </w:rPr>
        <w:t>Ф. Энгельс. «Крестьянская война в Германии» (см. К. Маркс и Ф. Энгельс. Сочинения, 2 изд., т. 7,</w:t>
      </w:r>
      <w:r>
        <w:rPr>
          <w:color w:val="000000"/>
        </w:rPr>
        <w:br/>
        <w:t>стр. 422—423). —</w:t>
      </w:r>
      <w:r>
        <w:rPr>
          <w:i/>
          <w:iCs/>
          <w:color w:val="000000"/>
        </w:rPr>
        <w:t>128.</w:t>
      </w:r>
    </w:p>
    <w:p w:rsidR="0055676D" w:rsidRDefault="0055676D" w:rsidP="0055676D">
      <w:pPr>
        <w:shd w:val="clear" w:color="auto" w:fill="FFFFFF"/>
        <w:tabs>
          <w:tab w:val="left" w:pos="187"/>
        </w:tabs>
        <w:spacing w:before="115" w:line="346" w:lineRule="exact"/>
        <w:ind w:left="187" w:hanging="187"/>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437</w:t>
      </w:r>
    </w:p>
    <w:p w:rsidR="0055676D" w:rsidRDefault="0055676D" w:rsidP="0055676D">
      <w:pPr>
        <w:shd w:val="clear" w:color="auto" w:fill="FFFFFF"/>
        <w:spacing w:before="792" w:line="341" w:lineRule="exact"/>
        <w:ind w:left="226" w:hanging="226"/>
        <w:jc w:val="both"/>
      </w:pPr>
      <w:r>
        <w:rPr>
          <w:color w:val="000000"/>
          <w:vertAlign w:val="superscript"/>
        </w:rPr>
        <w:t>60</w:t>
      </w:r>
      <w:r>
        <w:rPr>
          <w:color w:val="000000"/>
        </w:rPr>
        <w:t xml:space="preserve"> </w:t>
      </w:r>
      <w:r>
        <w:rPr>
          <w:i/>
          <w:iCs/>
          <w:color w:val="000000"/>
        </w:rPr>
        <w:t xml:space="preserve">«Обращение Центрального комитета к Союзу коммунистов» </w:t>
      </w:r>
      <w:r>
        <w:rPr>
          <w:color w:val="000000"/>
        </w:rPr>
        <w:t>написано К. Марксом и Ф. Энгельсом в конце марта 1850 года. «Обращение» тайно распространялось среди членов Союза коммунистов как в эмиграции, так и в самой Германии (см. К. Маркс и Ф. Энгельс. Сочинения, 2 изд., т. 7, стр. 257—</w:t>
      </w:r>
    </w:p>
    <w:p w:rsidR="0055676D" w:rsidRDefault="0055676D" w:rsidP="0055676D">
      <w:pPr>
        <w:shd w:val="clear" w:color="auto" w:fill="FFFFFF"/>
        <w:spacing w:line="341" w:lineRule="exact"/>
        <w:ind w:left="226"/>
      </w:pPr>
      <w:r>
        <w:rPr>
          <w:color w:val="000000"/>
        </w:rPr>
        <w:t>267).</w:t>
      </w:r>
    </w:p>
    <w:p w:rsidR="0055676D" w:rsidRDefault="0055676D" w:rsidP="0055676D">
      <w:pPr>
        <w:shd w:val="clear" w:color="auto" w:fill="FFFFFF"/>
        <w:spacing w:before="120" w:line="341" w:lineRule="exact"/>
        <w:ind w:left="221" w:firstLine="288"/>
        <w:jc w:val="both"/>
      </w:pPr>
      <w:r>
        <w:rPr>
          <w:i/>
          <w:iCs/>
          <w:color w:val="000000"/>
        </w:rPr>
        <w:t xml:space="preserve">Союз коммунистов </w:t>
      </w:r>
      <w:r>
        <w:rPr>
          <w:color w:val="000000"/>
        </w:rPr>
        <w:t>— первая международная коммунистическая организация пролетариата, суще</w:t>
      </w:r>
      <w:r>
        <w:rPr>
          <w:color w:val="000000"/>
        </w:rPr>
        <w:softHyphen/>
        <w:t xml:space="preserve">ствовавшая с начала июня 1847 до 17 ноября 1852 года. Союз коммунистов был основан на базе Союза справедливых, организованного рабочими и ремесленниками в середине 30-х годов </w:t>
      </w:r>
      <w:r>
        <w:rPr>
          <w:color w:val="000000"/>
          <w:lang w:val="en-US"/>
        </w:rPr>
        <w:t>XIX</w:t>
      </w:r>
      <w:r>
        <w:rPr>
          <w:color w:val="000000"/>
        </w:rPr>
        <w:t xml:space="preserve"> века и дейст</w:t>
      </w:r>
      <w:r>
        <w:rPr>
          <w:color w:val="000000"/>
        </w:rPr>
        <w:softHyphen/>
        <w:t xml:space="preserve">вовавшего нелегально в разных странах Европы. К началу 1847 года деятели этого Союза убедились в правильности взглядов Маркса и Энгельса и предложили им вступить в Союз и принять участие в его реорганизации, а также разработать программу Союза. Маркс и Энгельс дали на это свое согласие. В начале июня 1847 года в Лондоне состоялся конгресс Союза справедливых, вошедший в историю как </w:t>
      </w:r>
      <w:r>
        <w:rPr>
          <w:color w:val="000000"/>
          <w:spacing w:val="-1"/>
        </w:rPr>
        <w:t>первый конгресс Союза коммунистов. Конгресс положил в основу деятельности принципы революци</w:t>
      </w:r>
      <w:r>
        <w:rPr>
          <w:color w:val="000000"/>
          <w:spacing w:val="-1"/>
        </w:rPr>
        <w:softHyphen/>
      </w:r>
      <w:r>
        <w:rPr>
          <w:color w:val="000000"/>
        </w:rPr>
        <w:t>онной теории Маркса и Энгельса. В работе конгресса участвовал Энгельс. Новый устав, в разработке которого принял деятельное участие Энгельс, четко определил конечные цели коммунистического движения, устранил пункты, придававшие организации заговорщический характер; в основу органи</w:t>
      </w:r>
      <w:r>
        <w:rPr>
          <w:color w:val="000000"/>
        </w:rPr>
        <w:softHyphen/>
      </w:r>
      <w:r>
        <w:rPr>
          <w:color w:val="000000"/>
          <w:spacing w:val="-1"/>
        </w:rPr>
        <w:t>зации Союза были положены демократические принципы. Окончательно устав был утвержден на вто</w:t>
      </w:r>
      <w:r>
        <w:rPr>
          <w:color w:val="000000"/>
          <w:spacing w:val="-1"/>
        </w:rPr>
        <w:softHyphen/>
      </w:r>
      <w:r>
        <w:rPr>
          <w:color w:val="000000"/>
        </w:rPr>
        <w:t>ром конгрессе Союза коммунистов, состоявшемся в Лондоне 29 ноября — 8 декабря 1847 года. В ра</w:t>
      </w:r>
      <w:r>
        <w:rPr>
          <w:color w:val="000000"/>
        </w:rPr>
        <w:softHyphen/>
      </w:r>
      <w:r>
        <w:rPr>
          <w:color w:val="000000"/>
          <w:spacing w:val="-1"/>
        </w:rPr>
        <w:t>боте конгресса приняли участие Маркс и Энгельс. Этот конгресс поручил Марксу и Энгельсу вырабо</w:t>
      </w:r>
      <w:r>
        <w:rPr>
          <w:color w:val="000000"/>
          <w:spacing w:val="-1"/>
        </w:rPr>
        <w:softHyphen/>
      </w:r>
      <w:r>
        <w:rPr>
          <w:color w:val="000000"/>
        </w:rPr>
        <w:t>тать манифест, который был опубликован в феврале 1848 года и широко известен под названием «Ма</w:t>
      </w:r>
      <w:r>
        <w:rPr>
          <w:color w:val="000000"/>
        </w:rPr>
        <w:softHyphen/>
        <w:t xml:space="preserve">нифест Коммунистической партии». Во время буржуазно-демократических революций 1848—1849 </w:t>
      </w:r>
      <w:r>
        <w:rPr>
          <w:color w:val="000000"/>
          <w:spacing w:val="-1"/>
        </w:rPr>
        <w:t>годов во Франции и Германии многие деятели Союза коммунистов принимали участие в борьбе рабо</w:t>
      </w:r>
      <w:r>
        <w:rPr>
          <w:color w:val="000000"/>
          <w:spacing w:val="-1"/>
        </w:rPr>
        <w:softHyphen/>
        <w:t>чего класса.</w:t>
      </w:r>
    </w:p>
    <w:p w:rsidR="0055676D" w:rsidRDefault="0055676D" w:rsidP="0055676D">
      <w:pPr>
        <w:shd w:val="clear" w:color="auto" w:fill="FFFFFF"/>
        <w:spacing w:line="341" w:lineRule="exact"/>
        <w:ind w:left="226" w:right="5" w:firstLine="302"/>
        <w:jc w:val="both"/>
      </w:pPr>
      <w:r>
        <w:rPr>
          <w:color w:val="000000"/>
        </w:rPr>
        <w:t>17 ноября 1852 года, вскоре после кёльнского процесса коммунистов, Союз по предложению Мар</w:t>
      </w:r>
      <w:r>
        <w:rPr>
          <w:color w:val="000000"/>
        </w:rPr>
        <w:softHyphen/>
      </w:r>
      <w:r>
        <w:rPr>
          <w:color w:val="000000"/>
          <w:spacing w:val="-1"/>
        </w:rPr>
        <w:t>кса объявил о своем роспуске.</w:t>
      </w:r>
    </w:p>
    <w:p w:rsidR="0055676D" w:rsidRDefault="0055676D" w:rsidP="0055676D">
      <w:pPr>
        <w:shd w:val="clear" w:color="auto" w:fill="FFFFFF"/>
        <w:spacing w:line="341" w:lineRule="exact"/>
        <w:ind w:left="226" w:right="5" w:firstLine="288"/>
        <w:jc w:val="both"/>
      </w:pPr>
      <w:r>
        <w:rPr>
          <w:color w:val="000000"/>
          <w:spacing w:val="-1"/>
        </w:rPr>
        <w:t xml:space="preserve">Союз коммунистов сыграл большую историческую роль как школа пролетарских революционеров, </w:t>
      </w:r>
      <w:r>
        <w:rPr>
          <w:color w:val="000000"/>
        </w:rPr>
        <w:t>как зародыш пролетарской партии и предшественник Международного Товарищества Рабочих (Пер</w:t>
      </w:r>
      <w:r>
        <w:rPr>
          <w:color w:val="000000"/>
        </w:rPr>
        <w:softHyphen/>
      </w:r>
      <w:r>
        <w:rPr>
          <w:color w:val="000000"/>
          <w:spacing w:val="-1"/>
        </w:rPr>
        <w:t>вого Интернационала).</w:t>
      </w:r>
    </w:p>
    <w:p w:rsidR="0055676D" w:rsidRDefault="0055676D" w:rsidP="0055676D">
      <w:pPr>
        <w:shd w:val="clear" w:color="auto" w:fill="FFFFFF"/>
        <w:spacing w:line="341" w:lineRule="exact"/>
        <w:ind w:left="226" w:firstLine="278"/>
        <w:jc w:val="both"/>
      </w:pPr>
      <w:r>
        <w:rPr>
          <w:color w:val="000000"/>
        </w:rPr>
        <w:t>Ленин указывает страницы «Обращения» немецкого издания 1885 года. «Обращение» опубликова</w:t>
      </w:r>
      <w:r>
        <w:rPr>
          <w:color w:val="000000"/>
        </w:rPr>
        <w:softHyphen/>
        <w:t xml:space="preserve">но Ф. Энгельсом в приложениях к книге: К. </w:t>
      </w:r>
      <w:r>
        <w:rPr>
          <w:color w:val="000000"/>
          <w:lang w:val="en-US"/>
        </w:rPr>
        <w:t>Marx</w:t>
      </w:r>
      <w:r>
        <w:rPr>
          <w:color w:val="000000"/>
        </w:rPr>
        <w:t>. «</w:t>
      </w:r>
      <w:r>
        <w:rPr>
          <w:color w:val="000000"/>
          <w:lang w:val="en-US"/>
        </w:rPr>
        <w:t>Enthullungen</w:t>
      </w:r>
      <w:r>
        <w:rPr>
          <w:color w:val="000000"/>
        </w:rPr>
        <w:t xml:space="preserve"> </w:t>
      </w:r>
      <w:r>
        <w:rPr>
          <w:color w:val="000000"/>
          <w:lang w:val="en-US"/>
        </w:rPr>
        <w:t>tiber</w:t>
      </w:r>
      <w:r>
        <w:rPr>
          <w:color w:val="000000"/>
        </w:rPr>
        <w:t xml:space="preserve"> </w:t>
      </w:r>
      <w:r>
        <w:rPr>
          <w:color w:val="000000"/>
          <w:lang w:val="en-US"/>
        </w:rPr>
        <w:t>den</w:t>
      </w:r>
      <w:r>
        <w:rPr>
          <w:color w:val="000000"/>
        </w:rPr>
        <w:t xml:space="preserve"> </w:t>
      </w:r>
      <w:r>
        <w:rPr>
          <w:color w:val="000000"/>
          <w:lang w:val="en-US"/>
        </w:rPr>
        <w:t>Kommunistenprozeft</w:t>
      </w:r>
      <w:r>
        <w:rPr>
          <w:color w:val="000000"/>
        </w:rPr>
        <w:t xml:space="preserve"> </w:t>
      </w:r>
      <w:r>
        <w:rPr>
          <w:color w:val="000000"/>
          <w:lang w:val="en-US"/>
        </w:rPr>
        <w:t>zu</w:t>
      </w:r>
      <w:r>
        <w:rPr>
          <w:color w:val="000000"/>
        </w:rPr>
        <w:t xml:space="preserve"> </w:t>
      </w:r>
      <w:r>
        <w:rPr>
          <w:color w:val="000000"/>
          <w:lang w:val="en-US"/>
        </w:rPr>
        <w:t>Koln</w:t>
      </w:r>
      <w:r>
        <w:rPr>
          <w:color w:val="000000"/>
        </w:rPr>
        <w:t xml:space="preserve">» («Разоблачения о кёльнском процессе коммунистов»). Цитаты даются в ленинском переводе с этого издания. Ленин тщательно изучал «Обращение» и неоднократно обращался к этому документу. — </w:t>
      </w:r>
      <w:r>
        <w:rPr>
          <w:i/>
          <w:iCs/>
          <w:color w:val="000000"/>
        </w:rPr>
        <w:t>130.</w:t>
      </w:r>
    </w:p>
    <w:p w:rsidR="0055676D" w:rsidRDefault="0055676D" w:rsidP="0055676D">
      <w:pPr>
        <w:shd w:val="clear" w:color="auto" w:fill="FFFFFF"/>
        <w:spacing w:line="341" w:lineRule="exact"/>
        <w:ind w:left="226"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438</w:t>
      </w:r>
      <w:r>
        <w:rPr>
          <w:color w:val="000000"/>
        </w:rPr>
        <w:tab/>
      </w:r>
      <w:r>
        <w:rPr>
          <w:color w:val="000000"/>
          <w:spacing w:val="-2"/>
        </w:rPr>
        <w:t>ПРИМЕЧАНИЯ</w:t>
      </w:r>
    </w:p>
    <w:p w:rsidR="0055676D" w:rsidRDefault="0055676D" w:rsidP="0055676D">
      <w:pPr>
        <w:shd w:val="clear" w:color="auto" w:fill="FFFFFF"/>
        <w:tabs>
          <w:tab w:val="left" w:pos="163"/>
        </w:tabs>
        <w:spacing w:before="787" w:line="346" w:lineRule="exact"/>
        <w:ind w:left="163" w:hanging="163"/>
      </w:pPr>
      <w:r>
        <w:rPr>
          <w:color w:val="000000"/>
          <w:vertAlign w:val="superscript"/>
        </w:rPr>
        <w:t>61</w:t>
      </w:r>
      <w:r>
        <w:rPr>
          <w:color w:val="000000"/>
          <w:vertAlign w:val="superscript"/>
        </w:rPr>
        <w:tab/>
      </w:r>
      <w:r>
        <w:rPr>
          <w:i/>
          <w:iCs/>
          <w:color w:val="000000"/>
        </w:rPr>
        <w:t>«</w:t>
      </w:r>
      <w:r>
        <w:rPr>
          <w:i/>
          <w:iCs/>
          <w:color w:val="000000"/>
          <w:lang w:val="en-US"/>
        </w:rPr>
        <w:t>Neue</w:t>
      </w:r>
      <w:r>
        <w:rPr>
          <w:i/>
          <w:iCs/>
          <w:color w:val="000000"/>
        </w:rPr>
        <w:t xml:space="preserve"> </w:t>
      </w:r>
      <w:r>
        <w:rPr>
          <w:i/>
          <w:iCs/>
          <w:color w:val="000000"/>
          <w:lang w:val="en-US"/>
        </w:rPr>
        <w:t>Rheinische</w:t>
      </w:r>
      <w:r>
        <w:rPr>
          <w:i/>
          <w:iCs/>
          <w:color w:val="000000"/>
        </w:rPr>
        <w:t xml:space="preserve"> </w:t>
      </w:r>
      <w:r>
        <w:rPr>
          <w:i/>
          <w:iCs/>
          <w:color w:val="000000"/>
          <w:lang w:val="en-US"/>
        </w:rPr>
        <w:t>Zeitung</w:t>
      </w:r>
      <w:r>
        <w:rPr>
          <w:i/>
          <w:iCs/>
          <w:color w:val="000000"/>
        </w:rPr>
        <w:t xml:space="preserve">» </w:t>
      </w:r>
      <w:r>
        <w:rPr>
          <w:color w:val="000000"/>
        </w:rPr>
        <w:t>(«Новая Рейнская Газета») выходила ежедневно в Кёльне под редакцией К.</w:t>
      </w:r>
      <w:r>
        <w:rPr>
          <w:color w:val="000000"/>
        </w:rPr>
        <w:br/>
        <w:t>Маркса с 1 июня 1848 по 19 мая 1849 года. В состав редакции входили Ф. Энгельс, В. Вольф, Г. Веерт,</w:t>
      </w:r>
      <w:r>
        <w:rPr>
          <w:color w:val="000000"/>
        </w:rPr>
        <w:br/>
        <w:t>Ф. Вольф, Э. Дронке, Ф. Фрейлиграт и Г. Бюргере.</w:t>
      </w:r>
    </w:p>
    <w:p w:rsidR="0055676D" w:rsidRDefault="0055676D" w:rsidP="0055676D">
      <w:pPr>
        <w:shd w:val="clear" w:color="auto" w:fill="FFFFFF"/>
        <w:spacing w:before="110" w:line="346" w:lineRule="exact"/>
        <w:ind w:left="226"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революций, писались, как правило, Марксом </w:t>
      </w:r>
      <w:r>
        <w:rPr>
          <w:color w:val="000000"/>
          <w:spacing w:val="-2"/>
        </w:rPr>
        <w:t>и Энгельсом.</w:t>
      </w:r>
    </w:p>
    <w:p w:rsidR="0055676D" w:rsidRDefault="0055676D" w:rsidP="0055676D">
      <w:pPr>
        <w:shd w:val="clear" w:color="auto" w:fill="FFFFFF"/>
        <w:spacing w:line="341" w:lineRule="exact"/>
        <w:ind w:left="221" w:firstLine="278"/>
        <w:jc w:val="both"/>
      </w:pPr>
      <w:r>
        <w:rPr>
          <w:color w:val="000000"/>
          <w:spacing w:val="1"/>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 xml:space="preserve">против местных кёльнских властей, — все это уже с первых месяцев существования газеты повлекло </w:t>
      </w:r>
      <w:r>
        <w:rPr>
          <w:color w:val="000000"/>
          <w:spacing w:val="2"/>
        </w:rPr>
        <w:t xml:space="preserve">за собой травлю газеты со стороны феодально-монархической и либерально-буржуазной печати, а </w:t>
      </w:r>
      <w:r>
        <w:rPr>
          <w:color w:val="000000"/>
        </w:rPr>
        <w:t xml:space="preserve">также преследования со стороны правительства, особенно усилившиеся после контрреволюционного </w:t>
      </w:r>
      <w:r>
        <w:rPr>
          <w:color w:val="000000"/>
          <w:spacing w:val="-1"/>
        </w:rPr>
        <w:t>переворота в Пруссии.</w:t>
      </w:r>
    </w:p>
    <w:p w:rsidR="0055676D" w:rsidRDefault="0055676D" w:rsidP="0055676D">
      <w:pPr>
        <w:shd w:val="clear" w:color="auto" w:fill="FFFFFF"/>
        <w:spacing w:line="341" w:lineRule="exact"/>
        <w:ind w:left="226" w:right="5"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 мае 1849 года, в обстановке всеобщего наступления контрреволюции, прусское правительство, воспользовавшись тем, что Маркс не получил прусского подданства, отдало приказ о высылке его из пределов Пруссии. Высылка Мар</w:t>
      </w:r>
      <w:r>
        <w:rPr>
          <w:color w:val="000000"/>
        </w:rPr>
        <w:softHyphen/>
      </w:r>
      <w:r>
        <w:rPr>
          <w:color w:val="000000"/>
          <w:spacing w:val="-1"/>
        </w:rPr>
        <w:t>кса и репрессии против других редакторов «Новой Рейнской Газеты» послужили причиной прекраще</w:t>
      </w:r>
      <w:r>
        <w:rPr>
          <w:color w:val="000000"/>
          <w:spacing w:val="-1"/>
        </w:rPr>
        <w:softHyphen/>
      </w:r>
      <w:r>
        <w:rPr>
          <w:color w:val="000000"/>
        </w:rPr>
        <w:t>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w:t>
      </w:r>
      <w:r>
        <w:rPr>
          <w:color w:val="000000"/>
        </w:rPr>
        <w:softHyphen/>
        <w:t xml:space="preserve">гда и всюду будет освобождение рабочего класса!». — </w:t>
      </w:r>
      <w:r>
        <w:rPr>
          <w:i/>
          <w:iCs/>
          <w:color w:val="000000"/>
        </w:rPr>
        <w:t>133.</w:t>
      </w:r>
    </w:p>
    <w:p w:rsidR="0055676D" w:rsidRDefault="0055676D" w:rsidP="0055676D">
      <w:pPr>
        <w:shd w:val="clear" w:color="auto" w:fill="FFFFFF"/>
        <w:tabs>
          <w:tab w:val="left" w:pos="163"/>
        </w:tabs>
        <w:spacing w:before="110" w:line="346" w:lineRule="exact"/>
      </w:pPr>
      <w:r>
        <w:rPr>
          <w:color w:val="000000"/>
          <w:vertAlign w:val="superscript"/>
        </w:rPr>
        <w:t>62</w:t>
      </w:r>
      <w:r>
        <w:rPr>
          <w:color w:val="000000"/>
          <w:vertAlign w:val="superscript"/>
        </w:rPr>
        <w:tab/>
      </w:r>
      <w:r>
        <w:rPr>
          <w:color w:val="000000"/>
        </w:rPr>
        <w:t>Имеется в виду письмо Ф. Энгельса к Ф. Турати от 26 января 1894 года, опубликованное под заголов-</w:t>
      </w:r>
    </w:p>
    <w:p w:rsidR="0055676D" w:rsidRDefault="0055676D" w:rsidP="0055676D">
      <w:pPr>
        <w:shd w:val="clear" w:color="auto" w:fill="FFFFFF"/>
        <w:spacing w:line="346" w:lineRule="exact"/>
        <w:ind w:left="226" w:right="5"/>
        <w:jc w:val="both"/>
      </w:pPr>
      <w:r>
        <w:rPr>
          <w:color w:val="000000"/>
        </w:rPr>
        <w:t>ком «</w:t>
      </w:r>
      <w:r>
        <w:rPr>
          <w:color w:val="000000"/>
          <w:lang w:val="en-US"/>
        </w:rPr>
        <w:t>La</w:t>
      </w:r>
      <w:r>
        <w:rPr>
          <w:color w:val="000000"/>
        </w:rPr>
        <w:t xml:space="preserve"> </w:t>
      </w:r>
      <w:r>
        <w:rPr>
          <w:color w:val="000000"/>
          <w:lang w:val="en-US"/>
        </w:rPr>
        <w:t>futura</w:t>
      </w:r>
      <w:r>
        <w:rPr>
          <w:color w:val="000000"/>
        </w:rPr>
        <w:t xml:space="preserve"> </w:t>
      </w:r>
      <w:r>
        <w:rPr>
          <w:color w:val="000000"/>
          <w:lang w:val="en-US"/>
        </w:rPr>
        <w:t>rivoluzione</w:t>
      </w:r>
      <w:r>
        <w:rPr>
          <w:color w:val="000000"/>
        </w:rPr>
        <w:t xml:space="preserve"> </w:t>
      </w:r>
      <w:r>
        <w:rPr>
          <w:color w:val="000000"/>
          <w:lang w:val="en-US"/>
        </w:rPr>
        <w:t>italiana</w:t>
      </w:r>
      <w:r>
        <w:rPr>
          <w:color w:val="000000"/>
        </w:rPr>
        <w:t xml:space="preserve"> </w:t>
      </w:r>
      <w:r>
        <w:rPr>
          <w:color w:val="000000"/>
          <w:lang w:val="en-US"/>
        </w:rPr>
        <w:t>e</w:t>
      </w:r>
      <w:r>
        <w:rPr>
          <w:color w:val="000000"/>
        </w:rPr>
        <w:t xml:space="preserve"> </w:t>
      </w:r>
      <w:r>
        <w:rPr>
          <w:color w:val="000000"/>
          <w:lang w:val="en-US"/>
        </w:rPr>
        <w:t>il</w:t>
      </w:r>
      <w:r>
        <w:rPr>
          <w:color w:val="000000"/>
        </w:rPr>
        <w:t xml:space="preserve"> </w:t>
      </w:r>
      <w:r>
        <w:rPr>
          <w:color w:val="000000"/>
          <w:lang w:val="en-US"/>
        </w:rPr>
        <w:t>partito</w:t>
      </w:r>
      <w:r>
        <w:rPr>
          <w:color w:val="000000"/>
        </w:rPr>
        <w:t xml:space="preserve"> </w:t>
      </w:r>
      <w:r>
        <w:rPr>
          <w:color w:val="000000"/>
          <w:lang w:val="en-US"/>
        </w:rPr>
        <w:t>socialista</w:t>
      </w:r>
      <w:r>
        <w:rPr>
          <w:color w:val="000000"/>
        </w:rPr>
        <w:t>» («Будущая итальянская революция и социали</w:t>
      </w:r>
      <w:r>
        <w:rPr>
          <w:color w:val="000000"/>
        </w:rPr>
        <w:softHyphen/>
        <w:t>стическая партия») в итальянском двухнедельнике «</w:t>
      </w:r>
      <w:r>
        <w:rPr>
          <w:color w:val="000000"/>
          <w:lang w:val="en-US"/>
        </w:rPr>
        <w:t>Critica</w:t>
      </w:r>
      <w:r>
        <w:rPr>
          <w:color w:val="000000"/>
        </w:rPr>
        <w:t xml:space="preserve"> </w:t>
      </w:r>
      <w:r>
        <w:rPr>
          <w:color w:val="000000"/>
          <w:lang w:val="en-US"/>
        </w:rPr>
        <w:t>Sociale</w:t>
      </w:r>
      <w:r>
        <w:rPr>
          <w:color w:val="000000"/>
        </w:rPr>
        <w:t xml:space="preserve">» («Социальная Критика») № 3 от 1 февраля 1894 года (см. К. Маркс и Ф. Энгельс. Избранные письма, 1953, стр. 472—475). — </w:t>
      </w:r>
      <w:r>
        <w:rPr>
          <w:i/>
          <w:iCs/>
          <w:color w:val="000000"/>
        </w:rPr>
        <w:t>135.</w:t>
      </w:r>
    </w:p>
    <w:p w:rsidR="0055676D" w:rsidRDefault="0055676D" w:rsidP="0055676D">
      <w:pPr>
        <w:shd w:val="clear" w:color="auto" w:fill="FFFFFF"/>
        <w:tabs>
          <w:tab w:val="left" w:pos="163"/>
        </w:tabs>
        <w:spacing w:before="240" w:line="341" w:lineRule="exact"/>
      </w:pPr>
      <w:r>
        <w:rPr>
          <w:color w:val="000000"/>
          <w:vertAlign w:val="superscript"/>
        </w:rPr>
        <w:t>63</w:t>
      </w:r>
      <w:r>
        <w:rPr>
          <w:color w:val="000000"/>
          <w:vertAlign w:val="superscript"/>
        </w:rPr>
        <w:tab/>
      </w:r>
      <w:r>
        <w:rPr>
          <w:color w:val="000000"/>
        </w:rPr>
        <w:t>Статья Ф. Энгельса «Бакунисты за работой. Записки о восстании в Испании летом 1873 г.» была опуб-</w:t>
      </w:r>
    </w:p>
    <w:p w:rsidR="0055676D" w:rsidRDefault="0055676D" w:rsidP="0055676D">
      <w:pPr>
        <w:shd w:val="clear" w:color="auto" w:fill="FFFFFF"/>
        <w:spacing w:line="341" w:lineRule="exact"/>
        <w:ind w:left="226"/>
        <w:jc w:val="both"/>
      </w:pPr>
      <w:r>
        <w:rPr>
          <w:color w:val="000000"/>
        </w:rPr>
        <w:t>ликована в газете «</w:t>
      </w:r>
      <w:r>
        <w:rPr>
          <w:color w:val="000000"/>
          <w:lang w:val="en-US"/>
        </w:rPr>
        <w:t>Der</w:t>
      </w:r>
      <w:r>
        <w:rPr>
          <w:color w:val="000000"/>
        </w:rPr>
        <w:t xml:space="preserve"> </w:t>
      </w:r>
      <w:r>
        <w:rPr>
          <w:color w:val="000000"/>
          <w:lang w:val="en-US"/>
        </w:rPr>
        <w:t>Volksstaat</w:t>
      </w:r>
      <w:r>
        <w:rPr>
          <w:color w:val="000000"/>
        </w:rPr>
        <w:t>» №№ 105, 106, 107 от 31 октября, 2 и 5 ноября 1873 года. Она вошла в сборник статей Ф. Энгельса, вышедший в 1894 году под названием «</w:t>
      </w:r>
      <w:r>
        <w:rPr>
          <w:color w:val="000000"/>
          <w:lang w:val="en-US"/>
        </w:rPr>
        <w:t>Internationales</w:t>
      </w:r>
      <w:r>
        <w:rPr>
          <w:color w:val="000000"/>
        </w:rPr>
        <w:t xml:space="preserve"> </w:t>
      </w:r>
      <w:r>
        <w:rPr>
          <w:color w:val="000000"/>
          <w:lang w:val="en-US"/>
        </w:rPr>
        <w:t>aus</w:t>
      </w:r>
      <w:r>
        <w:rPr>
          <w:color w:val="000000"/>
        </w:rPr>
        <w:t xml:space="preserve"> </w:t>
      </w:r>
      <w:r>
        <w:rPr>
          <w:color w:val="000000"/>
          <w:lang w:val="en-US"/>
        </w:rPr>
        <w:t>dem</w:t>
      </w:r>
      <w:r>
        <w:rPr>
          <w:color w:val="000000"/>
        </w:rPr>
        <w:t xml:space="preserve"> </w:t>
      </w:r>
      <w:r>
        <w:rPr>
          <w:color w:val="000000"/>
          <w:lang w:val="en-US"/>
        </w:rPr>
        <w:t>Volksstaat</w:t>
      </w:r>
      <w:r>
        <w:rPr>
          <w:color w:val="000000"/>
        </w:rPr>
        <w:t xml:space="preserve"> (1871—75)» («На международные темы из «Народного Государства» (1871 —75)»). Ленин пользовал</w:t>
      </w:r>
      <w:r>
        <w:rPr>
          <w:color w:val="000000"/>
        </w:rPr>
        <w:softHyphen/>
      </w:r>
      <w:r>
        <w:rPr>
          <w:color w:val="000000"/>
          <w:spacing w:val="-4"/>
        </w:rPr>
        <w:t>ся</w:t>
      </w:r>
    </w:p>
    <w:p w:rsidR="0055676D" w:rsidRDefault="0055676D" w:rsidP="0055676D">
      <w:pPr>
        <w:shd w:val="clear" w:color="auto" w:fill="FFFFFF"/>
        <w:spacing w:line="341" w:lineRule="exact"/>
        <w:ind w:left="226"/>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439</w:t>
      </w:r>
    </w:p>
    <w:p w:rsidR="0055676D" w:rsidRDefault="0055676D" w:rsidP="0055676D">
      <w:pPr>
        <w:shd w:val="clear" w:color="auto" w:fill="FFFFFF"/>
        <w:spacing w:before="672" w:line="341" w:lineRule="exact"/>
        <w:ind w:left="221" w:right="14"/>
        <w:jc w:val="both"/>
      </w:pPr>
      <w:r>
        <w:rPr>
          <w:color w:val="000000"/>
          <w:spacing w:val="-1"/>
        </w:rPr>
        <w:t xml:space="preserve">этим изданием. Статья «Бакунисты за работой» была переведена на русский язык под редакцией В. И. </w:t>
      </w:r>
      <w:r>
        <w:rPr>
          <w:color w:val="000000"/>
        </w:rPr>
        <w:t xml:space="preserve">Ленина и издана ЦК РСДРП отдельной брошюрой в 1905 году в Женеве и в 1906 году в Петербурге, изд. «Пролетариат» (см. К. Маркс и Ф. Энгельс. Сочинения, т. </w:t>
      </w:r>
      <w:r>
        <w:rPr>
          <w:color w:val="000000"/>
          <w:lang w:val="en-US"/>
        </w:rPr>
        <w:t>XV</w:t>
      </w:r>
      <w:r>
        <w:rPr>
          <w:color w:val="000000"/>
        </w:rPr>
        <w:t xml:space="preserve">, 1935, стр. 105—124). — </w:t>
      </w:r>
      <w:r>
        <w:rPr>
          <w:i/>
          <w:iCs/>
          <w:color w:val="000000"/>
        </w:rPr>
        <w:t>136.</w:t>
      </w:r>
    </w:p>
    <w:p w:rsidR="0055676D" w:rsidRDefault="0055676D" w:rsidP="0055676D">
      <w:pPr>
        <w:shd w:val="clear" w:color="auto" w:fill="FFFFFF"/>
        <w:tabs>
          <w:tab w:val="left" w:pos="158"/>
        </w:tabs>
        <w:spacing w:before="115" w:line="346" w:lineRule="exact"/>
      </w:pPr>
      <w:r>
        <w:rPr>
          <w:color w:val="000000"/>
          <w:vertAlign w:val="superscript"/>
        </w:rPr>
        <w:t>64</w:t>
      </w:r>
      <w:r>
        <w:rPr>
          <w:color w:val="000000"/>
          <w:vertAlign w:val="superscript"/>
        </w:rPr>
        <w:tab/>
      </w:r>
      <w:r>
        <w:rPr>
          <w:i/>
          <w:iCs/>
          <w:color w:val="000000"/>
        </w:rPr>
        <w:t xml:space="preserve">Вандея </w:t>
      </w:r>
      <w:r>
        <w:rPr>
          <w:color w:val="000000"/>
        </w:rPr>
        <w:t>— департамент в западной части Франции, где во время Французской буржуазной революции</w:t>
      </w:r>
    </w:p>
    <w:p w:rsidR="0055676D" w:rsidRDefault="0055676D" w:rsidP="0055676D">
      <w:pPr>
        <w:shd w:val="clear" w:color="auto" w:fill="FFFFFF"/>
        <w:spacing w:line="346" w:lineRule="exact"/>
        <w:ind w:left="226" w:right="5"/>
        <w:jc w:val="both"/>
      </w:pPr>
      <w:r>
        <w:rPr>
          <w:color w:val="000000"/>
        </w:rPr>
        <w:t xml:space="preserve">конца </w:t>
      </w:r>
      <w:r>
        <w:rPr>
          <w:color w:val="000000"/>
          <w:lang w:val="en-US"/>
        </w:rPr>
        <w:t>XVIII</w:t>
      </w:r>
      <w:r>
        <w:rPr>
          <w:color w:val="000000"/>
        </w:rPr>
        <w:t xml:space="preserve"> века вспыхнуло контрреволюционное восстание отсталого крестьянского населения, на</w:t>
      </w:r>
      <w:r>
        <w:rPr>
          <w:color w:val="000000"/>
        </w:rPr>
        <w:softHyphen/>
        <w:t>правленное против республики. Восстание возглавлялось католическим духовенством, дворянством, эмигрантами-роялистами и поддерживалось Англией.</w:t>
      </w:r>
    </w:p>
    <w:p w:rsidR="0055676D" w:rsidRDefault="0055676D" w:rsidP="0055676D">
      <w:pPr>
        <w:shd w:val="clear" w:color="auto" w:fill="FFFFFF"/>
        <w:spacing w:before="211"/>
        <w:ind w:left="504"/>
      </w:pPr>
      <w:r>
        <w:rPr>
          <w:color w:val="000000"/>
        </w:rPr>
        <w:t xml:space="preserve">Вандея стала синонимом реакционных мятежей и очагов контрреволюции. — </w:t>
      </w:r>
      <w:r>
        <w:rPr>
          <w:i/>
          <w:iCs/>
          <w:color w:val="000000"/>
        </w:rPr>
        <w:t>138.</w:t>
      </w:r>
    </w:p>
    <w:p w:rsidR="0055676D" w:rsidRDefault="0055676D" w:rsidP="0055676D">
      <w:pPr>
        <w:shd w:val="clear" w:color="auto" w:fill="FFFFFF"/>
        <w:tabs>
          <w:tab w:val="left" w:pos="158"/>
        </w:tabs>
        <w:spacing w:before="235"/>
      </w:pPr>
      <w:r>
        <w:rPr>
          <w:color w:val="000000"/>
          <w:vertAlign w:val="superscript"/>
        </w:rPr>
        <w:t>65</w:t>
      </w:r>
      <w:r>
        <w:rPr>
          <w:color w:val="000000"/>
          <w:vertAlign w:val="superscript"/>
        </w:rPr>
        <w:tab/>
      </w:r>
      <w:r>
        <w:rPr>
          <w:color w:val="000000"/>
          <w:spacing w:val="1"/>
        </w:rPr>
        <w:t>Ленин цитирует статью К. Маркса «Буржуазия и контрреволюция» (см. К. Маркс и Ф. Энгельс. Сочи-</w:t>
      </w:r>
    </w:p>
    <w:p w:rsidR="0055676D" w:rsidRDefault="0055676D" w:rsidP="0055676D">
      <w:pPr>
        <w:shd w:val="clear" w:color="auto" w:fill="FFFFFF"/>
        <w:spacing w:before="115"/>
        <w:ind w:left="226"/>
      </w:pPr>
      <w:r>
        <w:rPr>
          <w:color w:val="000000"/>
        </w:rPr>
        <w:t xml:space="preserve">нения, 2 изд., т. 6, стр. 114). — </w:t>
      </w:r>
      <w:r>
        <w:rPr>
          <w:i/>
          <w:iCs/>
          <w:color w:val="000000"/>
        </w:rPr>
        <w:t>138.</w:t>
      </w:r>
    </w:p>
    <w:p w:rsidR="0055676D" w:rsidRDefault="0055676D" w:rsidP="0055676D">
      <w:pPr>
        <w:shd w:val="clear" w:color="auto" w:fill="FFFFFF"/>
        <w:tabs>
          <w:tab w:val="left" w:pos="158"/>
        </w:tabs>
        <w:spacing w:before="355"/>
      </w:pPr>
      <w:r>
        <w:rPr>
          <w:color w:val="000000"/>
          <w:vertAlign w:val="superscript"/>
        </w:rPr>
        <w:t>66</w:t>
      </w:r>
      <w:r>
        <w:rPr>
          <w:color w:val="000000"/>
          <w:vertAlign w:val="superscript"/>
        </w:rPr>
        <w:tab/>
      </w:r>
      <w:r>
        <w:rPr>
          <w:color w:val="000000"/>
        </w:rPr>
        <w:t xml:space="preserve">См. К. Маркс и Ф. Энгельс. Сочинения, 2 изд., т. 7, стр. 111—207. — </w:t>
      </w:r>
      <w:r>
        <w:rPr>
          <w:i/>
          <w:iCs/>
          <w:color w:val="000000"/>
        </w:rPr>
        <w:t>138.</w:t>
      </w:r>
    </w:p>
    <w:p w:rsidR="0055676D" w:rsidRDefault="0055676D" w:rsidP="0055676D">
      <w:pPr>
        <w:shd w:val="clear" w:color="auto" w:fill="FFFFFF"/>
        <w:tabs>
          <w:tab w:val="left" w:pos="158"/>
        </w:tabs>
        <w:spacing w:before="254" w:line="346" w:lineRule="exact"/>
      </w:pPr>
      <w:r>
        <w:rPr>
          <w:color w:val="000000"/>
          <w:vertAlign w:val="superscript"/>
        </w:rPr>
        <w:t>67</w:t>
      </w:r>
      <w:r>
        <w:rPr>
          <w:color w:val="000000"/>
          <w:vertAlign w:val="superscript"/>
        </w:rPr>
        <w:tab/>
      </w:r>
      <w:r>
        <w:rPr>
          <w:color w:val="000000"/>
        </w:rPr>
        <w:t>Имеется в виду выступление А. И. Рыкова (Сергеева) на тринадцатом заседании съезда против проекта</w:t>
      </w:r>
    </w:p>
    <w:p w:rsidR="0055676D" w:rsidRDefault="0055676D" w:rsidP="0055676D">
      <w:pPr>
        <w:shd w:val="clear" w:color="auto" w:fill="FFFFFF"/>
        <w:spacing w:line="346" w:lineRule="exact"/>
        <w:ind w:left="226"/>
        <w:jc w:val="both"/>
      </w:pPr>
      <w:r>
        <w:rPr>
          <w:color w:val="000000"/>
        </w:rPr>
        <w:t>резолюции, внесенного В. И. Лениным и П. П. Румянцевым (Филипповым). Рыков заявил, что «резо</w:t>
      </w:r>
      <w:r>
        <w:rPr>
          <w:color w:val="000000"/>
        </w:rPr>
        <w:softHyphen/>
        <w:t xml:space="preserve">люция не относится к порядку дня» и пункты ее «могут быть отнесены к вопросу о либералах и об </w:t>
      </w:r>
      <w:r>
        <w:rPr>
          <w:color w:val="000000"/>
          <w:spacing w:val="2"/>
        </w:rPr>
        <w:t xml:space="preserve">агитации», и предложил рассмотреть их при обсуждении соответствующих вопросов порядка дня. </w:t>
      </w:r>
      <w:r>
        <w:rPr>
          <w:color w:val="000000"/>
        </w:rPr>
        <w:t>Съезд отклонил предложение Рыкова. Резолюция, внесенная Лениным и Румянцевым, была принята съездом единогласно. —</w:t>
      </w:r>
      <w:r>
        <w:rPr>
          <w:i/>
          <w:iCs/>
          <w:color w:val="000000"/>
        </w:rPr>
        <w:t>149.</w:t>
      </w:r>
    </w:p>
    <w:p w:rsidR="0055676D" w:rsidRDefault="0055676D" w:rsidP="0055676D">
      <w:pPr>
        <w:shd w:val="clear" w:color="auto" w:fill="FFFFFF"/>
        <w:tabs>
          <w:tab w:val="left" w:pos="158"/>
        </w:tabs>
        <w:spacing w:before="326"/>
      </w:pPr>
      <w:r>
        <w:rPr>
          <w:color w:val="000000"/>
          <w:vertAlign w:val="superscript"/>
        </w:rPr>
        <w:t>68</w:t>
      </w:r>
      <w:r>
        <w:rPr>
          <w:color w:val="000000"/>
          <w:vertAlign w:val="superscript"/>
        </w:rPr>
        <w:tab/>
      </w:r>
      <w:r>
        <w:rPr>
          <w:color w:val="000000"/>
        </w:rPr>
        <w:t>При обсуждении на тринадцатом заседании съезда проекта резолюции об отношении к тактике прави-</w:t>
      </w:r>
    </w:p>
    <w:p w:rsidR="0055676D" w:rsidRDefault="0055676D" w:rsidP="0055676D">
      <w:pPr>
        <w:shd w:val="clear" w:color="auto" w:fill="FFFFFF"/>
        <w:spacing w:before="14" w:line="346" w:lineRule="exact"/>
        <w:ind w:left="221" w:right="5"/>
        <w:jc w:val="both"/>
      </w:pPr>
      <w:r>
        <w:rPr>
          <w:color w:val="000000"/>
          <w:spacing w:val="-1"/>
        </w:rPr>
        <w:t>тельства в предреволюционный момент развернулись большие прения по пункту «в» постановляющей части. Этот пункт гласил: «организовать пролетариат для немедленного введения революционным пу</w:t>
      </w:r>
      <w:r>
        <w:rPr>
          <w:color w:val="000000"/>
          <w:spacing w:val="-1"/>
        </w:rPr>
        <w:softHyphen/>
      </w:r>
      <w:r>
        <w:rPr>
          <w:color w:val="000000"/>
        </w:rPr>
        <w:t xml:space="preserve">тем 8-часового рабочего дня и осуществления всех главных требований нашей программы-минимум». </w:t>
      </w:r>
      <w:r>
        <w:rPr>
          <w:color w:val="000000"/>
          <w:spacing w:val="-1"/>
        </w:rPr>
        <w:t>П. А. Красиков (Вельский) выступил против слов «революционный путь», предлагая заменить их сло</w:t>
      </w:r>
      <w:r>
        <w:rPr>
          <w:color w:val="000000"/>
          <w:spacing w:val="-1"/>
        </w:rPr>
        <w:softHyphen/>
        <w:t>вами «фактическое завоевание».</w:t>
      </w:r>
    </w:p>
    <w:p w:rsidR="0055676D" w:rsidRDefault="0055676D" w:rsidP="0055676D">
      <w:pPr>
        <w:shd w:val="clear" w:color="auto" w:fill="FFFFFF"/>
        <w:spacing w:before="115" w:line="341" w:lineRule="exact"/>
        <w:ind w:left="226" w:right="5" w:firstLine="278"/>
        <w:jc w:val="both"/>
      </w:pPr>
      <w:r>
        <w:rPr>
          <w:color w:val="000000"/>
        </w:rPr>
        <w:t>В результате обсуждения пункт «в» был принят съездом в следующей редакции: «организовывать пролетариат для немедленного осуществления революционным путем 8-часового рабочего дня и дру</w:t>
      </w:r>
      <w:r>
        <w:rPr>
          <w:color w:val="000000"/>
        </w:rPr>
        <w:softHyphen/>
        <w:t>гих стоящих на очереди требований рабочего класса» (см. «Третий съезд РСДРП. Протоколы», 1959, стр. 222). —</w:t>
      </w:r>
      <w:r>
        <w:rPr>
          <w:i/>
          <w:iCs/>
          <w:color w:val="000000"/>
        </w:rPr>
        <w:t>150.</w:t>
      </w:r>
    </w:p>
    <w:p w:rsidR="0055676D" w:rsidRDefault="0055676D" w:rsidP="0055676D">
      <w:pPr>
        <w:shd w:val="clear" w:color="auto" w:fill="FFFFFF"/>
        <w:spacing w:before="115" w:line="341" w:lineRule="exact"/>
        <w:ind w:left="226" w:right="5"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440</w:t>
      </w:r>
      <w:r>
        <w:rPr>
          <w:color w:val="000000"/>
        </w:rPr>
        <w:tab/>
      </w:r>
      <w:r>
        <w:rPr>
          <w:color w:val="000000"/>
          <w:spacing w:val="-2"/>
        </w:rPr>
        <w:t>ПРИМЕЧАНИЯ</w:t>
      </w:r>
    </w:p>
    <w:p w:rsidR="0055676D" w:rsidRDefault="0055676D" w:rsidP="0055676D">
      <w:pPr>
        <w:shd w:val="clear" w:color="auto" w:fill="FFFFFF"/>
        <w:tabs>
          <w:tab w:val="left" w:pos="163"/>
        </w:tabs>
        <w:spacing w:before="888"/>
      </w:pPr>
      <w:r>
        <w:rPr>
          <w:color w:val="000000"/>
          <w:vertAlign w:val="superscript"/>
        </w:rPr>
        <w:t>69</w:t>
      </w:r>
      <w:r>
        <w:rPr>
          <w:color w:val="000000"/>
          <w:vertAlign w:val="superscript"/>
        </w:rPr>
        <w:tab/>
      </w:r>
      <w:r>
        <w:rPr>
          <w:color w:val="000000"/>
          <w:spacing w:val="1"/>
        </w:rPr>
        <w:t>На обсуждение съезда был поставлен «Проект резолюции о поддержке крестьянского движения», на-</w:t>
      </w:r>
    </w:p>
    <w:p w:rsidR="0055676D" w:rsidRDefault="0055676D" w:rsidP="0055676D">
      <w:pPr>
        <w:shd w:val="clear" w:color="auto" w:fill="FFFFFF"/>
        <w:spacing w:before="14" w:line="346" w:lineRule="exact"/>
        <w:ind w:left="226"/>
        <w:jc w:val="both"/>
      </w:pPr>
      <w:r>
        <w:rPr>
          <w:color w:val="000000"/>
        </w:rPr>
        <w:t xml:space="preserve">писанный Лениным (см. настоящий том, стр. 156—157). Он был предварительно роздан делегатам и </w:t>
      </w:r>
      <w:r>
        <w:rPr>
          <w:color w:val="000000"/>
          <w:spacing w:val="-1"/>
        </w:rPr>
        <w:t>внесен на четырнадцатом заседании Л. Б. Красиным (Зиминым). При обсуждении резолюции был вне</w:t>
      </w:r>
      <w:r>
        <w:rPr>
          <w:color w:val="000000"/>
          <w:spacing w:val="-1"/>
        </w:rPr>
        <w:softHyphen/>
      </w:r>
      <w:r>
        <w:rPr>
          <w:color w:val="000000"/>
        </w:rPr>
        <w:t xml:space="preserve">сен ряд поправок, и она была передана в комиссию для составления «примирительной» резолюции. В </w:t>
      </w:r>
      <w:r>
        <w:rPr>
          <w:color w:val="000000"/>
          <w:spacing w:val="2"/>
        </w:rPr>
        <w:t xml:space="preserve">связи с этим Ленин переработал свой проект резолюции. Данный проект под названием «Резолюция </w:t>
      </w:r>
      <w:r>
        <w:rPr>
          <w:color w:val="000000"/>
        </w:rPr>
        <w:t>об отношении к крестьянскому движению» (там же, стр. 158—161) был обсужден на пятнадцатом за</w:t>
      </w:r>
      <w:r>
        <w:rPr>
          <w:color w:val="000000"/>
        </w:rPr>
        <w:softHyphen/>
        <w:t>седании съезда и принят единогласно. — 757.</w:t>
      </w:r>
    </w:p>
    <w:p w:rsidR="0055676D" w:rsidRDefault="0055676D" w:rsidP="0055676D">
      <w:pPr>
        <w:shd w:val="clear" w:color="auto" w:fill="FFFFFF"/>
        <w:tabs>
          <w:tab w:val="left" w:pos="163"/>
        </w:tabs>
        <w:spacing w:before="235" w:line="341" w:lineRule="exact"/>
        <w:ind w:left="163" w:hanging="163"/>
      </w:pPr>
      <w:r>
        <w:rPr>
          <w:color w:val="000000"/>
          <w:vertAlign w:val="superscript"/>
        </w:rPr>
        <w:t>70</w:t>
      </w:r>
      <w:r>
        <w:rPr>
          <w:color w:val="000000"/>
          <w:vertAlign w:val="superscript"/>
        </w:rPr>
        <w:tab/>
      </w:r>
      <w:r>
        <w:rPr>
          <w:color w:val="000000"/>
          <w:spacing w:val="1"/>
        </w:rPr>
        <w:t>Заявление семнадцати делегатов было внесено на тринадцатом заседании съезда. В нем предлагалось</w:t>
      </w:r>
      <w:r>
        <w:rPr>
          <w:color w:val="000000"/>
          <w:spacing w:val="1"/>
        </w:rPr>
        <w:br/>
      </w:r>
      <w:r>
        <w:rPr>
          <w:color w:val="000000"/>
        </w:rPr>
        <w:t xml:space="preserve">бюро «озаботиться о возможно точном соблюдении регламента </w:t>
      </w:r>
      <w:r>
        <w:rPr>
          <w:color w:val="000000"/>
          <w:lang w:val="en-US"/>
        </w:rPr>
        <w:t>III</w:t>
      </w:r>
      <w:r>
        <w:rPr>
          <w:color w:val="000000"/>
        </w:rPr>
        <w:t xml:space="preserve"> съезда... принять все меры к воз</w:t>
      </w:r>
      <w:r>
        <w:rPr>
          <w:color w:val="000000"/>
        </w:rPr>
        <w:softHyphen/>
      </w:r>
      <w:r>
        <w:rPr>
          <w:color w:val="000000"/>
        </w:rPr>
        <w:br/>
      </w:r>
      <w:r>
        <w:rPr>
          <w:color w:val="000000"/>
          <w:spacing w:val="1"/>
        </w:rPr>
        <w:t>можному ускорению съезда, ввиду крайней необходимости возможно скорее окончить работы съезда</w:t>
      </w:r>
      <w:r>
        <w:rPr>
          <w:color w:val="000000"/>
          <w:spacing w:val="1"/>
        </w:rPr>
        <w:br/>
        <w:t>и крайней утомленности всех делегатов». Бюро съезда присоединилось к этому заявлению (см. «Тре</w:t>
      </w:r>
      <w:r>
        <w:rPr>
          <w:color w:val="000000"/>
          <w:spacing w:val="1"/>
        </w:rPr>
        <w:softHyphen/>
      </w:r>
      <w:r>
        <w:rPr>
          <w:color w:val="000000"/>
          <w:spacing w:val="1"/>
        </w:rPr>
        <w:br/>
      </w:r>
      <w:r>
        <w:rPr>
          <w:color w:val="000000"/>
        </w:rPr>
        <w:t xml:space="preserve">тий съезд РСДРП. Протоколы», 1959, стр. 214). — </w:t>
      </w:r>
      <w:r>
        <w:rPr>
          <w:i/>
          <w:iCs/>
          <w:color w:val="000000"/>
        </w:rPr>
        <w:t>151.</w:t>
      </w:r>
    </w:p>
    <w:p w:rsidR="0055676D" w:rsidRDefault="0055676D" w:rsidP="0055676D">
      <w:pPr>
        <w:shd w:val="clear" w:color="auto" w:fill="FFFFFF"/>
        <w:tabs>
          <w:tab w:val="left" w:pos="163"/>
        </w:tabs>
        <w:spacing w:before="235" w:line="346" w:lineRule="exact"/>
        <w:ind w:left="163" w:hanging="163"/>
      </w:pPr>
      <w:r>
        <w:rPr>
          <w:color w:val="000000"/>
          <w:vertAlign w:val="superscript"/>
        </w:rPr>
        <w:t>71</w:t>
      </w:r>
      <w:r>
        <w:rPr>
          <w:color w:val="000000"/>
          <w:vertAlign w:val="superscript"/>
        </w:rPr>
        <w:tab/>
      </w:r>
      <w:r>
        <w:rPr>
          <w:i/>
          <w:iCs/>
          <w:color w:val="000000"/>
        </w:rPr>
        <w:t xml:space="preserve">« Черный передел» </w:t>
      </w:r>
      <w:r>
        <w:rPr>
          <w:color w:val="000000"/>
        </w:rPr>
        <w:t>— лозунг, выражавший стремление крестьян к всеобщему переделу земли, к ликви</w:t>
      </w:r>
      <w:r>
        <w:rPr>
          <w:color w:val="000000"/>
        </w:rPr>
        <w:softHyphen/>
      </w:r>
      <w:r>
        <w:rPr>
          <w:color w:val="000000"/>
        </w:rPr>
        <w:br/>
      </w:r>
      <w:r>
        <w:rPr>
          <w:color w:val="000000"/>
          <w:spacing w:val="-1"/>
        </w:rPr>
        <w:t>дации помещичьего землевладения.</w:t>
      </w:r>
    </w:p>
    <w:p w:rsidR="0055676D" w:rsidRDefault="0055676D" w:rsidP="0055676D">
      <w:pPr>
        <w:shd w:val="clear" w:color="auto" w:fill="FFFFFF"/>
        <w:spacing w:before="115" w:line="346" w:lineRule="exact"/>
        <w:ind w:left="226" w:firstLine="278"/>
        <w:jc w:val="both"/>
      </w:pPr>
      <w:r>
        <w:rPr>
          <w:color w:val="000000"/>
          <w:spacing w:val="1"/>
        </w:rPr>
        <w:t>В. И. Ленин в статье «Аграрная программа русской социал-демократии» указывал, что в требова</w:t>
      </w:r>
      <w:r>
        <w:rPr>
          <w:color w:val="000000"/>
          <w:spacing w:val="1"/>
        </w:rPr>
        <w:softHyphen/>
      </w:r>
      <w:r>
        <w:rPr>
          <w:color w:val="000000"/>
          <w:spacing w:val="-1"/>
        </w:rPr>
        <w:t>нии «черного передела», наряду с реакционной утопией увековечить мелкое крестьянское производст</w:t>
      </w:r>
      <w:r>
        <w:rPr>
          <w:color w:val="000000"/>
          <w:spacing w:val="-1"/>
        </w:rPr>
        <w:softHyphen/>
      </w:r>
      <w:r>
        <w:rPr>
          <w:color w:val="000000"/>
        </w:rPr>
        <w:t>во, есть и революционная сторона, а именно: «желание смести посредством крестьянского восстания все остатки крепостного строя» (Сочинения, 5 изд., том 6, стр. 336).</w:t>
      </w:r>
    </w:p>
    <w:p w:rsidR="0055676D" w:rsidRDefault="0055676D" w:rsidP="0055676D">
      <w:pPr>
        <w:shd w:val="clear" w:color="auto" w:fill="FFFFFF"/>
        <w:spacing w:before="5" w:line="341" w:lineRule="exact"/>
        <w:ind w:left="221" w:firstLine="278"/>
        <w:jc w:val="both"/>
      </w:pPr>
      <w:r>
        <w:rPr>
          <w:color w:val="000000"/>
        </w:rPr>
        <w:t>Позднее, на втором съезде РСДРП, В. И. Ленин говорил: «Нам говорят, что крестьянство не удов</w:t>
      </w:r>
      <w:r>
        <w:rPr>
          <w:color w:val="000000"/>
        </w:rPr>
        <w:softHyphen/>
      </w:r>
      <w:r>
        <w:rPr>
          <w:color w:val="000000"/>
          <w:spacing w:val="1"/>
        </w:rPr>
        <w:t xml:space="preserve">летворится нашей программой, что оно пойдет дальше; но мы не боимся этого, для этого у нас есть </w:t>
      </w:r>
      <w:r>
        <w:rPr>
          <w:color w:val="000000"/>
        </w:rPr>
        <w:t xml:space="preserve">наша социалистическая программа, и потому мы не боимся и передела земли...» (Сочинения, 5 изд., том 7, стр. 283). Так же высказывался на </w:t>
      </w:r>
      <w:r>
        <w:rPr>
          <w:color w:val="000000"/>
          <w:lang w:val="en-US"/>
        </w:rPr>
        <w:t>II</w:t>
      </w:r>
      <w:r>
        <w:rPr>
          <w:color w:val="000000"/>
        </w:rPr>
        <w:t xml:space="preserve"> съезде РСДРП и Г. В. Плеханов: «Перехожу к вопросу о </w:t>
      </w:r>
      <w:r>
        <w:rPr>
          <w:color w:val="000000"/>
          <w:spacing w:val="-1"/>
        </w:rPr>
        <w:t xml:space="preserve">знаменитом черном переделе. Нам говорят: выставляя требование о возвращении отрезков, вы должны помнить, что крестьяне пойдут дальше этого требования. Нас это нисколько не пугает» («Второй съезд </w:t>
      </w:r>
      <w:r>
        <w:rPr>
          <w:color w:val="000000"/>
        </w:rPr>
        <w:t xml:space="preserve">РСДРП. Протоколы», 1959, стр. 223). — </w:t>
      </w:r>
      <w:r>
        <w:rPr>
          <w:i/>
          <w:iCs/>
          <w:color w:val="000000"/>
        </w:rPr>
        <w:t>153.</w:t>
      </w:r>
    </w:p>
    <w:p w:rsidR="0055676D" w:rsidRDefault="0055676D" w:rsidP="0055676D">
      <w:pPr>
        <w:shd w:val="clear" w:color="auto" w:fill="FFFFFF"/>
        <w:tabs>
          <w:tab w:val="left" w:pos="163"/>
        </w:tabs>
        <w:spacing w:before="120" w:line="341" w:lineRule="exact"/>
      </w:pPr>
      <w:r>
        <w:rPr>
          <w:color w:val="000000"/>
          <w:vertAlign w:val="superscript"/>
        </w:rPr>
        <w:t>72</w:t>
      </w:r>
      <w:r>
        <w:rPr>
          <w:color w:val="000000"/>
          <w:vertAlign w:val="superscript"/>
        </w:rPr>
        <w:tab/>
      </w:r>
      <w:r>
        <w:rPr>
          <w:color w:val="000000"/>
        </w:rPr>
        <w:t>При обсуждении на пятнадцатом заседании, 20 апреля (3 мая), доклада и проекта резолюции А. А. Бо-</w:t>
      </w:r>
    </w:p>
    <w:p w:rsidR="0055676D" w:rsidRDefault="0055676D" w:rsidP="0055676D">
      <w:pPr>
        <w:shd w:val="clear" w:color="auto" w:fill="FFFFFF"/>
        <w:spacing w:line="341" w:lineRule="exact"/>
        <w:ind w:left="226"/>
        <w:jc w:val="both"/>
      </w:pPr>
      <w:r>
        <w:rPr>
          <w:color w:val="000000"/>
        </w:rPr>
        <w:t xml:space="preserve">гданова (Максимова) по вопросу об отношениях рабочих и интеллигентов в социал-демократических </w:t>
      </w:r>
      <w:r>
        <w:rPr>
          <w:color w:val="000000"/>
          <w:spacing w:val="2"/>
        </w:rPr>
        <w:t xml:space="preserve">организациях некоторые делегаты съезда утверждали, что вопроса такого не существует в партии и </w:t>
      </w:r>
      <w:r>
        <w:rPr>
          <w:color w:val="000000"/>
        </w:rPr>
        <w:t>нет необходимости принимать по нему резолюцию.</w:t>
      </w:r>
    </w:p>
    <w:p w:rsidR="0055676D" w:rsidRDefault="0055676D" w:rsidP="0055676D">
      <w:pPr>
        <w:shd w:val="clear" w:color="auto" w:fill="FFFFFF"/>
        <w:spacing w:line="341" w:lineRule="exact"/>
        <w:ind w:left="226"/>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441</w:t>
      </w:r>
    </w:p>
    <w:p w:rsidR="0055676D" w:rsidRDefault="0055676D" w:rsidP="0055676D">
      <w:pPr>
        <w:shd w:val="clear" w:color="auto" w:fill="FFFFFF"/>
        <w:spacing w:before="677" w:line="341" w:lineRule="exact"/>
        <w:ind w:left="514"/>
      </w:pPr>
      <w:r>
        <w:rPr>
          <w:color w:val="000000"/>
        </w:rPr>
        <w:t>Съезд вынес постановление отложить решение этого вопроса до принятия устава партии.</w:t>
      </w:r>
    </w:p>
    <w:p w:rsidR="0055676D" w:rsidRDefault="0055676D" w:rsidP="0055676D">
      <w:pPr>
        <w:shd w:val="clear" w:color="auto" w:fill="FFFFFF"/>
        <w:spacing w:line="341" w:lineRule="exact"/>
        <w:ind w:left="221" w:firstLine="278"/>
        <w:jc w:val="both"/>
      </w:pPr>
      <w:r>
        <w:rPr>
          <w:color w:val="000000"/>
        </w:rPr>
        <w:t>На девятнадцатом заседании, 22 апреля (5 мая), съезд вернулся к обсуждению вопроса об отноше</w:t>
      </w:r>
      <w:r>
        <w:rPr>
          <w:color w:val="000000"/>
        </w:rPr>
        <w:softHyphen/>
      </w:r>
      <w:r>
        <w:rPr>
          <w:color w:val="000000"/>
          <w:spacing w:val="1"/>
        </w:rPr>
        <w:t xml:space="preserve">ниях рабочих и интеллигентов в социал-демократических организациях. Был внесен ряд резолюций. </w:t>
      </w:r>
      <w:r>
        <w:rPr>
          <w:color w:val="000000"/>
        </w:rPr>
        <w:t xml:space="preserve">За основу при обсуждении был взят проект, написанный Лениным (см. настоящий том, стр. 171—172) и внесенный им совместно с А. А. Богдановым. Ленин неоднократно выступал по этому вопросу (см. настоящий том, стр. 173—174). Поименным голосованием съезд решил специальной резолюции по </w:t>
      </w:r>
      <w:r>
        <w:rPr>
          <w:color w:val="000000"/>
          <w:spacing w:val="-1"/>
        </w:rPr>
        <w:t>данному вопросу не выносить.</w:t>
      </w:r>
    </w:p>
    <w:p w:rsidR="0055676D" w:rsidRDefault="0055676D" w:rsidP="0055676D">
      <w:pPr>
        <w:shd w:val="clear" w:color="auto" w:fill="FFFFFF"/>
        <w:spacing w:line="341" w:lineRule="exact"/>
        <w:ind w:left="221" w:firstLine="278"/>
        <w:jc w:val="both"/>
      </w:pPr>
      <w:r>
        <w:rPr>
          <w:color w:val="000000"/>
        </w:rPr>
        <w:t>Предложения В. И. Ленина были учтены в резолюции о пропаганде и агитации. В этой резолюции подчеркивалось, что «исключительную важность приобретает привлечение к роли руководителей движения, — в качестве агитаторов, пропагандистов и особенно в качестве членов местных центров и центра общепартийного, — возможно большего числа сознательных рабочих, как людей, наиболее не</w:t>
      </w:r>
      <w:r>
        <w:rPr>
          <w:color w:val="000000"/>
        </w:rPr>
        <w:softHyphen/>
        <w:t xml:space="preserve">посредственно связанных с этим движением и наиболее тесно связывающих с ним партию, — и что именно недостатком таких политических руководителей среди рабочих объясняется наблюдаемое до сих пор сравнительное преобладание интеллигентов в партийных центрах» («Третий съезд РСДРП. Протоколы», 1959, стр. 457). — </w:t>
      </w:r>
      <w:r>
        <w:rPr>
          <w:i/>
          <w:iCs/>
          <w:color w:val="000000"/>
        </w:rPr>
        <w:t>164.</w:t>
      </w:r>
    </w:p>
    <w:p w:rsidR="0055676D" w:rsidRDefault="0055676D" w:rsidP="0055676D">
      <w:pPr>
        <w:shd w:val="clear" w:color="auto" w:fill="FFFFFF"/>
        <w:spacing w:before="125" w:line="341" w:lineRule="exact"/>
        <w:ind w:left="221" w:hanging="221"/>
        <w:jc w:val="both"/>
      </w:pPr>
      <w:r>
        <w:rPr>
          <w:color w:val="000000"/>
          <w:vertAlign w:val="superscript"/>
        </w:rPr>
        <w:t>73</w:t>
      </w:r>
      <w:r>
        <w:rPr>
          <w:color w:val="000000"/>
        </w:rPr>
        <w:t xml:space="preserve"> При обсуждении проекта устава партии съезд основательно переработал организационные нормы пар</w:t>
      </w:r>
      <w:r>
        <w:rPr>
          <w:color w:val="000000"/>
        </w:rPr>
        <w:softHyphen/>
        <w:t>тии. В основном это коснулось трех главных вопросов: 1) изменение § 1 устава; 2) точное определение прав ЦК и автономии местных комитетов с расширением ее; 3) создание единого центра.</w:t>
      </w:r>
    </w:p>
    <w:p w:rsidR="0055676D" w:rsidRDefault="0055676D" w:rsidP="0055676D">
      <w:pPr>
        <w:shd w:val="clear" w:color="auto" w:fill="FFFFFF"/>
        <w:spacing w:before="125" w:line="341" w:lineRule="exact"/>
        <w:ind w:left="514"/>
      </w:pPr>
      <w:r>
        <w:rPr>
          <w:color w:val="000000"/>
        </w:rPr>
        <w:t>Съезд принял § 1 устава в ленинской формулировке.</w:t>
      </w:r>
    </w:p>
    <w:p w:rsidR="0055676D" w:rsidRDefault="0055676D" w:rsidP="0055676D">
      <w:pPr>
        <w:shd w:val="clear" w:color="auto" w:fill="FFFFFF"/>
        <w:spacing w:line="341" w:lineRule="exact"/>
        <w:ind w:left="221" w:firstLine="293"/>
        <w:jc w:val="both"/>
      </w:pPr>
      <w:r>
        <w:rPr>
          <w:color w:val="000000"/>
        </w:rPr>
        <w:t xml:space="preserve">Съезд большинством голосов отказался от двоецентрия в лице ЦК и ЦО, созданного </w:t>
      </w:r>
      <w:r>
        <w:rPr>
          <w:color w:val="000000"/>
          <w:lang w:val="en-US"/>
        </w:rPr>
        <w:t>II</w:t>
      </w:r>
      <w:r>
        <w:rPr>
          <w:color w:val="000000"/>
        </w:rPr>
        <w:t xml:space="preserve"> съездом РСДРП. Был оставлен один центр — ЦК. </w:t>
      </w:r>
      <w:r>
        <w:rPr>
          <w:color w:val="000000"/>
          <w:lang w:val="en-US"/>
        </w:rPr>
        <w:t>III</w:t>
      </w:r>
      <w:r>
        <w:rPr>
          <w:color w:val="000000"/>
        </w:rPr>
        <w:t xml:space="preserve"> съезд уделил много времени вопросу о разграничении </w:t>
      </w:r>
      <w:r>
        <w:rPr>
          <w:color w:val="000000"/>
          <w:spacing w:val="1"/>
        </w:rPr>
        <w:t>прав ЦК и местных комитетов, об отношении комитетов к периферии и предоставлении периферии больших прав. Большинством голосов было решено 8-й параграф исключить из проекта устава, при</w:t>
      </w:r>
      <w:r>
        <w:rPr>
          <w:color w:val="000000"/>
          <w:spacing w:val="1"/>
        </w:rPr>
        <w:softHyphen/>
      </w:r>
      <w:r>
        <w:rPr>
          <w:color w:val="000000"/>
        </w:rPr>
        <w:t>няв по этому вопросу специальную резолюцию. Ленин голосовал за оставление § 8 в уставе. На девят</w:t>
      </w:r>
      <w:r>
        <w:rPr>
          <w:color w:val="000000"/>
        </w:rPr>
        <w:softHyphen/>
        <w:t>надцатом заседании, 22 апреля (5 мая), была принята резолюция В. В. Воровского (Орловского) об обязанности центров осведомлять периферии о партийных делах и считаться с их совещательным го</w:t>
      </w:r>
      <w:r>
        <w:rPr>
          <w:color w:val="000000"/>
        </w:rPr>
        <w:softHyphen/>
        <w:t>лосом, заменяющая параграф восьмой устава (см. «Третий съезд РСДРП. Протоколы», 1959, стр. 325, 327—328).</w:t>
      </w:r>
    </w:p>
    <w:p w:rsidR="0055676D" w:rsidRDefault="0055676D" w:rsidP="0055676D">
      <w:pPr>
        <w:shd w:val="clear" w:color="auto" w:fill="FFFFFF"/>
        <w:spacing w:line="341" w:lineRule="exact"/>
        <w:ind w:left="226" w:firstLine="288"/>
        <w:jc w:val="both"/>
      </w:pPr>
      <w:r>
        <w:rPr>
          <w:color w:val="000000"/>
          <w:spacing w:val="1"/>
        </w:rPr>
        <w:t>Для того, чтобы комитеты не могли злоупотреблять своей автономией, чтобы можно было заме</w:t>
      </w:r>
      <w:r>
        <w:rPr>
          <w:color w:val="000000"/>
          <w:spacing w:val="1"/>
        </w:rPr>
        <w:softHyphen/>
      </w:r>
      <w:r>
        <w:rPr>
          <w:color w:val="000000"/>
        </w:rPr>
        <w:t>нить не оправдавшие себя комитеты, в § 9 нового устава было записано: «Местный комитет должен быть распущен ЦК, если за распущение</w:t>
      </w:r>
    </w:p>
    <w:p w:rsidR="0055676D" w:rsidRDefault="0055676D" w:rsidP="0055676D">
      <w:pPr>
        <w:shd w:val="clear" w:color="auto" w:fill="FFFFFF"/>
        <w:spacing w:line="341" w:lineRule="exact"/>
        <w:ind w:left="226" w:firstLine="288"/>
        <w:jc w:val="both"/>
        <w:sectPr w:rsidR="0055676D">
          <w:pgSz w:w="11909" w:h="16834"/>
          <w:pgMar w:top="1440" w:right="1419"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442</w:t>
      </w:r>
      <w:r>
        <w:rPr>
          <w:color w:val="000000"/>
        </w:rPr>
        <w:tab/>
      </w:r>
      <w:r>
        <w:rPr>
          <w:color w:val="000000"/>
          <w:spacing w:val="-2"/>
        </w:rPr>
        <w:t>ПРИМЕЧАНИЯ</w:t>
      </w:r>
    </w:p>
    <w:p w:rsidR="0055676D" w:rsidRDefault="0055676D" w:rsidP="0055676D">
      <w:pPr>
        <w:shd w:val="clear" w:color="auto" w:fill="FFFFFF"/>
        <w:spacing w:before="763"/>
        <w:ind w:left="206"/>
      </w:pPr>
      <w:r>
        <w:rPr>
          <w:color w:val="000000"/>
        </w:rPr>
        <w:t xml:space="preserve">выскажутся одновременно ЦК </w:t>
      </w:r>
      <w:r>
        <w:rPr>
          <w:color w:val="000000"/>
          <w:vertAlign w:val="superscript"/>
        </w:rPr>
        <w:t>2</w:t>
      </w:r>
      <w:r>
        <w:rPr>
          <w:color w:val="000000"/>
        </w:rPr>
        <w:t>/</w:t>
      </w:r>
      <w:r>
        <w:rPr>
          <w:color w:val="000000"/>
          <w:vertAlign w:val="subscript"/>
        </w:rPr>
        <w:t>3</w:t>
      </w:r>
      <w:r>
        <w:rPr>
          <w:color w:val="000000"/>
        </w:rPr>
        <w:t xml:space="preserve"> голосов и </w:t>
      </w:r>
      <w:r>
        <w:rPr>
          <w:color w:val="000000"/>
          <w:vertAlign w:val="superscript"/>
        </w:rPr>
        <w:t>2</w:t>
      </w:r>
      <w:r>
        <w:rPr>
          <w:color w:val="000000"/>
        </w:rPr>
        <w:t>/</w:t>
      </w:r>
      <w:r>
        <w:rPr>
          <w:color w:val="000000"/>
          <w:vertAlign w:val="subscript"/>
        </w:rPr>
        <w:t>3</w:t>
      </w:r>
      <w:r>
        <w:rPr>
          <w:color w:val="000000"/>
        </w:rPr>
        <w:t xml:space="preserve"> местных рабочих, входящих в партийные организации».</w:t>
      </w:r>
    </w:p>
    <w:p w:rsidR="0055676D" w:rsidRDefault="0055676D" w:rsidP="0055676D">
      <w:pPr>
        <w:shd w:val="clear" w:color="auto" w:fill="FFFFFF"/>
        <w:spacing w:before="115"/>
        <w:ind w:left="221"/>
      </w:pPr>
      <w:r>
        <w:rPr>
          <w:i/>
          <w:iCs/>
          <w:color w:val="000000"/>
        </w:rPr>
        <w:t>— 165.</w:t>
      </w:r>
    </w:p>
    <w:p w:rsidR="0055676D" w:rsidRDefault="0055676D" w:rsidP="0055676D">
      <w:pPr>
        <w:shd w:val="clear" w:color="auto" w:fill="FFFFFF"/>
        <w:tabs>
          <w:tab w:val="left" w:pos="178"/>
        </w:tabs>
        <w:spacing w:before="134" w:line="346" w:lineRule="exact"/>
        <w:ind w:left="178" w:hanging="178"/>
      </w:pPr>
      <w:r>
        <w:rPr>
          <w:color w:val="000000"/>
          <w:vertAlign w:val="superscript"/>
        </w:rPr>
        <w:t>74</w:t>
      </w:r>
      <w:r>
        <w:rPr>
          <w:color w:val="000000"/>
          <w:vertAlign w:val="superscript"/>
        </w:rPr>
        <w:tab/>
      </w:r>
      <w:r>
        <w:rPr>
          <w:color w:val="000000"/>
          <w:spacing w:val="3"/>
        </w:rPr>
        <w:t>В. И. Ленин цитирует статью А. А. Богданова «Организационный вопрос», в которой приводился и</w:t>
      </w:r>
      <w:r>
        <w:rPr>
          <w:color w:val="000000"/>
          <w:spacing w:val="3"/>
        </w:rPr>
        <w:br/>
      </w:r>
      <w:r>
        <w:rPr>
          <w:color w:val="000000"/>
        </w:rPr>
        <w:t>обосновывался новый проект устава партии. Статья была опубликована в № 13 газеты «Вперед» от 5</w:t>
      </w:r>
      <w:r>
        <w:rPr>
          <w:color w:val="000000"/>
        </w:rPr>
        <w:br/>
        <w:t xml:space="preserve">апреля (23 марта) 1905 года. — </w:t>
      </w:r>
      <w:r>
        <w:rPr>
          <w:i/>
          <w:iCs/>
          <w:color w:val="000000"/>
        </w:rPr>
        <w:t>165.</w:t>
      </w:r>
    </w:p>
    <w:p w:rsidR="0055676D" w:rsidRDefault="0055676D" w:rsidP="0055676D">
      <w:pPr>
        <w:shd w:val="clear" w:color="auto" w:fill="FFFFFF"/>
        <w:tabs>
          <w:tab w:val="left" w:pos="178"/>
        </w:tabs>
        <w:spacing w:before="245" w:line="341" w:lineRule="exact"/>
        <w:ind w:left="178" w:hanging="178"/>
      </w:pPr>
      <w:r>
        <w:rPr>
          <w:color w:val="000000"/>
          <w:vertAlign w:val="superscript"/>
        </w:rPr>
        <w:t>75</w:t>
      </w:r>
      <w:r>
        <w:rPr>
          <w:color w:val="000000"/>
          <w:vertAlign w:val="superscript"/>
        </w:rPr>
        <w:tab/>
      </w:r>
      <w:r>
        <w:rPr>
          <w:color w:val="000000"/>
        </w:rPr>
        <w:t>§ 6 проекта устава, опубликованного в № 13 газеты «Вперед» от 5 апреля (23 марта) 1905 года, гласил:</w:t>
      </w:r>
      <w:r>
        <w:rPr>
          <w:color w:val="000000"/>
        </w:rPr>
        <w:br/>
      </w:r>
      <w:r>
        <w:rPr>
          <w:color w:val="000000"/>
          <w:spacing w:val="1"/>
        </w:rPr>
        <w:t>«Все организации, входящие в состав партии, ведают автономно все дела, относящиеся специально и</w:t>
      </w:r>
      <w:r>
        <w:rPr>
          <w:color w:val="000000"/>
          <w:spacing w:val="1"/>
        </w:rPr>
        <w:br/>
      </w:r>
      <w:r>
        <w:rPr>
          <w:color w:val="000000"/>
        </w:rPr>
        <w:t xml:space="preserve">исключительно к той области партийной деятельности, для заведования которой они созданы». На </w:t>
      </w:r>
      <w:r>
        <w:rPr>
          <w:color w:val="000000"/>
          <w:lang w:val="en-US"/>
        </w:rPr>
        <w:t>III</w:t>
      </w:r>
      <w:r>
        <w:rPr>
          <w:color w:val="000000"/>
        </w:rPr>
        <w:br/>
        <w:t>съезде § 6 был принят в другой редакции (см. «Третий съезд РСДРП. Протоколы», 1959, стр. 461). —</w:t>
      </w:r>
    </w:p>
    <w:p w:rsidR="0055676D" w:rsidRDefault="0055676D" w:rsidP="0055676D">
      <w:pPr>
        <w:shd w:val="clear" w:color="auto" w:fill="FFFFFF"/>
        <w:spacing w:before="91"/>
        <w:ind w:left="235"/>
      </w:pPr>
      <w:r>
        <w:rPr>
          <w:i/>
          <w:iCs/>
          <w:color w:val="000000"/>
        </w:rPr>
        <w:t>167.</w:t>
      </w:r>
    </w:p>
    <w:p w:rsidR="0055676D" w:rsidRDefault="0055676D" w:rsidP="0055676D">
      <w:pPr>
        <w:shd w:val="clear" w:color="auto" w:fill="FFFFFF"/>
        <w:tabs>
          <w:tab w:val="left" w:pos="178"/>
        </w:tabs>
        <w:spacing w:before="264" w:line="341" w:lineRule="exact"/>
        <w:ind w:left="178" w:hanging="178"/>
      </w:pPr>
      <w:r>
        <w:rPr>
          <w:color w:val="000000"/>
          <w:vertAlign w:val="superscript"/>
        </w:rPr>
        <w:t>76</w:t>
      </w:r>
      <w:r>
        <w:rPr>
          <w:color w:val="000000"/>
          <w:vertAlign w:val="superscript"/>
        </w:rPr>
        <w:tab/>
      </w:r>
      <w:r>
        <w:rPr>
          <w:color w:val="000000"/>
        </w:rPr>
        <w:t>По § 7 проекта устава партии всякой партийной организации, имеющей на съезде право решающего</w:t>
      </w:r>
      <w:r>
        <w:rPr>
          <w:color w:val="000000"/>
        </w:rPr>
        <w:br/>
        <w:t>голоса, предоставлялось право издавать на свои средства и от своего имени партийную литературу. О.</w:t>
      </w:r>
      <w:r>
        <w:rPr>
          <w:color w:val="000000"/>
        </w:rPr>
        <w:br/>
        <w:t>А. Квиткин (Петров) высказался за § 7 с поправкой А. А. Богданова (Максимова) — что «все периоди</w:t>
      </w:r>
      <w:r>
        <w:rPr>
          <w:color w:val="000000"/>
        </w:rPr>
        <w:softHyphen/>
      </w:r>
      <w:r>
        <w:rPr>
          <w:color w:val="000000"/>
        </w:rPr>
        <w:br/>
        <w:t>ческие партийные издания обязаны но требованию ЦК печатать все его заявления».</w:t>
      </w:r>
    </w:p>
    <w:p w:rsidR="0055676D" w:rsidRDefault="0055676D" w:rsidP="0055676D">
      <w:pPr>
        <w:shd w:val="clear" w:color="auto" w:fill="FFFFFF"/>
        <w:spacing w:before="115" w:line="346" w:lineRule="exact"/>
        <w:ind w:left="226" w:right="5" w:firstLine="278"/>
        <w:jc w:val="both"/>
      </w:pPr>
      <w:r>
        <w:rPr>
          <w:color w:val="000000"/>
        </w:rPr>
        <w:t>П. А. Красиков (Вельский) предлагал разрешить издавать партийную литературу только при пол</w:t>
      </w:r>
      <w:r>
        <w:rPr>
          <w:color w:val="000000"/>
        </w:rPr>
        <w:softHyphen/>
        <w:t>ном согласовании даваемых в ней практических лозунгов с решениями международных с.-д. конгрес</w:t>
      </w:r>
      <w:r>
        <w:rPr>
          <w:color w:val="000000"/>
        </w:rPr>
        <w:softHyphen/>
        <w:t xml:space="preserve">сов и партийных съездов. § 7 устава партии был принят в редакции Д. С. Постоловского (Михайлова) с поправкой А. А. Богданова (см. «Третий съезд РСДРП. Протоколы», 1959, стр. 461). Поправка П. А. Красикова была отклонена большинством голосов. — </w:t>
      </w:r>
      <w:r>
        <w:rPr>
          <w:i/>
          <w:iCs/>
          <w:color w:val="000000"/>
        </w:rPr>
        <w:t>167.</w:t>
      </w:r>
    </w:p>
    <w:p w:rsidR="0055676D" w:rsidRDefault="0055676D" w:rsidP="0055676D">
      <w:pPr>
        <w:shd w:val="clear" w:color="auto" w:fill="FFFFFF"/>
        <w:spacing w:before="110" w:line="346" w:lineRule="exact"/>
        <w:ind w:left="216" w:hanging="216"/>
        <w:jc w:val="both"/>
      </w:pPr>
      <w:r>
        <w:rPr>
          <w:i/>
          <w:iCs/>
          <w:color w:val="000000"/>
          <w:vertAlign w:val="superscript"/>
        </w:rPr>
        <w:t>11</w:t>
      </w:r>
      <w:r>
        <w:rPr>
          <w:i/>
          <w:iCs/>
          <w:color w:val="000000"/>
        </w:rPr>
        <w:t xml:space="preserve"> 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I</w:t>
      </w:r>
      <w:r>
        <w:rPr>
          <w:color w:val="000000"/>
        </w:rPr>
        <w:t xml:space="preserve"> 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I</w:t>
      </w:r>
      <w:r>
        <w:rPr>
          <w:color w:val="000000"/>
        </w:rPr>
        <w:t>, 1954, стр. 14).</w:t>
      </w:r>
    </w:p>
    <w:p w:rsidR="0055676D" w:rsidRDefault="0055676D" w:rsidP="0055676D">
      <w:pPr>
        <w:shd w:val="clear" w:color="auto" w:fill="FFFFFF"/>
        <w:spacing w:before="120" w:line="341"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IV</w:t>
      </w:r>
      <w:r>
        <w:rPr>
          <w:color w:val="000000"/>
        </w:rPr>
        <w:t xml:space="preserve"> съезд Бунда постановил изменить организационные отношения с РСДРП, установленные </w:t>
      </w:r>
      <w:r>
        <w:rPr>
          <w:color w:val="000000"/>
          <w:lang w:val="en-US"/>
        </w:rPr>
        <w:t>I</w:t>
      </w:r>
      <w:r>
        <w:rPr>
          <w:color w:val="000000"/>
        </w:rPr>
        <w:t xml:space="preserve">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55676D" w:rsidRDefault="0055676D" w:rsidP="0055676D">
      <w:pPr>
        <w:shd w:val="clear" w:color="auto" w:fill="FFFFFF"/>
        <w:spacing w:before="120" w:line="341" w:lineRule="exact"/>
        <w:ind w:left="226" w:right="5"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443</w:t>
      </w:r>
    </w:p>
    <w:p w:rsidR="0055676D" w:rsidRDefault="0055676D" w:rsidP="0055676D">
      <w:pPr>
        <w:shd w:val="clear" w:color="auto" w:fill="FFFFFF"/>
        <w:spacing w:before="677" w:line="341" w:lineRule="exact"/>
        <w:ind w:left="226" w:firstLine="278"/>
        <w:jc w:val="both"/>
      </w:pPr>
      <w:r>
        <w:rPr>
          <w:color w:val="000000"/>
        </w:rPr>
        <w:t xml:space="preserve">На </w:t>
      </w:r>
      <w:r>
        <w:rPr>
          <w:color w:val="000000"/>
          <w:lang w:val="en-US"/>
        </w:rPr>
        <w:t>II</w:t>
      </w:r>
      <w:r>
        <w:rPr>
          <w:color w:val="000000"/>
        </w:rPr>
        <w:t xml:space="preserve"> съезде РСДРП, после того как съезд отверг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IV</w:t>
      </w:r>
      <w:r>
        <w:rPr>
          <w:color w:val="000000"/>
        </w:rPr>
        <w:t xml:space="preserve"> (Объединительного) съезда, Бунд вновь вошел в состав РСДРП.</w:t>
      </w:r>
    </w:p>
    <w:p w:rsidR="0055676D" w:rsidRDefault="0055676D" w:rsidP="0055676D">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бундовцы стояли на позициях социал-шовинизма. В 1917 году Бунд поддерживал контрреволюционное Временное правительство, боролся на стороне врагов Великой Октябрьской со</w:t>
      </w:r>
      <w:r>
        <w:rPr>
          <w:color w:val="000000"/>
        </w:rPr>
        <w:softHyphen/>
        <w:t>циалистической революции. В годы иностранной военной интервенции и гражданской войны руково</w:t>
      </w:r>
      <w:r>
        <w:rPr>
          <w:color w:val="000000"/>
        </w:rPr>
        <w:softHyphen/>
      </w:r>
      <w:r>
        <w:rPr>
          <w:color w:val="000000"/>
          <w:spacing w:val="2"/>
        </w:rPr>
        <w:t xml:space="preserve">дители Бунда сомкнулись с силами контрреволюции. Одновременно с этим среди рядовых членов </w:t>
      </w:r>
      <w:r>
        <w:rPr>
          <w:color w:val="000000"/>
        </w:rPr>
        <w:t>Бунда наметился перелом в пользу сотрудничества с Советской властью. В марте 1921 года Бунд са</w:t>
      </w:r>
      <w:r>
        <w:rPr>
          <w:color w:val="000000"/>
        </w:rPr>
        <w:softHyphen/>
        <w:t xml:space="preserve">моликвидировался, часть его членов была принята в РКП(б) на общих основаниях. — </w:t>
      </w:r>
      <w:r>
        <w:rPr>
          <w:i/>
          <w:iCs/>
          <w:color w:val="000000"/>
        </w:rPr>
        <w:t>168.</w:t>
      </w:r>
    </w:p>
    <w:p w:rsidR="0055676D" w:rsidRDefault="0055676D" w:rsidP="0055676D">
      <w:pPr>
        <w:shd w:val="clear" w:color="auto" w:fill="FFFFFF"/>
        <w:tabs>
          <w:tab w:val="left" w:pos="158"/>
        </w:tabs>
        <w:spacing w:before="115" w:line="346" w:lineRule="exact"/>
      </w:pPr>
      <w:r>
        <w:rPr>
          <w:color w:val="000000"/>
          <w:vertAlign w:val="superscript"/>
        </w:rPr>
        <w:t>78</w:t>
      </w:r>
      <w:r>
        <w:rPr>
          <w:color w:val="000000"/>
          <w:vertAlign w:val="superscript"/>
        </w:rPr>
        <w:tab/>
      </w:r>
      <w:r>
        <w:rPr>
          <w:color w:val="000000"/>
        </w:rPr>
        <w:t>При обсуждении § 11 проекта устава партии, в котором говорилось, что «Всякая партийная организа-</w:t>
      </w:r>
    </w:p>
    <w:p w:rsidR="0055676D" w:rsidRDefault="0055676D" w:rsidP="0055676D">
      <w:pPr>
        <w:shd w:val="clear" w:color="auto" w:fill="FFFFFF"/>
        <w:spacing w:line="346" w:lineRule="exact"/>
        <w:ind w:left="221"/>
        <w:jc w:val="both"/>
      </w:pPr>
      <w:r>
        <w:rPr>
          <w:color w:val="000000"/>
        </w:rPr>
        <w:t xml:space="preserve">ция обязана доставлять и ЦК и редакции ЦО все средства к ознакомлению со всей ее деятельностью и </w:t>
      </w:r>
      <w:r>
        <w:rPr>
          <w:color w:val="000000"/>
          <w:spacing w:val="1"/>
        </w:rPr>
        <w:t xml:space="preserve">всем ее личным составом», А. М. Эссен (Китаев) предложил следующее дополнение: «представляя в </w:t>
      </w:r>
      <w:r>
        <w:rPr>
          <w:color w:val="000000"/>
        </w:rPr>
        <w:t xml:space="preserve">ЦК подробные отчеты о своей деятельности не реже одного раза в 2 недели». После выступления В. И. Ленина это дополнение большинством голосов было принято. — </w:t>
      </w:r>
      <w:r>
        <w:rPr>
          <w:i/>
          <w:iCs/>
          <w:color w:val="000000"/>
        </w:rPr>
        <w:t>168.</w:t>
      </w:r>
    </w:p>
    <w:p w:rsidR="0055676D" w:rsidRDefault="0055676D" w:rsidP="0055676D">
      <w:pPr>
        <w:shd w:val="clear" w:color="auto" w:fill="FFFFFF"/>
        <w:tabs>
          <w:tab w:val="left" w:pos="158"/>
        </w:tabs>
        <w:spacing w:before="322"/>
      </w:pPr>
      <w:r>
        <w:rPr>
          <w:color w:val="000000"/>
          <w:vertAlign w:val="superscript"/>
        </w:rPr>
        <w:t>79</w:t>
      </w:r>
      <w:r>
        <w:rPr>
          <w:color w:val="000000"/>
          <w:vertAlign w:val="superscript"/>
        </w:rPr>
        <w:tab/>
      </w:r>
      <w:r>
        <w:rPr>
          <w:color w:val="000000"/>
        </w:rPr>
        <w:t>Речь идет о 12 параграфе проекта устава, в котором говорилось, что «Кооптация членов в ЦК произво-</w:t>
      </w:r>
    </w:p>
    <w:p w:rsidR="0055676D" w:rsidRDefault="0055676D" w:rsidP="0055676D">
      <w:pPr>
        <w:shd w:val="clear" w:color="auto" w:fill="FFFFFF"/>
        <w:spacing w:before="120"/>
        <w:ind w:left="221"/>
      </w:pPr>
      <w:r>
        <w:rPr>
          <w:color w:val="000000"/>
        </w:rPr>
        <w:t xml:space="preserve">дится единогласно». Предложение о единогласной кооптации членов в ЦК было принято. — </w:t>
      </w:r>
      <w:r>
        <w:rPr>
          <w:i/>
          <w:iCs/>
          <w:color w:val="000000"/>
        </w:rPr>
        <w:t>168.</w:t>
      </w:r>
    </w:p>
    <w:p w:rsidR="0055676D" w:rsidRDefault="0055676D" w:rsidP="0055676D">
      <w:pPr>
        <w:shd w:val="clear" w:color="auto" w:fill="FFFFFF"/>
        <w:tabs>
          <w:tab w:val="left" w:pos="158"/>
        </w:tabs>
        <w:spacing w:before="254" w:line="346" w:lineRule="exact"/>
        <w:ind w:left="158" w:hanging="158"/>
      </w:pPr>
      <w:r>
        <w:rPr>
          <w:color w:val="000000"/>
          <w:vertAlign w:val="superscript"/>
        </w:rPr>
        <w:t>80</w:t>
      </w:r>
      <w:r>
        <w:rPr>
          <w:color w:val="000000"/>
          <w:vertAlign w:val="superscript"/>
        </w:rPr>
        <w:tab/>
      </w:r>
      <w:r>
        <w:rPr>
          <w:color w:val="000000"/>
        </w:rPr>
        <w:t>§ 13 проекта устава гласил: «Комитет заграничных организаций партии имеет целью пропаганду и аги</w:t>
      </w:r>
      <w:r>
        <w:rPr>
          <w:color w:val="000000"/>
        </w:rPr>
        <w:softHyphen/>
      </w:r>
      <w:r>
        <w:rPr>
          <w:color w:val="000000"/>
        </w:rPr>
        <w:br/>
      </w:r>
      <w:r>
        <w:rPr>
          <w:color w:val="000000"/>
          <w:spacing w:val="1"/>
        </w:rPr>
        <w:t>тацию за границей, а равно содействие русскому движению. Поддержку русскому движению он ока</w:t>
      </w:r>
      <w:r>
        <w:rPr>
          <w:color w:val="000000"/>
          <w:spacing w:val="1"/>
        </w:rPr>
        <w:softHyphen/>
      </w:r>
      <w:r>
        <w:rPr>
          <w:color w:val="000000"/>
          <w:spacing w:val="1"/>
        </w:rPr>
        <w:br/>
      </w:r>
      <w:r>
        <w:rPr>
          <w:color w:val="000000"/>
        </w:rPr>
        <w:t>зывает не иначе, как через посредство лиц и групп, особо назначенных ЦК».</w:t>
      </w:r>
    </w:p>
    <w:p w:rsidR="0055676D" w:rsidRDefault="0055676D" w:rsidP="0055676D">
      <w:pPr>
        <w:shd w:val="clear" w:color="auto" w:fill="FFFFFF"/>
        <w:spacing w:before="120" w:line="341" w:lineRule="exact"/>
        <w:ind w:left="226" w:right="5" w:firstLine="278"/>
        <w:jc w:val="both"/>
      </w:pPr>
      <w:r>
        <w:rPr>
          <w:color w:val="000000"/>
        </w:rPr>
        <w:t>В резолюции П. А. Красикова (Вельского) говорилось: «</w:t>
      </w:r>
      <w:r>
        <w:rPr>
          <w:color w:val="000000"/>
          <w:lang w:val="en-US"/>
        </w:rPr>
        <w:t>III</w:t>
      </w:r>
      <w:r>
        <w:rPr>
          <w:color w:val="000000"/>
        </w:rPr>
        <w:t xml:space="preserve"> съезд РСДРП поручает ЦК рассмотреть и утвердить устав Заграничной организации на правах полноправного комитета партии, ведущего пропаганду и агитацию за границей, с тем чтобы поддержку и содействие русскому</w:t>
      </w:r>
    </w:p>
    <w:p w:rsidR="0055676D" w:rsidRDefault="0055676D" w:rsidP="0055676D">
      <w:pPr>
        <w:shd w:val="clear" w:color="auto" w:fill="FFFFFF"/>
        <w:spacing w:before="120" w:line="341" w:lineRule="exact"/>
        <w:ind w:left="226" w:right="5"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444</w:t>
      </w:r>
      <w:r>
        <w:rPr>
          <w:color w:val="000000"/>
        </w:rPr>
        <w:tab/>
      </w:r>
      <w:r>
        <w:rPr>
          <w:color w:val="000000"/>
          <w:spacing w:val="-2"/>
        </w:rPr>
        <w:t>ПРИМЕЧАНИЯ</w:t>
      </w:r>
    </w:p>
    <w:p w:rsidR="0055676D" w:rsidRDefault="0055676D" w:rsidP="0055676D">
      <w:pPr>
        <w:shd w:val="clear" w:color="auto" w:fill="FFFFFF"/>
        <w:spacing w:before="672" w:line="346" w:lineRule="exact"/>
        <w:ind w:left="514" w:right="384" w:hanging="298"/>
      </w:pPr>
      <w:r>
        <w:rPr>
          <w:color w:val="000000"/>
          <w:spacing w:val="-1"/>
        </w:rPr>
        <w:t xml:space="preserve">движению КЗО оказывал не иначе, как через посредство лиц и групп, особо назначенных ЦК». </w:t>
      </w:r>
      <w:r>
        <w:rPr>
          <w:color w:val="000000"/>
        </w:rPr>
        <w:t xml:space="preserve">Съезд снял § 13 из устава и принял резолюцию, предложенную П. А. Красиковым. — </w:t>
      </w:r>
      <w:r>
        <w:rPr>
          <w:i/>
          <w:iCs/>
          <w:color w:val="000000"/>
        </w:rPr>
        <w:t>168.</w:t>
      </w:r>
    </w:p>
    <w:p w:rsidR="0055676D" w:rsidRDefault="0055676D" w:rsidP="0055676D">
      <w:pPr>
        <w:shd w:val="clear" w:color="auto" w:fill="FFFFFF"/>
        <w:spacing w:before="106" w:line="346" w:lineRule="exact"/>
        <w:ind w:left="226" w:right="5" w:hanging="226"/>
        <w:jc w:val="both"/>
      </w:pPr>
      <w:r>
        <w:rPr>
          <w:color w:val="000000"/>
          <w:vertAlign w:val="superscript"/>
        </w:rPr>
        <w:t>81</w:t>
      </w:r>
      <w:r>
        <w:rPr>
          <w:color w:val="000000"/>
        </w:rPr>
        <w:t>В проекте резолюции А. А. Богданова (Максимова) об общих собраниях ЦК говорилось: «съезд вменя</w:t>
      </w:r>
      <w:r>
        <w:rPr>
          <w:color w:val="000000"/>
        </w:rPr>
        <w:softHyphen/>
        <w:t xml:space="preserve">ет ЦК в обязанность периодические, не реже раза в три месяца, съезды той и другой его части», т. е. </w:t>
      </w:r>
      <w:r>
        <w:rPr>
          <w:color w:val="000000"/>
          <w:spacing w:val="-1"/>
        </w:rPr>
        <w:t>заграничной и российской частей ЦК.</w:t>
      </w:r>
    </w:p>
    <w:p w:rsidR="0055676D" w:rsidRDefault="0055676D" w:rsidP="0055676D">
      <w:pPr>
        <w:shd w:val="clear" w:color="auto" w:fill="FFFFFF"/>
        <w:spacing w:before="115" w:line="346" w:lineRule="exact"/>
        <w:ind w:left="226" w:firstLine="278"/>
        <w:jc w:val="both"/>
      </w:pPr>
      <w:r>
        <w:rPr>
          <w:color w:val="000000"/>
          <w:spacing w:val="1"/>
        </w:rPr>
        <w:t xml:space="preserve">Резолюция была принята с поправкой, что указанные собрания должны проводиться «не реже раза </w:t>
      </w:r>
      <w:r>
        <w:rPr>
          <w:color w:val="000000"/>
        </w:rPr>
        <w:t xml:space="preserve">в четыре месяца» («Третий съезд РСДРП. Протоколы», 1959, стр. 466). — </w:t>
      </w:r>
      <w:r>
        <w:rPr>
          <w:i/>
          <w:iCs/>
          <w:color w:val="000000"/>
        </w:rPr>
        <w:t>169.</w:t>
      </w:r>
    </w:p>
    <w:p w:rsidR="0055676D" w:rsidRDefault="0055676D" w:rsidP="0055676D">
      <w:pPr>
        <w:shd w:val="clear" w:color="auto" w:fill="FFFFFF"/>
        <w:tabs>
          <w:tab w:val="left" w:pos="163"/>
        </w:tabs>
        <w:spacing w:before="211"/>
      </w:pPr>
      <w:r>
        <w:rPr>
          <w:color w:val="000000"/>
          <w:vertAlign w:val="superscript"/>
        </w:rPr>
        <w:t>82</w:t>
      </w:r>
      <w:r>
        <w:rPr>
          <w:color w:val="000000"/>
          <w:vertAlign w:val="superscript"/>
        </w:rPr>
        <w:tab/>
      </w:r>
      <w:r>
        <w:rPr>
          <w:color w:val="000000"/>
        </w:rPr>
        <w:t>На восемнадцатом заседании съезда, 22 апреля (5 мая), вновь встал вопрос о представительстве Казан-</w:t>
      </w:r>
    </w:p>
    <w:p w:rsidR="0055676D" w:rsidRDefault="0055676D" w:rsidP="0055676D">
      <w:pPr>
        <w:shd w:val="clear" w:color="auto" w:fill="FFFFFF"/>
        <w:spacing w:before="24" w:line="341" w:lineRule="exact"/>
        <w:ind w:left="226"/>
        <w:jc w:val="both"/>
      </w:pPr>
      <w:r>
        <w:rPr>
          <w:color w:val="000000"/>
        </w:rPr>
        <w:t xml:space="preserve">ского комитета, так как к этому времени на съезд прибыл его делегат И. А. Саммер (Савич). Комиссия </w:t>
      </w:r>
      <w:r>
        <w:rPr>
          <w:color w:val="000000"/>
          <w:spacing w:val="-1"/>
        </w:rPr>
        <w:t xml:space="preserve">по проверке мандатов предложила съезду «остаться при своем прежнем решении и допустить делегата </w:t>
      </w:r>
      <w:r>
        <w:rPr>
          <w:color w:val="000000"/>
        </w:rPr>
        <w:t xml:space="preserve">Казанского комитета с правом совещательного голоса» (см. «Третий съезд РСДРП. Протоколы», 1959, </w:t>
      </w:r>
      <w:r>
        <w:rPr>
          <w:color w:val="000000"/>
          <w:spacing w:val="3"/>
        </w:rPr>
        <w:t>стр.314).</w:t>
      </w:r>
    </w:p>
    <w:p w:rsidR="0055676D" w:rsidRDefault="0055676D" w:rsidP="0055676D">
      <w:pPr>
        <w:shd w:val="clear" w:color="auto" w:fill="FFFFFF"/>
        <w:spacing w:before="110" w:line="350" w:lineRule="exact"/>
        <w:ind w:left="221" w:firstLine="293"/>
        <w:jc w:val="both"/>
      </w:pPr>
      <w:r>
        <w:rPr>
          <w:color w:val="000000"/>
        </w:rPr>
        <w:t xml:space="preserve">Делегат комитета И. А. Саммер обратился к съезду с просьбой о предоставлении комитету права </w:t>
      </w:r>
      <w:r>
        <w:rPr>
          <w:color w:val="000000"/>
          <w:spacing w:val="-1"/>
        </w:rPr>
        <w:t>решающего голоса.</w:t>
      </w:r>
    </w:p>
    <w:p w:rsidR="0055676D" w:rsidRDefault="0055676D" w:rsidP="0055676D">
      <w:pPr>
        <w:shd w:val="clear" w:color="auto" w:fill="FFFFFF"/>
        <w:spacing w:line="346" w:lineRule="exact"/>
        <w:ind w:left="226" w:right="5" w:firstLine="278"/>
        <w:jc w:val="both"/>
      </w:pPr>
      <w:r>
        <w:rPr>
          <w:color w:val="000000"/>
        </w:rPr>
        <w:t>После обсуждения этого вопроса съезд отклонил резолюцию Б. В. Авилова (Тигрова) о предостав</w:t>
      </w:r>
      <w:r>
        <w:rPr>
          <w:color w:val="000000"/>
        </w:rPr>
        <w:softHyphen/>
        <w:t xml:space="preserve">лении делегату Казанского комитета решающего голоса и утвердил резолюцию комиссии. — </w:t>
      </w:r>
      <w:r>
        <w:rPr>
          <w:i/>
          <w:iCs/>
          <w:color w:val="000000"/>
        </w:rPr>
        <w:t>170.</w:t>
      </w:r>
    </w:p>
    <w:p w:rsidR="0055676D" w:rsidRDefault="0055676D" w:rsidP="0055676D">
      <w:pPr>
        <w:shd w:val="clear" w:color="auto" w:fill="FFFFFF"/>
        <w:tabs>
          <w:tab w:val="left" w:pos="163"/>
        </w:tabs>
        <w:spacing w:before="110" w:line="346" w:lineRule="exact"/>
        <w:ind w:left="163" w:hanging="163"/>
      </w:pPr>
      <w:r>
        <w:rPr>
          <w:color w:val="000000"/>
          <w:vertAlign w:val="superscript"/>
        </w:rPr>
        <w:t>83</w:t>
      </w:r>
      <w:r>
        <w:rPr>
          <w:color w:val="000000"/>
          <w:vertAlign w:val="superscript"/>
        </w:rPr>
        <w:tab/>
      </w:r>
      <w:r>
        <w:rPr>
          <w:color w:val="000000"/>
        </w:rPr>
        <w:t>Н. А. Алексеев (Андреев) предложил снять начало резолюции (см. настоящий том, стр. 171), заявив,</w:t>
      </w:r>
      <w:r>
        <w:rPr>
          <w:color w:val="000000"/>
        </w:rPr>
        <w:br/>
      </w:r>
      <w:r>
        <w:rPr>
          <w:color w:val="000000"/>
          <w:spacing w:val="-1"/>
        </w:rPr>
        <w:t>что «им предвосхищается решение по вопросу об отношении к правому крылу партии» («Третий съезд</w:t>
      </w:r>
      <w:r>
        <w:rPr>
          <w:color w:val="000000"/>
          <w:spacing w:val="-1"/>
        </w:rPr>
        <w:br/>
      </w:r>
      <w:r>
        <w:rPr>
          <w:color w:val="000000"/>
        </w:rPr>
        <w:t xml:space="preserve">РСДРП. Протоколы», 1959, стр. 328). </w:t>
      </w:r>
      <w:r>
        <w:rPr>
          <w:i/>
          <w:iCs/>
          <w:color w:val="000000"/>
        </w:rPr>
        <w:t>— 173.</w:t>
      </w:r>
    </w:p>
    <w:p w:rsidR="0055676D" w:rsidRDefault="0055676D" w:rsidP="0055676D">
      <w:pPr>
        <w:shd w:val="clear" w:color="auto" w:fill="FFFFFF"/>
        <w:tabs>
          <w:tab w:val="left" w:pos="163"/>
        </w:tabs>
        <w:spacing w:before="230" w:line="346" w:lineRule="exact"/>
      </w:pPr>
      <w:r>
        <w:rPr>
          <w:color w:val="000000"/>
          <w:vertAlign w:val="superscript"/>
        </w:rPr>
        <w:t>84</w:t>
      </w:r>
      <w:r>
        <w:rPr>
          <w:color w:val="000000"/>
          <w:vertAlign w:val="superscript"/>
        </w:rPr>
        <w:tab/>
      </w:r>
      <w:r>
        <w:rPr>
          <w:color w:val="000000"/>
        </w:rPr>
        <w:t>П. А. Джапаридзе (Голубин), поддерживая предложение о вынесении резолюции об отношениях рабо-</w:t>
      </w:r>
    </w:p>
    <w:p w:rsidR="0055676D" w:rsidRDefault="0055676D" w:rsidP="0055676D">
      <w:pPr>
        <w:shd w:val="clear" w:color="auto" w:fill="FFFFFF"/>
        <w:spacing w:line="346" w:lineRule="exact"/>
        <w:ind w:left="221" w:right="5"/>
        <w:jc w:val="both"/>
      </w:pPr>
      <w:r>
        <w:rPr>
          <w:color w:val="000000"/>
          <w:spacing w:val="1"/>
        </w:rPr>
        <w:t xml:space="preserve">чих и интеллигентов в социал-демократических организациях, говорил: «Удивляюсь, когда говорят, </w:t>
      </w:r>
      <w:r>
        <w:rPr>
          <w:color w:val="000000"/>
        </w:rPr>
        <w:t>что нет рабочих, способных быть комитетчиками. Наоборот (Ленин: Слушайте! слушайте!), их такое количество, что всех нет возможности включить в комитет, а приходится вводить их в районные ко</w:t>
      </w:r>
      <w:r>
        <w:rPr>
          <w:color w:val="000000"/>
        </w:rPr>
        <w:softHyphen/>
        <w:t>митеты, которым поэтому необходимо дать решающий голос» («Третий съезд РСДРП. Протоколы», 1959, стр. 332). Д. С. Постоловский (Михайлов) также настаивал на принятии резолюции, указывая, что «рабочие интересуются вопросом об отношении между рабочими и интеллигентами» и «ждут с нетерпением ответа съезда по этому вопросу... Главное значение резолюции — призыв к местным ко-</w:t>
      </w:r>
      <w:r>
        <w:rPr>
          <w:color w:val="000000"/>
          <w:spacing w:val="-2"/>
        </w:rPr>
        <w:t>мите-</w:t>
      </w:r>
    </w:p>
    <w:p w:rsidR="0055676D" w:rsidRDefault="0055676D" w:rsidP="0055676D">
      <w:pPr>
        <w:shd w:val="clear" w:color="auto" w:fill="FFFFFF"/>
        <w:spacing w:line="346" w:lineRule="exact"/>
        <w:ind w:left="221" w:right="5"/>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445</w:t>
      </w:r>
    </w:p>
    <w:p w:rsidR="0055676D" w:rsidRDefault="0055676D" w:rsidP="0055676D">
      <w:pPr>
        <w:shd w:val="clear" w:color="auto" w:fill="FFFFFF"/>
        <w:spacing w:before="672" w:line="341" w:lineRule="exact"/>
        <w:ind w:left="226"/>
      </w:pPr>
      <w:r>
        <w:rPr>
          <w:color w:val="000000"/>
          <w:spacing w:val="1"/>
        </w:rPr>
        <w:t xml:space="preserve">там расширить рамки организации и пополнить их рабочими... Америки съезд не откроет, он только </w:t>
      </w:r>
      <w:r>
        <w:rPr>
          <w:color w:val="000000"/>
        </w:rPr>
        <w:t xml:space="preserve">подведет итог партийной жизни. (Ленин: Совершенно верно!)» (там же, стр. 333). В. И. Ленин имеет в виду эти заявления Джапаридзе и Постоловского. — </w:t>
      </w:r>
      <w:r>
        <w:rPr>
          <w:i/>
          <w:iCs/>
          <w:color w:val="000000"/>
        </w:rPr>
        <w:t>174.</w:t>
      </w:r>
    </w:p>
    <w:p w:rsidR="0055676D" w:rsidRDefault="0055676D" w:rsidP="0055676D">
      <w:pPr>
        <w:shd w:val="clear" w:color="auto" w:fill="FFFFFF"/>
        <w:spacing w:before="115" w:line="346" w:lineRule="exact"/>
        <w:ind w:left="221" w:hanging="221"/>
        <w:jc w:val="both"/>
      </w:pPr>
      <w:r>
        <w:rPr>
          <w:color w:val="000000"/>
          <w:vertAlign w:val="superscript"/>
        </w:rPr>
        <w:t>85</w:t>
      </w:r>
      <w:r>
        <w:rPr>
          <w:color w:val="000000"/>
        </w:rPr>
        <w:t xml:space="preserve"> В проекте резолюции говорилось: «Признавая объединение партийной работы неотложным требовани</w:t>
      </w:r>
      <w:r>
        <w:rPr>
          <w:color w:val="000000"/>
        </w:rPr>
        <w:softHyphen/>
        <w:t xml:space="preserve">ем партийной жизни, признавая, что такое объединение лучше всего достигается в процессе работы и </w:t>
      </w:r>
      <w:r>
        <w:rPr>
          <w:color w:val="000000"/>
          <w:spacing w:val="-1"/>
        </w:rPr>
        <w:t xml:space="preserve">совместном обсуждении общепартийных лозунгов возможно большим числом партийных работников, </w:t>
      </w:r>
      <w:r>
        <w:rPr>
          <w:color w:val="000000"/>
        </w:rPr>
        <w:t xml:space="preserve">— </w:t>
      </w:r>
      <w:r>
        <w:rPr>
          <w:color w:val="000000"/>
          <w:lang w:val="en-US"/>
        </w:rPr>
        <w:t>III</w:t>
      </w:r>
      <w:r>
        <w:rPr>
          <w:color w:val="000000"/>
        </w:rPr>
        <w:t xml:space="preserve"> партийный съезд признает желательным, чтобы ЦК организовал в этих целях конференции из </w:t>
      </w:r>
      <w:r>
        <w:rPr>
          <w:color w:val="000000"/>
          <w:spacing w:val="-1"/>
        </w:rPr>
        <w:t>представителей местных комитетов».</w:t>
      </w:r>
    </w:p>
    <w:p w:rsidR="0055676D" w:rsidRDefault="0055676D" w:rsidP="0055676D">
      <w:pPr>
        <w:shd w:val="clear" w:color="auto" w:fill="FFFFFF"/>
        <w:spacing w:before="125" w:line="341" w:lineRule="exact"/>
        <w:ind w:left="221" w:right="5" w:firstLine="278"/>
        <w:jc w:val="both"/>
      </w:pPr>
      <w:r>
        <w:rPr>
          <w:color w:val="000000"/>
        </w:rPr>
        <w:t>В. И. Ленин внес поправки к резолюции и поддержал Л. Б. Красина (Зимина) и Д. С. Постоловско</w:t>
      </w:r>
      <w:r>
        <w:rPr>
          <w:color w:val="000000"/>
        </w:rPr>
        <w:softHyphen/>
      </w:r>
      <w:r>
        <w:rPr>
          <w:color w:val="000000"/>
          <w:spacing w:val="1"/>
        </w:rPr>
        <w:t xml:space="preserve">го (Михайлова), выступавших против дополнений, предложенных Г. Л. Шкловским (Дедушкиным) и </w:t>
      </w:r>
      <w:r>
        <w:rPr>
          <w:color w:val="000000"/>
        </w:rPr>
        <w:t xml:space="preserve">А. И. Рыковым (Сергеевым) (см. «Третий съезд РСДРП. Протоколы», 1959, стр. 342). Поправки В. И. Ленина к резолюции были приняты. — </w:t>
      </w:r>
      <w:r>
        <w:rPr>
          <w:i/>
          <w:iCs/>
          <w:color w:val="000000"/>
        </w:rPr>
        <w:t>175.</w:t>
      </w:r>
    </w:p>
    <w:p w:rsidR="0055676D" w:rsidRDefault="0055676D" w:rsidP="0055676D">
      <w:pPr>
        <w:shd w:val="clear" w:color="auto" w:fill="FFFFFF"/>
        <w:spacing w:before="115" w:line="346" w:lineRule="exact"/>
        <w:ind w:left="226" w:right="5" w:hanging="226"/>
        <w:jc w:val="both"/>
      </w:pPr>
      <w:r>
        <w:rPr>
          <w:color w:val="000000"/>
          <w:vertAlign w:val="superscript"/>
        </w:rPr>
        <w:t>86</w:t>
      </w:r>
      <w:r>
        <w:rPr>
          <w:color w:val="000000"/>
        </w:rPr>
        <w:t xml:space="preserve">Проект резолюции написан рукою В. И. Ленина. Внесен на обсуждение съезда на двадцатом заседании </w:t>
      </w:r>
      <w:r>
        <w:rPr>
          <w:color w:val="000000"/>
          <w:spacing w:val="-1"/>
        </w:rPr>
        <w:t xml:space="preserve">от имени А. М. Эссена (Китаева) и Р. С. Землячки (Осипова). Резолюция была принята съездом как не </w:t>
      </w:r>
      <w:r>
        <w:rPr>
          <w:color w:val="000000"/>
        </w:rPr>
        <w:t xml:space="preserve">подлежащая опубликованию. — </w:t>
      </w:r>
      <w:r>
        <w:rPr>
          <w:i/>
          <w:iCs/>
          <w:color w:val="000000"/>
        </w:rPr>
        <w:t>176.</w:t>
      </w:r>
    </w:p>
    <w:p w:rsidR="0055676D" w:rsidRDefault="0055676D" w:rsidP="0055676D">
      <w:pPr>
        <w:shd w:val="clear" w:color="auto" w:fill="FFFFFF"/>
        <w:tabs>
          <w:tab w:val="left" w:pos="163"/>
        </w:tabs>
        <w:spacing w:before="235" w:line="341" w:lineRule="exact"/>
      </w:pPr>
      <w:r>
        <w:rPr>
          <w:color w:val="000000"/>
          <w:vertAlign w:val="superscript"/>
        </w:rPr>
        <w:t>87</w:t>
      </w:r>
      <w:r>
        <w:rPr>
          <w:color w:val="000000"/>
          <w:vertAlign w:val="superscript"/>
        </w:rPr>
        <w:tab/>
      </w:r>
      <w:r>
        <w:rPr>
          <w:color w:val="000000"/>
        </w:rPr>
        <w:t>В проекте резолюции, внесенном П. П. Румянцевым (Филипповым), указывалось, что по отношению к</w:t>
      </w:r>
    </w:p>
    <w:p w:rsidR="0055676D" w:rsidRDefault="0055676D" w:rsidP="0055676D">
      <w:pPr>
        <w:shd w:val="clear" w:color="auto" w:fill="FFFFFF"/>
        <w:spacing w:line="341" w:lineRule="exact"/>
        <w:ind w:left="221" w:right="5"/>
        <w:jc w:val="both"/>
      </w:pPr>
      <w:r>
        <w:rPr>
          <w:color w:val="000000"/>
        </w:rPr>
        <w:t>меньшевистским организациям, которые откажутся подчиниться решениям съезда, агитация на пери</w:t>
      </w:r>
      <w:r>
        <w:rPr>
          <w:color w:val="000000"/>
        </w:rPr>
        <w:softHyphen/>
      </w:r>
      <w:r>
        <w:rPr>
          <w:color w:val="000000"/>
          <w:spacing w:val="1"/>
        </w:rPr>
        <w:t>ферии и в рабочих массах против целых меньшевистских организаций и против отдельных лиц вес</w:t>
      </w:r>
      <w:r>
        <w:rPr>
          <w:color w:val="000000"/>
          <w:spacing w:val="1"/>
        </w:rPr>
        <w:softHyphen/>
      </w:r>
      <w:r>
        <w:rPr>
          <w:color w:val="000000"/>
        </w:rPr>
        <w:t>тись не должна и что роспуск меньшевистских комитетов и утверждение большевистских комитетов там, где существуют параллельные организации, должны производиться крайне осторожно, лишь по</w:t>
      </w:r>
      <w:r>
        <w:rPr>
          <w:color w:val="000000"/>
        </w:rPr>
        <w:softHyphen/>
        <w:t>сле того, как совершенно выяснится, что большинство членов местного комитета не подчинится ре</w:t>
      </w:r>
      <w:r>
        <w:rPr>
          <w:color w:val="000000"/>
        </w:rPr>
        <w:softHyphen/>
        <w:t xml:space="preserve">шениям </w:t>
      </w:r>
      <w:r>
        <w:rPr>
          <w:color w:val="000000"/>
          <w:lang w:val="en-US"/>
        </w:rPr>
        <w:t>III</w:t>
      </w:r>
      <w:r>
        <w:rPr>
          <w:color w:val="000000"/>
        </w:rPr>
        <w:t xml:space="preserve"> съезда РСДРП. В результате обсуждения первая часть резолюции съездом была отклонена, а вторая — принята в формулировке Ленина и Богданова (Максимова) как не подлежащая опублико</w:t>
      </w:r>
      <w:r>
        <w:rPr>
          <w:color w:val="000000"/>
        </w:rPr>
        <w:softHyphen/>
        <w:t xml:space="preserve">ванию (см. «Третий съезд РСДРП. Протоколы», 1959, стр. 363). — </w:t>
      </w:r>
      <w:r>
        <w:rPr>
          <w:i/>
          <w:iCs/>
          <w:color w:val="000000"/>
        </w:rPr>
        <w:t>177.</w:t>
      </w:r>
    </w:p>
    <w:p w:rsidR="0055676D" w:rsidRDefault="0055676D" w:rsidP="0055676D">
      <w:pPr>
        <w:shd w:val="clear" w:color="auto" w:fill="FFFFFF"/>
        <w:tabs>
          <w:tab w:val="left" w:pos="163"/>
        </w:tabs>
        <w:spacing w:before="235" w:line="346" w:lineRule="exact"/>
      </w:pPr>
      <w:r>
        <w:rPr>
          <w:color w:val="000000"/>
          <w:vertAlign w:val="superscript"/>
        </w:rPr>
        <w:t>88</w:t>
      </w:r>
      <w:r>
        <w:rPr>
          <w:color w:val="000000"/>
          <w:vertAlign w:val="superscript"/>
        </w:rPr>
        <w:tab/>
      </w:r>
      <w:r>
        <w:rPr>
          <w:color w:val="000000"/>
        </w:rPr>
        <w:t>На двадцать первом заседании, 23 апреля (6 мая), обсуждался проект резолюции об отношении к на-</w:t>
      </w:r>
    </w:p>
    <w:p w:rsidR="0055676D" w:rsidRDefault="0055676D" w:rsidP="0055676D">
      <w:pPr>
        <w:shd w:val="clear" w:color="auto" w:fill="FFFFFF"/>
        <w:spacing w:line="346" w:lineRule="exact"/>
        <w:ind w:left="226" w:right="19"/>
        <w:jc w:val="both"/>
      </w:pPr>
      <w:r>
        <w:rPr>
          <w:color w:val="000000"/>
          <w:spacing w:val="4"/>
        </w:rPr>
        <w:t xml:space="preserve">циональным с.-д. организациям, внесенный В. В. Воровским (Орловским). В проекте говорилось: </w:t>
      </w:r>
      <w:r>
        <w:rPr>
          <w:color w:val="000000"/>
        </w:rPr>
        <w:t xml:space="preserve">«... </w:t>
      </w:r>
      <w:r>
        <w:rPr>
          <w:color w:val="000000"/>
          <w:lang w:val="en-US"/>
        </w:rPr>
        <w:t>III</w:t>
      </w:r>
      <w:r>
        <w:rPr>
          <w:color w:val="000000"/>
        </w:rPr>
        <w:t xml:space="preserve"> съезд РСДРП, подтверждая отношение </w:t>
      </w:r>
      <w:r>
        <w:rPr>
          <w:color w:val="000000"/>
          <w:lang w:val="en-US"/>
        </w:rPr>
        <w:t>II</w:t>
      </w:r>
      <w:r>
        <w:rPr>
          <w:color w:val="000000"/>
        </w:rPr>
        <w:t xml:space="preserve"> съезда к вопросу о федерализме,</w:t>
      </w:r>
    </w:p>
    <w:p w:rsidR="0055676D" w:rsidRDefault="0055676D" w:rsidP="0055676D">
      <w:pPr>
        <w:shd w:val="clear" w:color="auto" w:fill="FFFFFF"/>
        <w:spacing w:line="346" w:lineRule="exact"/>
        <w:ind w:left="226" w:right="19"/>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446</w:t>
      </w:r>
      <w:r>
        <w:rPr>
          <w:color w:val="000000"/>
        </w:rPr>
        <w:tab/>
      </w:r>
      <w:r>
        <w:rPr>
          <w:color w:val="000000"/>
          <w:spacing w:val="-2"/>
        </w:rPr>
        <w:t>ПРИМЕЧАНИЯ</w:t>
      </w:r>
    </w:p>
    <w:p w:rsidR="0055676D" w:rsidRDefault="0055676D" w:rsidP="0055676D">
      <w:pPr>
        <w:shd w:val="clear" w:color="auto" w:fill="FFFFFF"/>
        <w:spacing w:before="667" w:line="346" w:lineRule="exact"/>
        <w:ind w:left="221"/>
        <w:jc w:val="both"/>
      </w:pPr>
      <w:r>
        <w:rPr>
          <w:color w:val="000000"/>
          <w:spacing w:val="1"/>
        </w:rPr>
        <w:t>поручает как ЦК, так и местным комитетам приложить все усилия к соглашению с национальными с-</w:t>
      </w:r>
      <w:r>
        <w:rPr>
          <w:color w:val="000000"/>
        </w:rPr>
        <w:t xml:space="preserve">д. организациями в целях согласования местной работы и подготовки, таким образом, возможности объединения всех с.-д. партий в единую РСДРП» («Третий съезд РСДРП. Протоколы», 1959, стр. 365). Д. С. Постоловский (Михайлов) предложил изменить этот текст так: «поручает ЦК так же, как и местным организациям, приложить </w:t>
      </w:r>
      <w:r>
        <w:rPr>
          <w:i/>
          <w:iCs/>
          <w:color w:val="000000"/>
        </w:rPr>
        <w:t xml:space="preserve">совместные </w:t>
      </w:r>
      <w:r>
        <w:rPr>
          <w:color w:val="000000"/>
        </w:rPr>
        <w:t xml:space="preserve">усилия» (там же). Свое предложение он обосновывал тем, что к соглашению можно будет прийти только тогда, «когда оно будет устроено не только ЦК, но и местными комитетами» (там же, стр. 371). Против этой поправки выступил В. И. Ленин. Поправка была отклонена съездом. — </w:t>
      </w:r>
      <w:r>
        <w:rPr>
          <w:i/>
          <w:iCs/>
          <w:color w:val="000000"/>
        </w:rPr>
        <w:t>178.</w:t>
      </w:r>
    </w:p>
    <w:p w:rsidR="0055676D" w:rsidRDefault="0055676D" w:rsidP="0055676D">
      <w:pPr>
        <w:shd w:val="clear" w:color="auto" w:fill="FFFFFF"/>
        <w:tabs>
          <w:tab w:val="left" w:pos="168"/>
        </w:tabs>
        <w:spacing w:before="211"/>
      </w:pPr>
      <w:r>
        <w:rPr>
          <w:color w:val="000000"/>
          <w:vertAlign w:val="superscript"/>
        </w:rPr>
        <w:t>89</w:t>
      </w:r>
      <w:r>
        <w:rPr>
          <w:color w:val="000000"/>
          <w:vertAlign w:val="superscript"/>
        </w:rPr>
        <w:tab/>
      </w:r>
      <w:r>
        <w:rPr>
          <w:color w:val="000000"/>
          <w:spacing w:val="-1"/>
        </w:rPr>
        <w:t>Дополняя сообщение А. В. Луначарского (Воинова), В. И. Ленин процитировал опубликованную в анг-</w:t>
      </w:r>
    </w:p>
    <w:p w:rsidR="0055676D" w:rsidRDefault="0055676D" w:rsidP="0055676D">
      <w:pPr>
        <w:shd w:val="clear" w:color="auto" w:fill="FFFFFF"/>
        <w:spacing w:before="24" w:line="341" w:lineRule="exact"/>
        <w:ind w:left="221"/>
        <w:jc w:val="both"/>
      </w:pPr>
      <w:r>
        <w:rPr>
          <w:color w:val="000000"/>
        </w:rPr>
        <w:t>лийской газете «</w:t>
      </w:r>
      <w:r>
        <w:rPr>
          <w:color w:val="000000"/>
          <w:lang w:val="en-US"/>
        </w:rPr>
        <w:t>The</w:t>
      </w:r>
      <w:r>
        <w:rPr>
          <w:color w:val="000000"/>
        </w:rPr>
        <w:t xml:space="preserve"> </w:t>
      </w:r>
      <w:r>
        <w:rPr>
          <w:color w:val="000000"/>
          <w:lang w:val="en-US"/>
        </w:rPr>
        <w:t>Times</w:t>
      </w:r>
      <w:r>
        <w:rPr>
          <w:color w:val="000000"/>
        </w:rPr>
        <w:t>» № 37700 от 6 мая 1905 года корреспонденцию из Москвы под заголовком «</w:t>
      </w:r>
      <w:r>
        <w:rPr>
          <w:color w:val="000000"/>
          <w:lang w:val="en-US"/>
        </w:rPr>
        <w:t>Semstwo</w:t>
      </w:r>
      <w:r>
        <w:rPr>
          <w:color w:val="000000"/>
        </w:rPr>
        <w:t xml:space="preserve"> </w:t>
      </w:r>
      <w:r>
        <w:rPr>
          <w:color w:val="000000"/>
          <w:lang w:val="en-US"/>
        </w:rPr>
        <w:t>congress</w:t>
      </w:r>
      <w:r>
        <w:rPr>
          <w:color w:val="000000"/>
        </w:rPr>
        <w:t xml:space="preserve"> </w:t>
      </w:r>
      <w:r>
        <w:rPr>
          <w:color w:val="000000"/>
          <w:lang w:val="en-US"/>
        </w:rPr>
        <w:t>at</w:t>
      </w:r>
      <w:r>
        <w:rPr>
          <w:color w:val="000000"/>
        </w:rPr>
        <w:t xml:space="preserve"> </w:t>
      </w:r>
      <w:r>
        <w:rPr>
          <w:color w:val="000000"/>
          <w:lang w:val="en-US"/>
        </w:rPr>
        <w:t>Moscow</w:t>
      </w:r>
      <w:r>
        <w:rPr>
          <w:color w:val="000000"/>
        </w:rPr>
        <w:t xml:space="preserve">. </w:t>
      </w:r>
      <w:r>
        <w:rPr>
          <w:color w:val="000000"/>
          <w:lang w:val="en-US"/>
        </w:rPr>
        <w:t>Purposes and prospects» («</w:t>
      </w:r>
      <w:r>
        <w:rPr>
          <w:color w:val="000000"/>
        </w:rPr>
        <w:t>Земский</w:t>
      </w:r>
      <w:r>
        <w:rPr>
          <w:color w:val="000000"/>
          <w:lang w:val="en-US"/>
        </w:rPr>
        <w:t xml:space="preserve"> </w:t>
      </w:r>
      <w:r>
        <w:rPr>
          <w:color w:val="000000"/>
        </w:rPr>
        <w:t>съезд</w:t>
      </w:r>
      <w:r>
        <w:rPr>
          <w:color w:val="000000"/>
          <w:lang w:val="en-US"/>
        </w:rPr>
        <w:t xml:space="preserve"> </w:t>
      </w:r>
      <w:r>
        <w:rPr>
          <w:color w:val="000000"/>
        </w:rPr>
        <w:t>в</w:t>
      </w:r>
      <w:r>
        <w:rPr>
          <w:color w:val="000000"/>
          <w:lang w:val="en-US"/>
        </w:rPr>
        <w:t xml:space="preserve"> </w:t>
      </w:r>
      <w:r>
        <w:rPr>
          <w:color w:val="000000"/>
        </w:rPr>
        <w:t>Москве</w:t>
      </w:r>
      <w:r>
        <w:rPr>
          <w:color w:val="000000"/>
          <w:lang w:val="en-US"/>
        </w:rPr>
        <w:t xml:space="preserve">. </w:t>
      </w:r>
      <w:r>
        <w:rPr>
          <w:color w:val="000000"/>
        </w:rPr>
        <w:t>Задачи и цели»). (Пе</w:t>
      </w:r>
      <w:r>
        <w:rPr>
          <w:color w:val="000000"/>
        </w:rPr>
        <w:softHyphen/>
        <w:t xml:space="preserve">ревод корреспонденции см. в Ленинском сборнике </w:t>
      </w:r>
      <w:r>
        <w:rPr>
          <w:color w:val="000000"/>
          <w:lang w:val="en-US"/>
        </w:rPr>
        <w:t>XXVI</w:t>
      </w:r>
      <w:r>
        <w:rPr>
          <w:color w:val="000000"/>
        </w:rPr>
        <w:t>, 1934, стр. 229—231).</w:t>
      </w:r>
    </w:p>
    <w:p w:rsidR="0055676D" w:rsidRDefault="0055676D" w:rsidP="0055676D">
      <w:pPr>
        <w:shd w:val="clear" w:color="auto" w:fill="FFFFFF"/>
        <w:spacing w:before="115" w:line="346" w:lineRule="exact"/>
        <w:ind w:left="226" w:right="5" w:firstLine="283"/>
        <w:jc w:val="both"/>
      </w:pPr>
      <w:r>
        <w:rPr>
          <w:color w:val="000000"/>
          <w:spacing w:val="1"/>
        </w:rPr>
        <w:t>О земском съезде в Москве см. статью В. И. Ленина «Советы консервативной буржуазии» (на</w:t>
      </w:r>
      <w:r>
        <w:rPr>
          <w:color w:val="000000"/>
          <w:spacing w:val="1"/>
        </w:rPr>
        <w:softHyphen/>
      </w:r>
      <w:r>
        <w:rPr>
          <w:color w:val="000000"/>
        </w:rPr>
        <w:t>стоящий том, стр. 223—226).</w:t>
      </w:r>
    </w:p>
    <w:p w:rsidR="0055676D" w:rsidRDefault="0055676D" w:rsidP="0055676D">
      <w:pPr>
        <w:shd w:val="clear" w:color="auto" w:fill="FFFFFF"/>
        <w:spacing w:line="346" w:lineRule="exact"/>
        <w:ind w:left="226" w:right="5" w:firstLine="288"/>
        <w:jc w:val="both"/>
      </w:pPr>
      <w:r>
        <w:rPr>
          <w:i/>
          <w:iCs/>
          <w:color w:val="000000"/>
        </w:rPr>
        <w:t>«</w:t>
      </w:r>
      <w:r>
        <w:rPr>
          <w:i/>
          <w:iCs/>
          <w:color w:val="000000"/>
          <w:lang w:val="en-US"/>
        </w:rPr>
        <w:t>The</w:t>
      </w:r>
      <w:r>
        <w:rPr>
          <w:i/>
          <w:iCs/>
          <w:color w:val="000000"/>
        </w:rPr>
        <w:t xml:space="preserve"> </w:t>
      </w:r>
      <w:r>
        <w:rPr>
          <w:i/>
          <w:iCs/>
          <w:color w:val="000000"/>
          <w:lang w:val="en-US"/>
        </w:rPr>
        <w:t>Times</w:t>
      </w:r>
      <w:r>
        <w:rPr>
          <w:i/>
          <w:iCs/>
          <w:color w:val="000000"/>
        </w:rPr>
        <w:t xml:space="preserve">» </w:t>
      </w:r>
      <w:r>
        <w:rPr>
          <w:color w:val="000000"/>
        </w:rPr>
        <w:t>(«Времена») — ежедневная газета, основанная в 1785 году в Лондоне; одна из круп</w:t>
      </w:r>
      <w:r>
        <w:rPr>
          <w:color w:val="000000"/>
        </w:rPr>
        <w:softHyphen/>
        <w:t xml:space="preserve">ных консервативных газет английской буржуазии. — </w:t>
      </w:r>
      <w:r>
        <w:rPr>
          <w:i/>
          <w:iCs/>
          <w:color w:val="000000"/>
        </w:rPr>
        <w:t>179.</w:t>
      </w:r>
    </w:p>
    <w:p w:rsidR="0055676D" w:rsidRDefault="0055676D" w:rsidP="0055676D">
      <w:pPr>
        <w:shd w:val="clear" w:color="auto" w:fill="FFFFFF"/>
        <w:tabs>
          <w:tab w:val="left" w:pos="168"/>
        </w:tabs>
        <w:spacing w:before="211"/>
      </w:pPr>
      <w:r>
        <w:rPr>
          <w:color w:val="000000"/>
          <w:vertAlign w:val="superscript"/>
        </w:rPr>
        <w:t>90</w:t>
      </w:r>
      <w:r>
        <w:rPr>
          <w:color w:val="000000"/>
          <w:vertAlign w:val="superscript"/>
        </w:rPr>
        <w:tab/>
      </w:r>
      <w:r>
        <w:rPr>
          <w:i/>
          <w:iCs/>
          <w:color w:val="000000"/>
        </w:rPr>
        <w:t xml:space="preserve">ППС </w:t>
      </w:r>
      <w:r>
        <w:rPr>
          <w:color w:val="000000"/>
        </w:rPr>
        <w:t xml:space="preserve">— </w:t>
      </w:r>
      <w:r>
        <w:rPr>
          <w:i/>
          <w:iCs/>
          <w:color w:val="000000"/>
        </w:rPr>
        <w:t xml:space="preserve">Польская социалистическая партия </w:t>
      </w:r>
      <w:r>
        <w:rPr>
          <w:color w:val="000000"/>
        </w:rPr>
        <w:t>(</w:t>
      </w:r>
      <w:r>
        <w:rPr>
          <w:color w:val="000000"/>
          <w:lang w:val="en-US"/>
        </w:rPr>
        <w:t>Polska</w:t>
      </w:r>
      <w:r>
        <w:rPr>
          <w:color w:val="000000"/>
        </w:rPr>
        <w:t xml:space="preserve"> </w:t>
      </w:r>
      <w:r>
        <w:rPr>
          <w:color w:val="000000"/>
          <w:lang w:val="en-US"/>
        </w:rPr>
        <w:t>Partia</w:t>
      </w:r>
      <w:r>
        <w:rPr>
          <w:color w:val="000000"/>
        </w:rPr>
        <w:t xml:space="preserve"> </w:t>
      </w:r>
      <w:r>
        <w:rPr>
          <w:color w:val="000000"/>
          <w:lang w:val="en-US"/>
        </w:rPr>
        <w:t>Socjalistyczna</w:t>
      </w:r>
      <w:r>
        <w:rPr>
          <w:color w:val="000000"/>
        </w:rPr>
        <w:t>) — реформистская национа-</w:t>
      </w:r>
    </w:p>
    <w:p w:rsidR="0055676D" w:rsidRDefault="0055676D" w:rsidP="0055676D">
      <w:pPr>
        <w:shd w:val="clear" w:color="auto" w:fill="FFFFFF"/>
        <w:spacing w:before="24" w:line="341" w:lineRule="exact"/>
        <w:ind w:left="221"/>
        <w:jc w:val="both"/>
      </w:pPr>
      <w:r>
        <w:rPr>
          <w:color w:val="000000"/>
        </w:rPr>
        <w:t xml:space="preserve">листическая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55676D" w:rsidRDefault="0055676D" w:rsidP="0055676D">
      <w:pPr>
        <w:shd w:val="clear" w:color="auto" w:fill="FFFFFF"/>
        <w:spacing w:before="115" w:line="346" w:lineRule="exact"/>
        <w:ind w:left="221" w:right="5" w:firstLine="278"/>
        <w:jc w:val="both"/>
      </w:pPr>
      <w:r>
        <w:rPr>
          <w:color w:val="000000"/>
        </w:rPr>
        <w:t xml:space="preserve">На протяжении всей истории ППС внутри партии под воздействием рядовых рабочих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55676D" w:rsidRDefault="0055676D" w:rsidP="0055676D">
      <w:pPr>
        <w:shd w:val="clear" w:color="auto" w:fill="FFFFFF"/>
        <w:spacing w:before="5" w:line="341" w:lineRule="exact"/>
        <w:ind w:left="221" w:right="10" w:firstLine="283"/>
        <w:jc w:val="both"/>
      </w:pPr>
      <w:r>
        <w:rPr>
          <w:color w:val="000000"/>
        </w:rPr>
        <w:t>В 1906 году ППС раскололась на 1И 1С-«девицу» и на правую, шовинистскую, так называемую 1И 1С-«революционную фракцию».</w:t>
      </w:r>
    </w:p>
    <w:p w:rsidR="0055676D" w:rsidRDefault="0055676D" w:rsidP="0055676D">
      <w:pPr>
        <w:shd w:val="clear" w:color="auto" w:fill="FFFFFF"/>
        <w:spacing w:line="341" w:lineRule="exact"/>
        <w:ind w:left="221" w:right="5"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55676D" w:rsidRDefault="0055676D" w:rsidP="0055676D">
      <w:pPr>
        <w:shd w:val="clear" w:color="auto" w:fill="FFFFFF"/>
        <w:spacing w:line="341" w:lineRule="exact"/>
        <w:ind w:left="226"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r>
      <w:r>
        <w:rPr>
          <w:color w:val="000000"/>
          <w:spacing w:val="-1"/>
        </w:rPr>
        <w:t>цию и</w:t>
      </w:r>
    </w:p>
    <w:p w:rsidR="0055676D" w:rsidRDefault="0055676D" w:rsidP="0055676D">
      <w:pPr>
        <w:shd w:val="clear" w:color="auto" w:fill="FFFFFF"/>
        <w:spacing w:line="341" w:lineRule="exact"/>
        <w:ind w:left="226" w:right="5" w:firstLine="278"/>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66"/>
        </w:tabs>
        <w:ind w:left="3470"/>
      </w:pPr>
      <w:r>
        <w:rPr>
          <w:color w:val="000000"/>
          <w:spacing w:val="-2"/>
        </w:rPr>
        <w:lastRenderedPageBreak/>
        <w:t>ПРИМЕЧАНИЯ</w:t>
      </w:r>
      <w:r>
        <w:rPr>
          <w:color w:val="000000"/>
        </w:rPr>
        <w:tab/>
        <w:t>447</w:t>
      </w:r>
    </w:p>
    <w:p w:rsidR="0055676D" w:rsidRDefault="0055676D" w:rsidP="0055676D">
      <w:pPr>
        <w:shd w:val="clear" w:color="auto" w:fill="FFFFFF"/>
        <w:spacing w:before="672" w:line="341" w:lineRule="exact"/>
        <w:ind w:right="14"/>
        <w:jc w:val="both"/>
      </w:pPr>
      <w:r>
        <w:rPr>
          <w:color w:val="000000"/>
        </w:rPr>
        <w:t>в декабре 1918 года объединилась с СДКПиЛ. Объединенный партии образовали Коммунистическую рабочую партию Польши (так до 1925 года называлась Коммунистическая партия Польши).</w:t>
      </w:r>
    </w:p>
    <w:p w:rsidR="0055676D" w:rsidRDefault="0055676D" w:rsidP="0055676D">
      <w:pPr>
        <w:shd w:val="clear" w:color="auto" w:fill="FFFFFF"/>
        <w:spacing w:line="341" w:lineRule="exact"/>
        <w:ind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rPr>
        <w:t>германского империализма. С образованием польского буржуазного государства правая ГШС в 1919 году объединилась с частями 1111С, находившимися на территории Польши, ранее захваченной Герма</w:t>
      </w:r>
      <w:r>
        <w:rPr>
          <w:color w:val="000000"/>
        </w:rPr>
        <w:softHyphen/>
        <w:t>нией и Австрией, и вновь приняла название 1111С. Став во главе правительства, она способствовала переходу власти в руки польской буржуазии и затем систематически вела антикоммунистическую пропаганду и поддерживала политику агрессии против Советской страны, политику захвата и угнете</w:t>
      </w:r>
      <w:r>
        <w:rPr>
          <w:color w:val="000000"/>
        </w:rPr>
        <w:softHyphen/>
        <w:t>ния Западной Украины и Западной Белоруссии. Отдельные группы в 1111С, не согласные с этой поли</w:t>
      </w:r>
      <w:r>
        <w:rPr>
          <w:color w:val="000000"/>
        </w:rPr>
        <w:softHyphen/>
        <w:t>тикой, вливались в Коммунистическую партию Польши.</w:t>
      </w:r>
    </w:p>
    <w:p w:rsidR="0055676D" w:rsidRDefault="0055676D" w:rsidP="0055676D">
      <w:pPr>
        <w:shd w:val="clear" w:color="auto" w:fill="FFFFFF"/>
        <w:spacing w:before="5" w:line="341" w:lineRule="exact"/>
        <w:ind w:left="5" w:right="10" w:firstLine="278"/>
        <w:jc w:val="both"/>
      </w:pPr>
      <w:r>
        <w:rPr>
          <w:color w:val="000000"/>
        </w:rPr>
        <w:t>После фашистского переворота Пилсудского (май 1926) ППС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ППС в эти годы сотрудничали с польскими коммунистами, поддерживая в ряде кампаний тактику единого фронта.</w:t>
      </w:r>
    </w:p>
    <w:p w:rsidR="0055676D" w:rsidRDefault="0055676D" w:rsidP="0055676D">
      <w:pPr>
        <w:shd w:val="clear" w:color="auto" w:fill="FFFFFF"/>
        <w:spacing w:line="341" w:lineRule="exact"/>
        <w:ind w:right="10" w:firstLine="278"/>
        <w:jc w:val="both"/>
      </w:pPr>
      <w:r>
        <w:rPr>
          <w:color w:val="000000"/>
        </w:rPr>
        <w:t>Во время второй мировой войны ППС вновь раскололась. Реакционная, шовинистская ее часть, принявшая название «</w:t>
      </w:r>
      <w:r>
        <w:rPr>
          <w:color w:val="000000"/>
          <w:lang w:val="en-US"/>
        </w:rPr>
        <w:t>Wolnosc</w:t>
      </w:r>
      <w:r>
        <w:rPr>
          <w:color w:val="000000"/>
        </w:rPr>
        <w:t xml:space="preserve">, </w:t>
      </w:r>
      <w:r>
        <w:rPr>
          <w:color w:val="000000"/>
          <w:lang w:val="en-US"/>
        </w:rPr>
        <w:t>Rownosc</w:t>
      </w:r>
      <w:r>
        <w:rPr>
          <w:color w:val="000000"/>
        </w:rPr>
        <w:t xml:space="preserve">, </w:t>
      </w:r>
      <w:r>
        <w:rPr>
          <w:color w:val="000000"/>
          <w:lang w:val="en-US"/>
        </w:rPr>
        <w:t>Niepodleglosc</w:t>
      </w:r>
      <w:r>
        <w:rPr>
          <w:color w:val="000000"/>
        </w:rPr>
        <w:t>» («Свобода,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55676D" w:rsidRDefault="0055676D" w:rsidP="0055676D">
      <w:pPr>
        <w:shd w:val="clear" w:color="auto" w:fill="FFFFFF"/>
        <w:spacing w:line="341" w:lineRule="exact"/>
        <w:ind w:right="10"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НИР участвовала в строительстве народно-демократической Польши. В декабре 1948 года НИР и ППС объединились и образовали Польскую объединенную рабочую партию (ПОРП).</w:t>
      </w:r>
    </w:p>
    <w:p w:rsidR="0055676D" w:rsidRDefault="0055676D" w:rsidP="0055676D">
      <w:pPr>
        <w:shd w:val="clear" w:color="auto" w:fill="FFFFFF"/>
        <w:spacing w:line="341" w:lineRule="exact"/>
        <w:ind w:left="5" w:firstLine="288"/>
        <w:jc w:val="both"/>
      </w:pPr>
      <w:r>
        <w:rPr>
          <w:i/>
          <w:iCs/>
          <w:color w:val="000000"/>
        </w:rPr>
        <w:t xml:space="preserve">Социал-демократия Королевства Польского и Литвы (СДКПиЛ) </w:t>
      </w:r>
      <w:r>
        <w:rPr>
          <w:color w:val="000000"/>
        </w:rPr>
        <w:t>— революционная партия поль</w:t>
      </w:r>
      <w:r>
        <w:rPr>
          <w:color w:val="000000"/>
        </w:rPr>
        <w:softHyphen/>
        <w:t>ского рабочего класса, возникла в 1893 году сначала как Социал-демократия Королевства Польского, а с августа 1900 года</w:t>
      </w:r>
    </w:p>
    <w:p w:rsidR="0055676D" w:rsidRDefault="0055676D" w:rsidP="0055676D">
      <w:pPr>
        <w:shd w:val="clear" w:color="auto" w:fill="FFFFFF"/>
        <w:spacing w:line="341" w:lineRule="exact"/>
        <w:ind w:left="5" w:firstLine="288"/>
        <w:jc w:val="both"/>
        <w:sectPr w:rsidR="0055676D">
          <w:pgSz w:w="11909" w:h="16834"/>
          <w:pgMar w:top="1440" w:right="1409" w:bottom="720" w:left="1648" w:header="720" w:footer="720" w:gutter="0"/>
          <w:cols w:space="60"/>
          <w:noEndnote/>
        </w:sectPr>
      </w:pPr>
    </w:p>
    <w:p w:rsidR="0055676D" w:rsidRDefault="0055676D" w:rsidP="0055676D">
      <w:pPr>
        <w:shd w:val="clear" w:color="auto" w:fill="FFFFFF"/>
        <w:tabs>
          <w:tab w:val="left" w:pos="3691"/>
        </w:tabs>
      </w:pPr>
      <w:r>
        <w:rPr>
          <w:color w:val="000000"/>
        </w:rPr>
        <w:lastRenderedPageBreak/>
        <w:t>448</w:t>
      </w:r>
      <w:r>
        <w:rPr>
          <w:color w:val="000000"/>
        </w:rPr>
        <w:tab/>
      </w:r>
      <w:r>
        <w:rPr>
          <w:color w:val="000000"/>
          <w:spacing w:val="-2"/>
        </w:rPr>
        <w:t>ПРИМЕЧАНИЯ</w:t>
      </w:r>
    </w:p>
    <w:p w:rsidR="0055676D" w:rsidRDefault="0055676D" w:rsidP="0055676D">
      <w:pPr>
        <w:shd w:val="clear" w:color="auto" w:fill="FFFFFF"/>
        <w:spacing w:before="677" w:line="341" w:lineRule="exact"/>
        <w:ind w:left="226" w:right="5"/>
        <w:jc w:val="both"/>
      </w:pPr>
      <w:r>
        <w:rPr>
          <w:color w:val="000000"/>
        </w:rPr>
        <w:t>после съезда социал-демократических организаций Королевства Польского и Литвы, где произошло слияние польских и части литовских социал-демократов, стала называться: Социал-демократия Коро</w:t>
      </w:r>
      <w:r>
        <w:rPr>
          <w:color w:val="000000"/>
        </w:rPr>
        <w:softHyphen/>
      </w:r>
      <w:r>
        <w:rPr>
          <w:color w:val="000000"/>
          <w:spacing w:val="-1"/>
        </w:rPr>
        <w:t>левства Польского и Литвы (СДКПиЛ). Заслугой партии являлось то, что она направляла польское ра</w:t>
      </w:r>
      <w:r>
        <w:rPr>
          <w:color w:val="000000"/>
          <w:spacing w:val="-1"/>
        </w:rPr>
        <w:softHyphen/>
      </w:r>
      <w:r>
        <w:rPr>
          <w:color w:val="000000"/>
        </w:rPr>
        <w:t>бочее движение к союзу с русским рабочим движением и боролась с национализмом.</w:t>
      </w:r>
    </w:p>
    <w:p w:rsidR="0055676D" w:rsidRDefault="0055676D" w:rsidP="0055676D">
      <w:pPr>
        <w:shd w:val="clear" w:color="auto" w:fill="FFFFFF"/>
        <w:spacing w:line="341" w:lineRule="exact"/>
        <w:ind w:left="221" w:right="5"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И. Ленин, подвергая критике ошибочные взгляды СДКПиЛ одновременно указывал и на заслуги ее </w:t>
      </w:r>
      <w:r>
        <w:rPr>
          <w:color w:val="000000"/>
        </w:rPr>
        <w:t>перед революционным движением Польши. Он отмечал, что польские социал-демократы «создали впервые чисто пролетарскую партию в Польше, провозгласили величайшей важности принцип тес</w:t>
      </w:r>
      <w:r>
        <w:rPr>
          <w:color w:val="000000"/>
        </w:rPr>
        <w:softHyphen/>
        <w:t xml:space="preserve">нейшего союза польского и русского рабочего в их классовой борьбе» (Сочинения, 4 изд., том 20, стр. 404). На </w:t>
      </w:r>
      <w:r>
        <w:rPr>
          <w:color w:val="000000"/>
          <w:lang w:val="en-US"/>
        </w:rPr>
        <w:t>IV</w:t>
      </w:r>
      <w:r>
        <w:rPr>
          <w:color w:val="000000"/>
        </w:rPr>
        <w:t xml:space="preserve"> (Объединительном) съезде РСДРП СДКПиЛ была принята в состав РСДРП в качестве </w:t>
      </w:r>
      <w:r>
        <w:rPr>
          <w:color w:val="000000"/>
          <w:spacing w:val="-1"/>
        </w:rPr>
        <w:t>территориальной организации.</w:t>
      </w:r>
    </w:p>
    <w:p w:rsidR="0055676D" w:rsidRDefault="0055676D" w:rsidP="0055676D">
      <w:pPr>
        <w:shd w:val="clear" w:color="auto" w:fill="FFFFFF"/>
        <w:spacing w:before="5" w:line="341" w:lineRule="exact"/>
        <w:ind w:left="221"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rPr>
        <w:t>борьбу за победу пролетарской революции в Польше. В декабре 1918 года на Объединительном съезде СДКПиЛ и ППС-«левицы» обе партии объединились и образовали Коммунистическую рабочую пар</w:t>
      </w:r>
      <w:r>
        <w:rPr>
          <w:color w:val="000000"/>
        </w:rPr>
        <w:softHyphen/>
      </w:r>
      <w:r>
        <w:rPr>
          <w:color w:val="000000"/>
          <w:spacing w:val="-2"/>
        </w:rPr>
        <w:t>тию Польши.</w:t>
      </w:r>
    </w:p>
    <w:p w:rsidR="0055676D" w:rsidRDefault="0055676D" w:rsidP="0055676D">
      <w:pPr>
        <w:shd w:val="clear" w:color="auto" w:fill="FFFFFF"/>
        <w:spacing w:line="341" w:lineRule="exact"/>
        <w:ind w:left="221" w:right="5" w:firstLine="274"/>
        <w:jc w:val="both"/>
      </w:pPr>
      <w:r>
        <w:rPr>
          <w:i/>
          <w:iCs/>
          <w:color w:val="000000"/>
        </w:rPr>
        <w:t xml:space="preserve">Польская социалистическая партия «Пролетариат» </w:t>
      </w:r>
      <w:r>
        <w:rPr>
          <w:color w:val="000000"/>
        </w:rPr>
        <w:t>образовалась в 1900 году из групп, отделив</w:t>
      </w:r>
      <w:r>
        <w:rPr>
          <w:color w:val="000000"/>
        </w:rPr>
        <w:softHyphen/>
        <w:t xml:space="preserve">шихся от Польской социалистической партии (1111С). Наряду с общим признанием социал-демократической программы партия отстаивала тактику индивидуального террора и федералистский </w:t>
      </w:r>
      <w:r>
        <w:rPr>
          <w:color w:val="000000"/>
          <w:spacing w:val="-1"/>
        </w:rPr>
        <w:t>принцип организации. Партия «Пролетариат» стояла за сближение польского революционного движе</w:t>
      </w:r>
      <w:r>
        <w:rPr>
          <w:color w:val="000000"/>
          <w:spacing w:val="-1"/>
        </w:rPr>
        <w:softHyphen/>
      </w:r>
      <w:r>
        <w:rPr>
          <w:color w:val="000000"/>
        </w:rPr>
        <w:t>ния с революционным движением в России; ближайшей целью борьбы партия выдвигала требование демократической конституции для России с предоставлением автономии Польше. Партия «Пролета</w:t>
      </w:r>
      <w:r>
        <w:rPr>
          <w:color w:val="000000"/>
        </w:rPr>
        <w:softHyphen/>
        <w:t>риат» не сыграла заметной роли в польском революционном движении; прекратила свое существова</w:t>
      </w:r>
      <w:r>
        <w:rPr>
          <w:color w:val="000000"/>
        </w:rPr>
        <w:softHyphen/>
        <w:t>ние после революции 1905—1907 гг.</w:t>
      </w:r>
    </w:p>
    <w:p w:rsidR="0055676D" w:rsidRDefault="0055676D" w:rsidP="0055676D">
      <w:pPr>
        <w:shd w:val="clear" w:color="auto" w:fill="FFFFFF"/>
        <w:spacing w:line="341" w:lineRule="exact"/>
        <w:ind w:left="226" w:right="10" w:firstLine="274"/>
        <w:jc w:val="both"/>
      </w:pPr>
      <w:r>
        <w:rPr>
          <w:i/>
          <w:iCs/>
          <w:color w:val="000000"/>
        </w:rPr>
        <w:t xml:space="preserve">Латышская социал-демократическая рабочая партия </w:t>
      </w:r>
      <w:r>
        <w:rPr>
          <w:color w:val="000000"/>
        </w:rPr>
        <w:t xml:space="preserve">была создана в июне 1904 года на </w:t>
      </w:r>
      <w:r>
        <w:rPr>
          <w:color w:val="000000"/>
          <w:lang w:val="en-US"/>
        </w:rPr>
        <w:t>I</w:t>
      </w:r>
      <w:r>
        <w:rPr>
          <w:color w:val="000000"/>
        </w:rPr>
        <w:t xml:space="preserve"> съезде партии. На </w:t>
      </w:r>
      <w:r>
        <w:rPr>
          <w:color w:val="000000"/>
          <w:lang w:val="en-US"/>
        </w:rPr>
        <w:t>II</w:t>
      </w:r>
      <w:r>
        <w:rPr>
          <w:color w:val="000000"/>
        </w:rPr>
        <w:t xml:space="preserve"> съезде ЛСДРП в июне 1905 года была принята программа партии.</w:t>
      </w:r>
    </w:p>
    <w:p w:rsidR="0055676D" w:rsidRDefault="0055676D" w:rsidP="0055676D">
      <w:pPr>
        <w:shd w:val="clear" w:color="auto" w:fill="FFFFFF"/>
        <w:spacing w:line="341" w:lineRule="exact"/>
        <w:ind w:left="226" w:right="10" w:firstLine="274"/>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70"/>
        </w:tabs>
        <w:ind w:left="3475"/>
      </w:pPr>
      <w:r>
        <w:rPr>
          <w:color w:val="000000"/>
          <w:spacing w:val="-2"/>
        </w:rPr>
        <w:lastRenderedPageBreak/>
        <w:t>ПРИМЕЧАНИЯ</w:t>
      </w:r>
      <w:r>
        <w:rPr>
          <w:color w:val="000000"/>
        </w:rPr>
        <w:tab/>
        <w:t>449</w:t>
      </w:r>
    </w:p>
    <w:p w:rsidR="0055676D" w:rsidRDefault="0055676D" w:rsidP="0055676D">
      <w:pPr>
        <w:shd w:val="clear" w:color="auto" w:fill="FFFFFF"/>
        <w:spacing w:before="672" w:line="341" w:lineRule="exact"/>
        <w:ind w:left="10" w:right="14"/>
        <w:jc w:val="both"/>
      </w:pPr>
      <w:r>
        <w:rPr>
          <w:color w:val="000000"/>
        </w:rPr>
        <w:t xml:space="preserve">В 1905 году руководила революционными выступлениями рабочих и готовила массы к вооруженному </w:t>
      </w:r>
      <w:r>
        <w:rPr>
          <w:color w:val="000000"/>
          <w:spacing w:val="-2"/>
        </w:rPr>
        <w:t>восстанию.</w:t>
      </w:r>
    </w:p>
    <w:p w:rsidR="0055676D" w:rsidRDefault="0055676D" w:rsidP="0055676D">
      <w:pPr>
        <w:shd w:val="clear" w:color="auto" w:fill="FFFFFF"/>
        <w:spacing w:line="341" w:lineRule="exact"/>
        <w:ind w:left="5" w:right="24" w:firstLine="283"/>
        <w:jc w:val="both"/>
      </w:pPr>
      <w:r>
        <w:rPr>
          <w:color w:val="000000"/>
        </w:rPr>
        <w:t xml:space="preserve">На </w:t>
      </w:r>
      <w:r>
        <w:rPr>
          <w:color w:val="000000"/>
          <w:lang w:val="en-US"/>
        </w:rPr>
        <w:t>IV</w:t>
      </w:r>
      <w:r>
        <w:rPr>
          <w:color w:val="000000"/>
        </w:rPr>
        <w:t xml:space="preserve"> (Объединительном) съезде (1906) вошла в состав РСДРП как территориальная организация. После съезда стала называться Социал-демократией Латышского края.</w:t>
      </w:r>
    </w:p>
    <w:p w:rsidR="0055676D" w:rsidRDefault="0055676D" w:rsidP="0055676D">
      <w:pPr>
        <w:shd w:val="clear" w:color="auto" w:fill="FFFFFF"/>
        <w:spacing w:line="341" w:lineRule="exact"/>
        <w:ind w:left="5" w:right="10" w:firstLine="288"/>
        <w:jc w:val="both"/>
      </w:pPr>
      <w:r>
        <w:rPr>
          <w:i/>
          <w:iCs/>
          <w:color w:val="000000"/>
        </w:rPr>
        <w:t xml:space="preserve">«Армянская социал-демократическая рабочая организация» </w:t>
      </w:r>
      <w:r>
        <w:rPr>
          <w:color w:val="000000"/>
        </w:rPr>
        <w:t>(«специфики») была создана армян</w:t>
      </w:r>
      <w:r>
        <w:rPr>
          <w:color w:val="000000"/>
        </w:rPr>
        <w:softHyphen/>
        <w:t xml:space="preserve">скими национал-федералистскими элементами вскоре после </w:t>
      </w:r>
      <w:r>
        <w:rPr>
          <w:color w:val="000000"/>
          <w:lang w:val="en-US"/>
        </w:rPr>
        <w:t>II</w:t>
      </w:r>
      <w:r>
        <w:rPr>
          <w:color w:val="000000"/>
        </w:rPr>
        <w:t xml:space="preserve"> съезда РСДРП. Подобно бундовцам </w:t>
      </w:r>
      <w:r>
        <w:rPr>
          <w:color w:val="000000"/>
          <w:spacing w:val="-1"/>
        </w:rPr>
        <w:t xml:space="preserve">«специфики» требовали федеративного принципа построения партии, т. е. разделения пролетариата по </w:t>
      </w:r>
      <w:r>
        <w:rPr>
          <w:color w:val="000000"/>
        </w:rPr>
        <w:t>национальному признаку, и объявляли себя единственными представителями армянского пролетариа</w:t>
      </w:r>
      <w:r>
        <w:rPr>
          <w:color w:val="000000"/>
        </w:rPr>
        <w:softHyphen/>
      </w:r>
      <w:r>
        <w:rPr>
          <w:color w:val="000000"/>
          <w:spacing w:val="1"/>
        </w:rPr>
        <w:t xml:space="preserve">та. Для оправдания своего национализма они ссылались на «специфические условия каждой нации». </w:t>
      </w:r>
      <w:r>
        <w:rPr>
          <w:color w:val="000000"/>
        </w:rPr>
        <w:t>В. И. Ленин в своем письме Центральному Комитету РСДРП в связи с созываемой в сентябре 1905 го</w:t>
      </w:r>
      <w:r>
        <w:rPr>
          <w:color w:val="000000"/>
        </w:rPr>
        <w:softHyphen/>
        <w:t>да конференцией социал-демократических организаций в России писал:</w:t>
      </w:r>
    </w:p>
    <w:p w:rsidR="0055676D" w:rsidRDefault="0055676D" w:rsidP="0055676D">
      <w:pPr>
        <w:shd w:val="clear" w:color="auto" w:fill="FFFFFF"/>
        <w:spacing w:line="341" w:lineRule="exact"/>
        <w:ind w:left="10" w:right="5" w:firstLine="283"/>
        <w:jc w:val="both"/>
      </w:pPr>
      <w:r>
        <w:rPr>
          <w:color w:val="000000"/>
        </w:rPr>
        <w:t xml:space="preserve">«Сугубо предостерегаю пасчет «Армянской с.-д. федерации». Если вы согласились на ее участие в конференции, то сделали </w:t>
      </w:r>
      <w:r>
        <w:rPr>
          <w:i/>
          <w:iCs/>
          <w:color w:val="000000"/>
        </w:rPr>
        <w:t xml:space="preserve">роковую </w:t>
      </w:r>
      <w:r>
        <w:rPr>
          <w:color w:val="000000"/>
        </w:rPr>
        <w:t xml:space="preserve">ошибку, которую надо </w:t>
      </w:r>
      <w:r>
        <w:rPr>
          <w:i/>
          <w:iCs/>
          <w:color w:val="000000"/>
        </w:rPr>
        <w:t xml:space="preserve">во что бы то ни стало </w:t>
      </w:r>
      <w:r>
        <w:rPr>
          <w:color w:val="000000"/>
        </w:rPr>
        <w:t xml:space="preserve">исправить. Это — </w:t>
      </w:r>
      <w:r>
        <w:rPr>
          <w:color w:val="000000"/>
          <w:spacing w:val="1"/>
        </w:rPr>
        <w:t xml:space="preserve">пара женевских дезорганизаторов, издающих здесь самые пустячки, без всяких </w:t>
      </w:r>
      <w:r>
        <w:rPr>
          <w:i/>
          <w:iCs/>
          <w:color w:val="000000"/>
          <w:spacing w:val="1"/>
        </w:rPr>
        <w:t xml:space="preserve">серьезных </w:t>
      </w:r>
      <w:r>
        <w:rPr>
          <w:color w:val="000000"/>
          <w:spacing w:val="1"/>
        </w:rPr>
        <w:t xml:space="preserve">связей на </w:t>
      </w:r>
      <w:r>
        <w:rPr>
          <w:color w:val="000000"/>
        </w:rPr>
        <w:t xml:space="preserve">Кавказе. Это — </w:t>
      </w:r>
      <w:r>
        <w:rPr>
          <w:i/>
          <w:iCs/>
          <w:color w:val="000000"/>
        </w:rPr>
        <w:t xml:space="preserve">бундовская креатура, </w:t>
      </w:r>
      <w:r>
        <w:rPr>
          <w:color w:val="000000"/>
        </w:rPr>
        <w:t xml:space="preserve">ничего более, специально выдуманная для питания кавказского </w:t>
      </w:r>
      <w:r>
        <w:rPr>
          <w:color w:val="000000"/>
          <w:spacing w:val="1"/>
        </w:rPr>
        <w:t>бундизма... Кавказские товарищи все против этой шайки литераторов-дезорганизаторов...» (Сочине</w:t>
      </w:r>
      <w:r>
        <w:rPr>
          <w:color w:val="000000"/>
          <w:spacing w:val="1"/>
        </w:rPr>
        <w:softHyphen/>
      </w:r>
      <w:r>
        <w:rPr>
          <w:color w:val="000000"/>
        </w:rPr>
        <w:t>ния, 4 изд., том 34, стр. 290).</w:t>
      </w:r>
    </w:p>
    <w:p w:rsidR="0055676D" w:rsidRDefault="0055676D" w:rsidP="0055676D">
      <w:pPr>
        <w:shd w:val="clear" w:color="auto" w:fill="FFFFFF"/>
        <w:spacing w:line="341" w:lineRule="exact"/>
        <w:ind w:left="5" w:right="10" w:firstLine="264"/>
        <w:jc w:val="both"/>
      </w:pPr>
      <w:r>
        <w:rPr>
          <w:i/>
          <w:iCs/>
          <w:color w:val="000000"/>
        </w:rPr>
        <w:t xml:space="preserve">Армянская революционная федерация (Дрошак) </w:t>
      </w:r>
      <w:r>
        <w:rPr>
          <w:color w:val="000000"/>
        </w:rPr>
        <w:t>— имеется в виду контрреволюционная, буржуаз</w:t>
      </w:r>
      <w:r>
        <w:rPr>
          <w:color w:val="000000"/>
        </w:rPr>
        <w:softHyphen/>
        <w:t xml:space="preserve">но-националистическая партия «Дашнакцутюн»; «Дрошак» («Знамя») — ее центральный орган. «Дашнакпутюн» возникла в начале 90-х годов </w:t>
      </w:r>
      <w:r>
        <w:rPr>
          <w:color w:val="000000"/>
          <w:lang w:val="en-US"/>
        </w:rPr>
        <w:t>XIX</w:t>
      </w:r>
      <w:r>
        <w:rPr>
          <w:color w:val="000000"/>
        </w:rPr>
        <w:t xml:space="preserve"> века. Эта партия боролась против революционного движения рабочих и крестьян, разжигая национальную рознь и вражду между народами, вела полити</w:t>
      </w:r>
      <w:r>
        <w:rPr>
          <w:color w:val="000000"/>
        </w:rPr>
        <w:softHyphen/>
      </w:r>
      <w:r>
        <w:rPr>
          <w:color w:val="000000"/>
          <w:spacing w:val="-1"/>
        </w:rPr>
        <w:t>ку национального обособления Армении.</w:t>
      </w:r>
    </w:p>
    <w:p w:rsidR="0055676D" w:rsidRDefault="0055676D" w:rsidP="0055676D">
      <w:pPr>
        <w:shd w:val="clear" w:color="auto" w:fill="FFFFFF"/>
        <w:spacing w:line="341" w:lineRule="exact"/>
        <w:ind w:left="5" w:firstLine="283"/>
        <w:jc w:val="both"/>
      </w:pPr>
      <w:r>
        <w:rPr>
          <w:color w:val="000000"/>
        </w:rPr>
        <w:t>В период революции 1905—1907 годов дашнаки, выражая интересы армянской буржуазии, прово</w:t>
      </w:r>
      <w:r>
        <w:rPr>
          <w:color w:val="000000"/>
        </w:rPr>
        <w:softHyphen/>
      </w:r>
      <w:r>
        <w:rPr>
          <w:color w:val="000000"/>
          <w:spacing w:val="1"/>
        </w:rPr>
        <w:t>дили политику национальной обособленности, отвлекали массы армянского народа от общероссий</w:t>
      </w:r>
      <w:r>
        <w:rPr>
          <w:color w:val="000000"/>
          <w:spacing w:val="1"/>
        </w:rPr>
        <w:softHyphen/>
        <w:t xml:space="preserve">ского революционного движения, чем нанесли большой вред рабочему движению как в Армении, так </w:t>
      </w:r>
      <w:r>
        <w:rPr>
          <w:color w:val="000000"/>
          <w:spacing w:val="-1"/>
        </w:rPr>
        <w:t>и во всем Закавказье.</w:t>
      </w:r>
    </w:p>
    <w:p w:rsidR="0055676D" w:rsidRDefault="0055676D" w:rsidP="0055676D">
      <w:pPr>
        <w:shd w:val="clear" w:color="auto" w:fill="FFFFFF"/>
        <w:spacing w:line="341" w:lineRule="exact"/>
        <w:ind w:left="10" w:right="14" w:firstLine="278"/>
        <w:jc w:val="both"/>
      </w:pPr>
      <w:r>
        <w:rPr>
          <w:color w:val="000000"/>
        </w:rPr>
        <w:t xml:space="preserve">После Февральской буржуазно-демократической революции 1917 года поддерживали политику </w:t>
      </w:r>
      <w:r>
        <w:rPr>
          <w:color w:val="000000"/>
          <w:spacing w:val="-1"/>
        </w:rPr>
        <w:t>буржуазного Временного правительства.</w:t>
      </w:r>
    </w:p>
    <w:p w:rsidR="0055676D" w:rsidRDefault="0055676D" w:rsidP="0055676D">
      <w:pPr>
        <w:shd w:val="clear" w:color="auto" w:fill="FFFFFF"/>
        <w:spacing w:line="341" w:lineRule="exact"/>
        <w:ind w:left="10" w:right="10" w:firstLine="278"/>
        <w:jc w:val="both"/>
      </w:pPr>
      <w:r>
        <w:rPr>
          <w:color w:val="000000"/>
          <w:spacing w:val="2"/>
        </w:rPr>
        <w:t xml:space="preserve">После Октябрьской социалистической революции дашнаки выступили в контрреволюционном </w:t>
      </w:r>
      <w:r>
        <w:rPr>
          <w:color w:val="000000"/>
        </w:rPr>
        <w:t>блоке с меньшевиками, эсерами и мусаватистами против большевиков. В 1918— 1920 годах дашнаки возглавили буржуазно-националистиче-</w:t>
      </w:r>
    </w:p>
    <w:p w:rsidR="0055676D" w:rsidRDefault="0055676D" w:rsidP="0055676D">
      <w:pPr>
        <w:shd w:val="clear" w:color="auto" w:fill="FFFFFF"/>
        <w:spacing w:line="341" w:lineRule="exact"/>
        <w:ind w:left="10" w:right="10" w:firstLine="278"/>
        <w:jc w:val="both"/>
        <w:sectPr w:rsidR="0055676D">
          <w:pgSz w:w="11909" w:h="16834"/>
          <w:pgMar w:top="1440" w:right="1409" w:bottom="720" w:left="1644" w:header="720" w:footer="720" w:gutter="0"/>
          <w:cols w:space="60"/>
          <w:noEndnote/>
        </w:sectPr>
      </w:pPr>
    </w:p>
    <w:p w:rsidR="0055676D" w:rsidRDefault="0055676D" w:rsidP="0055676D">
      <w:pPr>
        <w:shd w:val="clear" w:color="auto" w:fill="FFFFFF"/>
        <w:tabs>
          <w:tab w:val="left" w:pos="3691"/>
        </w:tabs>
      </w:pPr>
      <w:r>
        <w:rPr>
          <w:color w:val="000000"/>
        </w:rPr>
        <w:lastRenderedPageBreak/>
        <w:t>450</w:t>
      </w:r>
      <w:r>
        <w:rPr>
          <w:color w:val="000000"/>
        </w:rPr>
        <w:tab/>
      </w:r>
      <w:r>
        <w:rPr>
          <w:color w:val="000000"/>
          <w:spacing w:val="-2"/>
        </w:rPr>
        <w:t>ПРИМЕЧАНИЯ</w:t>
      </w:r>
    </w:p>
    <w:p w:rsidR="0055676D" w:rsidRDefault="0055676D" w:rsidP="0055676D">
      <w:pPr>
        <w:shd w:val="clear" w:color="auto" w:fill="FFFFFF"/>
        <w:spacing w:before="677" w:line="341" w:lineRule="exact"/>
        <w:ind w:left="221" w:right="5"/>
        <w:jc w:val="both"/>
      </w:pPr>
      <w:r>
        <w:rPr>
          <w:color w:val="000000"/>
        </w:rPr>
        <w:t>ское контрреволюционное правительство Армении; все их действия способствовали тому, чтобы пре</w:t>
      </w:r>
      <w:r>
        <w:rPr>
          <w:color w:val="000000"/>
        </w:rPr>
        <w:softHyphen/>
        <w:t>вратить Армению в колонию иностранных империалистов и опорный пункт англо-французских ин</w:t>
      </w:r>
      <w:r>
        <w:rPr>
          <w:color w:val="000000"/>
        </w:rPr>
        <w:softHyphen/>
      </w:r>
      <w:r>
        <w:rPr>
          <w:color w:val="000000"/>
          <w:spacing w:val="-1"/>
        </w:rPr>
        <w:t>тервентов и русских белогвардейцев в борьбе против Советской власти. Трудящиеся Армении под ру</w:t>
      </w:r>
      <w:r>
        <w:rPr>
          <w:color w:val="000000"/>
          <w:spacing w:val="-1"/>
        </w:rPr>
        <w:softHyphen/>
      </w:r>
      <w:r>
        <w:rPr>
          <w:color w:val="000000"/>
        </w:rPr>
        <w:t>ководством партии большевиков при поддержке Красной Армии в ноябре 1920 года свергли дашнак-ское правительство. С победой Советской власти партия «Дашнакпутюн» в Закавказье была разгром</w:t>
      </w:r>
      <w:r>
        <w:rPr>
          <w:color w:val="000000"/>
        </w:rPr>
        <w:softHyphen/>
      </w:r>
      <w:r>
        <w:rPr>
          <w:color w:val="000000"/>
          <w:spacing w:val="-1"/>
        </w:rPr>
        <w:t>лена и ликвидирована.</w:t>
      </w:r>
    </w:p>
    <w:p w:rsidR="0055676D" w:rsidRDefault="0055676D" w:rsidP="0055676D">
      <w:pPr>
        <w:shd w:val="clear" w:color="auto" w:fill="FFFFFF"/>
        <w:spacing w:line="341" w:lineRule="exact"/>
        <w:ind w:left="226" w:firstLine="288"/>
        <w:jc w:val="both"/>
      </w:pPr>
      <w:r>
        <w:rPr>
          <w:i/>
          <w:iCs/>
          <w:color w:val="000000"/>
        </w:rPr>
        <w:t xml:space="preserve">«Белорусская социалистическая громада» </w:t>
      </w:r>
      <w:r>
        <w:rPr>
          <w:color w:val="000000"/>
        </w:rPr>
        <w:t xml:space="preserve">— мелкобуржуазная националистическая организация, возникла в 1902 году под названием «Белорусская революционная громада». Она отстаивала интересы </w:t>
      </w:r>
      <w:r>
        <w:rPr>
          <w:color w:val="000000"/>
          <w:spacing w:val="1"/>
        </w:rPr>
        <w:t>белорусской буржуазии, помещиков и кулаков, отрицала революционную классовую борьбу, стара</w:t>
      </w:r>
      <w:r>
        <w:rPr>
          <w:color w:val="000000"/>
          <w:spacing w:val="1"/>
        </w:rPr>
        <w:softHyphen/>
        <w:t>лась оторвать, обособить белорусский народ от русского революционного рабочего класса. Эти по</w:t>
      </w:r>
      <w:r>
        <w:rPr>
          <w:color w:val="000000"/>
          <w:spacing w:val="1"/>
        </w:rPr>
        <w:softHyphen/>
      </w:r>
      <w:r>
        <w:rPr>
          <w:color w:val="000000"/>
        </w:rPr>
        <w:t>пытки не имели никакой поддержки в трудящихся массах белорусского народа. В национальном во</w:t>
      </w:r>
      <w:r>
        <w:rPr>
          <w:color w:val="000000"/>
        </w:rPr>
        <w:softHyphen/>
        <w:t>просе выступала с требованием «культурно-национальной автономии». После Февральской буржуаз</w:t>
      </w:r>
      <w:r>
        <w:rPr>
          <w:color w:val="000000"/>
        </w:rPr>
        <w:softHyphen/>
        <w:t xml:space="preserve">но-демократической революции 1917 года «Белорусская социалистическая громада» поддерживала </w:t>
      </w:r>
      <w:r>
        <w:rPr>
          <w:color w:val="000000"/>
          <w:spacing w:val="-1"/>
        </w:rPr>
        <w:t>политику буржуазного Временного правительства. После Великой Октябрьской социалистической ре</w:t>
      </w:r>
      <w:r>
        <w:rPr>
          <w:color w:val="000000"/>
          <w:spacing w:val="-1"/>
        </w:rPr>
        <w:softHyphen/>
      </w:r>
      <w:r>
        <w:rPr>
          <w:color w:val="000000"/>
        </w:rPr>
        <w:t>волюции Белорусская громада распалась на ряд контрреволюционных групп, которые вели вместе с белогвардейцами и иностранными интервентами активную борьбу против Советской власти.</w:t>
      </w:r>
    </w:p>
    <w:p w:rsidR="0055676D" w:rsidRDefault="0055676D" w:rsidP="0055676D">
      <w:pPr>
        <w:shd w:val="clear" w:color="auto" w:fill="FFFFFF"/>
        <w:spacing w:line="341" w:lineRule="exact"/>
        <w:ind w:left="221" w:right="5" w:firstLine="293"/>
        <w:jc w:val="both"/>
      </w:pPr>
      <w:r>
        <w:rPr>
          <w:i/>
          <w:iCs/>
          <w:color w:val="000000"/>
        </w:rPr>
        <w:t xml:space="preserve">«Латышский социал-демократический союз», </w:t>
      </w:r>
      <w:r>
        <w:rPr>
          <w:color w:val="000000"/>
        </w:rPr>
        <w:t>созданный за границей осенью 1900 года, по своим требованиям приближался к русским эсерам и в значительной мере был проникнут националистиче</w:t>
      </w:r>
      <w:r>
        <w:rPr>
          <w:color w:val="000000"/>
        </w:rPr>
        <w:softHyphen/>
        <w:t xml:space="preserve">скими тенденциями. В 1905 году «Союз» временно приобрел некоторое влияние среди части крестьян, </w:t>
      </w:r>
      <w:r>
        <w:rPr>
          <w:color w:val="000000"/>
          <w:spacing w:val="-1"/>
        </w:rPr>
        <w:t>но вскоре был вытеснен Латышской социал-демократической рабочей партией. В дальнейшем «Союз» не играл сколько-нибудь заметной роли.</w:t>
      </w:r>
    </w:p>
    <w:p w:rsidR="0055676D" w:rsidRDefault="0055676D" w:rsidP="0055676D">
      <w:pPr>
        <w:shd w:val="clear" w:color="auto" w:fill="FFFFFF"/>
        <w:spacing w:line="341" w:lineRule="exact"/>
        <w:ind w:left="221" w:right="5" w:firstLine="293"/>
        <w:jc w:val="both"/>
      </w:pPr>
      <w:r>
        <w:rPr>
          <w:i/>
          <w:iCs/>
          <w:color w:val="000000"/>
        </w:rPr>
        <w:t xml:space="preserve">«Финляндская партия активного сопротивления» </w:t>
      </w:r>
      <w:r>
        <w:rPr>
          <w:color w:val="000000"/>
        </w:rPr>
        <w:t>была создана в 1903—1904 годах группой бур</w:t>
      </w:r>
      <w:r>
        <w:rPr>
          <w:color w:val="000000"/>
        </w:rPr>
        <w:softHyphen/>
        <w:t>жуазной и мелкобуржуазной финляндской интеллигенции и студенческой молодежи в целях сверже</w:t>
      </w:r>
      <w:r>
        <w:rPr>
          <w:color w:val="000000"/>
        </w:rPr>
        <w:softHyphen/>
      </w:r>
      <w:r>
        <w:rPr>
          <w:color w:val="000000"/>
          <w:spacing w:val="1"/>
        </w:rPr>
        <w:t>ния царской власти в Финляндии и замены ее конституционным режимом. Партия восприняла аван</w:t>
      </w:r>
      <w:r>
        <w:rPr>
          <w:color w:val="000000"/>
          <w:spacing w:val="1"/>
        </w:rPr>
        <w:softHyphen/>
      </w:r>
      <w:r>
        <w:rPr>
          <w:color w:val="000000"/>
        </w:rPr>
        <w:t>тюристическую тактику русских эсеров, с которыми была в тесном контакте, организовала ряд поку</w:t>
      </w:r>
      <w:r>
        <w:rPr>
          <w:color w:val="000000"/>
        </w:rPr>
        <w:softHyphen/>
        <w:t>шений на представителей правительства, наладила изготовление бомб. Под видом спортивного обще</w:t>
      </w:r>
      <w:r>
        <w:rPr>
          <w:color w:val="000000"/>
        </w:rPr>
        <w:softHyphen/>
      </w:r>
      <w:r>
        <w:rPr>
          <w:color w:val="000000"/>
          <w:spacing w:val="-1"/>
        </w:rPr>
        <w:t>ства она обучала буржуазию владеть оружием для борьбы не столько с царизмом, сколько с рабочими.</w:t>
      </w:r>
    </w:p>
    <w:p w:rsidR="0055676D" w:rsidRDefault="0055676D" w:rsidP="0055676D">
      <w:pPr>
        <w:shd w:val="clear" w:color="auto" w:fill="FFFFFF"/>
        <w:spacing w:line="341" w:lineRule="exact"/>
        <w:ind w:left="221" w:right="5" w:firstLine="293"/>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270"/>
        </w:tabs>
        <w:ind w:left="3475"/>
      </w:pPr>
      <w:r>
        <w:rPr>
          <w:color w:val="000000"/>
          <w:spacing w:val="-2"/>
        </w:rPr>
        <w:lastRenderedPageBreak/>
        <w:t>ПРИМЕЧАНИЯ</w:t>
      </w:r>
      <w:r>
        <w:rPr>
          <w:color w:val="000000"/>
        </w:rPr>
        <w:tab/>
        <w:t>451</w:t>
      </w:r>
    </w:p>
    <w:p w:rsidR="0055676D" w:rsidRDefault="0055676D" w:rsidP="0055676D">
      <w:pPr>
        <w:shd w:val="clear" w:color="auto" w:fill="FFFFFF"/>
        <w:spacing w:before="677" w:line="341" w:lineRule="exact"/>
        <w:ind w:left="5" w:firstLine="298"/>
        <w:jc w:val="both"/>
      </w:pPr>
      <w:r>
        <w:rPr>
          <w:i/>
          <w:iCs/>
          <w:color w:val="000000"/>
        </w:rPr>
        <w:t xml:space="preserve">Финляндская рабочая партия </w:t>
      </w:r>
      <w:r>
        <w:rPr>
          <w:color w:val="000000"/>
        </w:rPr>
        <w:t>возникла в 1899 году, в 1903 году была переименована в Социал-демократическую партию Финляндии.</w:t>
      </w:r>
    </w:p>
    <w:p w:rsidR="0055676D" w:rsidRDefault="0055676D" w:rsidP="0055676D">
      <w:pPr>
        <w:shd w:val="clear" w:color="auto" w:fill="FFFFFF"/>
        <w:spacing w:line="341" w:lineRule="exact"/>
        <w:ind w:left="5" w:firstLine="278"/>
        <w:jc w:val="both"/>
      </w:pPr>
      <w:r>
        <w:rPr>
          <w:color w:val="000000"/>
        </w:rPr>
        <w:t xml:space="preserve">Революция 1905—1907 годов показала оппортунизм руководителей партии, которые плелись в хвосте событий. Левые элементы партии, хотя и выступали за самостоятельную борьбу пролетариата, </w:t>
      </w:r>
      <w:r>
        <w:rPr>
          <w:color w:val="000000"/>
          <w:spacing w:val="2"/>
        </w:rPr>
        <w:t xml:space="preserve">не приняли решительных мер к очищению партии от оппортунистов. Применяя только легальные </w:t>
      </w:r>
      <w:r>
        <w:rPr>
          <w:color w:val="000000"/>
        </w:rPr>
        <w:t>формы борьбы, финляндские социал-демократы не готовили пролетариат к вооруженной борьбе про</w:t>
      </w:r>
      <w:r>
        <w:rPr>
          <w:color w:val="000000"/>
        </w:rPr>
        <w:softHyphen/>
      </w:r>
      <w:r>
        <w:rPr>
          <w:color w:val="000000"/>
          <w:spacing w:val="-1"/>
        </w:rPr>
        <w:t>тив его угнетателей.</w:t>
      </w:r>
    </w:p>
    <w:p w:rsidR="0055676D" w:rsidRDefault="0055676D" w:rsidP="0055676D">
      <w:pPr>
        <w:shd w:val="clear" w:color="auto" w:fill="FFFFFF"/>
        <w:spacing w:line="341" w:lineRule="exact"/>
        <w:ind w:left="10" w:firstLine="278"/>
        <w:jc w:val="both"/>
      </w:pPr>
      <w:r>
        <w:rPr>
          <w:color w:val="000000"/>
        </w:rPr>
        <w:t>В 1918 году финская социал-демократия раскололась: революционные элементы ее образовали коммунистическую партию, реакционные — стали одной из наиболее правых партий Второго Интер</w:t>
      </w:r>
      <w:r>
        <w:rPr>
          <w:color w:val="000000"/>
        </w:rPr>
        <w:softHyphen/>
      </w:r>
      <w:r>
        <w:rPr>
          <w:color w:val="000000"/>
          <w:spacing w:val="-2"/>
        </w:rPr>
        <w:t>национала.</w:t>
      </w:r>
    </w:p>
    <w:p w:rsidR="0055676D" w:rsidRDefault="0055676D" w:rsidP="0055676D">
      <w:pPr>
        <w:shd w:val="clear" w:color="auto" w:fill="FFFFFF"/>
        <w:spacing w:line="341" w:lineRule="exact"/>
        <w:ind w:left="10" w:firstLine="278"/>
        <w:jc w:val="both"/>
      </w:pPr>
      <w:r>
        <w:rPr>
          <w:color w:val="000000"/>
        </w:rPr>
        <w:t>После окончания второй мировой войны часть членов социал-демократии Финляндии стала стре</w:t>
      </w:r>
      <w:r>
        <w:rPr>
          <w:color w:val="000000"/>
        </w:rPr>
        <w:softHyphen/>
        <w:t>миться к сближению с коммунистами, активно участвуя в борьбе за мир и демократию.</w:t>
      </w:r>
    </w:p>
    <w:p w:rsidR="0055676D" w:rsidRDefault="0055676D" w:rsidP="0055676D">
      <w:pPr>
        <w:shd w:val="clear" w:color="auto" w:fill="FFFFFF"/>
        <w:spacing w:line="341" w:lineRule="exact"/>
        <w:ind w:left="5" w:firstLine="274"/>
        <w:jc w:val="both"/>
      </w:pPr>
      <w:r>
        <w:rPr>
          <w:i/>
          <w:iCs/>
          <w:color w:val="000000"/>
        </w:rPr>
        <w:t xml:space="preserve">Грузинская партия социал-федералистов-революционеров </w:t>
      </w:r>
      <w:r>
        <w:rPr>
          <w:color w:val="000000"/>
        </w:rPr>
        <w:t>— буржуазно-националистическая пар</w:t>
      </w:r>
      <w:r>
        <w:rPr>
          <w:color w:val="000000"/>
        </w:rPr>
        <w:softHyphen/>
        <w:t>тия, создана в апреле</w:t>
      </w:r>
    </w:p>
    <w:p w:rsidR="0055676D" w:rsidRDefault="0055676D" w:rsidP="0055676D">
      <w:pPr>
        <w:shd w:val="clear" w:color="auto" w:fill="FFFFFF"/>
        <w:spacing w:line="341" w:lineRule="exact"/>
        <w:ind w:left="10" w:firstLine="302"/>
        <w:jc w:val="both"/>
      </w:pPr>
      <w:r>
        <w:rPr>
          <w:color w:val="000000"/>
        </w:rPr>
        <w:t>1904 года. Выступала с требованием национальной автономии Грузии в пределах российского буржуазно-помещичьего государства. В годы реакции социал-федералисты стали открытыми против</w:t>
      </w:r>
      <w:r>
        <w:rPr>
          <w:color w:val="000000"/>
        </w:rPr>
        <w:softHyphen/>
      </w:r>
      <w:r>
        <w:rPr>
          <w:color w:val="000000"/>
          <w:spacing w:val="-1"/>
        </w:rPr>
        <w:t>никами революции.</w:t>
      </w:r>
    </w:p>
    <w:p w:rsidR="0055676D" w:rsidRDefault="0055676D" w:rsidP="0055676D">
      <w:pPr>
        <w:shd w:val="clear" w:color="auto" w:fill="FFFFFF"/>
        <w:spacing w:line="341" w:lineRule="exact"/>
        <w:ind w:left="5" w:firstLine="283"/>
        <w:jc w:val="both"/>
      </w:pPr>
      <w:r>
        <w:rPr>
          <w:color w:val="000000"/>
        </w:rPr>
        <w:t>Выступая совместно с меньшевиками и анархистами, партия социал-федералистов пыталась раз</w:t>
      </w:r>
      <w:r>
        <w:rPr>
          <w:color w:val="000000"/>
        </w:rPr>
        <w:softHyphen/>
        <w:t>рушить единый интернациональный фронт трудящихся Закавказья против царизма и капитализма.</w:t>
      </w:r>
    </w:p>
    <w:p w:rsidR="0055676D" w:rsidRDefault="0055676D" w:rsidP="0055676D">
      <w:pPr>
        <w:shd w:val="clear" w:color="auto" w:fill="FFFFFF"/>
        <w:spacing w:line="341" w:lineRule="exact"/>
        <w:ind w:left="5" w:firstLine="278"/>
        <w:jc w:val="both"/>
      </w:pPr>
      <w:r>
        <w:rPr>
          <w:color w:val="000000"/>
        </w:rPr>
        <w:t>После Великой Октябрьской социалистической революции социал-федералисты вместе с грузин</w:t>
      </w:r>
      <w:r>
        <w:rPr>
          <w:color w:val="000000"/>
        </w:rPr>
        <w:softHyphen/>
      </w:r>
      <w:r>
        <w:rPr>
          <w:color w:val="000000"/>
          <w:spacing w:val="-1"/>
        </w:rPr>
        <w:t>скими меньшевиками, дашнаками и мусаватистами организовали контрреволюционный блок, поддер</w:t>
      </w:r>
      <w:r>
        <w:rPr>
          <w:color w:val="000000"/>
          <w:spacing w:val="-1"/>
        </w:rPr>
        <w:softHyphen/>
      </w:r>
      <w:r>
        <w:rPr>
          <w:color w:val="000000"/>
        </w:rPr>
        <w:t>живаемый германо-турецкими, а позднее англо-французскими интервентами.</w:t>
      </w:r>
    </w:p>
    <w:p w:rsidR="0055676D" w:rsidRDefault="0055676D" w:rsidP="0055676D">
      <w:pPr>
        <w:shd w:val="clear" w:color="auto" w:fill="FFFFFF"/>
        <w:spacing w:line="341" w:lineRule="exact"/>
        <w:ind w:firstLine="274"/>
        <w:jc w:val="both"/>
      </w:pPr>
      <w:r>
        <w:rPr>
          <w:i/>
          <w:iCs/>
          <w:color w:val="000000"/>
        </w:rPr>
        <w:t xml:space="preserve">Революционная украинская партия (РУП) </w:t>
      </w:r>
      <w:r>
        <w:rPr>
          <w:color w:val="000000"/>
        </w:rPr>
        <w:t>— мелкобуржуазная, националистическая организация; образовалась в начале 1900 года. Поддерживала основной лозунг украинской буржуазии об «автоно</w:t>
      </w:r>
      <w:r>
        <w:rPr>
          <w:color w:val="000000"/>
        </w:rPr>
        <w:softHyphen/>
        <w:t xml:space="preserve">мии» Украины. В декабре 1905 года РУП переименовалась в Украинскую социал-демократическую </w:t>
      </w:r>
      <w:r>
        <w:rPr>
          <w:color w:val="000000"/>
          <w:spacing w:val="-1"/>
        </w:rPr>
        <w:t xml:space="preserve">рабочую партию (УСДРП) и приняла решение об объединении с РСДРП на федеративных началах при </w:t>
      </w:r>
      <w:r>
        <w:rPr>
          <w:color w:val="000000"/>
        </w:rPr>
        <w:t xml:space="preserve">условии, если УСДРП будет признана «единственным представителем украинского пролетариата» в РСДРП. </w:t>
      </w:r>
      <w:r>
        <w:rPr>
          <w:color w:val="000000"/>
          <w:lang w:val="en-US"/>
        </w:rPr>
        <w:t>IV</w:t>
      </w:r>
      <w:r>
        <w:rPr>
          <w:color w:val="000000"/>
        </w:rPr>
        <w:t xml:space="preserve"> (Объединительный) съезд РСДРП отклонил предложение представителя УСДРП о немед</w:t>
      </w:r>
      <w:r>
        <w:rPr>
          <w:color w:val="000000"/>
        </w:rPr>
        <w:softHyphen/>
        <w:t>ленном обсуждении условий объединения и передал разрешение этого вопроса в Центральный Коми</w:t>
      </w:r>
      <w:r>
        <w:rPr>
          <w:color w:val="000000"/>
        </w:rPr>
        <w:softHyphen/>
        <w:t>тет РСДРП. Соглашение по вопросу об объединении не состоялось ввиду мелкобуржуазного, нацио</w:t>
      </w:r>
      <w:r>
        <w:rPr>
          <w:color w:val="000000"/>
        </w:rPr>
        <w:softHyphen/>
      </w:r>
      <w:r>
        <w:rPr>
          <w:color w:val="000000"/>
          <w:spacing w:val="-1"/>
        </w:rPr>
        <w:t>налистического характера УСДРП.</w:t>
      </w:r>
    </w:p>
    <w:p w:rsidR="0055676D" w:rsidRDefault="0055676D" w:rsidP="0055676D">
      <w:pPr>
        <w:shd w:val="clear" w:color="auto" w:fill="FFFFFF"/>
        <w:spacing w:line="341" w:lineRule="exact"/>
        <w:ind w:firstLine="274"/>
        <w:jc w:val="both"/>
        <w:sectPr w:rsidR="0055676D">
          <w:pgSz w:w="11909" w:h="16834"/>
          <w:pgMar w:top="1440" w:right="1419" w:bottom="720" w:left="1644" w:header="720" w:footer="720" w:gutter="0"/>
          <w:cols w:space="60"/>
          <w:noEndnote/>
        </w:sectPr>
      </w:pPr>
    </w:p>
    <w:p w:rsidR="0055676D" w:rsidRDefault="0055676D" w:rsidP="0055676D">
      <w:pPr>
        <w:shd w:val="clear" w:color="auto" w:fill="FFFFFF"/>
        <w:tabs>
          <w:tab w:val="left" w:pos="3691"/>
        </w:tabs>
      </w:pPr>
      <w:r>
        <w:rPr>
          <w:color w:val="000000"/>
        </w:rPr>
        <w:lastRenderedPageBreak/>
        <w:t>452</w:t>
      </w:r>
      <w:r>
        <w:rPr>
          <w:color w:val="000000"/>
        </w:rPr>
        <w:tab/>
      </w:r>
      <w:r>
        <w:rPr>
          <w:color w:val="000000"/>
          <w:spacing w:val="-2"/>
        </w:rPr>
        <w:t>ПРИМЕЧАНИЯ</w:t>
      </w:r>
    </w:p>
    <w:p w:rsidR="0055676D" w:rsidRDefault="0055676D" w:rsidP="0055676D">
      <w:pPr>
        <w:shd w:val="clear" w:color="auto" w:fill="FFFFFF"/>
        <w:spacing w:before="672" w:line="341" w:lineRule="exact"/>
        <w:ind w:left="221" w:firstLine="283"/>
        <w:jc w:val="both"/>
      </w:pPr>
      <w:r>
        <w:rPr>
          <w:color w:val="000000"/>
          <w:spacing w:val="1"/>
        </w:rPr>
        <w:t xml:space="preserve">В области национальной программы находилась под влиянием Бунда и вслед за ним выдвигала </w:t>
      </w:r>
      <w:r>
        <w:rPr>
          <w:color w:val="000000"/>
        </w:rPr>
        <w:t>требование культурно-национальной автономии.</w:t>
      </w:r>
    </w:p>
    <w:p w:rsidR="0055676D" w:rsidRDefault="0055676D" w:rsidP="0055676D">
      <w:pPr>
        <w:shd w:val="clear" w:color="auto" w:fill="FFFFFF"/>
        <w:spacing w:line="341" w:lineRule="exact"/>
        <w:ind w:left="504"/>
      </w:pPr>
      <w:r>
        <w:rPr>
          <w:color w:val="000000"/>
        </w:rPr>
        <w:t>Впоследствии УСДРП оказалась в лагере буржуазно-националистической контрреволюции.</w:t>
      </w:r>
    </w:p>
    <w:p w:rsidR="0055676D" w:rsidRDefault="0055676D" w:rsidP="0055676D">
      <w:pPr>
        <w:shd w:val="clear" w:color="auto" w:fill="FFFFFF"/>
        <w:spacing w:line="341" w:lineRule="exact"/>
        <w:ind w:left="245" w:right="14" w:firstLine="278"/>
        <w:jc w:val="both"/>
      </w:pPr>
      <w:r>
        <w:rPr>
          <w:i/>
          <w:iCs/>
          <w:color w:val="000000"/>
        </w:rPr>
        <w:t xml:space="preserve">Украинская социалистическая партия (УСП) </w:t>
      </w:r>
      <w:r>
        <w:rPr>
          <w:color w:val="000000"/>
        </w:rPr>
        <w:t>основана в 1900 году на Правобережной Украине. В 1903 году объединилась с Революционной украинской партией (РУП).</w:t>
      </w:r>
    </w:p>
    <w:p w:rsidR="0055676D" w:rsidRDefault="0055676D" w:rsidP="0055676D">
      <w:pPr>
        <w:shd w:val="clear" w:color="auto" w:fill="FFFFFF"/>
        <w:spacing w:line="341" w:lineRule="exact"/>
        <w:ind w:left="221" w:firstLine="274"/>
        <w:jc w:val="both"/>
      </w:pPr>
      <w:r>
        <w:rPr>
          <w:i/>
          <w:iCs/>
          <w:color w:val="000000"/>
        </w:rPr>
        <w:t xml:space="preserve">Литовская социал-демократическая партия </w:t>
      </w:r>
      <w:r>
        <w:rPr>
          <w:color w:val="000000"/>
        </w:rPr>
        <w:t>была создана в 1896 году. Руководство партией оказа</w:t>
      </w:r>
      <w:r>
        <w:rPr>
          <w:color w:val="000000"/>
        </w:rPr>
        <w:softHyphen/>
        <w:t>лось в руках оппортунистических элементов, защищавших интересы буржуазии. Оппортунисты стре</w:t>
      </w:r>
      <w:r>
        <w:rPr>
          <w:color w:val="000000"/>
        </w:rPr>
        <w:softHyphen/>
        <w:t xml:space="preserve">мились направить рабочее движение в Литве по пути буржуазного национализма, изолировать его от </w:t>
      </w:r>
      <w:r>
        <w:rPr>
          <w:color w:val="000000"/>
          <w:spacing w:val="-1"/>
        </w:rPr>
        <w:t>влияния революционного движения рабочих России. В рядах Литовской социал-демократической пар</w:t>
      </w:r>
      <w:r>
        <w:rPr>
          <w:color w:val="000000"/>
          <w:spacing w:val="-1"/>
        </w:rPr>
        <w:softHyphen/>
      </w:r>
      <w:r>
        <w:rPr>
          <w:color w:val="000000"/>
          <w:spacing w:val="1"/>
        </w:rPr>
        <w:t xml:space="preserve">тии шла борьба интернационалистских элементов против оппортунизма и национализма. Большую </w:t>
      </w:r>
      <w:r>
        <w:rPr>
          <w:color w:val="000000"/>
        </w:rPr>
        <w:t xml:space="preserve">работу по разоблачению оппортунистов, по сплочению рабочих разных национальностей проводил Ф. Э. Дзержинский, который был тогда членом Литовской социал-демократической партии. В 1900 году по инициативе Ф. Э. Дзержинского состоялось объединение части интернационалистских элементов ЛСДП с Социал-демократией Королевства Польского в единую СДКПиЛ, которая на </w:t>
      </w:r>
      <w:r>
        <w:rPr>
          <w:color w:val="000000"/>
          <w:lang w:val="en-US"/>
        </w:rPr>
        <w:t>IV</w:t>
      </w:r>
      <w:r>
        <w:rPr>
          <w:color w:val="000000"/>
        </w:rPr>
        <w:t xml:space="preserve"> (Объедини</w:t>
      </w:r>
      <w:r>
        <w:rPr>
          <w:color w:val="000000"/>
        </w:rPr>
        <w:softHyphen/>
        <w:t>тельном) съезде РСДРП в 1906 году была принята в РСДРП.</w:t>
      </w:r>
    </w:p>
    <w:p w:rsidR="0055676D" w:rsidRDefault="0055676D" w:rsidP="0055676D">
      <w:pPr>
        <w:shd w:val="clear" w:color="auto" w:fill="FFFFFF"/>
        <w:spacing w:line="341" w:lineRule="exact"/>
        <w:ind w:left="226" w:right="5" w:firstLine="278"/>
        <w:jc w:val="both"/>
      </w:pPr>
      <w:r>
        <w:rPr>
          <w:color w:val="000000"/>
        </w:rPr>
        <w:t>В 1905 году партия стала называться «Социал-демократической партией Литвы» (СДПЛ). Под влиянием революционных событий 1905—1907 годов внутри СДПЛ крепла оппозиция против нацио</w:t>
      </w:r>
      <w:r>
        <w:rPr>
          <w:color w:val="000000"/>
        </w:rPr>
        <w:softHyphen/>
      </w:r>
      <w:r>
        <w:rPr>
          <w:color w:val="000000"/>
          <w:spacing w:val="4"/>
        </w:rPr>
        <w:t xml:space="preserve">налистического руководства. Под влиянием большевистской партии лучшая пролетарская часть </w:t>
      </w:r>
      <w:r>
        <w:rPr>
          <w:color w:val="000000"/>
        </w:rPr>
        <w:t xml:space="preserve">СДПЛ переходила на путь революционной социал-демократии. В 1907 году на </w:t>
      </w:r>
      <w:r>
        <w:rPr>
          <w:color w:val="000000"/>
          <w:lang w:val="en-US"/>
        </w:rPr>
        <w:t>VII</w:t>
      </w:r>
      <w:r>
        <w:rPr>
          <w:color w:val="000000"/>
        </w:rPr>
        <w:t xml:space="preserve"> съезде СДПЛ было принято решение об объединении с РСДРП. Однако объединение не было осуществлено.</w:t>
      </w:r>
    </w:p>
    <w:p w:rsidR="0055676D" w:rsidRDefault="0055676D" w:rsidP="0055676D">
      <w:pPr>
        <w:shd w:val="clear" w:color="auto" w:fill="FFFFFF"/>
        <w:spacing w:line="341" w:lineRule="exact"/>
        <w:ind w:left="226" w:right="5" w:firstLine="278"/>
        <w:jc w:val="both"/>
      </w:pPr>
      <w:r>
        <w:rPr>
          <w:color w:val="000000"/>
        </w:rPr>
        <w:t>В 1918 году революционное крыло СДПЛ порвало с социал-шовинистами и образовало Коммуни</w:t>
      </w:r>
      <w:r>
        <w:rPr>
          <w:color w:val="000000"/>
        </w:rPr>
        <w:softHyphen/>
        <w:t>стическую партию Литвы. —</w:t>
      </w:r>
      <w:r>
        <w:rPr>
          <w:i/>
          <w:iCs/>
          <w:color w:val="000000"/>
        </w:rPr>
        <w:t>181.</w:t>
      </w:r>
    </w:p>
    <w:p w:rsidR="0055676D" w:rsidRDefault="0055676D" w:rsidP="0055676D">
      <w:pPr>
        <w:shd w:val="clear" w:color="auto" w:fill="FFFFFF"/>
        <w:spacing w:before="110" w:line="346" w:lineRule="exact"/>
        <w:ind w:left="221" w:hanging="221"/>
      </w:pPr>
      <w:r>
        <w:rPr>
          <w:color w:val="000000"/>
          <w:vertAlign w:val="superscript"/>
        </w:rPr>
        <w:t>91</w:t>
      </w:r>
      <w:r>
        <w:rPr>
          <w:color w:val="000000"/>
        </w:rPr>
        <w:t xml:space="preserve"> На двадцать третьем заседании съезд заслушал и обсудил отчетный доклад ЦК, с которым выступил Л. </w:t>
      </w:r>
      <w:r>
        <w:rPr>
          <w:color w:val="000000"/>
          <w:spacing w:val="-1"/>
        </w:rPr>
        <w:t>Б. Красин (Зимин).</w:t>
      </w:r>
    </w:p>
    <w:p w:rsidR="0055676D" w:rsidRDefault="0055676D" w:rsidP="0055676D">
      <w:pPr>
        <w:shd w:val="clear" w:color="auto" w:fill="FFFFFF"/>
        <w:spacing w:before="120" w:line="341" w:lineRule="exact"/>
        <w:ind w:left="226" w:firstLine="278"/>
        <w:jc w:val="both"/>
      </w:pPr>
      <w:r>
        <w:rPr>
          <w:color w:val="000000"/>
          <w:spacing w:val="-1"/>
        </w:rPr>
        <w:t xml:space="preserve">В ходе обсуждения доклада некоторые делегаты отмечали, что в отчете ЦК не получила освещения </w:t>
      </w:r>
      <w:r>
        <w:rPr>
          <w:color w:val="000000"/>
          <w:spacing w:val="1"/>
        </w:rPr>
        <w:t>его политическая деятельность, и требовали, чтобы представитель ЦК дал съезду объяснение, по ка</w:t>
      </w:r>
      <w:r>
        <w:rPr>
          <w:color w:val="000000"/>
          <w:spacing w:val="1"/>
        </w:rPr>
        <w:softHyphen/>
      </w:r>
      <w:r>
        <w:rPr>
          <w:color w:val="000000"/>
        </w:rPr>
        <w:t xml:space="preserve">ким причинам ЦК не удалось осуществить роль политического вождя, руководить партией. Говоря в </w:t>
      </w:r>
      <w:r>
        <w:rPr>
          <w:color w:val="000000"/>
          <w:spacing w:val="1"/>
        </w:rPr>
        <w:t>своем втором выступлении по докладу ЦК «о суде», Ленин имел в виду эти заявления по отчету ЦК.</w:t>
      </w:r>
    </w:p>
    <w:p w:rsidR="0055676D" w:rsidRDefault="0055676D" w:rsidP="0055676D">
      <w:pPr>
        <w:shd w:val="clear" w:color="auto" w:fill="FFFFFF"/>
        <w:spacing w:line="341" w:lineRule="exact"/>
        <w:ind w:left="221"/>
      </w:pPr>
      <w:r>
        <w:rPr>
          <w:color w:val="000000"/>
        </w:rPr>
        <w:t>—</w:t>
      </w:r>
      <w:r>
        <w:rPr>
          <w:i/>
          <w:iCs/>
          <w:color w:val="000000"/>
        </w:rPr>
        <w:t>186.</w:t>
      </w:r>
    </w:p>
    <w:p w:rsidR="0055676D" w:rsidRDefault="0055676D" w:rsidP="0055676D">
      <w:pPr>
        <w:shd w:val="clear" w:color="auto" w:fill="FFFFFF"/>
        <w:spacing w:line="341" w:lineRule="exact"/>
        <w:ind w:left="221"/>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6"/>
        </w:tabs>
        <w:ind w:left="3691"/>
      </w:pPr>
      <w:r>
        <w:rPr>
          <w:color w:val="000000"/>
          <w:spacing w:val="-2"/>
        </w:rPr>
        <w:lastRenderedPageBreak/>
        <w:t>ПРИМЕЧАНИЯ</w:t>
      </w:r>
      <w:r>
        <w:rPr>
          <w:color w:val="000000"/>
        </w:rPr>
        <w:tab/>
        <w:t>453</w:t>
      </w:r>
    </w:p>
    <w:p w:rsidR="0055676D" w:rsidRDefault="0055676D" w:rsidP="0055676D">
      <w:pPr>
        <w:shd w:val="clear" w:color="auto" w:fill="FFFFFF"/>
        <w:spacing w:before="792" w:line="341" w:lineRule="exact"/>
        <w:ind w:left="221" w:hanging="221"/>
        <w:jc w:val="both"/>
      </w:pPr>
      <w:r>
        <w:rPr>
          <w:color w:val="000000"/>
          <w:vertAlign w:val="superscript"/>
        </w:rPr>
        <w:t>92</w:t>
      </w:r>
      <w:r>
        <w:rPr>
          <w:color w:val="000000"/>
        </w:rPr>
        <w:t xml:space="preserve"> Это выражение В. И. Ленина относится к тому факту, что ЦК РСДРП после продолжительной борьбы против созыва </w:t>
      </w:r>
      <w:r>
        <w:rPr>
          <w:color w:val="000000"/>
          <w:lang w:val="en-US"/>
        </w:rPr>
        <w:t>III</w:t>
      </w:r>
      <w:r>
        <w:rPr>
          <w:color w:val="000000"/>
        </w:rPr>
        <w:t xml:space="preserve"> съезда партии все-таки принял решение совместно с Бюро Комитетов Большинства создать Организационный комитет, который, вопреки меньшевистскому Совету партии, созвал съезд. На съезде были два члена ЦК: Л. Б. Красин (Зимин, Винтер) и А. И. Любимов (Марк, Летнев). — </w:t>
      </w:r>
      <w:r>
        <w:rPr>
          <w:i/>
          <w:iCs/>
          <w:color w:val="000000"/>
        </w:rPr>
        <w:t>186.</w:t>
      </w:r>
    </w:p>
    <w:p w:rsidR="0055676D" w:rsidRDefault="0055676D" w:rsidP="0055676D">
      <w:pPr>
        <w:shd w:val="clear" w:color="auto" w:fill="FFFFFF"/>
        <w:spacing w:before="336"/>
      </w:pPr>
      <w:r>
        <w:rPr>
          <w:color w:val="000000"/>
          <w:vertAlign w:val="superscript"/>
        </w:rPr>
        <w:t>93</w:t>
      </w:r>
      <w:r>
        <w:rPr>
          <w:color w:val="000000"/>
        </w:rPr>
        <w:t xml:space="preserve">Резолюция была принята съездом единогласно. — </w:t>
      </w:r>
      <w:r>
        <w:rPr>
          <w:i/>
          <w:iCs/>
          <w:color w:val="000000"/>
        </w:rPr>
        <w:t>188.</w:t>
      </w:r>
    </w:p>
    <w:p w:rsidR="0055676D" w:rsidRDefault="0055676D" w:rsidP="0055676D">
      <w:pPr>
        <w:shd w:val="clear" w:color="auto" w:fill="FFFFFF"/>
        <w:tabs>
          <w:tab w:val="left" w:pos="154"/>
        </w:tabs>
        <w:spacing w:before="350"/>
      </w:pPr>
      <w:r>
        <w:rPr>
          <w:color w:val="000000"/>
          <w:vertAlign w:val="superscript"/>
        </w:rPr>
        <w:t>94</w:t>
      </w:r>
      <w:r>
        <w:rPr>
          <w:color w:val="000000"/>
          <w:vertAlign w:val="superscript"/>
        </w:rPr>
        <w:tab/>
      </w:r>
      <w:r>
        <w:rPr>
          <w:color w:val="000000"/>
        </w:rPr>
        <w:t xml:space="preserve">Проект резолюции, написанный Лениным, был принят съездом. — </w:t>
      </w:r>
      <w:r>
        <w:rPr>
          <w:i/>
          <w:iCs/>
          <w:color w:val="000000"/>
        </w:rPr>
        <w:t>190.</w:t>
      </w:r>
    </w:p>
    <w:p w:rsidR="0055676D" w:rsidRDefault="0055676D" w:rsidP="0055676D">
      <w:pPr>
        <w:shd w:val="clear" w:color="auto" w:fill="FFFFFF"/>
        <w:tabs>
          <w:tab w:val="left" w:pos="154"/>
        </w:tabs>
        <w:spacing w:before="259" w:line="346" w:lineRule="exact"/>
      </w:pPr>
      <w:r>
        <w:rPr>
          <w:color w:val="000000"/>
          <w:vertAlign w:val="superscript"/>
        </w:rPr>
        <w:t>95</w:t>
      </w:r>
      <w:r>
        <w:rPr>
          <w:color w:val="000000"/>
          <w:vertAlign w:val="superscript"/>
        </w:rPr>
        <w:tab/>
      </w:r>
      <w:r>
        <w:rPr>
          <w:color w:val="000000"/>
        </w:rPr>
        <w:t>Протокольная комиссия была избрана на двадцать третьем заседании съезда, 25 апреля (8 мая), в соста-</w:t>
      </w:r>
    </w:p>
    <w:p w:rsidR="0055676D" w:rsidRDefault="0055676D" w:rsidP="0055676D">
      <w:pPr>
        <w:shd w:val="clear" w:color="auto" w:fill="FFFFFF"/>
        <w:spacing w:line="346" w:lineRule="exact"/>
        <w:ind w:left="221"/>
        <w:jc w:val="both"/>
      </w:pPr>
      <w:r>
        <w:rPr>
          <w:color w:val="000000"/>
        </w:rPr>
        <w:t>ве В. М. Обухова (Камского), В. В. Воровского (Орловского), Н. К. Крупской (Саблиной). Протоколы впервые вышли в Женеве осенью 1905 года в виде небольшой книжечки, напечатанной мелким шриф</w:t>
      </w:r>
      <w:r>
        <w:rPr>
          <w:color w:val="000000"/>
        </w:rPr>
        <w:softHyphen/>
        <w:t xml:space="preserve">том на тонкой бумаге. — </w:t>
      </w:r>
      <w:r>
        <w:rPr>
          <w:i/>
          <w:iCs/>
          <w:color w:val="000000"/>
        </w:rPr>
        <w:t>190.</w:t>
      </w:r>
    </w:p>
    <w:p w:rsidR="0055676D" w:rsidRDefault="0055676D" w:rsidP="0055676D">
      <w:pPr>
        <w:shd w:val="clear" w:color="auto" w:fill="FFFFFF"/>
        <w:tabs>
          <w:tab w:val="left" w:pos="154"/>
        </w:tabs>
        <w:spacing w:before="336"/>
      </w:pPr>
      <w:r>
        <w:rPr>
          <w:color w:val="000000"/>
          <w:vertAlign w:val="superscript"/>
        </w:rPr>
        <w:t>96</w:t>
      </w:r>
      <w:r>
        <w:rPr>
          <w:color w:val="000000"/>
          <w:vertAlign w:val="superscript"/>
        </w:rPr>
        <w:tab/>
      </w:r>
      <w:r>
        <w:rPr>
          <w:color w:val="000000"/>
        </w:rPr>
        <w:t>Весной 1905 года революционное движение охватило всю Россию, в том числе и Кавказ.</w:t>
      </w:r>
    </w:p>
    <w:p w:rsidR="0055676D" w:rsidRDefault="0055676D" w:rsidP="0055676D">
      <w:pPr>
        <w:shd w:val="clear" w:color="auto" w:fill="FFFFFF"/>
        <w:spacing w:before="139" w:line="341" w:lineRule="exact"/>
        <w:ind w:left="221" w:right="5" w:firstLine="283"/>
        <w:jc w:val="both"/>
      </w:pPr>
      <w:r>
        <w:rPr>
          <w:color w:val="000000"/>
        </w:rPr>
        <w:t>В конце марта — начале апреля 1905 года вспыхнула всеобщая политическая стачка железнодо</w:t>
      </w:r>
      <w:r>
        <w:rPr>
          <w:color w:val="000000"/>
        </w:rPr>
        <w:softHyphen/>
        <w:t>рожников в Баку, Тифлисе и других городах. В Тифлисе вместе с железнодорожниками бастовали ра</w:t>
      </w:r>
      <w:r>
        <w:rPr>
          <w:color w:val="000000"/>
        </w:rPr>
        <w:softHyphen/>
        <w:t xml:space="preserve">бочие типографии. На улицах города происходили столкновения с полицией и казаками. В стачечной </w:t>
      </w:r>
      <w:r>
        <w:rPr>
          <w:color w:val="000000"/>
          <w:spacing w:val="-1"/>
        </w:rPr>
        <w:t>борьбе приняли участие и рабочие Батума, Поти, Кутаиса. Для подавления забастовки на Закавказской железной дороге были посланы войска. Большого размаха достигло крестьянское движение в Закавка</w:t>
      </w:r>
      <w:r>
        <w:rPr>
          <w:color w:val="000000"/>
          <w:spacing w:val="-1"/>
        </w:rPr>
        <w:softHyphen/>
        <w:t>зье, особенно в Гурии.</w:t>
      </w:r>
    </w:p>
    <w:p w:rsidR="0055676D" w:rsidRDefault="0055676D" w:rsidP="0055676D">
      <w:pPr>
        <w:shd w:val="clear" w:color="auto" w:fill="FFFFFF"/>
        <w:spacing w:line="341" w:lineRule="exact"/>
        <w:ind w:left="226" w:right="10" w:firstLine="278"/>
        <w:jc w:val="both"/>
      </w:pPr>
      <w:r>
        <w:rPr>
          <w:color w:val="000000"/>
        </w:rPr>
        <w:t xml:space="preserve">В. И. Ленин с большим вниманием следил за революционными событиями на Кавказе. По его предложению </w:t>
      </w:r>
      <w:r>
        <w:rPr>
          <w:color w:val="000000"/>
          <w:lang w:val="en-US"/>
        </w:rPr>
        <w:t>III</w:t>
      </w:r>
      <w:r>
        <w:rPr>
          <w:color w:val="000000"/>
        </w:rPr>
        <w:t xml:space="preserve"> съезд партии решил принять особую резолюцию по этому вопросу.</w:t>
      </w:r>
    </w:p>
    <w:p w:rsidR="0055676D" w:rsidRDefault="0055676D" w:rsidP="0055676D">
      <w:pPr>
        <w:shd w:val="clear" w:color="auto" w:fill="FFFFFF"/>
        <w:spacing w:line="341" w:lineRule="exact"/>
        <w:ind w:left="226" w:firstLine="278"/>
        <w:jc w:val="both"/>
      </w:pPr>
      <w:r>
        <w:rPr>
          <w:color w:val="000000"/>
        </w:rPr>
        <w:t xml:space="preserve">Публикуемый проект резолюции по поводу событий на Кавказе, написанный В. И. Лениным, был внесен от имени В. И. Ленина и М. Г. Цхакая (Барсова) на двадцать пятом заседании съезда 26 апреля (9 мая) как поправка к резолюции, предложенной на том же заседании Цхакая, и был принят съездом в качестве резолюции по данному вопросу. — </w:t>
      </w:r>
      <w:r>
        <w:rPr>
          <w:i/>
          <w:iCs/>
          <w:color w:val="000000"/>
        </w:rPr>
        <w:t>191.</w:t>
      </w:r>
    </w:p>
    <w:p w:rsidR="0055676D" w:rsidRDefault="0055676D" w:rsidP="0055676D">
      <w:pPr>
        <w:shd w:val="clear" w:color="auto" w:fill="FFFFFF"/>
        <w:tabs>
          <w:tab w:val="left" w:pos="154"/>
        </w:tabs>
        <w:spacing w:before="115" w:line="346" w:lineRule="exact"/>
      </w:pPr>
      <w:r>
        <w:rPr>
          <w:color w:val="000000"/>
          <w:vertAlign w:val="superscript"/>
        </w:rPr>
        <w:t>97</w:t>
      </w:r>
      <w:r>
        <w:rPr>
          <w:color w:val="000000"/>
          <w:vertAlign w:val="superscript"/>
        </w:rPr>
        <w:tab/>
      </w:r>
      <w:r>
        <w:rPr>
          <w:color w:val="000000"/>
        </w:rPr>
        <w:t>О. А. Квиткин (Петров) предложил слова «вооруженной силой» в конце проекта резолюции по поводу</w:t>
      </w:r>
    </w:p>
    <w:p w:rsidR="0055676D" w:rsidRDefault="0055676D" w:rsidP="0055676D">
      <w:pPr>
        <w:shd w:val="clear" w:color="auto" w:fill="FFFFFF"/>
        <w:spacing w:line="346" w:lineRule="exact"/>
        <w:ind w:left="226" w:right="5"/>
        <w:jc w:val="both"/>
      </w:pPr>
      <w:r>
        <w:rPr>
          <w:color w:val="000000"/>
          <w:spacing w:val="-1"/>
        </w:rPr>
        <w:t xml:space="preserve">событий на Кавказе заменить словами «всеми имеющимися в их распоряжении средствами» («Третий </w:t>
      </w:r>
      <w:r>
        <w:rPr>
          <w:color w:val="000000"/>
          <w:spacing w:val="-2"/>
        </w:rPr>
        <w:t>съезд РСДРП.</w:t>
      </w:r>
    </w:p>
    <w:p w:rsidR="0055676D" w:rsidRDefault="0055676D" w:rsidP="0055676D">
      <w:pPr>
        <w:shd w:val="clear" w:color="auto" w:fill="FFFFFF"/>
        <w:spacing w:line="346" w:lineRule="exact"/>
        <w:ind w:left="226" w:right="5"/>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3691"/>
        </w:tabs>
      </w:pPr>
      <w:r>
        <w:rPr>
          <w:color w:val="000000"/>
        </w:rPr>
        <w:lastRenderedPageBreak/>
        <w:t>454</w:t>
      </w:r>
      <w:r>
        <w:rPr>
          <w:color w:val="000000"/>
        </w:rPr>
        <w:tab/>
      </w:r>
      <w:r>
        <w:rPr>
          <w:color w:val="000000"/>
          <w:spacing w:val="-2"/>
        </w:rPr>
        <w:t>ПРИМЕЧАНИЯ</w:t>
      </w:r>
    </w:p>
    <w:p w:rsidR="0055676D" w:rsidRDefault="0055676D" w:rsidP="0055676D">
      <w:pPr>
        <w:shd w:val="clear" w:color="auto" w:fill="FFFFFF"/>
        <w:spacing w:before="763"/>
        <w:ind w:left="202"/>
      </w:pPr>
      <w:r>
        <w:rPr>
          <w:color w:val="000000"/>
        </w:rPr>
        <w:t xml:space="preserve">Протоколы», 1959, стр. 442). Поправка Квиткина была принята съездом. — </w:t>
      </w:r>
      <w:r>
        <w:rPr>
          <w:i/>
          <w:iCs/>
          <w:color w:val="000000"/>
        </w:rPr>
        <w:t>192.</w:t>
      </w:r>
    </w:p>
    <w:p w:rsidR="0055676D" w:rsidRDefault="0055676D" w:rsidP="0055676D">
      <w:pPr>
        <w:shd w:val="clear" w:color="auto" w:fill="FFFFFF"/>
        <w:tabs>
          <w:tab w:val="left" w:pos="163"/>
        </w:tabs>
        <w:spacing w:before="134" w:line="346" w:lineRule="exact"/>
      </w:pPr>
      <w:r>
        <w:rPr>
          <w:color w:val="000000"/>
          <w:vertAlign w:val="superscript"/>
        </w:rPr>
        <w:t>98</w:t>
      </w:r>
      <w:r>
        <w:rPr>
          <w:color w:val="000000"/>
          <w:vertAlign w:val="superscript"/>
        </w:rPr>
        <w:tab/>
      </w:r>
      <w:r>
        <w:rPr>
          <w:color w:val="000000"/>
        </w:rPr>
        <w:t>Имеется в виду резолюция «О конституировании съезда», напечатанная в № 1 газеты «Пролетарий» от</w:t>
      </w:r>
    </w:p>
    <w:p w:rsidR="0055676D" w:rsidRDefault="0055676D" w:rsidP="0055676D">
      <w:pPr>
        <w:shd w:val="clear" w:color="auto" w:fill="FFFFFF"/>
        <w:spacing w:line="346" w:lineRule="exact"/>
        <w:ind w:left="221"/>
      </w:pPr>
      <w:r>
        <w:rPr>
          <w:color w:val="000000"/>
        </w:rPr>
        <w:t xml:space="preserve">27 (14) мая 1905 года непосредственно вслед за «Извещением о </w:t>
      </w:r>
      <w:r>
        <w:rPr>
          <w:color w:val="000000"/>
          <w:lang w:val="en-US"/>
        </w:rPr>
        <w:t>III</w:t>
      </w:r>
      <w:r>
        <w:rPr>
          <w:color w:val="000000"/>
        </w:rPr>
        <w:t xml:space="preserve"> съезде РСДРП» (см. «Третий съезд РСДРП. Протоколы», 1959, стр. 449—450). — </w:t>
      </w:r>
      <w:r>
        <w:rPr>
          <w:i/>
          <w:iCs/>
          <w:color w:val="000000"/>
        </w:rPr>
        <w:t>206.</w:t>
      </w:r>
    </w:p>
    <w:p w:rsidR="0055676D" w:rsidRDefault="0055676D" w:rsidP="0055676D">
      <w:pPr>
        <w:shd w:val="clear" w:color="auto" w:fill="FFFFFF"/>
        <w:tabs>
          <w:tab w:val="left" w:pos="163"/>
        </w:tabs>
        <w:spacing w:before="331"/>
      </w:pPr>
      <w:r>
        <w:rPr>
          <w:color w:val="000000"/>
          <w:vertAlign w:val="superscript"/>
        </w:rPr>
        <w:t>99</w:t>
      </w:r>
      <w:r>
        <w:rPr>
          <w:color w:val="000000"/>
          <w:vertAlign w:val="superscript"/>
        </w:rPr>
        <w:tab/>
      </w:r>
      <w:r>
        <w:rPr>
          <w:color w:val="000000"/>
        </w:rPr>
        <w:t xml:space="preserve">Напечатано в качестве примечания к резолюции </w:t>
      </w:r>
      <w:r>
        <w:rPr>
          <w:color w:val="000000"/>
          <w:lang w:val="en-US"/>
        </w:rPr>
        <w:t>III</w:t>
      </w:r>
      <w:r>
        <w:rPr>
          <w:color w:val="000000"/>
        </w:rPr>
        <w:t xml:space="preserve"> съезда «О конституировании съезда» в № 1 газеты</w:t>
      </w:r>
    </w:p>
    <w:p w:rsidR="0055676D" w:rsidRDefault="0055676D" w:rsidP="0055676D">
      <w:pPr>
        <w:shd w:val="clear" w:color="auto" w:fill="FFFFFF"/>
        <w:spacing w:before="115"/>
        <w:ind w:left="226"/>
      </w:pPr>
      <w:r>
        <w:rPr>
          <w:color w:val="000000"/>
        </w:rPr>
        <w:t xml:space="preserve">«Пролетарий» от 27 (14) мая 1905 года. — </w:t>
      </w:r>
      <w:r>
        <w:rPr>
          <w:i/>
          <w:iCs/>
          <w:color w:val="000000"/>
        </w:rPr>
        <w:t>210.</w:t>
      </w:r>
    </w:p>
    <w:p w:rsidR="0055676D" w:rsidRDefault="0055676D" w:rsidP="0055676D">
      <w:pPr>
        <w:shd w:val="clear" w:color="auto" w:fill="FFFFFF"/>
        <w:tabs>
          <w:tab w:val="left" w:pos="221"/>
        </w:tabs>
        <w:spacing w:before="264" w:line="341" w:lineRule="exact"/>
        <w:ind w:left="221" w:hanging="216"/>
      </w:pPr>
      <w:r>
        <w:rPr>
          <w:color w:val="000000"/>
          <w:vertAlign w:val="superscript"/>
        </w:rPr>
        <w:t>100</w:t>
      </w:r>
      <w:r>
        <w:rPr>
          <w:color w:val="000000"/>
          <w:vertAlign w:val="superscript"/>
        </w:rPr>
        <w:tab/>
      </w:r>
      <w:r>
        <w:rPr>
          <w:i/>
          <w:iCs/>
          <w:color w:val="000000"/>
        </w:rPr>
        <w:t xml:space="preserve">Ультиматум Центрального Комитета </w:t>
      </w:r>
      <w:r>
        <w:rPr>
          <w:color w:val="000000"/>
        </w:rPr>
        <w:t>был предъявлен меньшевикам 12 (25) ноября 1903 года. Ос</w:t>
      </w:r>
      <w:r>
        <w:rPr>
          <w:color w:val="000000"/>
        </w:rPr>
        <w:softHyphen/>
      </w:r>
      <w:r>
        <w:rPr>
          <w:color w:val="000000"/>
        </w:rPr>
        <w:br/>
      </w:r>
      <w:r>
        <w:rPr>
          <w:color w:val="000000"/>
          <w:spacing w:val="1"/>
        </w:rPr>
        <w:t>новные пункты ультиматума с изложением допустимых практических уступок меньшевикам в целях</w:t>
      </w:r>
      <w:r>
        <w:rPr>
          <w:color w:val="000000"/>
          <w:spacing w:val="1"/>
        </w:rPr>
        <w:br/>
      </w:r>
      <w:r>
        <w:rPr>
          <w:color w:val="000000"/>
        </w:rPr>
        <w:t>ликвидации партийного кризиса были намечены в письме Ленина ЦК от 22 октября (4 ноября) 1903</w:t>
      </w:r>
      <w:r>
        <w:rPr>
          <w:color w:val="000000"/>
        </w:rPr>
        <w:br/>
        <w:t>года: 1) кооптация в редакцию «Искры» четырех бывших редакторов; 2) кооптация двух членов оппо</w:t>
      </w:r>
      <w:r>
        <w:rPr>
          <w:color w:val="000000"/>
        </w:rPr>
        <w:softHyphen/>
      </w:r>
      <w:r>
        <w:rPr>
          <w:color w:val="000000"/>
        </w:rPr>
        <w:br/>
        <w:t>зиции в ЦК по выбору Центрального Комитета; 3) восстановление прежнего положения в Заграничной</w:t>
      </w:r>
      <w:r>
        <w:rPr>
          <w:color w:val="000000"/>
        </w:rPr>
        <w:br/>
        <w:t>лиге; 4) предоставление меньшевикам одного голоса в Совете партии. Добавочное, 5-ое условие: пре</w:t>
      </w:r>
      <w:r>
        <w:rPr>
          <w:color w:val="000000"/>
        </w:rPr>
        <w:softHyphen/>
      </w:r>
      <w:r>
        <w:rPr>
          <w:color w:val="000000"/>
        </w:rPr>
        <w:br/>
        <w:t xml:space="preserve">кращение всех судов, пререканий и разговоров по поводу распри на </w:t>
      </w:r>
      <w:r>
        <w:rPr>
          <w:color w:val="000000"/>
          <w:lang w:val="en-US"/>
        </w:rPr>
        <w:t>II</w:t>
      </w:r>
      <w:r>
        <w:rPr>
          <w:color w:val="000000"/>
        </w:rPr>
        <w:t xml:space="preserve"> съезде партии и после него.</w:t>
      </w:r>
      <w:r>
        <w:rPr>
          <w:color w:val="000000"/>
        </w:rPr>
        <w:br/>
        <w:t>«При непринятии ультиматума, — указывал Ленин, — война до конца» (Сочинения, 4 изд., том 34,</w:t>
      </w:r>
      <w:r>
        <w:rPr>
          <w:color w:val="000000"/>
        </w:rPr>
        <w:br/>
        <w:t>стр. 158). Эти предложения Ленина (кроме добавочного условия) вошли в содержание ультиматума</w:t>
      </w:r>
      <w:r>
        <w:rPr>
          <w:color w:val="000000"/>
        </w:rPr>
        <w:br/>
        <w:t>Центрального Комитета от 12 (25) ноября, но были несколько смягчены примиренчески настроенными</w:t>
      </w:r>
      <w:r>
        <w:rPr>
          <w:color w:val="000000"/>
        </w:rPr>
        <w:br/>
      </w:r>
      <w:r>
        <w:rPr>
          <w:color w:val="000000"/>
          <w:spacing w:val="-1"/>
        </w:rPr>
        <w:t>членами ЦК.</w:t>
      </w:r>
    </w:p>
    <w:p w:rsidR="0055676D" w:rsidRDefault="0055676D" w:rsidP="0055676D">
      <w:pPr>
        <w:shd w:val="clear" w:color="auto" w:fill="FFFFFF"/>
        <w:spacing w:before="120" w:line="341" w:lineRule="exact"/>
        <w:ind w:left="226" w:right="5" w:firstLine="278"/>
        <w:jc w:val="both"/>
      </w:pPr>
      <w:r>
        <w:rPr>
          <w:color w:val="000000"/>
        </w:rPr>
        <w:t xml:space="preserve">Меньшевики, которым большую помощь оказал Г. В. Плеханов, кооптировав на следующий день </w:t>
      </w:r>
      <w:r>
        <w:rPr>
          <w:color w:val="000000"/>
          <w:spacing w:val="-1"/>
        </w:rPr>
        <w:t xml:space="preserve">после этого ультиматума в редакцию ЦО всех старых редакторов, отвергли ультиматум Центрального </w:t>
      </w:r>
      <w:r>
        <w:rPr>
          <w:color w:val="000000"/>
        </w:rPr>
        <w:t>Комитета и стали на путь открытой войны против большинства партии.</w:t>
      </w:r>
    </w:p>
    <w:p w:rsidR="0055676D" w:rsidRDefault="0055676D" w:rsidP="0055676D">
      <w:pPr>
        <w:shd w:val="clear" w:color="auto" w:fill="FFFFFF"/>
        <w:spacing w:before="5" w:line="341" w:lineRule="exact"/>
        <w:ind w:left="226" w:right="5" w:firstLine="283"/>
        <w:jc w:val="both"/>
      </w:pPr>
      <w:r>
        <w:rPr>
          <w:color w:val="000000"/>
          <w:spacing w:val="1"/>
        </w:rPr>
        <w:t>Оценка ультиматума ЦК дана В. И. Лениным в книге «Шаг вперед, два шага назад» (см. Сочине</w:t>
      </w:r>
      <w:r>
        <w:rPr>
          <w:color w:val="000000"/>
          <w:spacing w:val="1"/>
        </w:rPr>
        <w:softHyphen/>
      </w:r>
      <w:r>
        <w:rPr>
          <w:color w:val="000000"/>
        </w:rPr>
        <w:t xml:space="preserve">ния, 5 изд., том 8, стр. 363). — </w:t>
      </w:r>
      <w:r>
        <w:rPr>
          <w:i/>
          <w:iCs/>
          <w:color w:val="000000"/>
        </w:rPr>
        <w:t>216.</w:t>
      </w:r>
    </w:p>
    <w:p w:rsidR="0055676D" w:rsidRDefault="0055676D" w:rsidP="0055676D">
      <w:pPr>
        <w:shd w:val="clear" w:color="auto" w:fill="FFFFFF"/>
        <w:tabs>
          <w:tab w:val="left" w:pos="221"/>
        </w:tabs>
        <w:spacing w:before="115" w:line="346" w:lineRule="exact"/>
        <w:ind w:left="221" w:hanging="216"/>
      </w:pPr>
      <w:r>
        <w:rPr>
          <w:color w:val="000000"/>
          <w:vertAlign w:val="superscript"/>
        </w:rPr>
        <w:t>101</w:t>
      </w:r>
      <w:r>
        <w:rPr>
          <w:color w:val="000000"/>
          <w:vertAlign w:val="superscript"/>
        </w:rPr>
        <w:tab/>
      </w:r>
      <w:r>
        <w:rPr>
          <w:i/>
          <w:iCs/>
          <w:color w:val="000000"/>
        </w:rPr>
        <w:t xml:space="preserve">«Шиповской» конституцией </w:t>
      </w:r>
      <w:r>
        <w:rPr>
          <w:color w:val="000000"/>
        </w:rPr>
        <w:t>Ленин называет проект государственного устройства, разработанный Д.</w:t>
      </w:r>
      <w:r>
        <w:rPr>
          <w:color w:val="000000"/>
        </w:rPr>
        <w:br/>
        <w:t>Н. Шиповым, умеренным либералом, возглавлявшим правое крыло земцев. Стремясь ограничить раз</w:t>
      </w:r>
      <w:r>
        <w:rPr>
          <w:color w:val="000000"/>
        </w:rPr>
        <w:softHyphen/>
      </w:r>
      <w:r>
        <w:rPr>
          <w:color w:val="000000"/>
        </w:rPr>
        <w:br/>
      </w:r>
      <w:r>
        <w:rPr>
          <w:color w:val="000000"/>
          <w:spacing w:val="4"/>
        </w:rPr>
        <w:t>мах революции и вместе с тем добиться некоторых уступок со стороны царского правительства в</w:t>
      </w:r>
      <w:r>
        <w:rPr>
          <w:color w:val="000000"/>
          <w:spacing w:val="4"/>
        </w:rPr>
        <w:br/>
      </w:r>
      <w:r>
        <w:rPr>
          <w:color w:val="000000"/>
        </w:rPr>
        <w:t>пользу земств, Шипов предлагал создать совещательный представительный орган при царе. Путем та</w:t>
      </w:r>
      <w:r>
        <w:rPr>
          <w:color w:val="000000"/>
        </w:rPr>
        <w:softHyphen/>
      </w:r>
      <w:r>
        <w:rPr>
          <w:color w:val="000000"/>
        </w:rPr>
        <w:br/>
      </w:r>
      <w:r>
        <w:rPr>
          <w:color w:val="000000"/>
          <w:spacing w:val="2"/>
        </w:rPr>
        <w:t>кой сделки умеренные либералы стремились обмануть народные массы, сохранить монархию и в то</w:t>
      </w:r>
      <w:r>
        <w:rPr>
          <w:color w:val="000000"/>
          <w:spacing w:val="2"/>
        </w:rPr>
        <w:br/>
      </w:r>
      <w:r>
        <w:rPr>
          <w:color w:val="000000"/>
        </w:rPr>
        <w:t xml:space="preserve">же время получить для себя некоторые политические права. — </w:t>
      </w:r>
      <w:r>
        <w:rPr>
          <w:i/>
          <w:iCs/>
          <w:color w:val="000000"/>
        </w:rPr>
        <w:t>217.</w:t>
      </w:r>
    </w:p>
    <w:p w:rsidR="0055676D" w:rsidRDefault="0055676D" w:rsidP="0055676D">
      <w:pPr>
        <w:shd w:val="clear" w:color="auto" w:fill="FFFFFF"/>
        <w:tabs>
          <w:tab w:val="left" w:pos="221"/>
        </w:tabs>
        <w:spacing w:before="115" w:line="346" w:lineRule="exact"/>
        <w:ind w:left="221" w:hanging="216"/>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455</w:t>
      </w:r>
    </w:p>
    <w:p w:rsidR="0055676D" w:rsidRDefault="0055676D" w:rsidP="0055676D">
      <w:pPr>
        <w:shd w:val="clear" w:color="auto" w:fill="FFFFFF"/>
        <w:tabs>
          <w:tab w:val="left" w:pos="211"/>
        </w:tabs>
        <w:spacing w:before="792" w:line="341" w:lineRule="exact"/>
        <w:ind w:left="211" w:hanging="211"/>
      </w:pPr>
      <w:r>
        <w:rPr>
          <w:color w:val="000000"/>
          <w:vertAlign w:val="superscript"/>
        </w:rPr>
        <w:t>102</w:t>
      </w:r>
      <w:r>
        <w:rPr>
          <w:color w:val="000000"/>
          <w:vertAlign w:val="superscript"/>
        </w:rPr>
        <w:tab/>
      </w:r>
      <w:r>
        <w:rPr>
          <w:i/>
          <w:iCs/>
          <w:color w:val="000000"/>
        </w:rPr>
        <w:t xml:space="preserve">Адвокатские резолюции </w:t>
      </w:r>
      <w:r>
        <w:rPr>
          <w:color w:val="000000"/>
        </w:rPr>
        <w:t>— резолюции всероссийского съезда адвокатов, состоявшегося 28—30 марта</w:t>
      </w:r>
      <w:r>
        <w:rPr>
          <w:color w:val="000000"/>
        </w:rPr>
        <w:br/>
        <w:t>(10—12 апреля) 1905 года в Петербурге. Характеризуя работу съезда и его резолюции, «Пролетарий»</w:t>
      </w:r>
      <w:r>
        <w:rPr>
          <w:color w:val="000000"/>
        </w:rPr>
        <w:br/>
      </w:r>
      <w:r>
        <w:rPr>
          <w:color w:val="000000"/>
          <w:spacing w:val="-1"/>
        </w:rPr>
        <w:t>писал: «В трехдневной болтовне съезда адвокатов отразился, как в капле воды, весь буржуазный либе</w:t>
      </w:r>
      <w:r>
        <w:rPr>
          <w:color w:val="000000"/>
          <w:spacing w:val="-1"/>
        </w:rPr>
        <w:softHyphen/>
      </w:r>
      <w:r>
        <w:rPr>
          <w:color w:val="000000"/>
          <w:spacing w:val="-1"/>
        </w:rPr>
        <w:br/>
      </w:r>
      <w:r>
        <w:rPr>
          <w:color w:val="000000"/>
          <w:spacing w:val="3"/>
        </w:rPr>
        <w:t>рализм с его блудливым вожделением конституции, с его заячьей боязнью борьбы, с его лакейской</w:t>
      </w:r>
      <w:r>
        <w:rPr>
          <w:color w:val="000000"/>
          <w:spacing w:val="3"/>
        </w:rPr>
        <w:br/>
      </w:r>
      <w:r>
        <w:rPr>
          <w:color w:val="000000"/>
          <w:spacing w:val="2"/>
        </w:rPr>
        <w:t>угодливостью перед сильным еще самодержавием, с его лицемерным и корыстным народолюбием»</w:t>
      </w:r>
      <w:r>
        <w:rPr>
          <w:color w:val="000000"/>
          <w:spacing w:val="2"/>
        </w:rPr>
        <w:br/>
      </w:r>
      <w:r>
        <w:rPr>
          <w:color w:val="000000"/>
        </w:rPr>
        <w:t>(В. Боровский. «Всероссийский съезд адвокатов». «Пролетарий» № 2, 3 июня (21 мая) 1905 года). —</w:t>
      </w:r>
      <w:r>
        <w:rPr>
          <w:color w:val="000000"/>
        </w:rPr>
        <w:br/>
      </w:r>
      <w:r>
        <w:rPr>
          <w:i/>
          <w:iCs/>
          <w:color w:val="000000"/>
        </w:rPr>
        <w:t>221.</w:t>
      </w:r>
    </w:p>
    <w:p w:rsidR="0055676D" w:rsidRDefault="0055676D" w:rsidP="0055676D">
      <w:pPr>
        <w:shd w:val="clear" w:color="auto" w:fill="FFFFFF"/>
        <w:tabs>
          <w:tab w:val="left" w:pos="211"/>
        </w:tabs>
        <w:spacing w:before="235" w:line="346" w:lineRule="exact"/>
        <w:ind w:left="211" w:hanging="211"/>
      </w:pPr>
      <w:r>
        <w:rPr>
          <w:color w:val="000000"/>
          <w:vertAlign w:val="superscript"/>
        </w:rPr>
        <w:t>103</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r>
        <w:rPr>
          <w:color w:val="000000"/>
        </w:rPr>
        <w:softHyphen/>
      </w:r>
      <w:r>
        <w:rPr>
          <w:color w:val="000000"/>
        </w:rPr>
        <w:br/>
        <w:t xml:space="preserve">ган </w:t>
      </w:r>
      <w:r>
        <w:rPr>
          <w:color w:val="000000"/>
          <w:lang w:val="en-US"/>
        </w:rPr>
        <w:t>II</w:t>
      </w:r>
      <w:r>
        <w:rPr>
          <w:color w:val="000000"/>
        </w:rPr>
        <w:t xml:space="preserve"> Интернационала; решение о создании МСБ из представителей социалистических партий всех</w:t>
      </w:r>
      <w:r>
        <w:rPr>
          <w:color w:val="000000"/>
        </w:rPr>
        <w:br/>
        <w:t xml:space="preserve">стран было принято на Парижском конгрессе </w:t>
      </w:r>
      <w:r>
        <w:rPr>
          <w:color w:val="000000"/>
          <w:lang w:val="en-US"/>
        </w:rPr>
        <w:t>II</w:t>
      </w:r>
      <w:r>
        <w:rPr>
          <w:color w:val="000000"/>
        </w:rPr>
        <w:t xml:space="preserve"> Интернационала (сентябрь 1900 года). Представите</w:t>
      </w:r>
      <w:r>
        <w:rPr>
          <w:color w:val="000000"/>
        </w:rPr>
        <w:softHyphen/>
      </w:r>
      <w:r>
        <w:rPr>
          <w:color w:val="000000"/>
        </w:rPr>
        <w:br/>
        <w:t>лями русских социал-демократов в МСБ были избраны Г. В. Плеханов и Б. Н. Кричевский. С 1905 го</w:t>
      </w:r>
      <w:r>
        <w:rPr>
          <w:color w:val="000000"/>
        </w:rPr>
        <w:softHyphen/>
      </w:r>
      <w:r>
        <w:rPr>
          <w:color w:val="000000"/>
        </w:rPr>
        <w:br/>
        <w:t>да в качестве представителя от РСДРП в МСБ входил В. И. Ленин. Внутри Бюро Ленин вел решитель</w:t>
      </w:r>
      <w:r>
        <w:rPr>
          <w:color w:val="000000"/>
        </w:rPr>
        <w:softHyphen/>
      </w:r>
      <w:r>
        <w:rPr>
          <w:color w:val="000000"/>
        </w:rPr>
        <w:br/>
        <w:t xml:space="preserve">ную борьбу против оппортунизма лидеров </w:t>
      </w:r>
      <w:r>
        <w:rPr>
          <w:color w:val="000000"/>
          <w:lang w:val="en-US"/>
        </w:rPr>
        <w:t>II</w:t>
      </w:r>
      <w:r>
        <w:rPr>
          <w:color w:val="000000"/>
        </w:rPr>
        <w:t xml:space="preserve"> Интернационала. МСБ прекратило свою деятельность в</w:t>
      </w:r>
      <w:r>
        <w:rPr>
          <w:color w:val="000000"/>
        </w:rPr>
        <w:br/>
        <w:t xml:space="preserve">1914 году. — </w:t>
      </w:r>
      <w:r>
        <w:rPr>
          <w:i/>
          <w:iCs/>
          <w:color w:val="000000"/>
        </w:rPr>
        <w:t>222.</w:t>
      </w:r>
    </w:p>
    <w:p w:rsidR="0055676D" w:rsidRDefault="0055676D" w:rsidP="0055676D">
      <w:pPr>
        <w:shd w:val="clear" w:color="auto" w:fill="FFFFFF"/>
        <w:tabs>
          <w:tab w:val="left" w:pos="211"/>
        </w:tabs>
        <w:spacing w:before="235" w:line="341" w:lineRule="exact"/>
        <w:ind w:left="211" w:hanging="211"/>
      </w:pPr>
      <w:r>
        <w:rPr>
          <w:color w:val="000000"/>
          <w:vertAlign w:val="superscript"/>
        </w:rPr>
        <w:t>104</w:t>
      </w:r>
      <w:r>
        <w:rPr>
          <w:color w:val="000000"/>
          <w:vertAlign w:val="superscript"/>
        </w:rPr>
        <w:tab/>
      </w:r>
      <w:r>
        <w:rPr>
          <w:color w:val="000000"/>
        </w:rPr>
        <w:t>Указанная «специальная брошюра» появилась 12 (25) июня 1905 года на французском языке в качест</w:t>
      </w:r>
      <w:r>
        <w:rPr>
          <w:color w:val="000000"/>
        </w:rPr>
        <w:softHyphen/>
      </w:r>
      <w:r>
        <w:rPr>
          <w:color w:val="000000"/>
        </w:rPr>
        <w:br/>
        <w:t>ве приложения к газете «</w:t>
      </w:r>
      <w:r>
        <w:rPr>
          <w:color w:val="000000"/>
          <w:lang w:val="en-US"/>
        </w:rPr>
        <w:t>Le</w:t>
      </w:r>
      <w:r>
        <w:rPr>
          <w:color w:val="000000"/>
        </w:rPr>
        <w:t xml:space="preserve"> </w:t>
      </w:r>
      <w:r>
        <w:rPr>
          <w:color w:val="000000"/>
          <w:lang w:val="en-US"/>
        </w:rPr>
        <w:t>Socialiste</w:t>
      </w:r>
      <w:r>
        <w:rPr>
          <w:color w:val="000000"/>
        </w:rPr>
        <w:t>» № 8 под названием «</w:t>
      </w:r>
      <w:r>
        <w:rPr>
          <w:color w:val="000000"/>
          <w:lang w:val="en-US"/>
        </w:rPr>
        <w:t>Troisieme</w:t>
      </w:r>
      <w:r>
        <w:rPr>
          <w:color w:val="000000"/>
        </w:rPr>
        <w:t xml:space="preserve"> </w:t>
      </w:r>
      <w:r>
        <w:rPr>
          <w:color w:val="000000"/>
          <w:lang w:val="en-US"/>
        </w:rPr>
        <w:t>Congres</w:t>
      </w:r>
      <w:r>
        <w:rPr>
          <w:color w:val="000000"/>
        </w:rPr>
        <w:t xml:space="preserve"> </w:t>
      </w:r>
      <w:r>
        <w:rPr>
          <w:color w:val="000000"/>
          <w:lang w:val="en-US"/>
        </w:rPr>
        <w:t>du</w:t>
      </w:r>
      <w:r>
        <w:rPr>
          <w:color w:val="000000"/>
        </w:rPr>
        <w:t xml:space="preserve"> </w:t>
      </w:r>
      <w:r>
        <w:rPr>
          <w:color w:val="000000"/>
          <w:lang w:val="en-US"/>
        </w:rPr>
        <w:t>Parti</w:t>
      </w:r>
      <w:r>
        <w:rPr>
          <w:color w:val="000000"/>
        </w:rPr>
        <w:t xml:space="preserve"> </w:t>
      </w:r>
      <w:r>
        <w:rPr>
          <w:color w:val="000000"/>
          <w:lang w:val="en-US"/>
        </w:rPr>
        <w:t>ouvrier</w:t>
      </w:r>
      <w:r>
        <w:rPr>
          <w:color w:val="000000"/>
        </w:rPr>
        <w:t xml:space="preserve"> </w:t>
      </w:r>
      <w:r>
        <w:rPr>
          <w:color w:val="000000"/>
          <w:lang w:val="en-US"/>
        </w:rPr>
        <w:t>Social</w:t>
      </w:r>
      <w:r>
        <w:rPr>
          <w:color w:val="000000"/>
        </w:rPr>
        <w:t>-</w:t>
      </w:r>
      <w:r>
        <w:rPr>
          <w:color w:val="000000"/>
        </w:rPr>
        <w:br/>
      </w:r>
      <w:r>
        <w:rPr>
          <w:color w:val="000000"/>
          <w:lang w:val="en-US"/>
        </w:rPr>
        <w:t>democrate</w:t>
      </w:r>
      <w:r>
        <w:rPr>
          <w:color w:val="000000"/>
        </w:rPr>
        <w:t xml:space="preserve"> </w:t>
      </w:r>
      <w:r>
        <w:rPr>
          <w:color w:val="000000"/>
          <w:lang w:val="en-US"/>
        </w:rPr>
        <w:t>de</w:t>
      </w:r>
      <w:r>
        <w:rPr>
          <w:color w:val="000000"/>
        </w:rPr>
        <w:t xml:space="preserve"> </w:t>
      </w:r>
      <w:r>
        <w:rPr>
          <w:color w:val="000000"/>
          <w:lang w:val="en-US"/>
        </w:rPr>
        <w:t>Russie</w:t>
      </w:r>
      <w:r>
        <w:rPr>
          <w:color w:val="000000"/>
        </w:rPr>
        <w:t xml:space="preserve">. </w:t>
      </w:r>
      <w:r>
        <w:rPr>
          <w:color w:val="000000"/>
          <w:lang w:val="en-US"/>
        </w:rPr>
        <w:t>Compte rendu et principals resolutions» («</w:t>
      </w:r>
      <w:r>
        <w:rPr>
          <w:color w:val="000000"/>
        </w:rPr>
        <w:t>Третий</w:t>
      </w:r>
      <w:r>
        <w:rPr>
          <w:color w:val="000000"/>
          <w:lang w:val="en-US"/>
        </w:rPr>
        <w:t xml:space="preserve"> </w:t>
      </w:r>
      <w:r>
        <w:rPr>
          <w:color w:val="000000"/>
        </w:rPr>
        <w:t>съезд</w:t>
      </w:r>
      <w:r>
        <w:rPr>
          <w:color w:val="000000"/>
          <w:lang w:val="en-US"/>
        </w:rPr>
        <w:t xml:space="preserve"> </w:t>
      </w:r>
      <w:r>
        <w:rPr>
          <w:color w:val="000000"/>
        </w:rPr>
        <w:t>РСДРП</w:t>
      </w:r>
      <w:r>
        <w:rPr>
          <w:color w:val="000000"/>
          <w:lang w:val="en-US"/>
        </w:rPr>
        <w:t xml:space="preserve">. </w:t>
      </w:r>
      <w:r>
        <w:rPr>
          <w:color w:val="000000"/>
        </w:rPr>
        <w:t>Извещение и глав</w:t>
      </w:r>
      <w:r>
        <w:rPr>
          <w:color w:val="000000"/>
        </w:rPr>
        <w:softHyphen/>
      </w:r>
      <w:r>
        <w:rPr>
          <w:color w:val="000000"/>
        </w:rPr>
        <w:br/>
        <w:t>ные резолюции») и одновременно на немецком языке в мюнхенском издании «</w:t>
      </w:r>
      <w:r>
        <w:rPr>
          <w:color w:val="000000"/>
          <w:lang w:val="en-US"/>
        </w:rPr>
        <w:t>Bericht</w:t>
      </w:r>
      <w:r>
        <w:rPr>
          <w:color w:val="000000"/>
        </w:rPr>
        <w:t xml:space="preserve"> </w:t>
      </w:r>
      <w:r>
        <w:rPr>
          <w:color w:val="000000"/>
          <w:lang w:val="en-US"/>
        </w:rPr>
        <w:t>tiber</w:t>
      </w:r>
      <w:r>
        <w:rPr>
          <w:color w:val="000000"/>
        </w:rPr>
        <w:t xml:space="preserve"> </w:t>
      </w:r>
      <w:r>
        <w:rPr>
          <w:color w:val="000000"/>
          <w:lang w:val="en-US"/>
        </w:rPr>
        <w:t>den</w:t>
      </w:r>
      <w:r>
        <w:rPr>
          <w:color w:val="000000"/>
        </w:rPr>
        <w:t xml:space="preserve"> </w:t>
      </w:r>
      <w:r>
        <w:rPr>
          <w:color w:val="000000"/>
          <w:lang w:val="en-US"/>
        </w:rPr>
        <w:t>III</w:t>
      </w:r>
      <w:r>
        <w:rPr>
          <w:color w:val="000000"/>
        </w:rPr>
        <w:t>.</w:t>
      </w:r>
      <w:r>
        <w:rPr>
          <w:color w:val="000000"/>
        </w:rPr>
        <w:br/>
      </w:r>
      <w:r>
        <w:rPr>
          <w:color w:val="000000"/>
          <w:lang w:val="en-US"/>
        </w:rPr>
        <w:t>Parteitag der S.-D. A.-P. R. mit Beifugung des Partei-Statuts und der wichtigsten Resolutionen, die auf dem</w:t>
      </w:r>
      <w:r>
        <w:rPr>
          <w:color w:val="000000"/>
          <w:lang w:val="en-US"/>
        </w:rPr>
        <w:br/>
        <w:t xml:space="preserve">III. Parteitag angenommen wurden. </w:t>
      </w:r>
      <w:r>
        <w:rPr>
          <w:color w:val="000000"/>
        </w:rPr>
        <w:t xml:space="preserve">1905» («Извещение о </w:t>
      </w:r>
      <w:r>
        <w:rPr>
          <w:color w:val="000000"/>
          <w:lang w:val="en-US"/>
        </w:rPr>
        <w:t>III</w:t>
      </w:r>
      <w:r>
        <w:rPr>
          <w:color w:val="000000"/>
        </w:rPr>
        <w:t xml:space="preserve"> съезде РСДРП» и резолюции съезда). Сооб</w:t>
      </w:r>
      <w:r>
        <w:rPr>
          <w:color w:val="000000"/>
        </w:rPr>
        <w:softHyphen/>
      </w:r>
      <w:r>
        <w:rPr>
          <w:color w:val="000000"/>
        </w:rPr>
        <w:br/>
        <w:t>щение о выходе этих брошюр было напечатано в № 15 газеты «Пролетарий» от 5 сентября (23 августа)</w:t>
      </w:r>
      <w:r>
        <w:rPr>
          <w:color w:val="000000"/>
        </w:rPr>
        <w:br/>
        <w:t xml:space="preserve">1905 года в отделе «Из партии». — </w:t>
      </w:r>
      <w:r>
        <w:rPr>
          <w:i/>
          <w:iCs/>
          <w:color w:val="000000"/>
        </w:rPr>
        <w:t>222.</w:t>
      </w:r>
    </w:p>
    <w:p w:rsidR="0055676D" w:rsidRDefault="0055676D" w:rsidP="0055676D">
      <w:pPr>
        <w:shd w:val="clear" w:color="auto" w:fill="FFFFFF"/>
        <w:tabs>
          <w:tab w:val="left" w:pos="211"/>
        </w:tabs>
        <w:spacing w:before="235" w:line="346" w:lineRule="exact"/>
        <w:ind w:left="211" w:hanging="211"/>
      </w:pPr>
      <w:r>
        <w:rPr>
          <w:color w:val="000000"/>
          <w:vertAlign w:val="superscript"/>
        </w:rPr>
        <w:t>105</w:t>
      </w:r>
      <w:r>
        <w:rPr>
          <w:color w:val="000000"/>
          <w:vertAlign w:val="superscript"/>
        </w:rPr>
        <w:tab/>
      </w:r>
      <w:r>
        <w:rPr>
          <w:i/>
          <w:iCs/>
          <w:color w:val="000000"/>
        </w:rPr>
        <w:t xml:space="preserve">«Пролетарий» </w:t>
      </w:r>
      <w:r>
        <w:rPr>
          <w:color w:val="000000"/>
        </w:rPr>
        <w:t>— нелегальная большевистская еженедельная газета; Центральный Орган РСДРП, соз</w:t>
      </w:r>
      <w:r>
        <w:rPr>
          <w:color w:val="000000"/>
        </w:rPr>
        <w:softHyphen/>
      </w:r>
      <w:r>
        <w:rPr>
          <w:color w:val="000000"/>
        </w:rPr>
        <w:br/>
        <w:t xml:space="preserve">данный по постановлению </w:t>
      </w:r>
      <w:r>
        <w:rPr>
          <w:color w:val="000000"/>
          <w:lang w:val="en-US"/>
        </w:rPr>
        <w:t>III</w:t>
      </w:r>
      <w:r>
        <w:rPr>
          <w:color w:val="000000"/>
        </w:rPr>
        <w:t xml:space="preserve"> съезда партии. Решением пленума Центрального Комитета партии 27</w:t>
      </w:r>
      <w:r>
        <w:rPr>
          <w:color w:val="000000"/>
        </w:rPr>
        <w:br/>
        <w:t>апреля (10 мая) 1905 года ответственным редактором ЦО был назначен В. И. Ленин. Газета издавалась</w:t>
      </w:r>
      <w:r>
        <w:rPr>
          <w:color w:val="000000"/>
        </w:rPr>
        <w:br/>
        <w:t>в Женеве с 14 (27) мая по 12 (25) ноября 1905 года. Вышло всего 26 номеров. «Пролетарий» продол</w:t>
      </w:r>
      <w:r>
        <w:rPr>
          <w:color w:val="000000"/>
        </w:rPr>
        <w:softHyphen/>
      </w:r>
      <w:r>
        <w:rPr>
          <w:color w:val="000000"/>
        </w:rPr>
        <w:br/>
      </w:r>
      <w:r>
        <w:rPr>
          <w:color w:val="000000"/>
          <w:spacing w:val="1"/>
        </w:rPr>
        <w:t>жал линию старой, ленинской «Искры» и сохранил полную преемственность с большевистской газе</w:t>
      </w:r>
      <w:r>
        <w:rPr>
          <w:color w:val="000000"/>
          <w:spacing w:val="1"/>
        </w:rPr>
        <w:softHyphen/>
      </w:r>
      <w:r>
        <w:rPr>
          <w:color w:val="000000"/>
          <w:spacing w:val="1"/>
        </w:rPr>
        <w:br/>
      </w:r>
      <w:r>
        <w:rPr>
          <w:color w:val="000000"/>
          <w:spacing w:val="-1"/>
        </w:rPr>
        <w:t>той «Вперед».</w:t>
      </w:r>
    </w:p>
    <w:p w:rsidR="0055676D" w:rsidRDefault="0055676D" w:rsidP="0055676D">
      <w:pPr>
        <w:shd w:val="clear" w:color="auto" w:fill="FFFFFF"/>
        <w:spacing w:before="110" w:line="346" w:lineRule="exact"/>
        <w:ind w:left="221" w:firstLine="278"/>
      </w:pPr>
      <w:r>
        <w:rPr>
          <w:color w:val="000000"/>
        </w:rPr>
        <w:t>Ленин написал в газету около 90 статей и заметок. Ленинские статьи определяли политическое ли</w:t>
      </w:r>
      <w:r>
        <w:rPr>
          <w:color w:val="000000"/>
        </w:rPr>
        <w:softHyphen/>
      </w:r>
      <w:r>
        <w:rPr>
          <w:color w:val="000000"/>
          <w:spacing w:val="-1"/>
        </w:rPr>
        <w:t>цо газеты, ее</w:t>
      </w:r>
    </w:p>
    <w:p w:rsidR="0055676D" w:rsidRDefault="0055676D" w:rsidP="0055676D">
      <w:pPr>
        <w:shd w:val="clear" w:color="auto" w:fill="FFFFFF"/>
        <w:spacing w:before="110" w:line="346" w:lineRule="exact"/>
        <w:ind w:left="221" w:firstLine="278"/>
        <w:sectPr w:rsidR="0055676D">
          <w:pgSz w:w="11909" w:h="16834"/>
          <w:pgMar w:top="1440" w:right="1409"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456</w:t>
      </w:r>
      <w:r>
        <w:rPr>
          <w:color w:val="000000"/>
        </w:rPr>
        <w:tab/>
      </w:r>
      <w:r>
        <w:rPr>
          <w:color w:val="000000"/>
          <w:spacing w:val="-2"/>
        </w:rPr>
        <w:t>ПРИМЕЧАНИЯ</w:t>
      </w:r>
    </w:p>
    <w:p w:rsidR="0055676D" w:rsidRDefault="0055676D" w:rsidP="0055676D">
      <w:pPr>
        <w:shd w:val="clear" w:color="auto" w:fill="FFFFFF"/>
        <w:spacing w:before="677" w:line="341" w:lineRule="exact"/>
        <w:ind w:left="226"/>
        <w:jc w:val="both"/>
      </w:pPr>
      <w:r>
        <w:rPr>
          <w:color w:val="000000"/>
          <w:spacing w:val="1"/>
        </w:rPr>
        <w:t xml:space="preserve">идеологическое содержание и большевистскую направленность. Огромную работу Ленин выполнял </w:t>
      </w:r>
      <w:r>
        <w:rPr>
          <w:color w:val="000000"/>
        </w:rPr>
        <w:t>как руководитель и редактор газеты. Его редакционная правка вносила в публикуемый материал вы</w:t>
      </w:r>
      <w:r>
        <w:rPr>
          <w:color w:val="000000"/>
        </w:rPr>
        <w:softHyphen/>
        <w:t>сокую принципиальность, партийность, четкость и ясность в постановке важнейших теоретических проблем и освещении вопросов революционного движения.</w:t>
      </w:r>
    </w:p>
    <w:p w:rsidR="0055676D" w:rsidRDefault="0055676D" w:rsidP="0055676D">
      <w:pPr>
        <w:shd w:val="clear" w:color="auto" w:fill="FFFFFF"/>
        <w:spacing w:line="341" w:lineRule="exact"/>
        <w:ind w:left="221" w:right="5" w:firstLine="278"/>
        <w:jc w:val="both"/>
      </w:pPr>
      <w:r>
        <w:rPr>
          <w:color w:val="000000"/>
        </w:rPr>
        <w:t>В работе редакции постоянное участие принимали В. В. Боровский, А. В. Луначарский, М. С. Оль</w:t>
      </w:r>
      <w:r>
        <w:rPr>
          <w:color w:val="000000"/>
        </w:rPr>
        <w:softHyphen/>
        <w:t>минский. Большую работу в редакции вели Н. К. Крупская, В. М. Величкина, В. А. Карпинский. Газе</w:t>
      </w:r>
      <w:r>
        <w:rPr>
          <w:color w:val="000000"/>
        </w:rPr>
        <w:softHyphen/>
        <w:t>та была тесно связана с российским рабочим движением; на ее страницах публиковались статьи и за</w:t>
      </w:r>
      <w:r>
        <w:rPr>
          <w:color w:val="000000"/>
        </w:rPr>
        <w:softHyphen/>
      </w:r>
      <w:r>
        <w:rPr>
          <w:color w:val="000000"/>
          <w:spacing w:val="1"/>
        </w:rPr>
        <w:t xml:space="preserve">метки рабочих, непосредственно участвовавших в революционном движении. Сбор корреспонденции </w:t>
      </w:r>
      <w:r>
        <w:rPr>
          <w:color w:val="000000"/>
        </w:rPr>
        <w:t>с мест и их посылку в Женеву организовывали В. Д. Бонч-Бруевич, С. И. Гусев и А. И. Ульянова-</w:t>
      </w:r>
      <w:r>
        <w:rPr>
          <w:color w:val="000000"/>
          <w:spacing w:val="1"/>
        </w:rPr>
        <w:t xml:space="preserve">Елизарова. Переписку редакции с местными партийными организациями и читателями вели Н. К. </w:t>
      </w:r>
      <w:r>
        <w:rPr>
          <w:color w:val="000000"/>
          <w:spacing w:val="-1"/>
        </w:rPr>
        <w:t>Крупская и Л. А. Фотиева.</w:t>
      </w:r>
    </w:p>
    <w:p w:rsidR="0055676D" w:rsidRDefault="0055676D" w:rsidP="0055676D">
      <w:pPr>
        <w:shd w:val="clear" w:color="auto" w:fill="FFFFFF"/>
        <w:spacing w:before="5" w:line="341" w:lineRule="exact"/>
        <w:ind w:left="221" w:firstLine="283"/>
        <w:jc w:val="both"/>
      </w:pPr>
      <w:r>
        <w:rPr>
          <w:color w:val="000000"/>
        </w:rPr>
        <w:t>«Пролетарий» немедленно откликался на все значительные события российского и международно</w:t>
      </w:r>
      <w:r>
        <w:rPr>
          <w:color w:val="000000"/>
        </w:rPr>
        <w:softHyphen/>
        <w:t xml:space="preserve">го рабочего движения, вел беспощадную борьбу против меньшевиков и других оппортунистических </w:t>
      </w:r>
      <w:r>
        <w:rPr>
          <w:color w:val="000000"/>
          <w:spacing w:val="-1"/>
        </w:rPr>
        <w:t>ревизионистских элементов.</w:t>
      </w:r>
    </w:p>
    <w:p w:rsidR="0055676D" w:rsidRDefault="0055676D" w:rsidP="0055676D">
      <w:pPr>
        <w:shd w:val="clear" w:color="auto" w:fill="FFFFFF"/>
        <w:spacing w:before="5" w:line="341" w:lineRule="exact"/>
        <w:ind w:left="221" w:right="5" w:firstLine="283"/>
        <w:jc w:val="both"/>
      </w:pPr>
      <w:r>
        <w:rPr>
          <w:color w:val="000000"/>
        </w:rPr>
        <w:t xml:space="preserve">Газета проводила большую работу по пропаганде решений </w:t>
      </w:r>
      <w:r>
        <w:rPr>
          <w:color w:val="000000"/>
          <w:lang w:val="en-US"/>
        </w:rPr>
        <w:t>III</w:t>
      </w:r>
      <w:r>
        <w:rPr>
          <w:color w:val="000000"/>
        </w:rPr>
        <w:t xml:space="preserve"> съезда партии и сыграла важную </w:t>
      </w:r>
      <w:r>
        <w:rPr>
          <w:color w:val="000000"/>
          <w:spacing w:val="-1"/>
        </w:rPr>
        <w:t>роль в организационном и идейном сплочении большевиков. «Пролетарий» являлся единственным ор</w:t>
      </w:r>
      <w:r>
        <w:rPr>
          <w:color w:val="000000"/>
          <w:spacing w:val="-1"/>
        </w:rPr>
        <w:softHyphen/>
        <w:t>ганом российской социал-демократии, который последовательно отстаивал революционный марксизм, разрабатывал все основные вопросы развертывавшейся в России революции. Всесторонне освещая со</w:t>
      </w:r>
      <w:r>
        <w:rPr>
          <w:color w:val="000000"/>
          <w:spacing w:val="-1"/>
        </w:rPr>
        <w:softHyphen/>
      </w:r>
      <w:r>
        <w:rPr>
          <w:color w:val="000000"/>
        </w:rPr>
        <w:t>бытия 1905 года, «Пролетарий» поднимал широкие массы трудящихся на борьбу за победу револю</w:t>
      </w:r>
      <w:r>
        <w:rPr>
          <w:color w:val="000000"/>
        </w:rPr>
        <w:softHyphen/>
      </w:r>
      <w:r>
        <w:rPr>
          <w:color w:val="000000"/>
          <w:spacing w:val="-5"/>
        </w:rPr>
        <w:t>ции.</w:t>
      </w:r>
    </w:p>
    <w:p w:rsidR="0055676D" w:rsidRDefault="0055676D" w:rsidP="0055676D">
      <w:pPr>
        <w:shd w:val="clear" w:color="auto" w:fill="FFFFFF"/>
        <w:spacing w:before="5" w:line="341" w:lineRule="exact"/>
        <w:ind w:left="221" w:right="5"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 xml:space="preserve">торые статьи Ленина из газеты «Пролетарий» перепечатывались местными большевистскими газетами </w:t>
      </w:r>
      <w:r>
        <w:rPr>
          <w:color w:val="000000"/>
          <w:spacing w:val="-1"/>
        </w:rPr>
        <w:t>и распространялись в листовках.</w:t>
      </w:r>
    </w:p>
    <w:p w:rsidR="0055676D" w:rsidRDefault="0055676D" w:rsidP="0055676D">
      <w:pPr>
        <w:shd w:val="clear" w:color="auto" w:fill="FFFFFF"/>
        <w:spacing w:before="5" w:line="341" w:lineRule="exact"/>
        <w:ind w:left="226" w:right="5" w:firstLine="278"/>
        <w:jc w:val="both"/>
      </w:pPr>
      <w:r>
        <w:rPr>
          <w:color w:val="000000"/>
        </w:rPr>
        <w:t>После отъезда Ленина в Россию в начале ноября 1905 года издание газеты вскоре было прекраще</w:t>
      </w:r>
      <w:r>
        <w:rPr>
          <w:color w:val="000000"/>
        </w:rPr>
        <w:softHyphen/>
        <w:t>но. Последние два номера (25 и 26) вышли под редакцией В. В. Воровского, но и для них Ленин напи</w:t>
      </w:r>
      <w:r>
        <w:rPr>
          <w:color w:val="000000"/>
        </w:rPr>
        <w:softHyphen/>
        <w:t xml:space="preserve">сал несколько статей, опубликованных уже после его отъезда из Женевы. — </w:t>
      </w:r>
      <w:r>
        <w:rPr>
          <w:i/>
          <w:iCs/>
          <w:color w:val="000000"/>
        </w:rPr>
        <w:t>222.</w:t>
      </w:r>
    </w:p>
    <w:p w:rsidR="0055676D" w:rsidRDefault="0055676D" w:rsidP="0055676D">
      <w:pPr>
        <w:shd w:val="clear" w:color="auto" w:fill="FFFFFF"/>
        <w:spacing w:before="110" w:line="346" w:lineRule="exact"/>
        <w:ind w:left="221" w:hanging="216"/>
        <w:jc w:val="both"/>
      </w:pPr>
      <w:r>
        <w:rPr>
          <w:color w:val="000000"/>
          <w:vertAlign w:val="superscript"/>
        </w:rPr>
        <w:t>106</w:t>
      </w:r>
      <w:r>
        <w:rPr>
          <w:color w:val="000000"/>
        </w:rPr>
        <w:t xml:space="preserve"> В. И. Ленин в основу работы «О временном революционном правительстве», опубликованной в виде двух статей в «Пролетарии», положил свой доклад на </w:t>
      </w:r>
      <w:r>
        <w:rPr>
          <w:color w:val="000000"/>
          <w:lang w:val="en-US"/>
        </w:rPr>
        <w:t>III</w:t>
      </w:r>
      <w:r>
        <w:rPr>
          <w:color w:val="000000"/>
        </w:rPr>
        <w:t xml:space="preserve"> съезде РСДРП об участии социал-демократии во временном революционном правительстве. В разделе «Подготовительные материалы» настоящего тома печатаются заметки к этой работе (стр. 392). В конце второй статьи говорится, что в третьей ста</w:t>
      </w:r>
      <w:r>
        <w:rPr>
          <w:color w:val="000000"/>
        </w:rPr>
        <w:softHyphen/>
        <w:t>тье будет дан разбор задач временного революционного правительства. Однако этой статьи как про</w:t>
      </w:r>
      <w:r>
        <w:rPr>
          <w:color w:val="000000"/>
        </w:rPr>
        <w:softHyphen/>
        <w:t>должения работы «О вре-</w:t>
      </w:r>
    </w:p>
    <w:p w:rsidR="0055676D" w:rsidRDefault="0055676D" w:rsidP="0055676D">
      <w:pPr>
        <w:shd w:val="clear" w:color="auto" w:fill="FFFFFF"/>
        <w:spacing w:before="110" w:line="346" w:lineRule="exact"/>
        <w:ind w:left="221" w:hanging="216"/>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457</w:t>
      </w:r>
    </w:p>
    <w:p w:rsidR="0055676D" w:rsidRDefault="0055676D" w:rsidP="0055676D">
      <w:pPr>
        <w:shd w:val="clear" w:color="auto" w:fill="FFFFFF"/>
        <w:spacing w:before="672" w:line="341" w:lineRule="exact"/>
        <w:ind w:left="216" w:right="5"/>
        <w:jc w:val="both"/>
      </w:pPr>
      <w:r>
        <w:rPr>
          <w:color w:val="000000"/>
          <w:spacing w:val="-1"/>
        </w:rPr>
        <w:t>менном революционном правительстве» в печати не появилось. Вопрос о задачах временного револю</w:t>
      </w:r>
      <w:r>
        <w:rPr>
          <w:color w:val="000000"/>
          <w:spacing w:val="-1"/>
        </w:rPr>
        <w:softHyphen/>
      </w:r>
      <w:r>
        <w:rPr>
          <w:color w:val="000000"/>
        </w:rPr>
        <w:t>ционного правительства освещен Лениным в заметках «Картина временного революционного прави</w:t>
      </w:r>
      <w:r>
        <w:rPr>
          <w:color w:val="000000"/>
        </w:rPr>
        <w:softHyphen/>
        <w:t>тельства» (см. настоящий том, стр. 359—361), в статье «Революционная армия и революционное пра</w:t>
      </w:r>
      <w:r>
        <w:rPr>
          <w:color w:val="000000"/>
        </w:rPr>
        <w:softHyphen/>
        <w:t>вительство» (там же, стр. 335—344) и в книге «Две тактики социал-демократии в демократической ре</w:t>
      </w:r>
      <w:r>
        <w:rPr>
          <w:color w:val="000000"/>
        </w:rPr>
        <w:softHyphen/>
        <w:t>волюции» (см. Сочинения, 4 изд., том 9, стр. 1—119).</w:t>
      </w:r>
    </w:p>
    <w:p w:rsidR="0055676D" w:rsidRDefault="0055676D" w:rsidP="0055676D">
      <w:pPr>
        <w:shd w:val="clear" w:color="auto" w:fill="FFFFFF"/>
        <w:spacing w:line="346" w:lineRule="exact"/>
        <w:ind w:left="216" w:firstLine="283"/>
      </w:pPr>
      <w:r>
        <w:rPr>
          <w:color w:val="000000"/>
          <w:spacing w:val="-1"/>
        </w:rPr>
        <w:t xml:space="preserve">Работа «О временном революционном правительстве» была также напечатана листовкой в издании </w:t>
      </w:r>
      <w:r>
        <w:rPr>
          <w:color w:val="000000"/>
        </w:rPr>
        <w:t xml:space="preserve">Ярославского комитета РСДРП. — </w:t>
      </w:r>
      <w:r>
        <w:rPr>
          <w:i/>
          <w:iCs/>
          <w:color w:val="000000"/>
        </w:rPr>
        <w:t>227.</w:t>
      </w:r>
    </w:p>
    <w:p w:rsidR="0055676D" w:rsidRDefault="0055676D" w:rsidP="0055676D">
      <w:pPr>
        <w:shd w:val="clear" w:color="auto" w:fill="FFFFFF"/>
        <w:tabs>
          <w:tab w:val="left" w:pos="216"/>
        </w:tabs>
        <w:spacing w:before="110" w:line="346" w:lineRule="exact"/>
        <w:ind w:left="216" w:hanging="216"/>
      </w:pPr>
      <w:r>
        <w:rPr>
          <w:color w:val="000000"/>
          <w:vertAlign w:val="superscript"/>
        </w:rPr>
        <w:t>107</w:t>
      </w:r>
      <w:r>
        <w:rPr>
          <w:color w:val="000000"/>
          <w:vertAlign w:val="superscript"/>
        </w:rPr>
        <w:tab/>
      </w:r>
      <w:r>
        <w:rPr>
          <w:i/>
          <w:iCs/>
          <w:color w:val="000000"/>
        </w:rPr>
        <w:t xml:space="preserve">Рабочие братства Стефана Борна </w:t>
      </w:r>
      <w:r>
        <w:rPr>
          <w:color w:val="000000"/>
        </w:rPr>
        <w:t>— организация, созданная в 1848 году в Германии одним из пред</w:t>
      </w:r>
      <w:r>
        <w:rPr>
          <w:color w:val="000000"/>
        </w:rPr>
        <w:softHyphen/>
      </w:r>
      <w:r>
        <w:rPr>
          <w:color w:val="000000"/>
        </w:rPr>
        <w:br/>
      </w:r>
      <w:r>
        <w:rPr>
          <w:color w:val="000000"/>
          <w:spacing w:val="1"/>
        </w:rPr>
        <w:t>ставителей реформистской тенденции в германском рабочем движении Стефаном Борном. «Рабочее</w:t>
      </w:r>
      <w:r>
        <w:rPr>
          <w:color w:val="000000"/>
          <w:spacing w:val="1"/>
        </w:rPr>
        <w:br/>
      </w:r>
      <w:r>
        <w:rPr>
          <w:color w:val="000000"/>
          <w:spacing w:val="2"/>
        </w:rPr>
        <w:t>братство» вело только экономическую борьбу и тем самым отвлекало рабочих от борьбы политиче</w:t>
      </w:r>
      <w:r>
        <w:rPr>
          <w:color w:val="000000"/>
          <w:spacing w:val="2"/>
        </w:rPr>
        <w:softHyphen/>
      </w:r>
      <w:r>
        <w:rPr>
          <w:color w:val="000000"/>
          <w:spacing w:val="2"/>
        </w:rPr>
        <w:br/>
      </w:r>
      <w:r>
        <w:rPr>
          <w:color w:val="000000"/>
        </w:rPr>
        <w:t>ской, от основных задач революции. Ф. Энгельс так оценивал деятельность «Рабочего братства» Бор</w:t>
      </w:r>
      <w:r>
        <w:rPr>
          <w:color w:val="000000"/>
        </w:rPr>
        <w:softHyphen/>
      </w:r>
      <w:r>
        <w:rPr>
          <w:color w:val="000000"/>
        </w:rPr>
        <w:br/>
      </w:r>
      <w:r>
        <w:rPr>
          <w:color w:val="000000"/>
          <w:spacing w:val="1"/>
        </w:rPr>
        <w:t>на: «В официальных публикациях его братства постоянно попадается поэтому путаница и смешение</w:t>
      </w:r>
      <w:r>
        <w:rPr>
          <w:color w:val="000000"/>
          <w:spacing w:val="1"/>
        </w:rPr>
        <w:br/>
      </w:r>
      <w:r>
        <w:rPr>
          <w:color w:val="000000"/>
          <w:spacing w:val="-1"/>
        </w:rPr>
        <w:t>взглядов «Коммунистического манифеста» с цеховыми воспоминаниями и пожеланиями, с обрывками</w:t>
      </w:r>
      <w:r>
        <w:rPr>
          <w:color w:val="000000"/>
          <w:spacing w:val="-1"/>
        </w:rPr>
        <w:br/>
      </w:r>
      <w:r>
        <w:rPr>
          <w:color w:val="000000"/>
          <w:spacing w:val="3"/>
        </w:rPr>
        <w:t>взглядов Луи Блана и Прудона, с защитой протекционизма и т. д., одним словом, эти люди хотели</w:t>
      </w:r>
      <w:r>
        <w:rPr>
          <w:color w:val="000000"/>
          <w:spacing w:val="3"/>
        </w:rPr>
        <w:br/>
      </w:r>
      <w:r>
        <w:rPr>
          <w:color w:val="000000"/>
        </w:rPr>
        <w:t xml:space="preserve">всем угодить» (К. Маркс и Ф. Энгельс. Сочинения, т. </w:t>
      </w:r>
      <w:r>
        <w:rPr>
          <w:color w:val="000000"/>
          <w:lang w:val="en-US"/>
        </w:rPr>
        <w:t>XVI</w:t>
      </w:r>
      <w:r>
        <w:rPr>
          <w:color w:val="000000"/>
        </w:rPr>
        <w:t xml:space="preserve">, ч. </w:t>
      </w:r>
      <w:r>
        <w:rPr>
          <w:color w:val="000000"/>
          <w:lang w:val="en-US"/>
        </w:rPr>
        <w:t>I</w:t>
      </w:r>
      <w:r>
        <w:rPr>
          <w:color w:val="000000"/>
        </w:rPr>
        <w:t>, 1937, стр. 221). В период революции</w:t>
      </w:r>
      <w:r>
        <w:rPr>
          <w:color w:val="000000"/>
        </w:rPr>
        <w:br/>
        <w:t>1848—1849 годов «Рабочее братство» осталось в стороне от политического движения пролетариата;</w:t>
      </w:r>
      <w:r>
        <w:rPr>
          <w:color w:val="000000"/>
        </w:rPr>
        <w:br/>
      </w:r>
      <w:r>
        <w:rPr>
          <w:color w:val="000000"/>
          <w:spacing w:val="1"/>
        </w:rPr>
        <w:t>оно существовало большей частью на бумаге и играло до того незначительную роль, что реакция за</w:t>
      </w:r>
      <w:r>
        <w:rPr>
          <w:color w:val="000000"/>
          <w:spacing w:val="1"/>
        </w:rPr>
        <w:softHyphen/>
      </w:r>
      <w:r>
        <w:rPr>
          <w:color w:val="000000"/>
          <w:spacing w:val="1"/>
        </w:rPr>
        <w:br/>
      </w:r>
      <w:r>
        <w:rPr>
          <w:color w:val="000000"/>
        </w:rPr>
        <w:t xml:space="preserve">крыла его лишь в 1850 году. — </w:t>
      </w:r>
      <w:r>
        <w:rPr>
          <w:i/>
          <w:iCs/>
          <w:color w:val="000000"/>
        </w:rPr>
        <w:t>236.</w:t>
      </w:r>
    </w:p>
    <w:p w:rsidR="0055676D" w:rsidRDefault="0055676D" w:rsidP="0055676D">
      <w:pPr>
        <w:shd w:val="clear" w:color="auto" w:fill="FFFFFF"/>
        <w:tabs>
          <w:tab w:val="left" w:pos="216"/>
        </w:tabs>
        <w:spacing w:before="235" w:line="341" w:lineRule="exact"/>
        <w:ind w:left="216" w:hanging="216"/>
      </w:pPr>
      <w:r>
        <w:rPr>
          <w:color w:val="000000"/>
          <w:vertAlign w:val="superscript"/>
        </w:rPr>
        <w:t>108</w:t>
      </w:r>
      <w:r>
        <w:rPr>
          <w:color w:val="000000"/>
          <w:vertAlign w:val="superscript"/>
        </w:rPr>
        <w:tab/>
      </w:r>
      <w:r>
        <w:rPr>
          <w:color w:val="000000"/>
        </w:rPr>
        <w:t>К. Маркс. «Разоблачения о кёльнском процессе коммунистов» (см. К. Маркс и Ф. Энгельс. Сочинения,</w:t>
      </w:r>
      <w:r>
        <w:rPr>
          <w:color w:val="000000"/>
        </w:rPr>
        <w:br/>
        <w:t xml:space="preserve">2 изд., т. 8, стр. 431). — </w:t>
      </w:r>
      <w:r>
        <w:rPr>
          <w:i/>
          <w:iCs/>
          <w:color w:val="000000"/>
        </w:rPr>
        <w:t>238.</w:t>
      </w:r>
    </w:p>
    <w:p w:rsidR="0055676D" w:rsidRDefault="0055676D" w:rsidP="0055676D">
      <w:pPr>
        <w:shd w:val="clear" w:color="auto" w:fill="FFFFFF"/>
        <w:tabs>
          <w:tab w:val="left" w:pos="216"/>
        </w:tabs>
        <w:spacing w:before="235" w:line="346" w:lineRule="exact"/>
        <w:ind w:left="216" w:hanging="216"/>
      </w:pPr>
      <w:r>
        <w:rPr>
          <w:color w:val="000000"/>
          <w:vertAlign w:val="superscript"/>
        </w:rPr>
        <w:t>109</w:t>
      </w:r>
      <w:r>
        <w:rPr>
          <w:color w:val="000000"/>
          <w:vertAlign w:val="superscript"/>
        </w:rPr>
        <w:tab/>
      </w:r>
      <w:r>
        <w:rPr>
          <w:color w:val="000000"/>
        </w:rPr>
        <w:t>В. И. Ленин имеет в виду написанное К. Марксом и Ф. Энгельсом в конце марта 1850 года «Обраще</w:t>
      </w:r>
      <w:r>
        <w:rPr>
          <w:color w:val="000000"/>
        </w:rPr>
        <w:softHyphen/>
      </w:r>
      <w:r>
        <w:rPr>
          <w:color w:val="000000"/>
        </w:rPr>
        <w:br/>
        <w:t>ние Центрального комитета к Союзу коммунистов» (см. К. Маркс и Ф. Энгельс. Сочинения, 2 изд., т.</w:t>
      </w:r>
      <w:r>
        <w:rPr>
          <w:color w:val="000000"/>
        </w:rPr>
        <w:br/>
        <w:t xml:space="preserve">7, стр. 257—267). — </w:t>
      </w:r>
      <w:r>
        <w:rPr>
          <w:i/>
          <w:iCs/>
          <w:color w:val="000000"/>
        </w:rPr>
        <w:t>239.</w:t>
      </w:r>
    </w:p>
    <w:p w:rsidR="0055676D" w:rsidRDefault="0055676D" w:rsidP="0055676D">
      <w:pPr>
        <w:shd w:val="clear" w:color="auto" w:fill="FFFFFF"/>
        <w:tabs>
          <w:tab w:val="left" w:pos="216"/>
        </w:tabs>
        <w:spacing w:before="235" w:line="346" w:lineRule="exact"/>
        <w:ind w:left="216" w:hanging="216"/>
      </w:pPr>
      <w:r>
        <w:rPr>
          <w:color w:val="000000"/>
          <w:vertAlign w:val="superscript"/>
        </w:rPr>
        <w:t>110</w:t>
      </w:r>
      <w:r>
        <w:rPr>
          <w:color w:val="000000"/>
          <w:vertAlign w:val="superscript"/>
        </w:rPr>
        <w:tab/>
      </w:r>
      <w:r>
        <w:rPr>
          <w:color w:val="000000"/>
          <w:spacing w:val="-1"/>
        </w:rPr>
        <w:t>К. Маркс. «Критика Готской программы» (см. К. Маркс и Ф. Энгельс. Избранные произведения в двух</w:t>
      </w:r>
      <w:r>
        <w:rPr>
          <w:color w:val="000000"/>
          <w:spacing w:val="-1"/>
        </w:rPr>
        <w:br/>
      </w:r>
      <w:r>
        <w:rPr>
          <w:color w:val="000000"/>
        </w:rPr>
        <w:t xml:space="preserve">томах, т. </w:t>
      </w:r>
      <w:r>
        <w:rPr>
          <w:color w:val="000000"/>
          <w:lang w:val="en-US"/>
        </w:rPr>
        <w:t>II</w:t>
      </w:r>
      <w:r>
        <w:rPr>
          <w:color w:val="000000"/>
        </w:rPr>
        <w:t xml:space="preserve">, 1955, стр. 24). — </w:t>
      </w:r>
      <w:r>
        <w:rPr>
          <w:i/>
          <w:iCs/>
          <w:color w:val="000000"/>
        </w:rPr>
        <w:t>239.</w:t>
      </w:r>
    </w:p>
    <w:p w:rsidR="0055676D" w:rsidRDefault="0055676D" w:rsidP="0055676D">
      <w:pPr>
        <w:shd w:val="clear" w:color="auto" w:fill="FFFFFF"/>
        <w:tabs>
          <w:tab w:val="left" w:pos="216"/>
        </w:tabs>
        <w:spacing w:before="240" w:line="341" w:lineRule="exact"/>
        <w:ind w:left="216" w:hanging="216"/>
      </w:pPr>
      <w:r>
        <w:rPr>
          <w:color w:val="000000"/>
          <w:vertAlign w:val="superscript"/>
        </w:rPr>
        <w:t>111</w:t>
      </w:r>
      <w:r>
        <w:rPr>
          <w:color w:val="000000"/>
          <w:vertAlign w:val="superscript"/>
        </w:rPr>
        <w:tab/>
      </w:r>
      <w:r>
        <w:rPr>
          <w:color w:val="000000"/>
        </w:rPr>
        <w:t>См. Ф. Энгельс. «К истории Союза коммунистов» (К. Маркс и Ф. Энгельс. Избранные произведения в</w:t>
      </w:r>
      <w:r>
        <w:rPr>
          <w:color w:val="000000"/>
        </w:rPr>
        <w:br/>
        <w:t xml:space="preserve">двух томах, т. </w:t>
      </w:r>
      <w:r>
        <w:rPr>
          <w:color w:val="000000"/>
          <w:lang w:val="en-US"/>
        </w:rPr>
        <w:t>II</w:t>
      </w:r>
      <w:r>
        <w:rPr>
          <w:color w:val="000000"/>
        </w:rPr>
        <w:t xml:space="preserve">, 1955, стр. 335). — </w:t>
      </w:r>
      <w:r>
        <w:rPr>
          <w:i/>
          <w:iCs/>
          <w:color w:val="000000"/>
        </w:rPr>
        <w:t>239.</w:t>
      </w:r>
    </w:p>
    <w:p w:rsidR="0055676D" w:rsidRDefault="0055676D" w:rsidP="0055676D">
      <w:pPr>
        <w:shd w:val="clear" w:color="auto" w:fill="FFFFFF"/>
        <w:tabs>
          <w:tab w:val="left" w:pos="307"/>
        </w:tabs>
        <w:spacing w:before="235" w:line="346" w:lineRule="exact"/>
        <w:ind w:left="216" w:hanging="216"/>
      </w:pPr>
      <w:r>
        <w:rPr>
          <w:color w:val="000000"/>
          <w:vertAlign w:val="superscript"/>
        </w:rPr>
        <w:t>112</w:t>
      </w:r>
      <w:r>
        <w:rPr>
          <w:color w:val="000000"/>
          <w:vertAlign w:val="superscript"/>
        </w:rPr>
        <w:tab/>
      </w:r>
      <w:r>
        <w:rPr>
          <w:i/>
          <w:iCs/>
          <w:color w:val="000000"/>
        </w:rPr>
        <w:t>«</w:t>
      </w:r>
      <w:r>
        <w:rPr>
          <w:i/>
          <w:iCs/>
          <w:color w:val="000000"/>
          <w:lang w:val="en-US"/>
        </w:rPr>
        <w:t>Der</w:t>
      </w:r>
      <w:r>
        <w:rPr>
          <w:i/>
          <w:iCs/>
          <w:color w:val="000000"/>
        </w:rPr>
        <w:t xml:space="preserve"> </w:t>
      </w:r>
      <w:r>
        <w:rPr>
          <w:i/>
          <w:iCs/>
          <w:color w:val="000000"/>
          <w:lang w:val="en-US"/>
        </w:rPr>
        <w:t>Volksstaat</w:t>
      </w:r>
      <w:r>
        <w:rPr>
          <w:i/>
          <w:iCs/>
          <w:color w:val="000000"/>
        </w:rPr>
        <w:t xml:space="preserve">» </w:t>
      </w:r>
      <w:r>
        <w:rPr>
          <w:color w:val="000000"/>
        </w:rPr>
        <w:t>(«Народное Государство») — газета, центральный орган германской социал-</w:t>
      </w:r>
      <w:r>
        <w:rPr>
          <w:color w:val="000000"/>
        </w:rPr>
        <w:br/>
        <w:t>демократии (партии</w:t>
      </w:r>
    </w:p>
    <w:p w:rsidR="0055676D" w:rsidRDefault="0055676D" w:rsidP="0055676D">
      <w:pPr>
        <w:shd w:val="clear" w:color="auto" w:fill="FFFFFF"/>
        <w:tabs>
          <w:tab w:val="left" w:pos="307"/>
        </w:tabs>
        <w:spacing w:before="235" w:line="346" w:lineRule="exact"/>
        <w:ind w:left="216" w:hanging="216"/>
        <w:sectPr w:rsidR="0055676D">
          <w:pgSz w:w="11909" w:h="16834"/>
          <w:pgMar w:top="1440" w:right="1414"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458</w:t>
      </w:r>
      <w:r>
        <w:rPr>
          <w:color w:val="000000"/>
        </w:rPr>
        <w:tab/>
      </w:r>
      <w:r>
        <w:rPr>
          <w:color w:val="000000"/>
          <w:spacing w:val="-2"/>
        </w:rPr>
        <w:t>ПРИМЕЧАНИЯ</w:t>
      </w:r>
    </w:p>
    <w:p w:rsidR="0055676D" w:rsidRDefault="0055676D" w:rsidP="0055676D">
      <w:pPr>
        <w:shd w:val="clear" w:color="auto" w:fill="FFFFFF"/>
        <w:spacing w:before="672" w:line="346" w:lineRule="exact"/>
        <w:ind w:left="226"/>
      </w:pPr>
      <w:r>
        <w:rPr>
          <w:color w:val="000000"/>
        </w:rPr>
        <w:t xml:space="preserve">эйзенахцев); выходила под редакцией В. Либкнехта в Лейпциге в 1869—1876 годах вначале два раза, а затем с 1873 года три раза в неделю. В газете сотрудничали К. Маркс и Ф. Энгельс. — </w:t>
      </w:r>
      <w:r>
        <w:rPr>
          <w:i/>
          <w:iCs/>
          <w:color w:val="000000"/>
        </w:rPr>
        <w:t>243.</w:t>
      </w:r>
    </w:p>
    <w:p w:rsidR="0055676D" w:rsidRDefault="0055676D" w:rsidP="0055676D">
      <w:pPr>
        <w:shd w:val="clear" w:color="auto" w:fill="FFFFFF"/>
        <w:tabs>
          <w:tab w:val="left" w:pos="221"/>
        </w:tabs>
        <w:spacing w:before="202"/>
        <w:ind w:left="5"/>
      </w:pPr>
      <w:r>
        <w:rPr>
          <w:color w:val="000000"/>
          <w:vertAlign w:val="superscript"/>
        </w:rPr>
        <w:t>113</w:t>
      </w:r>
      <w:r>
        <w:rPr>
          <w:color w:val="000000"/>
          <w:vertAlign w:val="superscript"/>
        </w:rPr>
        <w:tab/>
      </w:r>
      <w:r>
        <w:rPr>
          <w:color w:val="000000"/>
        </w:rPr>
        <w:t xml:space="preserve">См. К. Маркс и Ф. Энгельс. Сочинения, т. </w:t>
      </w:r>
      <w:r>
        <w:rPr>
          <w:color w:val="000000"/>
          <w:lang w:val="en-US"/>
        </w:rPr>
        <w:t>XV</w:t>
      </w:r>
      <w:r>
        <w:rPr>
          <w:color w:val="000000"/>
        </w:rPr>
        <w:t xml:space="preserve">, 1935, стр. 105—124. — </w:t>
      </w:r>
      <w:r>
        <w:rPr>
          <w:i/>
          <w:iCs/>
          <w:color w:val="000000"/>
        </w:rPr>
        <w:t>243.</w:t>
      </w:r>
    </w:p>
    <w:p w:rsidR="0055676D" w:rsidRDefault="0055676D" w:rsidP="0055676D">
      <w:pPr>
        <w:shd w:val="clear" w:color="auto" w:fill="FFFFFF"/>
        <w:tabs>
          <w:tab w:val="left" w:pos="221"/>
        </w:tabs>
        <w:spacing w:before="259" w:line="346" w:lineRule="exact"/>
        <w:ind w:left="221" w:hanging="216"/>
      </w:pPr>
      <w:r>
        <w:rPr>
          <w:color w:val="000000"/>
          <w:vertAlign w:val="superscript"/>
        </w:rPr>
        <w:t>114</w:t>
      </w:r>
      <w:r>
        <w:rPr>
          <w:color w:val="000000"/>
          <w:vertAlign w:val="superscript"/>
        </w:rPr>
        <w:tab/>
      </w:r>
      <w:r>
        <w:rPr>
          <w:i/>
          <w:iCs/>
          <w:color w:val="000000"/>
        </w:rPr>
        <w:t>«</w:t>
      </w:r>
      <w:r>
        <w:rPr>
          <w:i/>
          <w:iCs/>
          <w:color w:val="000000"/>
          <w:lang w:val="en-US"/>
        </w:rPr>
        <w:t>Le</w:t>
      </w:r>
      <w:r>
        <w:rPr>
          <w:i/>
          <w:iCs/>
          <w:color w:val="000000"/>
        </w:rPr>
        <w:t xml:space="preserve"> </w:t>
      </w:r>
      <w:r>
        <w:rPr>
          <w:i/>
          <w:iCs/>
          <w:color w:val="000000"/>
          <w:lang w:val="en-US"/>
        </w:rPr>
        <w:t>Siecle</w:t>
      </w:r>
      <w:r>
        <w:rPr>
          <w:i/>
          <w:iCs/>
          <w:color w:val="000000"/>
        </w:rPr>
        <w:t xml:space="preserve">» </w:t>
      </w:r>
      <w:r>
        <w:rPr>
          <w:color w:val="000000"/>
        </w:rPr>
        <w:t>(«Век») — ежедневная буржуазная газета, выходившая в Париже с 1836 по 1939 год; была</w:t>
      </w:r>
      <w:r>
        <w:rPr>
          <w:color w:val="000000"/>
        </w:rPr>
        <w:br/>
        <w:t>близка к министерским кругам. В 1905 году редактором газеты был бывший морской министр в мини</w:t>
      </w:r>
      <w:r>
        <w:rPr>
          <w:color w:val="000000"/>
        </w:rPr>
        <w:softHyphen/>
      </w:r>
      <w:r>
        <w:rPr>
          <w:color w:val="000000"/>
        </w:rPr>
        <w:br/>
        <w:t>стерстве Вальдека-Руссо — Ланесан.</w:t>
      </w:r>
    </w:p>
    <w:p w:rsidR="0055676D" w:rsidRDefault="0055676D" w:rsidP="0055676D">
      <w:pPr>
        <w:shd w:val="clear" w:color="auto" w:fill="FFFFFF"/>
        <w:spacing w:before="110" w:line="346" w:lineRule="exact"/>
        <w:ind w:left="226" w:right="5" w:firstLine="278"/>
        <w:jc w:val="both"/>
      </w:pPr>
      <w:r>
        <w:rPr>
          <w:color w:val="000000"/>
        </w:rPr>
        <w:t>Цитата взята Лениным из статьи Корнели «</w:t>
      </w:r>
      <w:r>
        <w:rPr>
          <w:color w:val="000000"/>
          <w:lang w:val="en-US"/>
        </w:rPr>
        <w:t>La</w:t>
      </w:r>
      <w:r>
        <w:rPr>
          <w:color w:val="000000"/>
        </w:rPr>
        <w:t xml:space="preserve"> </w:t>
      </w:r>
      <w:r>
        <w:rPr>
          <w:color w:val="000000"/>
          <w:lang w:val="en-US"/>
        </w:rPr>
        <w:t>fin</w:t>
      </w:r>
      <w:r>
        <w:rPr>
          <w:color w:val="000000"/>
        </w:rPr>
        <w:t xml:space="preserve"> </w:t>
      </w:r>
      <w:r>
        <w:rPr>
          <w:color w:val="000000"/>
          <w:lang w:val="en-US"/>
        </w:rPr>
        <w:t>d</w:t>
      </w:r>
      <w:r>
        <w:rPr>
          <w:color w:val="000000"/>
        </w:rPr>
        <w:t>'</w:t>
      </w:r>
      <w:r>
        <w:rPr>
          <w:color w:val="000000"/>
          <w:lang w:val="en-US"/>
        </w:rPr>
        <w:t>une</w:t>
      </w:r>
      <w:r>
        <w:rPr>
          <w:color w:val="000000"/>
        </w:rPr>
        <w:t xml:space="preserve"> </w:t>
      </w:r>
      <w:r>
        <w:rPr>
          <w:color w:val="000000"/>
          <w:lang w:val="en-US"/>
        </w:rPr>
        <w:t>epopee</w:t>
      </w:r>
      <w:r>
        <w:rPr>
          <w:color w:val="000000"/>
        </w:rPr>
        <w:t>» («Конец одной эпопеи»), помещен</w:t>
      </w:r>
      <w:r>
        <w:rPr>
          <w:color w:val="000000"/>
        </w:rPr>
        <w:softHyphen/>
        <w:t xml:space="preserve">ной в номере от 30 мая 1905 года. — </w:t>
      </w:r>
      <w:r>
        <w:rPr>
          <w:i/>
          <w:iCs/>
          <w:color w:val="000000"/>
        </w:rPr>
        <w:t>253.</w:t>
      </w:r>
    </w:p>
    <w:p w:rsidR="0055676D" w:rsidRDefault="0055676D" w:rsidP="0055676D">
      <w:pPr>
        <w:shd w:val="clear" w:color="auto" w:fill="FFFFFF"/>
        <w:tabs>
          <w:tab w:val="left" w:pos="221"/>
        </w:tabs>
        <w:spacing w:before="120" w:line="341" w:lineRule="exact"/>
        <w:ind w:left="221" w:hanging="216"/>
      </w:pPr>
      <w:r>
        <w:rPr>
          <w:color w:val="000000"/>
          <w:vertAlign w:val="superscript"/>
        </w:rPr>
        <w:t>115</w:t>
      </w:r>
      <w:r>
        <w:rPr>
          <w:color w:val="000000"/>
          <w:vertAlign w:val="superscript"/>
        </w:rPr>
        <w:tab/>
      </w:r>
      <w:r>
        <w:rPr>
          <w:color w:val="000000"/>
        </w:rPr>
        <w:t xml:space="preserve">Имеется в виду газета </w:t>
      </w:r>
      <w:r>
        <w:rPr>
          <w:i/>
          <w:iCs/>
          <w:color w:val="000000"/>
        </w:rPr>
        <w:t xml:space="preserve">«Новости и Биржевая Газета» </w:t>
      </w:r>
      <w:r>
        <w:rPr>
          <w:color w:val="000000"/>
        </w:rPr>
        <w:t>— один из органов русской либеральной бур</w:t>
      </w:r>
      <w:r>
        <w:rPr>
          <w:color w:val="000000"/>
        </w:rPr>
        <w:softHyphen/>
      </w:r>
      <w:r>
        <w:rPr>
          <w:color w:val="000000"/>
        </w:rPr>
        <w:br/>
        <w:t>жуазии. Газета выходила в Петербурге с 1872 по 1906 год. На своих страницах печатала статьи и офи</w:t>
      </w:r>
      <w:r>
        <w:rPr>
          <w:color w:val="000000"/>
        </w:rPr>
        <w:softHyphen/>
      </w:r>
      <w:r>
        <w:rPr>
          <w:color w:val="000000"/>
        </w:rPr>
        <w:br/>
        <w:t xml:space="preserve">циальные документы «Союза освобождения». — </w:t>
      </w:r>
      <w:r>
        <w:rPr>
          <w:i/>
          <w:iCs/>
          <w:color w:val="000000"/>
        </w:rPr>
        <w:t>257.</w:t>
      </w:r>
    </w:p>
    <w:p w:rsidR="0055676D" w:rsidRDefault="0055676D" w:rsidP="0055676D">
      <w:pPr>
        <w:shd w:val="clear" w:color="auto" w:fill="FFFFFF"/>
        <w:tabs>
          <w:tab w:val="left" w:pos="221"/>
        </w:tabs>
        <w:spacing w:before="235" w:line="346" w:lineRule="exact"/>
        <w:ind w:left="221" w:hanging="216"/>
      </w:pPr>
      <w:r>
        <w:rPr>
          <w:color w:val="000000"/>
          <w:vertAlign w:val="superscript"/>
        </w:rPr>
        <w:t>116</w:t>
      </w:r>
      <w:r>
        <w:rPr>
          <w:color w:val="000000"/>
          <w:vertAlign w:val="superscript"/>
        </w:rPr>
        <w:tab/>
      </w:r>
      <w:r>
        <w:rPr>
          <w:color w:val="000000"/>
          <w:spacing w:val="1"/>
        </w:rPr>
        <w:t>Настоящий документ является предисловием редакции Центрального Органа РСДРП газеты «Проле</w:t>
      </w:r>
      <w:r>
        <w:rPr>
          <w:color w:val="000000"/>
          <w:spacing w:val="1"/>
        </w:rPr>
        <w:softHyphen/>
      </w:r>
      <w:r>
        <w:rPr>
          <w:color w:val="000000"/>
          <w:spacing w:val="1"/>
        </w:rPr>
        <w:br/>
      </w:r>
      <w:r>
        <w:rPr>
          <w:color w:val="000000"/>
        </w:rPr>
        <w:t xml:space="preserve">тарий» к брошюре «Извещение о </w:t>
      </w:r>
      <w:r>
        <w:rPr>
          <w:color w:val="000000"/>
          <w:lang w:val="en-US"/>
        </w:rPr>
        <w:t>III</w:t>
      </w:r>
      <w:r>
        <w:rPr>
          <w:color w:val="000000"/>
        </w:rPr>
        <w:t xml:space="preserve"> съезде РСДРП», изданной в 1905 году на еврейском языке.</w:t>
      </w:r>
    </w:p>
    <w:p w:rsidR="0055676D" w:rsidRDefault="0055676D" w:rsidP="0055676D">
      <w:pPr>
        <w:shd w:val="clear" w:color="auto" w:fill="FFFFFF"/>
        <w:spacing w:before="125" w:line="341" w:lineRule="exact"/>
        <w:ind w:left="221" w:right="5" w:firstLine="283"/>
        <w:jc w:val="both"/>
      </w:pPr>
      <w:r>
        <w:rPr>
          <w:color w:val="000000"/>
        </w:rPr>
        <w:t xml:space="preserve">В брошюре были помещены важнейшие резолюции </w:t>
      </w:r>
      <w:r>
        <w:rPr>
          <w:color w:val="000000"/>
          <w:lang w:val="en-US"/>
        </w:rPr>
        <w:t>III</w:t>
      </w:r>
      <w:r>
        <w:rPr>
          <w:color w:val="000000"/>
        </w:rPr>
        <w:t xml:space="preserve"> съезда РСДРП, ранее опубликованные в № 1 «Пролетария» от 27 (14) мая 1905 года. Предисловие написано Лениным. Рукопись его на русском </w:t>
      </w:r>
      <w:r>
        <w:rPr>
          <w:color w:val="000000"/>
          <w:spacing w:val="-1"/>
        </w:rPr>
        <w:t>языке до сих пор не разыскана. Печатаемый текст представляет перевод с еврейского текста брошюры.</w:t>
      </w:r>
    </w:p>
    <w:p w:rsidR="0055676D" w:rsidRDefault="0055676D" w:rsidP="0055676D">
      <w:pPr>
        <w:shd w:val="clear" w:color="auto" w:fill="FFFFFF"/>
        <w:spacing w:line="341" w:lineRule="exact"/>
        <w:ind w:left="221"/>
      </w:pPr>
      <w:r>
        <w:rPr>
          <w:i/>
          <w:iCs/>
          <w:color w:val="000000"/>
        </w:rPr>
        <w:t>— 266.</w:t>
      </w:r>
    </w:p>
    <w:p w:rsidR="0055676D" w:rsidRDefault="0055676D" w:rsidP="0055676D">
      <w:pPr>
        <w:shd w:val="clear" w:color="auto" w:fill="FFFFFF"/>
        <w:tabs>
          <w:tab w:val="left" w:pos="221"/>
        </w:tabs>
        <w:spacing w:before="120" w:line="341" w:lineRule="exact"/>
        <w:ind w:left="221" w:hanging="216"/>
      </w:pPr>
      <w:r>
        <w:rPr>
          <w:color w:val="000000"/>
          <w:vertAlign w:val="superscript"/>
        </w:rPr>
        <w:t>117</w:t>
      </w:r>
      <w:r>
        <w:rPr>
          <w:color w:val="000000"/>
          <w:vertAlign w:val="superscript"/>
        </w:rPr>
        <w:tab/>
      </w:r>
      <w:r>
        <w:rPr>
          <w:i/>
          <w:iCs/>
          <w:color w:val="000000"/>
        </w:rPr>
        <w:t xml:space="preserve">«Наша Жизнь» </w:t>
      </w:r>
      <w:r>
        <w:rPr>
          <w:color w:val="000000"/>
        </w:rPr>
        <w:t>— ежедневная газета либерального направления, выходила в Петербурге с перерывами</w:t>
      </w:r>
      <w:r>
        <w:rPr>
          <w:color w:val="000000"/>
        </w:rPr>
        <w:br/>
        <w:t>с 6 (19) ноября 1904 года по 11 (24) июля 1906 года.</w:t>
      </w:r>
    </w:p>
    <w:p w:rsidR="0055676D" w:rsidRDefault="0055676D" w:rsidP="0055676D">
      <w:pPr>
        <w:shd w:val="clear" w:color="auto" w:fill="FFFFFF"/>
        <w:spacing w:before="125" w:line="341" w:lineRule="exact"/>
        <w:ind w:left="226" w:right="5" w:firstLine="288"/>
        <w:jc w:val="both"/>
      </w:pPr>
      <w:r>
        <w:rPr>
          <w:i/>
          <w:iCs/>
          <w:color w:val="000000"/>
        </w:rPr>
        <w:t xml:space="preserve">«Русские Ведомости» </w:t>
      </w:r>
      <w:r>
        <w:rPr>
          <w:color w:val="000000"/>
        </w:rPr>
        <w:t>— газета; выходила в Москве с 1863 года, выражала взгляды умеренно-либеральной интеллигенции. С 1905 года газета являлась органом правого крыла партии кадетов. Ле</w:t>
      </w:r>
      <w:r>
        <w:rPr>
          <w:color w:val="000000"/>
        </w:rPr>
        <w:softHyphen/>
      </w:r>
      <w:r>
        <w:rPr>
          <w:color w:val="000000"/>
          <w:spacing w:val="-1"/>
        </w:rPr>
        <w:t xml:space="preserve">нин указывал, что «Русские Ведомости» своеобразно сочетали </w:t>
      </w:r>
      <w:r>
        <w:rPr>
          <w:i/>
          <w:iCs/>
          <w:color w:val="000000"/>
          <w:spacing w:val="-1"/>
        </w:rPr>
        <w:t xml:space="preserve">«правый </w:t>
      </w:r>
      <w:r>
        <w:rPr>
          <w:color w:val="000000"/>
          <w:spacing w:val="-1"/>
        </w:rPr>
        <w:t>кадетизм с народническим на</w:t>
      </w:r>
      <w:r>
        <w:rPr>
          <w:color w:val="000000"/>
          <w:spacing w:val="-1"/>
        </w:rPr>
        <w:softHyphen/>
      </w:r>
      <w:r>
        <w:rPr>
          <w:color w:val="000000"/>
        </w:rPr>
        <w:t>летом» (Сочинения, 4 изд., том 19, стр. 111).</w:t>
      </w:r>
    </w:p>
    <w:p w:rsidR="0055676D" w:rsidRDefault="0055676D" w:rsidP="0055676D">
      <w:pPr>
        <w:shd w:val="clear" w:color="auto" w:fill="FFFFFF"/>
        <w:spacing w:line="346" w:lineRule="exact"/>
        <w:ind w:left="226" w:right="5" w:firstLine="278"/>
        <w:jc w:val="both"/>
      </w:pPr>
      <w:r>
        <w:rPr>
          <w:color w:val="000000"/>
        </w:rPr>
        <w:t>В 1918 году «Русские Ведомости» были закрыты вместе с другими контрреволюционными газета</w:t>
      </w:r>
      <w:r>
        <w:rPr>
          <w:color w:val="000000"/>
        </w:rPr>
        <w:softHyphen/>
      </w:r>
      <w:r>
        <w:rPr>
          <w:color w:val="000000"/>
          <w:spacing w:val="-7"/>
        </w:rPr>
        <w:t>ми.</w:t>
      </w:r>
    </w:p>
    <w:p w:rsidR="0055676D" w:rsidRDefault="0055676D" w:rsidP="0055676D">
      <w:pPr>
        <w:shd w:val="clear" w:color="auto" w:fill="FFFFFF"/>
        <w:spacing w:line="346" w:lineRule="exact"/>
        <w:ind w:left="221" w:right="10" w:firstLine="293"/>
        <w:jc w:val="both"/>
      </w:pPr>
      <w:r>
        <w:rPr>
          <w:i/>
          <w:iCs/>
          <w:color w:val="000000"/>
        </w:rPr>
        <w:t xml:space="preserve">«Наши Дни» </w:t>
      </w:r>
      <w:r>
        <w:rPr>
          <w:color w:val="000000"/>
        </w:rPr>
        <w:t xml:space="preserve">— ежедневная газета либерального направления; издавалась в Петербурге с 18 (31) декабря 1904 года по 5 (18) февраля 1905 года; 7 (20) декабря 1905 года издание газеты возобновилось, </w:t>
      </w:r>
      <w:r>
        <w:rPr>
          <w:color w:val="000000"/>
          <w:spacing w:val="-1"/>
        </w:rPr>
        <w:t>но вышло только два номера.</w:t>
      </w:r>
    </w:p>
    <w:p w:rsidR="0055676D" w:rsidRDefault="0055676D" w:rsidP="0055676D">
      <w:pPr>
        <w:shd w:val="clear" w:color="auto" w:fill="FFFFFF"/>
        <w:spacing w:line="346" w:lineRule="exact"/>
        <w:ind w:left="221" w:right="10" w:firstLine="293"/>
        <w:jc w:val="both"/>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459</w:t>
      </w:r>
    </w:p>
    <w:p w:rsidR="0055676D" w:rsidRDefault="0055676D" w:rsidP="0055676D">
      <w:pPr>
        <w:shd w:val="clear" w:color="auto" w:fill="FFFFFF"/>
        <w:spacing w:before="667" w:line="346" w:lineRule="exact"/>
        <w:ind w:left="216" w:right="5" w:firstLine="269"/>
        <w:jc w:val="both"/>
      </w:pPr>
      <w:r>
        <w:rPr>
          <w:i/>
          <w:iCs/>
          <w:color w:val="000000"/>
        </w:rPr>
        <w:t xml:space="preserve">«Сын Отечества» </w:t>
      </w:r>
      <w:r>
        <w:rPr>
          <w:color w:val="000000"/>
        </w:rPr>
        <w:t>— ежедневная газета либерального направления, издававшаяся в Петербурге с 1856 по 1900 год и с 18 ноября (1 декабря) 1904 года. Сотрудниками газеты были освобожденцы и на</w:t>
      </w:r>
      <w:r>
        <w:rPr>
          <w:color w:val="000000"/>
        </w:rPr>
        <w:softHyphen/>
        <w:t xml:space="preserve">родники различных оттенков. С 15 (28) ноября 1905 года газета стала органом партии эсеров. 2 (15) декабря 1905 года газета была закрыта. — </w:t>
      </w:r>
      <w:r>
        <w:rPr>
          <w:i/>
          <w:iCs/>
          <w:color w:val="000000"/>
        </w:rPr>
        <w:t>273.</w:t>
      </w:r>
    </w:p>
    <w:p w:rsidR="0055676D" w:rsidRDefault="0055676D" w:rsidP="0055676D">
      <w:pPr>
        <w:shd w:val="clear" w:color="auto" w:fill="FFFFFF"/>
        <w:tabs>
          <w:tab w:val="left" w:pos="221"/>
        </w:tabs>
        <w:spacing w:before="106" w:line="350" w:lineRule="exact"/>
        <w:ind w:left="221" w:hanging="221"/>
      </w:pPr>
      <w:r>
        <w:rPr>
          <w:color w:val="000000"/>
          <w:vertAlign w:val="superscript"/>
        </w:rPr>
        <w:t>118</w:t>
      </w:r>
      <w:r>
        <w:rPr>
          <w:color w:val="000000"/>
          <w:vertAlign w:val="superscript"/>
        </w:rPr>
        <w:tab/>
      </w:r>
      <w:r>
        <w:rPr>
          <w:i/>
          <w:iCs/>
          <w:color w:val="000000"/>
        </w:rPr>
        <w:t>«</w:t>
      </w:r>
      <w:r>
        <w:rPr>
          <w:i/>
          <w:iCs/>
          <w:color w:val="000000"/>
          <w:lang w:val="en-US"/>
        </w:rPr>
        <w:t>Le</w:t>
      </w:r>
      <w:r>
        <w:rPr>
          <w:i/>
          <w:iCs/>
          <w:color w:val="000000"/>
        </w:rPr>
        <w:t xml:space="preserve"> </w:t>
      </w:r>
      <w:r>
        <w:rPr>
          <w:i/>
          <w:iCs/>
          <w:color w:val="000000"/>
          <w:lang w:val="en-US"/>
        </w:rPr>
        <w:t>Matin</w:t>
      </w:r>
      <w:r>
        <w:rPr>
          <w:i/>
          <w:iCs/>
          <w:color w:val="000000"/>
        </w:rPr>
        <w:t xml:space="preserve">» </w:t>
      </w:r>
      <w:r>
        <w:rPr>
          <w:color w:val="000000"/>
        </w:rPr>
        <w:t>(«Утро») — французская ежедневная буржуазная газета; основана в 1884 году. Последний</w:t>
      </w:r>
      <w:r>
        <w:rPr>
          <w:color w:val="000000"/>
        </w:rPr>
        <w:br/>
        <w:t>номер вышел в августе 1944 года.</w:t>
      </w:r>
    </w:p>
    <w:p w:rsidR="0055676D" w:rsidRDefault="0055676D" w:rsidP="0055676D">
      <w:pPr>
        <w:shd w:val="clear" w:color="auto" w:fill="FFFFFF"/>
        <w:spacing w:before="120" w:line="341" w:lineRule="exact"/>
        <w:ind w:left="216" w:firstLine="283"/>
        <w:jc w:val="both"/>
      </w:pPr>
      <w:r>
        <w:rPr>
          <w:color w:val="000000"/>
        </w:rPr>
        <w:t xml:space="preserve">Ленин цитирует корреспонденцию </w:t>
      </w:r>
      <w:r>
        <w:rPr>
          <w:color w:val="000000"/>
          <w:lang w:val="en-US"/>
        </w:rPr>
        <w:t>Gaston</w:t>
      </w:r>
      <w:r>
        <w:rPr>
          <w:color w:val="000000"/>
        </w:rPr>
        <w:t xml:space="preserve"> </w:t>
      </w:r>
      <w:r>
        <w:rPr>
          <w:color w:val="000000"/>
          <w:lang w:val="en-US"/>
        </w:rPr>
        <w:t>Leroux</w:t>
      </w:r>
      <w:r>
        <w:rPr>
          <w:color w:val="000000"/>
        </w:rPr>
        <w:t xml:space="preserve"> (Гастона Леру) под заглавием «</w:t>
      </w:r>
      <w:r>
        <w:rPr>
          <w:color w:val="000000"/>
          <w:lang w:val="en-US"/>
        </w:rPr>
        <w:t>Supreme</w:t>
      </w:r>
      <w:r>
        <w:rPr>
          <w:color w:val="000000"/>
        </w:rPr>
        <w:t xml:space="preserve"> </w:t>
      </w:r>
      <w:r>
        <w:rPr>
          <w:color w:val="000000"/>
          <w:lang w:val="en-US"/>
        </w:rPr>
        <w:t>appel</w:t>
      </w:r>
      <w:r>
        <w:rPr>
          <w:color w:val="000000"/>
        </w:rPr>
        <w:t xml:space="preserve"> </w:t>
      </w:r>
      <w:r>
        <w:rPr>
          <w:color w:val="000000"/>
          <w:lang w:val="en-US"/>
        </w:rPr>
        <w:t>au</w:t>
      </w:r>
      <w:r>
        <w:rPr>
          <w:color w:val="000000"/>
        </w:rPr>
        <w:t xml:space="preserve"> </w:t>
      </w:r>
      <w:r>
        <w:rPr>
          <w:color w:val="000000"/>
          <w:lang w:val="en-US"/>
        </w:rPr>
        <w:t>tsar</w:t>
      </w:r>
      <w:r>
        <w:rPr>
          <w:color w:val="000000"/>
        </w:rPr>
        <w:t>». — «</w:t>
      </w:r>
      <w:r>
        <w:rPr>
          <w:color w:val="000000"/>
          <w:lang w:val="en-US"/>
        </w:rPr>
        <w:t>Le</w:t>
      </w:r>
      <w:r>
        <w:rPr>
          <w:color w:val="000000"/>
        </w:rPr>
        <w:t xml:space="preserve"> </w:t>
      </w:r>
      <w:r>
        <w:rPr>
          <w:color w:val="000000"/>
          <w:lang w:val="en-US"/>
        </w:rPr>
        <w:t>peuple</w:t>
      </w:r>
      <w:r>
        <w:rPr>
          <w:color w:val="000000"/>
        </w:rPr>
        <w:t xml:space="preserve"> </w:t>
      </w:r>
      <w:r>
        <w:rPr>
          <w:color w:val="000000"/>
          <w:lang w:val="en-US"/>
        </w:rPr>
        <w:t>rasse</w:t>
      </w:r>
      <w:r>
        <w:rPr>
          <w:color w:val="000000"/>
        </w:rPr>
        <w:t xml:space="preserve"> </w:t>
      </w:r>
      <w:r>
        <w:rPr>
          <w:color w:val="000000"/>
          <w:lang w:val="en-US"/>
        </w:rPr>
        <w:t>s</w:t>
      </w:r>
      <w:r>
        <w:rPr>
          <w:color w:val="000000"/>
        </w:rPr>
        <w:t>'</w:t>
      </w:r>
      <w:r>
        <w:rPr>
          <w:color w:val="000000"/>
          <w:lang w:val="en-US"/>
        </w:rPr>
        <w:t>adresse</w:t>
      </w:r>
      <w:r>
        <w:rPr>
          <w:color w:val="000000"/>
        </w:rPr>
        <w:t xml:space="preserve"> </w:t>
      </w:r>
      <w:r>
        <w:rPr>
          <w:color w:val="000000"/>
          <w:lang w:val="en-US"/>
        </w:rPr>
        <w:t>a</w:t>
      </w:r>
      <w:r>
        <w:rPr>
          <w:color w:val="000000"/>
        </w:rPr>
        <w:t xml:space="preserve"> </w:t>
      </w:r>
      <w:r>
        <w:rPr>
          <w:color w:val="000000"/>
          <w:lang w:val="en-US"/>
        </w:rPr>
        <w:t>son</w:t>
      </w:r>
      <w:r>
        <w:rPr>
          <w:color w:val="000000"/>
        </w:rPr>
        <w:t xml:space="preserve"> </w:t>
      </w:r>
      <w:r>
        <w:rPr>
          <w:color w:val="000000"/>
          <w:lang w:val="en-US"/>
        </w:rPr>
        <w:t>empereur</w:t>
      </w:r>
      <w:r>
        <w:rPr>
          <w:color w:val="000000"/>
        </w:rPr>
        <w:t xml:space="preserve">» («Воззвание к царю». — «Русский народ обращается к своему царю»). Корреспонденция была опубликована в № 7781 газеты от 15 июня 1905 года. — </w:t>
      </w:r>
      <w:r>
        <w:rPr>
          <w:i/>
          <w:iCs/>
          <w:color w:val="000000"/>
        </w:rPr>
        <w:t>293.</w:t>
      </w:r>
    </w:p>
    <w:p w:rsidR="0055676D" w:rsidRDefault="0055676D" w:rsidP="0055676D">
      <w:pPr>
        <w:shd w:val="clear" w:color="auto" w:fill="FFFFFF"/>
        <w:tabs>
          <w:tab w:val="left" w:pos="274"/>
        </w:tabs>
        <w:spacing w:before="120" w:line="341" w:lineRule="exact"/>
        <w:ind w:left="216" w:hanging="216"/>
      </w:pPr>
      <w:r>
        <w:rPr>
          <w:color w:val="000000"/>
          <w:vertAlign w:val="superscript"/>
        </w:rPr>
        <w:t>119</w:t>
      </w:r>
      <w:r>
        <w:rPr>
          <w:color w:val="000000"/>
          <w:vertAlign w:val="superscript"/>
        </w:rPr>
        <w:tab/>
      </w:r>
      <w:r>
        <w:rPr>
          <w:i/>
          <w:iCs/>
          <w:color w:val="000000"/>
        </w:rPr>
        <w:t xml:space="preserve">«Франкфуртская Газета» </w:t>
      </w:r>
      <w:r>
        <w:rPr>
          <w:color w:val="000000"/>
        </w:rPr>
        <w:t>(«</w:t>
      </w:r>
      <w:r>
        <w:rPr>
          <w:color w:val="000000"/>
          <w:lang w:val="en-US"/>
        </w:rPr>
        <w:t>Frankfurter</w:t>
      </w:r>
      <w:r>
        <w:rPr>
          <w:color w:val="000000"/>
        </w:rPr>
        <w:t xml:space="preserve"> </w:t>
      </w:r>
      <w:r>
        <w:rPr>
          <w:color w:val="000000"/>
          <w:lang w:val="en-US"/>
        </w:rPr>
        <w:t>Zeitung</w:t>
      </w:r>
      <w:r>
        <w:rPr>
          <w:color w:val="000000"/>
        </w:rPr>
        <w:t>») — ежедневная газета, орган крупных немецких</w:t>
      </w:r>
      <w:r>
        <w:rPr>
          <w:color w:val="000000"/>
        </w:rPr>
        <w:br/>
        <w:t>биржевиков, издавалась во Франкфурте-на-Майне с 1856 по 1943 год. Вновь начала выходить с 1949</w:t>
      </w:r>
      <w:r>
        <w:rPr>
          <w:color w:val="000000"/>
        </w:rPr>
        <w:br/>
        <w:t>года под названием «Франкфуртская Всеобщая Газета» («</w:t>
      </w:r>
      <w:r>
        <w:rPr>
          <w:color w:val="000000"/>
          <w:lang w:val="en-US"/>
        </w:rPr>
        <w:t>Frankfurter</w:t>
      </w:r>
      <w:r>
        <w:rPr>
          <w:color w:val="000000"/>
        </w:rPr>
        <w:t xml:space="preserve"> </w:t>
      </w:r>
      <w:r>
        <w:rPr>
          <w:color w:val="000000"/>
          <w:lang w:val="en-US"/>
        </w:rPr>
        <w:t>Allgemeine</w:t>
      </w:r>
      <w:r>
        <w:rPr>
          <w:color w:val="000000"/>
        </w:rPr>
        <w:t xml:space="preserve"> </w:t>
      </w:r>
      <w:r>
        <w:rPr>
          <w:color w:val="000000"/>
          <w:lang w:val="en-US"/>
        </w:rPr>
        <w:t>Zeitung</w:t>
      </w:r>
      <w:r>
        <w:rPr>
          <w:color w:val="000000"/>
        </w:rPr>
        <w:t>»); является</w:t>
      </w:r>
      <w:r>
        <w:rPr>
          <w:color w:val="000000"/>
        </w:rPr>
        <w:br/>
        <w:t>рупором западногерманских монополистов.</w:t>
      </w:r>
    </w:p>
    <w:p w:rsidR="0055676D" w:rsidRDefault="0055676D" w:rsidP="0055676D">
      <w:pPr>
        <w:shd w:val="clear" w:color="auto" w:fill="FFFFFF"/>
        <w:spacing w:before="125" w:line="341" w:lineRule="exact"/>
        <w:ind w:left="221" w:right="10" w:firstLine="278"/>
        <w:jc w:val="both"/>
      </w:pPr>
      <w:r>
        <w:rPr>
          <w:color w:val="000000"/>
          <w:spacing w:val="2"/>
        </w:rPr>
        <w:t xml:space="preserve">Ленин цитирует корреспонденцию из Петербурга о земской делегации, опубликованную в газете </w:t>
      </w:r>
      <w:r>
        <w:rPr>
          <w:color w:val="000000"/>
        </w:rPr>
        <w:t xml:space="preserve">от 16 июня 1905 года, во втором утреннем выпуске. — </w:t>
      </w:r>
      <w:r>
        <w:rPr>
          <w:i/>
          <w:iCs/>
          <w:color w:val="000000"/>
        </w:rPr>
        <w:t>294.</w:t>
      </w:r>
    </w:p>
    <w:p w:rsidR="0055676D" w:rsidRDefault="0055676D" w:rsidP="0055676D">
      <w:pPr>
        <w:shd w:val="clear" w:color="auto" w:fill="FFFFFF"/>
        <w:tabs>
          <w:tab w:val="left" w:pos="216"/>
        </w:tabs>
        <w:spacing w:before="125" w:line="341" w:lineRule="exact"/>
        <w:ind w:left="216" w:hanging="216"/>
      </w:pPr>
      <w:r>
        <w:rPr>
          <w:color w:val="000000"/>
          <w:vertAlign w:val="superscript"/>
        </w:rPr>
        <w:t>120</w:t>
      </w:r>
      <w:r>
        <w:rPr>
          <w:color w:val="000000"/>
          <w:vertAlign w:val="superscript"/>
        </w:rPr>
        <w:tab/>
      </w:r>
      <w:r>
        <w:rPr>
          <w:i/>
          <w:iCs/>
          <w:color w:val="000000"/>
        </w:rPr>
        <w:t xml:space="preserve">Кассандра </w:t>
      </w:r>
      <w:r>
        <w:rPr>
          <w:color w:val="000000"/>
        </w:rPr>
        <w:t>— дочь легендарного троянского царя Приама. По древнегреческой легенде Кассандра об</w:t>
      </w:r>
      <w:r>
        <w:rPr>
          <w:color w:val="000000"/>
        </w:rPr>
        <w:softHyphen/>
      </w:r>
      <w:r>
        <w:rPr>
          <w:color w:val="000000"/>
        </w:rPr>
        <w:br/>
        <w:t xml:space="preserve">ладала даром прорицания и предсказала гибель Трои. — </w:t>
      </w:r>
      <w:r>
        <w:rPr>
          <w:i/>
          <w:iCs/>
          <w:color w:val="000000"/>
        </w:rPr>
        <w:t>302.</w:t>
      </w:r>
    </w:p>
    <w:p w:rsidR="0055676D" w:rsidRDefault="0055676D" w:rsidP="0055676D">
      <w:pPr>
        <w:shd w:val="clear" w:color="auto" w:fill="FFFFFF"/>
        <w:tabs>
          <w:tab w:val="left" w:pos="216"/>
        </w:tabs>
        <w:spacing w:before="240" w:line="341" w:lineRule="exact"/>
        <w:ind w:left="216" w:hanging="216"/>
      </w:pPr>
      <w:r>
        <w:rPr>
          <w:color w:val="000000"/>
          <w:vertAlign w:val="superscript"/>
        </w:rPr>
        <w:t>121</w:t>
      </w:r>
      <w:r>
        <w:rPr>
          <w:color w:val="000000"/>
          <w:vertAlign w:val="superscript"/>
        </w:rPr>
        <w:tab/>
      </w:r>
      <w:r>
        <w:rPr>
          <w:i/>
          <w:iCs/>
          <w:color w:val="000000"/>
        </w:rPr>
        <w:t>«Открытое письмо в редакцию «</w:t>
      </w:r>
      <w:r>
        <w:rPr>
          <w:i/>
          <w:iCs/>
          <w:color w:val="000000"/>
          <w:lang w:val="en-US"/>
        </w:rPr>
        <w:t>Leipziger</w:t>
      </w:r>
      <w:r>
        <w:rPr>
          <w:i/>
          <w:iCs/>
          <w:color w:val="000000"/>
        </w:rPr>
        <w:t xml:space="preserve"> </w:t>
      </w:r>
      <w:r>
        <w:rPr>
          <w:i/>
          <w:iCs/>
          <w:color w:val="000000"/>
          <w:lang w:val="en-US"/>
        </w:rPr>
        <w:t>Volkszeitung</w:t>
      </w:r>
      <w:r>
        <w:rPr>
          <w:i/>
          <w:iCs/>
          <w:color w:val="000000"/>
        </w:rPr>
        <w:t xml:space="preserve">»» </w:t>
      </w:r>
      <w:r>
        <w:rPr>
          <w:color w:val="000000"/>
        </w:rPr>
        <w:t>написано В. И. Лениным от имени редакции</w:t>
      </w:r>
      <w:r>
        <w:rPr>
          <w:color w:val="000000"/>
        </w:rPr>
        <w:br/>
        <w:t>газеты «Пролетарий» в ответ на статью К. Каутского «</w:t>
      </w:r>
      <w:r>
        <w:rPr>
          <w:color w:val="000000"/>
          <w:lang w:val="en-US"/>
        </w:rPr>
        <w:t>Die</w:t>
      </w:r>
      <w:r>
        <w:rPr>
          <w:color w:val="000000"/>
        </w:rPr>
        <w:t xml:space="preserve"> </w:t>
      </w:r>
      <w:r>
        <w:rPr>
          <w:color w:val="000000"/>
          <w:lang w:val="en-US"/>
        </w:rPr>
        <w:t>Spaltung</w:t>
      </w:r>
      <w:r>
        <w:rPr>
          <w:color w:val="000000"/>
        </w:rPr>
        <w:t xml:space="preserve"> </w:t>
      </w:r>
      <w:r>
        <w:rPr>
          <w:color w:val="000000"/>
          <w:lang w:val="en-US"/>
        </w:rPr>
        <w:t>der</w:t>
      </w:r>
      <w:r>
        <w:rPr>
          <w:color w:val="000000"/>
        </w:rPr>
        <w:t xml:space="preserve"> </w:t>
      </w:r>
      <w:r>
        <w:rPr>
          <w:color w:val="000000"/>
          <w:lang w:val="en-US"/>
        </w:rPr>
        <w:t>russischen</w:t>
      </w:r>
      <w:r>
        <w:rPr>
          <w:color w:val="000000"/>
        </w:rPr>
        <w:t xml:space="preserve"> </w:t>
      </w:r>
      <w:r>
        <w:rPr>
          <w:color w:val="000000"/>
          <w:lang w:val="en-US"/>
        </w:rPr>
        <w:t>Sozialdemokratie</w:t>
      </w:r>
      <w:r>
        <w:rPr>
          <w:color w:val="000000"/>
        </w:rPr>
        <w:t>»</w:t>
      </w:r>
      <w:r>
        <w:rPr>
          <w:color w:val="000000"/>
        </w:rPr>
        <w:br/>
        <w:t>(«Раскол русской социал-демократии»), которая была опубликована в № 135 «</w:t>
      </w:r>
      <w:r>
        <w:rPr>
          <w:color w:val="000000"/>
          <w:lang w:val="en-US"/>
        </w:rPr>
        <w:t>Leipziger</w:t>
      </w:r>
      <w:r>
        <w:rPr>
          <w:color w:val="000000"/>
        </w:rPr>
        <w:t xml:space="preserve"> </w:t>
      </w:r>
      <w:r>
        <w:rPr>
          <w:color w:val="000000"/>
          <w:lang w:val="en-US"/>
        </w:rPr>
        <w:t>Volkszeitung</w:t>
      </w:r>
      <w:r>
        <w:rPr>
          <w:color w:val="000000"/>
        </w:rPr>
        <w:t>»</w:t>
      </w:r>
      <w:r>
        <w:rPr>
          <w:color w:val="000000"/>
        </w:rPr>
        <w:br/>
        <w:t>(«Лейпцигская Народная Газета») от 15 июня 1905 года. В своей статье Каутский выступал против</w:t>
      </w:r>
      <w:r>
        <w:rPr>
          <w:color w:val="000000"/>
        </w:rPr>
        <w:br/>
        <w:t>распространения брошюры «</w:t>
      </w:r>
      <w:r>
        <w:rPr>
          <w:color w:val="000000"/>
          <w:lang w:val="en-US"/>
        </w:rPr>
        <w:t>Bericht</w:t>
      </w:r>
      <w:r>
        <w:rPr>
          <w:color w:val="000000"/>
        </w:rPr>
        <w:t xml:space="preserve"> </w:t>
      </w:r>
      <w:r>
        <w:rPr>
          <w:color w:val="000000"/>
          <w:lang w:val="en-US"/>
        </w:rPr>
        <w:t>tiber</w:t>
      </w:r>
      <w:r>
        <w:rPr>
          <w:color w:val="000000"/>
        </w:rPr>
        <w:t xml:space="preserve"> </w:t>
      </w:r>
      <w:r>
        <w:rPr>
          <w:color w:val="000000"/>
          <w:lang w:val="en-US"/>
        </w:rPr>
        <w:t>den</w:t>
      </w:r>
      <w:r>
        <w:rPr>
          <w:color w:val="000000"/>
        </w:rPr>
        <w:t xml:space="preserve"> </w:t>
      </w:r>
      <w:r>
        <w:rPr>
          <w:color w:val="000000"/>
          <w:lang w:val="en-US"/>
        </w:rPr>
        <w:t>III</w:t>
      </w:r>
      <w:r>
        <w:rPr>
          <w:color w:val="000000"/>
        </w:rPr>
        <w:t xml:space="preserve">. </w:t>
      </w:r>
      <w:r>
        <w:rPr>
          <w:color w:val="000000"/>
          <w:lang w:val="en-US"/>
        </w:rPr>
        <w:t>Parteitag</w:t>
      </w:r>
      <w:r>
        <w:rPr>
          <w:color w:val="000000"/>
        </w:rPr>
        <w:t xml:space="preserve"> </w:t>
      </w:r>
      <w:r>
        <w:rPr>
          <w:color w:val="000000"/>
          <w:lang w:val="en-US"/>
        </w:rPr>
        <w:t>der</w:t>
      </w:r>
      <w:r>
        <w:rPr>
          <w:color w:val="000000"/>
        </w:rPr>
        <w:t xml:space="preserve"> </w:t>
      </w:r>
      <w:r>
        <w:rPr>
          <w:color w:val="000000"/>
          <w:lang w:val="en-US"/>
        </w:rPr>
        <w:t>S</w:t>
      </w:r>
      <w:r>
        <w:rPr>
          <w:color w:val="000000"/>
        </w:rPr>
        <w:t>.-</w:t>
      </w:r>
      <w:r>
        <w:rPr>
          <w:color w:val="000000"/>
          <w:lang w:val="en-US"/>
        </w:rPr>
        <w:t>D</w:t>
      </w:r>
      <w:r>
        <w:rPr>
          <w:color w:val="000000"/>
        </w:rPr>
        <w:t xml:space="preserve">. </w:t>
      </w:r>
      <w:r>
        <w:rPr>
          <w:color w:val="000000"/>
          <w:lang w:val="en-US"/>
        </w:rPr>
        <w:t>A</w:t>
      </w:r>
      <w:r>
        <w:rPr>
          <w:color w:val="000000"/>
        </w:rPr>
        <w:t>.-</w:t>
      </w:r>
      <w:r>
        <w:rPr>
          <w:color w:val="000000"/>
          <w:lang w:val="en-US"/>
        </w:rPr>
        <w:t>P</w:t>
      </w:r>
      <w:r>
        <w:rPr>
          <w:color w:val="000000"/>
        </w:rPr>
        <w:t xml:space="preserve">. </w:t>
      </w:r>
      <w:r>
        <w:rPr>
          <w:color w:val="000000"/>
          <w:lang w:val="en-US"/>
        </w:rPr>
        <w:t>R</w:t>
      </w:r>
      <w:r>
        <w:rPr>
          <w:color w:val="000000"/>
        </w:rPr>
        <w:t xml:space="preserve">...», </w:t>
      </w:r>
      <w:r>
        <w:rPr>
          <w:color w:val="000000"/>
          <w:lang w:val="en-US"/>
        </w:rPr>
        <w:t>Munchen</w:t>
      </w:r>
      <w:r>
        <w:rPr>
          <w:color w:val="000000"/>
        </w:rPr>
        <w:t xml:space="preserve"> («Извещение о</w:t>
      </w:r>
      <w:r>
        <w:rPr>
          <w:color w:val="000000"/>
        </w:rPr>
        <w:br/>
      </w:r>
      <w:r>
        <w:rPr>
          <w:color w:val="000000"/>
          <w:lang w:val="en-US"/>
        </w:rPr>
        <w:t>III</w:t>
      </w:r>
      <w:r>
        <w:rPr>
          <w:color w:val="000000"/>
        </w:rPr>
        <w:t xml:space="preserve"> съезде РСДРП...», Мюнхен) и искаженно изображал суть разногласий в российской социал-</w:t>
      </w:r>
      <w:r>
        <w:rPr>
          <w:color w:val="000000"/>
        </w:rPr>
        <w:br/>
        <w:t>демократии. По поводу статьи Каутского В. И. Ленин писал Центральному Комитету партии 12 июля</w:t>
      </w:r>
      <w:r>
        <w:rPr>
          <w:color w:val="000000"/>
        </w:rPr>
        <w:br/>
        <w:t>1905 года: «Каутский поместил преподлую статью по поводу немецкого издания «Извещения»» (Со</w:t>
      </w:r>
      <w:r>
        <w:rPr>
          <w:color w:val="000000"/>
        </w:rPr>
        <w:softHyphen/>
      </w:r>
      <w:r>
        <w:rPr>
          <w:color w:val="000000"/>
        </w:rPr>
        <w:br/>
        <w:t>чинения, 4 изд., том 34, стр. 270). «Открытое письмо» Ленина редакция «</w:t>
      </w:r>
      <w:r>
        <w:rPr>
          <w:color w:val="000000"/>
          <w:lang w:val="en-US"/>
        </w:rPr>
        <w:t>Leipziger</w:t>
      </w:r>
      <w:r>
        <w:rPr>
          <w:color w:val="000000"/>
        </w:rPr>
        <w:t xml:space="preserve"> </w:t>
      </w:r>
      <w:r>
        <w:rPr>
          <w:color w:val="000000"/>
          <w:lang w:val="en-US"/>
        </w:rPr>
        <w:t>Volkszeitung</w:t>
      </w:r>
      <w:r>
        <w:rPr>
          <w:color w:val="000000"/>
        </w:rPr>
        <w:t>» не</w:t>
      </w:r>
      <w:r>
        <w:rPr>
          <w:color w:val="000000"/>
        </w:rPr>
        <w:br/>
      </w:r>
      <w:r>
        <w:rPr>
          <w:color w:val="000000"/>
          <w:spacing w:val="-2"/>
        </w:rPr>
        <w:t>опубликовала.</w:t>
      </w:r>
    </w:p>
    <w:p w:rsidR="0055676D" w:rsidRDefault="0055676D" w:rsidP="0055676D">
      <w:pPr>
        <w:shd w:val="clear" w:color="auto" w:fill="FFFFFF"/>
        <w:spacing w:before="106" w:line="350" w:lineRule="exact"/>
        <w:ind w:left="221" w:firstLine="288"/>
        <w:jc w:val="both"/>
      </w:pPr>
      <w:r>
        <w:rPr>
          <w:i/>
          <w:iCs/>
          <w:color w:val="000000"/>
        </w:rPr>
        <w:t>«</w:t>
      </w:r>
      <w:r>
        <w:rPr>
          <w:i/>
          <w:iCs/>
          <w:color w:val="000000"/>
          <w:lang w:val="en-US"/>
        </w:rPr>
        <w:t>Leipziger</w:t>
      </w:r>
      <w:r>
        <w:rPr>
          <w:i/>
          <w:iCs/>
          <w:color w:val="000000"/>
        </w:rPr>
        <w:t xml:space="preserve"> </w:t>
      </w:r>
      <w:r>
        <w:rPr>
          <w:i/>
          <w:iCs/>
          <w:color w:val="000000"/>
          <w:lang w:val="en-US"/>
        </w:rPr>
        <w:t>Volkszeitung</w:t>
      </w:r>
      <w:r>
        <w:rPr>
          <w:i/>
          <w:iCs/>
          <w:color w:val="000000"/>
        </w:rPr>
        <w:t xml:space="preserve">» </w:t>
      </w:r>
      <w:r>
        <w:rPr>
          <w:color w:val="000000"/>
        </w:rPr>
        <w:t>— орган левого крыла германской социал-демократии. Газета выходила ежедневно с 1894</w:t>
      </w:r>
    </w:p>
    <w:p w:rsidR="0055676D" w:rsidRDefault="0055676D" w:rsidP="0055676D">
      <w:pPr>
        <w:shd w:val="clear" w:color="auto" w:fill="FFFFFF"/>
        <w:spacing w:before="106" w:line="350" w:lineRule="exact"/>
        <w:ind w:left="221" w:firstLine="288"/>
        <w:jc w:val="both"/>
        <w:sectPr w:rsidR="0055676D">
          <w:pgSz w:w="11909" w:h="16834"/>
          <w:pgMar w:top="1440" w:right="1414"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460</w:t>
      </w:r>
      <w:r>
        <w:rPr>
          <w:color w:val="000000"/>
        </w:rPr>
        <w:tab/>
      </w:r>
      <w:r>
        <w:rPr>
          <w:color w:val="000000"/>
          <w:spacing w:val="-2"/>
        </w:rPr>
        <w:t>ПРИМЕЧАНИЯ</w:t>
      </w:r>
    </w:p>
    <w:p w:rsidR="0055676D" w:rsidRDefault="0055676D" w:rsidP="0055676D">
      <w:pPr>
        <w:shd w:val="clear" w:color="auto" w:fill="FFFFFF"/>
        <w:spacing w:before="672" w:line="341" w:lineRule="exact"/>
        <w:ind w:left="221" w:right="5"/>
        <w:jc w:val="both"/>
      </w:pPr>
      <w:r>
        <w:rPr>
          <w:color w:val="000000"/>
        </w:rPr>
        <w:t xml:space="preserve">по 1933 год; в течение ряда лет редактировалась Ф. Мерингом и Р. Люксембург. С 1917 по 1922 год газета являлась органом германских «независимых»; после 1922 года — орган правых социал-демократов. — </w:t>
      </w:r>
      <w:r>
        <w:rPr>
          <w:i/>
          <w:iCs/>
          <w:color w:val="000000"/>
        </w:rPr>
        <w:t>305.</w:t>
      </w:r>
    </w:p>
    <w:p w:rsidR="0055676D" w:rsidRDefault="0055676D" w:rsidP="0055676D">
      <w:pPr>
        <w:shd w:val="clear" w:color="auto" w:fill="FFFFFF"/>
        <w:tabs>
          <w:tab w:val="left" w:pos="216"/>
        </w:tabs>
        <w:spacing w:before="115" w:line="346" w:lineRule="exact"/>
        <w:ind w:left="216" w:hanging="211"/>
      </w:pPr>
      <w:r>
        <w:rPr>
          <w:color w:val="000000"/>
          <w:vertAlign w:val="superscript"/>
        </w:rPr>
        <w:t>122</w:t>
      </w:r>
      <w:r>
        <w:rPr>
          <w:color w:val="000000"/>
          <w:vertAlign w:val="superscript"/>
        </w:rPr>
        <w:tab/>
      </w:r>
      <w:r>
        <w:rPr>
          <w:i/>
          <w:iCs/>
          <w:color w:val="000000"/>
        </w:rPr>
        <w:t>«</w:t>
      </w:r>
      <w:r>
        <w:rPr>
          <w:i/>
          <w:iCs/>
          <w:color w:val="000000"/>
          <w:lang w:val="en-US"/>
        </w:rPr>
        <w:t>Le</w:t>
      </w:r>
      <w:r>
        <w:rPr>
          <w:i/>
          <w:iCs/>
          <w:color w:val="000000"/>
        </w:rPr>
        <w:t xml:space="preserve"> </w:t>
      </w:r>
      <w:r>
        <w:rPr>
          <w:i/>
          <w:iCs/>
          <w:color w:val="000000"/>
          <w:lang w:val="en-US"/>
        </w:rPr>
        <w:t>Socialiste</w:t>
      </w:r>
      <w:r>
        <w:rPr>
          <w:i/>
          <w:iCs/>
          <w:color w:val="000000"/>
        </w:rPr>
        <w:t xml:space="preserve">» </w:t>
      </w:r>
      <w:r>
        <w:rPr>
          <w:color w:val="000000"/>
        </w:rPr>
        <w:t>(«Социалист») — еженедельная газета, теоретический орган французской рабочей пар</w:t>
      </w:r>
      <w:r>
        <w:rPr>
          <w:color w:val="000000"/>
        </w:rPr>
        <w:softHyphen/>
      </w:r>
      <w:r>
        <w:rPr>
          <w:color w:val="000000"/>
        </w:rPr>
        <w:br/>
        <w:t>тии, а с 1902 года — Социалистической партии Франции; выходила с 1885 года. С 1905 года газета</w:t>
      </w:r>
      <w:r>
        <w:rPr>
          <w:color w:val="000000"/>
        </w:rPr>
        <w:br/>
        <w:t>стала органом Французской социалистической партии; прекратила свое существование в 1915 году. —</w:t>
      </w:r>
      <w:r>
        <w:rPr>
          <w:color w:val="000000"/>
        </w:rPr>
        <w:br/>
      </w:r>
      <w:r>
        <w:rPr>
          <w:i/>
          <w:iCs/>
          <w:color w:val="000000"/>
        </w:rPr>
        <w:t>309.</w:t>
      </w:r>
    </w:p>
    <w:p w:rsidR="0055676D" w:rsidRDefault="0055676D" w:rsidP="0055676D">
      <w:pPr>
        <w:shd w:val="clear" w:color="auto" w:fill="FFFFFF"/>
        <w:tabs>
          <w:tab w:val="left" w:pos="216"/>
        </w:tabs>
        <w:spacing w:before="235" w:line="346" w:lineRule="exact"/>
        <w:ind w:left="216" w:hanging="211"/>
      </w:pPr>
      <w:r>
        <w:rPr>
          <w:color w:val="000000"/>
          <w:vertAlign w:val="superscript"/>
        </w:rPr>
        <w:t>123</w:t>
      </w:r>
      <w:r>
        <w:rPr>
          <w:color w:val="000000"/>
          <w:vertAlign w:val="superscript"/>
        </w:rPr>
        <w:tab/>
      </w:r>
      <w:r>
        <w:rPr>
          <w:color w:val="000000"/>
        </w:rPr>
        <w:t>В польском городе Лодзь, считавшемся сердцем рабочей Польши, в мае — июне 1905 года происхо</w:t>
      </w:r>
      <w:r>
        <w:rPr>
          <w:color w:val="000000"/>
        </w:rPr>
        <w:softHyphen/>
      </w:r>
      <w:r>
        <w:rPr>
          <w:color w:val="000000"/>
        </w:rPr>
        <w:br/>
        <w:t>дили мощные забастовки. Под руководством революционной социал-демократии Лодзинские рабочие</w:t>
      </w:r>
      <w:r>
        <w:rPr>
          <w:color w:val="000000"/>
        </w:rPr>
        <w:br/>
        <w:t>усиленно готовились к вооруженному восстанию против самодержавия. 10 (23) июня весь город был</w:t>
      </w:r>
      <w:r>
        <w:rPr>
          <w:color w:val="000000"/>
        </w:rPr>
        <w:br/>
      </w:r>
      <w:r>
        <w:rPr>
          <w:color w:val="000000"/>
          <w:spacing w:val="-1"/>
        </w:rPr>
        <w:t>покрыт баррикадами, на которых несколько десятков тысяч рабочих в течение двух дней вели ожесто</w:t>
      </w:r>
      <w:r>
        <w:rPr>
          <w:color w:val="000000"/>
          <w:spacing w:val="-1"/>
        </w:rPr>
        <w:softHyphen/>
      </w:r>
      <w:r>
        <w:rPr>
          <w:color w:val="000000"/>
          <w:spacing w:val="-1"/>
        </w:rPr>
        <w:br/>
      </w:r>
      <w:r>
        <w:rPr>
          <w:color w:val="000000"/>
        </w:rPr>
        <w:t>ченные бои с войсками. В результате боев было убито и ранено около 2 000 человек. Восстание Лод</w:t>
      </w:r>
      <w:r>
        <w:rPr>
          <w:color w:val="000000"/>
        </w:rPr>
        <w:softHyphen/>
      </w:r>
      <w:r>
        <w:rPr>
          <w:color w:val="000000"/>
        </w:rPr>
        <w:br/>
        <w:t>зинских рабочих вошло в историю революции 1905 года, как образец пролетарского геройства и на</w:t>
      </w:r>
      <w:r>
        <w:rPr>
          <w:color w:val="000000"/>
        </w:rPr>
        <w:softHyphen/>
      </w:r>
      <w:r>
        <w:rPr>
          <w:color w:val="000000"/>
        </w:rPr>
        <w:br/>
        <w:t xml:space="preserve">родного энтузиазма. — </w:t>
      </w:r>
      <w:r>
        <w:rPr>
          <w:i/>
          <w:iCs/>
          <w:color w:val="000000"/>
        </w:rPr>
        <w:t>310.</w:t>
      </w:r>
    </w:p>
    <w:p w:rsidR="0055676D" w:rsidRDefault="0055676D" w:rsidP="0055676D">
      <w:pPr>
        <w:shd w:val="clear" w:color="auto" w:fill="FFFFFF"/>
        <w:tabs>
          <w:tab w:val="left" w:pos="216"/>
        </w:tabs>
        <w:spacing w:before="240" w:line="341" w:lineRule="exact"/>
        <w:ind w:left="216" w:hanging="211"/>
      </w:pPr>
      <w:r>
        <w:rPr>
          <w:color w:val="000000"/>
          <w:vertAlign w:val="superscript"/>
        </w:rPr>
        <w:t>124</w:t>
      </w:r>
      <w:r>
        <w:rPr>
          <w:color w:val="000000"/>
          <w:vertAlign w:val="superscript"/>
        </w:rPr>
        <w:tab/>
      </w:r>
      <w:r>
        <w:rPr>
          <w:color w:val="000000"/>
        </w:rPr>
        <w:t>Побоище в Иваново-Вознесенске произошло 3 (16) июня 1905 года во время всеобщей забастовки ра</w:t>
      </w:r>
      <w:r>
        <w:rPr>
          <w:color w:val="000000"/>
        </w:rPr>
        <w:softHyphen/>
      </w:r>
      <w:r>
        <w:rPr>
          <w:color w:val="000000"/>
        </w:rPr>
        <w:br/>
        <w:t>бочих-текстильщиков, начавшейся 12 (25) мая. Забастовкой руководила Иваново-Вознесенская группа</w:t>
      </w:r>
      <w:r>
        <w:rPr>
          <w:color w:val="000000"/>
        </w:rPr>
        <w:br/>
      </w:r>
      <w:r>
        <w:rPr>
          <w:color w:val="000000"/>
          <w:spacing w:val="1"/>
        </w:rPr>
        <w:t>Северного комитета большевиков, во главе которой были большевики. Во время забастовки был соз</w:t>
      </w:r>
      <w:r>
        <w:rPr>
          <w:color w:val="000000"/>
          <w:spacing w:val="1"/>
        </w:rPr>
        <w:softHyphen/>
      </w:r>
      <w:r>
        <w:rPr>
          <w:color w:val="000000"/>
          <w:spacing w:val="1"/>
        </w:rPr>
        <w:br/>
      </w:r>
      <w:r>
        <w:rPr>
          <w:color w:val="000000"/>
        </w:rPr>
        <w:t>дан Совет рабочих уполномоченных, который в ходе революционных боев превратился в один из пер</w:t>
      </w:r>
      <w:r>
        <w:rPr>
          <w:color w:val="000000"/>
        </w:rPr>
        <w:softHyphen/>
      </w:r>
      <w:r>
        <w:rPr>
          <w:color w:val="000000"/>
        </w:rPr>
        <w:br/>
      </w:r>
      <w:r>
        <w:rPr>
          <w:color w:val="000000"/>
          <w:spacing w:val="2"/>
        </w:rPr>
        <w:t>вых Советов рабочих депутатов. Чтобы сломить волю бастовавших рабочих, царское правительство</w:t>
      </w:r>
      <w:r>
        <w:rPr>
          <w:color w:val="000000"/>
          <w:spacing w:val="2"/>
        </w:rPr>
        <w:br/>
      </w:r>
      <w:r>
        <w:rPr>
          <w:color w:val="000000"/>
        </w:rPr>
        <w:t>стянуло в Иваново-Вознесенск и прилегающие местечки большое количество войск и полиции. 2(15)</w:t>
      </w:r>
      <w:r>
        <w:rPr>
          <w:color w:val="000000"/>
        </w:rPr>
        <w:br/>
        <w:t>июня 1905 года вице-губернатор издал постановление, запрещавшее проведение сходок. Утром 3 (16)</w:t>
      </w:r>
      <w:r>
        <w:rPr>
          <w:color w:val="000000"/>
        </w:rPr>
        <w:br/>
        <w:t>июня 1905 года рабочие, несмотря на запрещение, начали собираться на сходку. Казаки, солдаты и по</w:t>
      </w:r>
      <w:r>
        <w:rPr>
          <w:color w:val="000000"/>
        </w:rPr>
        <w:softHyphen/>
      </w:r>
      <w:r>
        <w:rPr>
          <w:color w:val="000000"/>
        </w:rPr>
        <w:br/>
        <w:t>лицейские напали на рабочих и стали зверски их избивать. Расправа продолжалась в течение несколь</w:t>
      </w:r>
      <w:r>
        <w:rPr>
          <w:color w:val="000000"/>
        </w:rPr>
        <w:softHyphen/>
      </w:r>
      <w:r>
        <w:rPr>
          <w:color w:val="000000"/>
        </w:rPr>
        <w:br/>
      </w:r>
      <w:r>
        <w:rPr>
          <w:color w:val="000000"/>
          <w:spacing w:val="6"/>
        </w:rPr>
        <w:t>ких часов. Но эта расправа не сломила воли рабочих к борьбе. Всеобщая забастовка в Иваново-</w:t>
      </w:r>
      <w:r>
        <w:rPr>
          <w:color w:val="000000"/>
          <w:spacing w:val="6"/>
        </w:rPr>
        <w:br/>
      </w:r>
      <w:r>
        <w:rPr>
          <w:color w:val="000000"/>
        </w:rPr>
        <w:t>Вознесенске продолжалась до 22 июля (4 августа), а частичные забастовки на отдельных предприяти</w:t>
      </w:r>
      <w:r>
        <w:rPr>
          <w:color w:val="000000"/>
        </w:rPr>
        <w:softHyphen/>
      </w:r>
      <w:r>
        <w:rPr>
          <w:color w:val="000000"/>
        </w:rPr>
        <w:br/>
        <w:t xml:space="preserve">ях происходили в августе и сентябре 1905 года. — </w:t>
      </w:r>
      <w:r>
        <w:rPr>
          <w:i/>
          <w:iCs/>
          <w:color w:val="000000"/>
        </w:rPr>
        <w:t>310.</w:t>
      </w:r>
    </w:p>
    <w:p w:rsidR="0055676D" w:rsidRDefault="0055676D" w:rsidP="0055676D">
      <w:pPr>
        <w:shd w:val="clear" w:color="auto" w:fill="FFFFFF"/>
        <w:tabs>
          <w:tab w:val="left" w:pos="216"/>
        </w:tabs>
        <w:spacing w:before="230" w:line="346" w:lineRule="exact"/>
        <w:ind w:left="216" w:hanging="211"/>
      </w:pPr>
      <w:r>
        <w:rPr>
          <w:color w:val="000000"/>
          <w:vertAlign w:val="superscript"/>
        </w:rPr>
        <w:t>125</w:t>
      </w:r>
      <w:r>
        <w:rPr>
          <w:color w:val="000000"/>
          <w:vertAlign w:val="superscript"/>
        </w:rPr>
        <w:tab/>
      </w:r>
      <w:r>
        <w:rPr>
          <w:color w:val="000000"/>
        </w:rPr>
        <w:t>Всеобщая стачка рабочих в Варшаве, назначенная в знак протеста против кровавой расправы царских</w:t>
      </w:r>
      <w:r>
        <w:rPr>
          <w:color w:val="000000"/>
        </w:rPr>
        <w:br/>
        <w:t>войск с восставшим пролетариатом Лодзи, началась 13 (26) июня. На нескольких улицах Варшавы</w:t>
      </w:r>
      <w:r>
        <w:rPr>
          <w:color w:val="000000"/>
        </w:rPr>
        <w:br/>
        <w:t>были построены баррикады, произошли столкновения рабочих с войсками.</w:t>
      </w:r>
    </w:p>
    <w:p w:rsidR="0055676D" w:rsidRDefault="0055676D" w:rsidP="0055676D">
      <w:pPr>
        <w:shd w:val="clear" w:color="auto" w:fill="FFFFFF"/>
        <w:tabs>
          <w:tab w:val="left" w:pos="216"/>
        </w:tabs>
        <w:spacing w:before="230" w:line="346" w:lineRule="exact"/>
        <w:ind w:left="216" w:hanging="211"/>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461</w:t>
      </w:r>
    </w:p>
    <w:p w:rsidR="0055676D" w:rsidRDefault="0055676D" w:rsidP="0055676D">
      <w:pPr>
        <w:shd w:val="clear" w:color="auto" w:fill="FFFFFF"/>
        <w:spacing w:before="672" w:line="341" w:lineRule="exact"/>
        <w:ind w:left="216" w:right="10" w:firstLine="283"/>
        <w:jc w:val="both"/>
      </w:pPr>
      <w:r>
        <w:rPr>
          <w:color w:val="000000"/>
        </w:rPr>
        <w:t>Забастовка рабочих Одессы началась также 13 (26) июня 1905 года. Вечером перед рабочими вы</w:t>
      </w:r>
      <w:r>
        <w:rPr>
          <w:color w:val="000000"/>
        </w:rPr>
        <w:softHyphen/>
        <w:t>ступил представитель большевистского комитета с призывом готовиться к вооруженному восстанию. 14 (27) июня забастовка стала всеобщей. Рабочие начали строить баррикады. Происходили вооружен</w:t>
      </w:r>
      <w:r>
        <w:rPr>
          <w:color w:val="000000"/>
        </w:rPr>
        <w:softHyphen/>
        <w:t xml:space="preserve">ные столкновения с полицией. Вечером 14 (27) июня на одесском рейде встал восставший броненосец </w:t>
      </w:r>
      <w:r>
        <w:rPr>
          <w:color w:val="000000"/>
          <w:spacing w:val="-1"/>
        </w:rPr>
        <w:t>«Потемкин». Царские власти, чтобы не допустить соединения сил восставших моряков с рабочими го</w:t>
      </w:r>
      <w:r>
        <w:rPr>
          <w:color w:val="000000"/>
          <w:spacing w:val="-1"/>
        </w:rPr>
        <w:softHyphen/>
      </w:r>
      <w:r>
        <w:rPr>
          <w:color w:val="000000"/>
        </w:rPr>
        <w:t xml:space="preserve">рода, пошли на провокацию. В ночь с 15 (28) на 16 (29) июня черносотенцы подожгли склады в порту </w:t>
      </w:r>
      <w:r>
        <w:rPr>
          <w:color w:val="000000"/>
          <w:spacing w:val="1"/>
        </w:rPr>
        <w:t xml:space="preserve">и начали их грабить. Войска, вызванные в порт, открыли стрельбу по собравшейся толпе. Было убито </w:t>
      </w:r>
      <w:r>
        <w:rPr>
          <w:color w:val="000000"/>
          <w:spacing w:val="-1"/>
        </w:rPr>
        <w:t>и ранено много ни в чем неповинных людей.</w:t>
      </w:r>
    </w:p>
    <w:p w:rsidR="0055676D" w:rsidRDefault="0055676D" w:rsidP="0055676D">
      <w:pPr>
        <w:shd w:val="clear" w:color="auto" w:fill="FFFFFF"/>
        <w:spacing w:before="5" w:line="341" w:lineRule="exact"/>
        <w:ind w:left="216" w:right="10" w:firstLine="302"/>
        <w:jc w:val="both"/>
      </w:pPr>
      <w:r>
        <w:rPr>
          <w:color w:val="000000"/>
        </w:rPr>
        <w:t>16 (29) июня в Одессе состоялись похороны матроса с «Потемкина» Вакулинчука, убитого стар</w:t>
      </w:r>
      <w:r>
        <w:rPr>
          <w:color w:val="000000"/>
        </w:rPr>
        <w:softHyphen/>
      </w:r>
      <w:r>
        <w:rPr>
          <w:color w:val="000000"/>
          <w:spacing w:val="-1"/>
        </w:rPr>
        <w:t xml:space="preserve">шим офицером, вылившиеся в мощную революционную демонстрацию. В городе происходили стычки </w:t>
      </w:r>
      <w:r>
        <w:rPr>
          <w:color w:val="000000"/>
        </w:rPr>
        <w:t>рабочих с полицией и казаками. Среди буржуазии и царской администрации в Одессе царила паника. Момент для организованного выступления рабочих был благоприятный, но из-за дезорганизаторской деятельности меньшевиков, ослабления сил одесских большевиков в результате арестов соединения моряков «Потемкина» с рабочими Одессы не произошло. Броненосец 19 июня (2 июля) покинул одес</w:t>
      </w:r>
      <w:r>
        <w:rPr>
          <w:color w:val="000000"/>
        </w:rPr>
        <w:softHyphen/>
      </w:r>
      <w:r>
        <w:rPr>
          <w:color w:val="000000"/>
          <w:spacing w:val="1"/>
        </w:rPr>
        <w:t xml:space="preserve">ский рейд. Всеобщая забастовка в Одессе пошла на убыль. Тем не менее значение ее было огромно. </w:t>
      </w:r>
      <w:r>
        <w:rPr>
          <w:color w:val="000000"/>
        </w:rPr>
        <w:t xml:space="preserve">Она пробудила революционную энергию рабочих других городов, которые вступили в борьбу против самодержавия. — </w:t>
      </w:r>
      <w:r>
        <w:rPr>
          <w:i/>
          <w:iCs/>
          <w:color w:val="000000"/>
        </w:rPr>
        <w:t>310.</w:t>
      </w:r>
    </w:p>
    <w:p w:rsidR="0055676D" w:rsidRDefault="0055676D" w:rsidP="0055676D">
      <w:pPr>
        <w:shd w:val="clear" w:color="auto" w:fill="FFFFFF"/>
        <w:tabs>
          <w:tab w:val="left" w:pos="216"/>
        </w:tabs>
        <w:spacing w:before="120" w:line="341" w:lineRule="exact"/>
        <w:ind w:left="216" w:hanging="216"/>
      </w:pPr>
      <w:r>
        <w:rPr>
          <w:color w:val="000000"/>
          <w:vertAlign w:val="superscript"/>
        </w:rPr>
        <w:t>126</w:t>
      </w:r>
      <w:r>
        <w:rPr>
          <w:color w:val="000000"/>
          <w:vertAlign w:val="superscript"/>
        </w:rPr>
        <w:tab/>
      </w:r>
      <w:r>
        <w:rPr>
          <w:i/>
          <w:iCs/>
          <w:color w:val="000000"/>
        </w:rPr>
        <w:t xml:space="preserve">«Русь» </w:t>
      </w:r>
      <w:r>
        <w:rPr>
          <w:color w:val="000000"/>
        </w:rPr>
        <w:t>— ежедневная либерально-буржуазная газета, выходила в Петербурге с декабря 1903 года. Ре</w:t>
      </w:r>
      <w:r>
        <w:rPr>
          <w:color w:val="000000"/>
        </w:rPr>
        <w:softHyphen/>
      </w:r>
      <w:r>
        <w:rPr>
          <w:color w:val="000000"/>
        </w:rPr>
        <w:br/>
        <w:t>дактором-издателем газеты был А. А. Суворин. Во время революции 1905 года «Русь» была близка к</w:t>
      </w:r>
      <w:r>
        <w:rPr>
          <w:color w:val="000000"/>
        </w:rPr>
        <w:br/>
        <w:t>кадетам, занимая, однако, еще более умеренную позицию. «Русь» была закрыта 2 (15) декабря 1905</w:t>
      </w:r>
      <w:r>
        <w:rPr>
          <w:color w:val="000000"/>
        </w:rPr>
        <w:br/>
        <w:t>года. Впоследствии газета выходила с перерывами под разными названиями: «Русь», «Молва», «</w:t>
      </w:r>
      <w:r>
        <w:rPr>
          <w:color w:val="000000"/>
          <w:lang w:val="en-US"/>
        </w:rPr>
        <w:t>XX</w:t>
      </w:r>
      <w:r>
        <w:rPr>
          <w:color w:val="000000"/>
        </w:rPr>
        <w:br/>
        <w:t xml:space="preserve">век», «Око», «Новая Русь». — </w:t>
      </w:r>
      <w:r>
        <w:rPr>
          <w:i/>
          <w:iCs/>
          <w:color w:val="000000"/>
        </w:rPr>
        <w:t>315.</w:t>
      </w:r>
    </w:p>
    <w:p w:rsidR="0055676D" w:rsidRDefault="0055676D" w:rsidP="0055676D">
      <w:pPr>
        <w:shd w:val="clear" w:color="auto" w:fill="FFFFFF"/>
        <w:tabs>
          <w:tab w:val="left" w:pos="216"/>
        </w:tabs>
        <w:spacing w:before="235" w:line="346" w:lineRule="exact"/>
        <w:ind w:left="216" w:hanging="216"/>
      </w:pPr>
      <w:r>
        <w:rPr>
          <w:color w:val="000000"/>
          <w:vertAlign w:val="superscript"/>
        </w:rPr>
        <w:t>127</w:t>
      </w:r>
      <w:r>
        <w:rPr>
          <w:color w:val="000000"/>
          <w:vertAlign w:val="superscript"/>
        </w:rPr>
        <w:tab/>
      </w:r>
      <w:r>
        <w:rPr>
          <w:i/>
          <w:iCs/>
          <w:color w:val="000000"/>
        </w:rPr>
        <w:t xml:space="preserve">«Гражданин» </w:t>
      </w:r>
      <w:r>
        <w:rPr>
          <w:color w:val="000000"/>
        </w:rPr>
        <w:t xml:space="preserve">— реакционный журнал; выходил в Петербурге с 1872 по 1914 год. С 80-х годов </w:t>
      </w:r>
      <w:r>
        <w:rPr>
          <w:color w:val="000000"/>
          <w:lang w:val="en-US"/>
        </w:rPr>
        <w:t>XIX</w:t>
      </w:r>
      <w:r>
        <w:rPr>
          <w:color w:val="000000"/>
        </w:rPr>
        <w:br/>
        <w:t>века — орган крайних монархистов; редактировался князем Мещерским, финансировался правитель</w:t>
      </w:r>
      <w:r>
        <w:rPr>
          <w:color w:val="000000"/>
        </w:rPr>
        <w:softHyphen/>
      </w:r>
      <w:r>
        <w:rPr>
          <w:color w:val="000000"/>
        </w:rPr>
        <w:br/>
      </w:r>
      <w:r>
        <w:rPr>
          <w:color w:val="000000"/>
          <w:spacing w:val="-1"/>
        </w:rPr>
        <w:t>ством. Имел незначительное распространение, но оказывал влияние на чиновно-бюрократические кру</w:t>
      </w:r>
      <w:r>
        <w:rPr>
          <w:color w:val="000000"/>
          <w:spacing w:val="-1"/>
        </w:rPr>
        <w:softHyphen/>
      </w:r>
      <w:r>
        <w:rPr>
          <w:color w:val="000000"/>
          <w:spacing w:val="-1"/>
        </w:rPr>
        <w:br/>
      </w:r>
      <w:r>
        <w:rPr>
          <w:color w:val="000000"/>
        </w:rPr>
        <w:t xml:space="preserve">ги. — </w:t>
      </w:r>
      <w:r>
        <w:rPr>
          <w:i/>
          <w:iCs/>
          <w:color w:val="000000"/>
        </w:rPr>
        <w:t>315.</w:t>
      </w:r>
    </w:p>
    <w:p w:rsidR="0055676D" w:rsidRDefault="0055676D" w:rsidP="0055676D">
      <w:pPr>
        <w:shd w:val="clear" w:color="auto" w:fill="FFFFFF"/>
        <w:tabs>
          <w:tab w:val="left" w:pos="216"/>
        </w:tabs>
        <w:spacing w:before="230" w:line="346" w:lineRule="exact"/>
        <w:ind w:left="216" w:hanging="216"/>
      </w:pPr>
      <w:r>
        <w:rPr>
          <w:color w:val="000000"/>
          <w:vertAlign w:val="superscript"/>
        </w:rPr>
        <w:t>128</w:t>
      </w:r>
      <w:r>
        <w:rPr>
          <w:color w:val="000000"/>
          <w:vertAlign w:val="superscript"/>
        </w:rPr>
        <w:tab/>
      </w:r>
      <w:r>
        <w:rPr>
          <w:i/>
          <w:iCs/>
          <w:color w:val="000000"/>
        </w:rPr>
        <w:t xml:space="preserve">«Социал-Демократ» </w:t>
      </w:r>
      <w:r>
        <w:rPr>
          <w:color w:val="000000"/>
        </w:rPr>
        <w:t>— орган меньшевиков, имел подзаголовок «Рабочая газета». Издавался в Женеве</w:t>
      </w:r>
      <w:r>
        <w:rPr>
          <w:color w:val="000000"/>
        </w:rPr>
        <w:br/>
        <w:t>с октября 1904 по октябрь 1905 года. Вышло всего 16 номеров. Главным редактором его был Ф. Дан.</w:t>
      </w:r>
    </w:p>
    <w:p w:rsidR="0055676D" w:rsidRDefault="0055676D" w:rsidP="0055676D">
      <w:pPr>
        <w:shd w:val="clear" w:color="auto" w:fill="FFFFFF"/>
        <w:spacing w:before="91"/>
        <w:ind w:left="216"/>
      </w:pPr>
      <w:r>
        <w:rPr>
          <w:i/>
          <w:iCs/>
          <w:color w:val="000000"/>
        </w:rPr>
        <w:t>— 321.</w:t>
      </w:r>
    </w:p>
    <w:p w:rsidR="0055676D" w:rsidRDefault="0055676D" w:rsidP="0055676D">
      <w:pPr>
        <w:shd w:val="clear" w:color="auto" w:fill="FFFFFF"/>
        <w:spacing w:before="91"/>
        <w:ind w:left="216"/>
        <w:sectPr w:rsidR="0055676D">
          <w:pgSz w:w="11909" w:h="16834"/>
          <w:pgMar w:top="1440" w:right="1409"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462</w:t>
      </w:r>
      <w:r>
        <w:rPr>
          <w:color w:val="000000"/>
        </w:rPr>
        <w:tab/>
      </w:r>
      <w:r>
        <w:rPr>
          <w:color w:val="000000"/>
          <w:spacing w:val="-2"/>
        </w:rPr>
        <w:t>ПРИМЕЧАНИЯ</w:t>
      </w:r>
    </w:p>
    <w:p w:rsidR="0055676D" w:rsidRDefault="0055676D" w:rsidP="0055676D">
      <w:pPr>
        <w:shd w:val="clear" w:color="auto" w:fill="FFFFFF"/>
        <w:tabs>
          <w:tab w:val="left" w:pos="221"/>
        </w:tabs>
        <w:spacing w:before="787" w:line="346" w:lineRule="exact"/>
        <w:ind w:left="221" w:hanging="216"/>
      </w:pPr>
      <w:r>
        <w:rPr>
          <w:color w:val="000000"/>
          <w:vertAlign w:val="superscript"/>
        </w:rPr>
        <w:t>129</w:t>
      </w:r>
      <w:r>
        <w:rPr>
          <w:color w:val="000000"/>
          <w:vertAlign w:val="superscript"/>
        </w:rPr>
        <w:tab/>
      </w:r>
      <w:r>
        <w:rPr>
          <w:color w:val="000000"/>
          <w:spacing w:val="1"/>
        </w:rPr>
        <w:t>Особой брошюрой Ленин называет свою книгу «Две тактики социал-демократии в демократической</w:t>
      </w:r>
      <w:r>
        <w:rPr>
          <w:color w:val="000000"/>
          <w:spacing w:val="1"/>
        </w:rPr>
        <w:br/>
      </w:r>
      <w:r>
        <w:rPr>
          <w:color w:val="000000"/>
        </w:rPr>
        <w:t xml:space="preserve">революции». — </w:t>
      </w:r>
      <w:r>
        <w:rPr>
          <w:i/>
          <w:iCs/>
          <w:color w:val="000000"/>
        </w:rPr>
        <w:t>327.</w:t>
      </w:r>
    </w:p>
    <w:p w:rsidR="0055676D" w:rsidRDefault="0055676D" w:rsidP="0055676D">
      <w:pPr>
        <w:shd w:val="clear" w:color="auto" w:fill="FFFFFF"/>
        <w:tabs>
          <w:tab w:val="left" w:pos="221"/>
        </w:tabs>
        <w:spacing w:before="230" w:line="346" w:lineRule="exact"/>
        <w:ind w:left="221" w:hanging="216"/>
      </w:pPr>
      <w:r>
        <w:rPr>
          <w:color w:val="000000"/>
          <w:vertAlign w:val="superscript"/>
        </w:rPr>
        <w:t>130</w:t>
      </w:r>
      <w:r>
        <w:rPr>
          <w:color w:val="000000"/>
          <w:vertAlign w:val="superscript"/>
        </w:rPr>
        <w:tab/>
      </w:r>
      <w:r>
        <w:rPr>
          <w:i/>
          <w:iCs/>
          <w:color w:val="000000"/>
        </w:rPr>
        <w:t>«</w:t>
      </w:r>
      <w:r>
        <w:rPr>
          <w:i/>
          <w:iCs/>
          <w:color w:val="000000"/>
          <w:lang w:val="en-US"/>
        </w:rPr>
        <w:t>Berliner</w:t>
      </w:r>
      <w:r>
        <w:rPr>
          <w:i/>
          <w:iCs/>
          <w:color w:val="000000"/>
        </w:rPr>
        <w:t xml:space="preserve"> </w:t>
      </w:r>
      <w:r>
        <w:rPr>
          <w:i/>
          <w:iCs/>
          <w:color w:val="000000"/>
          <w:lang w:val="en-US"/>
        </w:rPr>
        <w:t>Tageblatt</w:t>
      </w:r>
      <w:r>
        <w:rPr>
          <w:i/>
          <w:iCs/>
          <w:color w:val="000000"/>
        </w:rPr>
        <w:t xml:space="preserve"> </w:t>
      </w:r>
      <w:r>
        <w:rPr>
          <w:i/>
          <w:iCs/>
          <w:color w:val="000000"/>
          <w:lang w:val="en-US"/>
        </w:rPr>
        <w:t>und</w:t>
      </w:r>
      <w:r>
        <w:rPr>
          <w:i/>
          <w:iCs/>
          <w:color w:val="000000"/>
        </w:rPr>
        <w:t xml:space="preserve"> </w:t>
      </w:r>
      <w:r>
        <w:rPr>
          <w:i/>
          <w:iCs/>
          <w:color w:val="000000"/>
          <w:lang w:val="en-US"/>
        </w:rPr>
        <w:t>Handelszeitung</w:t>
      </w:r>
      <w:r>
        <w:rPr>
          <w:i/>
          <w:iCs/>
          <w:color w:val="000000"/>
        </w:rPr>
        <w:t xml:space="preserve">» </w:t>
      </w:r>
      <w:r>
        <w:rPr>
          <w:color w:val="000000"/>
        </w:rPr>
        <w:t>(«Берлинский Ежедневный Листок и Торговая Газета») — не</w:t>
      </w:r>
      <w:r>
        <w:rPr>
          <w:color w:val="000000"/>
        </w:rPr>
        <w:softHyphen/>
      </w:r>
      <w:r>
        <w:rPr>
          <w:color w:val="000000"/>
        </w:rPr>
        <w:br/>
        <w:t xml:space="preserve">мецкая буржуазная газета, выходила с 1872 ио 1939 год. — </w:t>
      </w:r>
      <w:r>
        <w:rPr>
          <w:i/>
          <w:iCs/>
          <w:color w:val="000000"/>
        </w:rPr>
        <w:t>329.</w:t>
      </w:r>
    </w:p>
    <w:p w:rsidR="0055676D" w:rsidRDefault="0055676D" w:rsidP="0055676D">
      <w:pPr>
        <w:shd w:val="clear" w:color="auto" w:fill="FFFFFF"/>
        <w:tabs>
          <w:tab w:val="left" w:pos="221"/>
        </w:tabs>
        <w:spacing w:before="230" w:line="350" w:lineRule="exact"/>
        <w:ind w:left="221" w:hanging="216"/>
      </w:pPr>
      <w:r>
        <w:rPr>
          <w:color w:val="000000"/>
          <w:vertAlign w:val="superscript"/>
        </w:rPr>
        <w:t>131</w:t>
      </w:r>
      <w:r>
        <w:rPr>
          <w:color w:val="000000"/>
          <w:vertAlign w:val="superscript"/>
        </w:rPr>
        <w:tab/>
      </w:r>
      <w:r>
        <w:rPr>
          <w:i/>
          <w:iCs/>
          <w:color w:val="000000"/>
        </w:rPr>
        <w:t xml:space="preserve">Стационеры </w:t>
      </w:r>
      <w:r>
        <w:rPr>
          <w:color w:val="000000"/>
        </w:rPr>
        <w:t>— иностранные военно-морские суда, стоящие в портах колониальных или полуколони</w:t>
      </w:r>
      <w:r>
        <w:rPr>
          <w:color w:val="000000"/>
        </w:rPr>
        <w:softHyphen/>
      </w:r>
      <w:r>
        <w:rPr>
          <w:color w:val="000000"/>
        </w:rPr>
        <w:br/>
      </w:r>
      <w:r>
        <w:rPr>
          <w:color w:val="000000"/>
          <w:spacing w:val="-1"/>
        </w:rPr>
        <w:t>альных стран; несут полицейскую службу.</w:t>
      </w:r>
    </w:p>
    <w:p w:rsidR="0055676D" w:rsidRDefault="0055676D" w:rsidP="0055676D">
      <w:pPr>
        <w:shd w:val="clear" w:color="auto" w:fill="FFFFFF"/>
        <w:spacing w:before="110" w:line="346" w:lineRule="exact"/>
        <w:ind w:left="221" w:firstLine="283"/>
      </w:pPr>
      <w:r>
        <w:rPr>
          <w:color w:val="000000"/>
        </w:rPr>
        <w:t>В 1905 году на константинопольском рейде находились военно-морские корабли европейских дер</w:t>
      </w:r>
      <w:r>
        <w:rPr>
          <w:color w:val="000000"/>
        </w:rPr>
        <w:softHyphen/>
        <w:t xml:space="preserve">жав, готовые принять участие в подавлении революции в России. — </w:t>
      </w:r>
      <w:r>
        <w:rPr>
          <w:i/>
          <w:iCs/>
          <w:color w:val="000000"/>
        </w:rPr>
        <w:t>329.</w:t>
      </w:r>
    </w:p>
    <w:p w:rsidR="0055676D" w:rsidRDefault="0055676D" w:rsidP="0055676D">
      <w:pPr>
        <w:shd w:val="clear" w:color="auto" w:fill="FFFFFF"/>
        <w:tabs>
          <w:tab w:val="left" w:pos="221"/>
        </w:tabs>
        <w:spacing w:before="120" w:line="341" w:lineRule="exact"/>
        <w:ind w:left="221" w:hanging="216"/>
      </w:pPr>
      <w:r>
        <w:rPr>
          <w:color w:val="000000"/>
          <w:vertAlign w:val="superscript"/>
        </w:rPr>
        <w:t>132</w:t>
      </w:r>
      <w:r>
        <w:rPr>
          <w:color w:val="000000"/>
          <w:vertAlign w:val="superscript"/>
        </w:rPr>
        <w:tab/>
      </w:r>
      <w:r>
        <w:rPr>
          <w:color w:val="000000"/>
        </w:rPr>
        <w:t xml:space="preserve">Прокламация В. И. Ленина </w:t>
      </w:r>
      <w:r>
        <w:rPr>
          <w:i/>
          <w:iCs/>
          <w:color w:val="000000"/>
        </w:rPr>
        <w:t xml:space="preserve">«Три конституции или три порядка государственного устройства» </w:t>
      </w:r>
      <w:r>
        <w:rPr>
          <w:color w:val="000000"/>
        </w:rPr>
        <w:t>была</w:t>
      </w:r>
      <w:r>
        <w:rPr>
          <w:color w:val="000000"/>
        </w:rPr>
        <w:br/>
      </w:r>
      <w:r>
        <w:rPr>
          <w:color w:val="000000"/>
          <w:spacing w:val="1"/>
        </w:rPr>
        <w:t>издана листовкой на русском языке в издании газеты «Пролетарий», Центрального Комитета и мест</w:t>
      </w:r>
      <w:r>
        <w:rPr>
          <w:color w:val="000000"/>
          <w:spacing w:val="1"/>
        </w:rPr>
        <w:softHyphen/>
      </w:r>
      <w:r>
        <w:rPr>
          <w:color w:val="000000"/>
          <w:spacing w:val="1"/>
        </w:rPr>
        <w:br/>
      </w:r>
      <w:r>
        <w:rPr>
          <w:color w:val="000000"/>
        </w:rPr>
        <w:t>ных комитетов: Астраханского, Вятского, Московского, Нижегородского, Казанского, Омского и др.;</w:t>
      </w:r>
      <w:r>
        <w:rPr>
          <w:color w:val="000000"/>
        </w:rPr>
        <w:br/>
        <w:t>на грузинском языке — в издании Тифлисского комитета; на армянском языке — Кавказского союза</w:t>
      </w:r>
      <w:r>
        <w:rPr>
          <w:color w:val="000000"/>
        </w:rPr>
        <w:br/>
        <w:t xml:space="preserve">РСДРП; на латышском языке — Латышской социал-демократической рабочей партии. — </w:t>
      </w:r>
      <w:r>
        <w:rPr>
          <w:i/>
          <w:iCs/>
          <w:color w:val="000000"/>
        </w:rPr>
        <w:t>332.</w:t>
      </w:r>
    </w:p>
    <w:p w:rsidR="0055676D" w:rsidRDefault="0055676D" w:rsidP="0055676D">
      <w:pPr>
        <w:shd w:val="clear" w:color="auto" w:fill="FFFFFF"/>
        <w:tabs>
          <w:tab w:val="left" w:pos="221"/>
        </w:tabs>
        <w:spacing w:before="240" w:line="341" w:lineRule="exact"/>
        <w:ind w:left="221" w:hanging="216"/>
      </w:pPr>
      <w:r>
        <w:rPr>
          <w:color w:val="000000"/>
          <w:vertAlign w:val="superscript"/>
        </w:rPr>
        <w:t>133</w:t>
      </w:r>
      <w:r>
        <w:rPr>
          <w:color w:val="000000"/>
          <w:vertAlign w:val="superscript"/>
        </w:rPr>
        <w:tab/>
      </w:r>
      <w:r>
        <w:rPr>
          <w:color w:val="000000"/>
        </w:rPr>
        <w:t>В мае 1905 года рабочие Баку под руководством большевиков провели стачку, объявленную в знак</w:t>
      </w:r>
      <w:r>
        <w:rPr>
          <w:color w:val="000000"/>
        </w:rPr>
        <w:br/>
        <w:t>протеста против разжигания межнациональной вражды царским правительством. Во время стачки ра</w:t>
      </w:r>
      <w:r>
        <w:rPr>
          <w:color w:val="000000"/>
        </w:rPr>
        <w:softHyphen/>
      </w:r>
      <w:r>
        <w:rPr>
          <w:color w:val="000000"/>
        </w:rPr>
        <w:br/>
      </w:r>
      <w:r>
        <w:rPr>
          <w:color w:val="000000"/>
          <w:spacing w:val="1"/>
        </w:rPr>
        <w:t>бочие выдвинули ряд экономических и политических требований: 8-часовой рабочий день, увеличе</w:t>
      </w:r>
      <w:r>
        <w:rPr>
          <w:color w:val="000000"/>
          <w:spacing w:val="1"/>
        </w:rPr>
        <w:softHyphen/>
      </w:r>
      <w:r>
        <w:rPr>
          <w:color w:val="000000"/>
          <w:spacing w:val="1"/>
        </w:rPr>
        <w:br/>
      </w:r>
      <w:r>
        <w:rPr>
          <w:color w:val="000000"/>
        </w:rPr>
        <w:t>ние заработной платы, свобода печати, собраний и т. д. С 20 июня (3 июля) до 28 июня (11 июля) про</w:t>
      </w:r>
      <w:r>
        <w:rPr>
          <w:color w:val="000000"/>
        </w:rPr>
        <w:softHyphen/>
      </w:r>
      <w:r>
        <w:rPr>
          <w:color w:val="000000"/>
        </w:rPr>
        <w:br/>
        <w:t>должалась всеобщая забастовка в Тифлисе. К ней примкнули рабочие Гори, Те лава, Кутаиса, Батума.</w:t>
      </w:r>
      <w:r>
        <w:rPr>
          <w:color w:val="000000"/>
        </w:rPr>
        <w:br/>
      </w:r>
      <w:r>
        <w:rPr>
          <w:color w:val="000000"/>
          <w:spacing w:val="1"/>
        </w:rPr>
        <w:t>На митингах и собраниях принимались резолюции с требованиями созыва учредительного собрания,</w:t>
      </w:r>
      <w:r>
        <w:rPr>
          <w:color w:val="000000"/>
          <w:spacing w:val="1"/>
        </w:rPr>
        <w:br/>
      </w:r>
      <w:r>
        <w:rPr>
          <w:color w:val="000000"/>
        </w:rPr>
        <w:t>разоружения черносотенных банд, удаления войск из городов, провозглашения свободы слова и печа</w:t>
      </w:r>
      <w:r>
        <w:rPr>
          <w:color w:val="000000"/>
        </w:rPr>
        <w:softHyphen/>
      </w:r>
      <w:r>
        <w:rPr>
          <w:color w:val="000000"/>
        </w:rPr>
        <w:br/>
        <w:t xml:space="preserve">ти. — </w:t>
      </w:r>
      <w:r>
        <w:rPr>
          <w:i/>
          <w:iCs/>
          <w:color w:val="000000"/>
        </w:rPr>
        <w:t>336.</w:t>
      </w:r>
    </w:p>
    <w:p w:rsidR="0055676D" w:rsidRDefault="0055676D" w:rsidP="0055676D">
      <w:pPr>
        <w:shd w:val="clear" w:color="auto" w:fill="FFFFFF"/>
        <w:tabs>
          <w:tab w:val="left" w:pos="221"/>
        </w:tabs>
        <w:spacing w:before="235" w:line="346" w:lineRule="exact"/>
        <w:ind w:left="221" w:hanging="216"/>
      </w:pPr>
      <w:r>
        <w:rPr>
          <w:color w:val="000000"/>
          <w:vertAlign w:val="superscript"/>
        </w:rPr>
        <w:t>134</w:t>
      </w:r>
      <w:r>
        <w:rPr>
          <w:color w:val="000000"/>
          <w:vertAlign w:val="superscript"/>
        </w:rPr>
        <w:tab/>
      </w:r>
      <w:r>
        <w:rPr>
          <w:color w:val="000000"/>
        </w:rPr>
        <w:t>Первомайские забастовки прошли по всей Латвии. По решению ЦК ЛСДРП забастовки начались 30</w:t>
      </w:r>
      <w:r>
        <w:rPr>
          <w:color w:val="000000"/>
        </w:rPr>
        <w:br/>
        <w:t>апреля. Особенно организованно первомайская забастовка прошла в Либаве. Жизнь в городе замерла,</w:t>
      </w:r>
      <w:r>
        <w:rPr>
          <w:color w:val="000000"/>
        </w:rPr>
        <w:br/>
      </w:r>
      <w:r>
        <w:rPr>
          <w:color w:val="000000"/>
          <w:spacing w:val="2"/>
        </w:rPr>
        <w:t>не работали фабрики и заводы, закрылись магазины, рынки, перестали ходить трамваи. Латышские</w:t>
      </w:r>
      <w:r>
        <w:rPr>
          <w:color w:val="000000"/>
          <w:spacing w:val="2"/>
        </w:rPr>
        <w:br/>
      </w:r>
      <w:r>
        <w:rPr>
          <w:color w:val="000000"/>
        </w:rPr>
        <w:t>социал-демократы вели усиленную подготовку вооруженного восстания. Создавались боевые дружи</w:t>
      </w:r>
      <w:r>
        <w:rPr>
          <w:color w:val="000000"/>
        </w:rPr>
        <w:softHyphen/>
      </w:r>
      <w:r>
        <w:rPr>
          <w:color w:val="000000"/>
        </w:rPr>
        <w:br/>
        <w:t>ны рабочих, завязывались связи с матросами флотских экипажей, находившихся в Либаве.</w:t>
      </w:r>
    </w:p>
    <w:p w:rsidR="0055676D" w:rsidRDefault="0055676D" w:rsidP="0055676D">
      <w:pPr>
        <w:shd w:val="clear" w:color="auto" w:fill="FFFFFF"/>
        <w:spacing w:before="110" w:line="346" w:lineRule="exact"/>
        <w:ind w:left="230" w:firstLine="274"/>
      </w:pPr>
      <w:r>
        <w:rPr>
          <w:color w:val="000000"/>
        </w:rPr>
        <w:t>Летом 1905 года усилилось революционное движение среди матросов военного порта Либавы. 2 (15) июня началась всеобщая забастовка рабочих. Бастовали все фабрики,</w:t>
      </w:r>
    </w:p>
    <w:p w:rsidR="0055676D" w:rsidRDefault="0055676D" w:rsidP="0055676D">
      <w:pPr>
        <w:shd w:val="clear" w:color="auto" w:fill="FFFFFF"/>
        <w:spacing w:before="110" w:line="346" w:lineRule="exact"/>
        <w:ind w:left="230" w:firstLine="274"/>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463</w:t>
      </w:r>
    </w:p>
    <w:p w:rsidR="0055676D" w:rsidRDefault="0055676D" w:rsidP="0055676D">
      <w:pPr>
        <w:shd w:val="clear" w:color="auto" w:fill="FFFFFF"/>
        <w:spacing w:before="677" w:line="341" w:lineRule="exact"/>
        <w:ind w:left="221"/>
        <w:jc w:val="both"/>
      </w:pPr>
      <w:r>
        <w:rPr>
          <w:color w:val="000000"/>
        </w:rPr>
        <w:t xml:space="preserve">заводы и железнодорожные мастерские. Во время всеобщей забастовки вспыхнуло восстание пяти флотских экипажей, в котором участвовало до 4 тыс. человек. Восставшие матросы захватили арсенал и небольшое количество оружия, которое там хранилось, освободили ранее арестованных матросов. </w:t>
      </w:r>
      <w:r>
        <w:rPr>
          <w:color w:val="000000"/>
          <w:spacing w:val="-1"/>
        </w:rPr>
        <w:t xml:space="preserve">Однако объединить силы матросов и рабочих города не удалось. Власти приняли решительные меры и </w:t>
      </w:r>
      <w:r>
        <w:rPr>
          <w:color w:val="000000"/>
        </w:rPr>
        <w:t xml:space="preserve">не допустили матросов в город. Командующий портом вызвал на помощь войска, и восстание в Либа-ве было жестоко подавлено. — </w:t>
      </w:r>
      <w:r>
        <w:rPr>
          <w:i/>
          <w:iCs/>
          <w:color w:val="000000"/>
        </w:rPr>
        <w:t>336.</w:t>
      </w:r>
    </w:p>
    <w:p w:rsidR="0055676D" w:rsidRDefault="0055676D" w:rsidP="0055676D">
      <w:pPr>
        <w:shd w:val="clear" w:color="auto" w:fill="FFFFFF"/>
        <w:tabs>
          <w:tab w:val="left" w:pos="216"/>
        </w:tabs>
        <w:spacing w:before="120" w:line="341" w:lineRule="exact"/>
        <w:ind w:left="216" w:hanging="216"/>
      </w:pPr>
      <w:r>
        <w:rPr>
          <w:color w:val="000000"/>
          <w:vertAlign w:val="superscript"/>
        </w:rPr>
        <w:t>135</w:t>
      </w:r>
      <w:r>
        <w:rPr>
          <w:color w:val="000000"/>
          <w:vertAlign w:val="superscript"/>
        </w:rPr>
        <w:tab/>
      </w:r>
      <w:r>
        <w:rPr>
          <w:i/>
          <w:iCs/>
          <w:color w:val="000000"/>
        </w:rPr>
        <w:t xml:space="preserve">«Рубикон перейден» </w:t>
      </w:r>
      <w:r>
        <w:rPr>
          <w:color w:val="000000"/>
        </w:rPr>
        <w:t>— выражение, означающее, что принято окончательное решение, совершен бес</w:t>
      </w:r>
      <w:r>
        <w:rPr>
          <w:color w:val="000000"/>
        </w:rPr>
        <w:softHyphen/>
      </w:r>
      <w:r>
        <w:rPr>
          <w:color w:val="000000"/>
        </w:rPr>
        <w:br/>
        <w:t>поворотный шаг. Это выражение берет свое начало с эпохи римского проконсула Юлия Цезаря (100—</w:t>
      </w:r>
      <w:r>
        <w:rPr>
          <w:color w:val="000000"/>
        </w:rPr>
        <w:br/>
        <w:t>44 гг. до н. э.). Возвращаясь из похода, он в 49 году до нашей эры, вопреки закону, перешел с войска</w:t>
      </w:r>
      <w:r>
        <w:rPr>
          <w:color w:val="000000"/>
        </w:rPr>
        <w:softHyphen/>
      </w:r>
      <w:r>
        <w:rPr>
          <w:color w:val="000000"/>
        </w:rPr>
        <w:br/>
        <w:t>ми реку Рубикон, служившую границей между провинцией Цизальпинская Галлия и собственно Ита</w:t>
      </w:r>
      <w:r>
        <w:rPr>
          <w:color w:val="000000"/>
        </w:rPr>
        <w:softHyphen/>
      </w:r>
      <w:r>
        <w:rPr>
          <w:color w:val="000000"/>
        </w:rPr>
        <w:br/>
        <w:t>лией. Этим шагом Цезарь начал гражданскую войну. Перейдя Рубикон, Цезарь воскликнул: «Жребий</w:t>
      </w:r>
      <w:r>
        <w:rPr>
          <w:color w:val="000000"/>
        </w:rPr>
        <w:br/>
        <w:t xml:space="preserve">брошен!», т. е. война начата, отступать поздно. — </w:t>
      </w:r>
      <w:r>
        <w:rPr>
          <w:i/>
          <w:iCs/>
          <w:color w:val="000000"/>
        </w:rPr>
        <w:t>337.</w:t>
      </w:r>
    </w:p>
    <w:p w:rsidR="0055676D" w:rsidRDefault="0055676D" w:rsidP="0055676D">
      <w:pPr>
        <w:shd w:val="clear" w:color="auto" w:fill="FFFFFF"/>
        <w:tabs>
          <w:tab w:val="left" w:pos="216"/>
        </w:tabs>
        <w:spacing w:before="245" w:line="341" w:lineRule="exact"/>
        <w:ind w:left="216" w:hanging="216"/>
      </w:pPr>
      <w:r>
        <w:rPr>
          <w:color w:val="000000"/>
          <w:vertAlign w:val="superscript"/>
        </w:rPr>
        <w:t>136</w:t>
      </w:r>
      <w:r>
        <w:rPr>
          <w:color w:val="000000"/>
          <w:vertAlign w:val="superscript"/>
        </w:rPr>
        <w:tab/>
      </w:r>
      <w:r>
        <w:rPr>
          <w:color w:val="000000"/>
          <w:spacing w:val="4"/>
        </w:rPr>
        <w:t>Под воздействием рабочего и крестьянского движения в России, особенно под влиянием социал-</w:t>
      </w:r>
      <w:r>
        <w:rPr>
          <w:color w:val="000000"/>
          <w:spacing w:val="4"/>
        </w:rPr>
        <w:br/>
      </w:r>
      <w:r>
        <w:rPr>
          <w:color w:val="000000"/>
        </w:rPr>
        <w:t>демократической пропаганды, которую вели в армии и во флоте большевики, в июне — июле 1905 го</w:t>
      </w:r>
      <w:r>
        <w:rPr>
          <w:color w:val="000000"/>
        </w:rPr>
        <w:softHyphen/>
      </w:r>
      <w:r>
        <w:rPr>
          <w:color w:val="000000"/>
        </w:rPr>
        <w:br/>
        <w:t>да на сторону революции перешли следующие суда Черноморского флота: «Князь Потемкин Тавриче</w:t>
      </w:r>
      <w:r>
        <w:rPr>
          <w:color w:val="000000"/>
        </w:rPr>
        <w:softHyphen/>
      </w:r>
      <w:r>
        <w:rPr>
          <w:color w:val="000000"/>
        </w:rPr>
        <w:br/>
        <w:t>ский» (14 (27) июня — 25 июня (8 июля)), состоявший при нем миноносец № 267, броненосец «Геор</w:t>
      </w:r>
      <w:r>
        <w:rPr>
          <w:color w:val="000000"/>
        </w:rPr>
        <w:softHyphen/>
      </w:r>
      <w:r>
        <w:rPr>
          <w:color w:val="000000"/>
        </w:rPr>
        <w:br/>
        <w:t>гий Победоносец» (17 (30) июня — 18 июня (1 июля)) и учебное судно «Прут» (19—20 июня (2—3</w:t>
      </w:r>
      <w:r>
        <w:rPr>
          <w:color w:val="000000"/>
        </w:rPr>
        <w:br/>
      </w:r>
      <w:r>
        <w:rPr>
          <w:color w:val="000000"/>
          <w:spacing w:val="2"/>
        </w:rPr>
        <w:t>июля)). (См. статью В. И. Ленина «Революционная армия и революционное правительство», настоя</w:t>
      </w:r>
      <w:r>
        <w:rPr>
          <w:color w:val="000000"/>
          <w:spacing w:val="2"/>
        </w:rPr>
        <w:softHyphen/>
      </w:r>
      <w:r>
        <w:rPr>
          <w:color w:val="000000"/>
          <w:spacing w:val="2"/>
        </w:rPr>
        <w:br/>
      </w:r>
      <w:r>
        <w:rPr>
          <w:color w:val="000000"/>
        </w:rPr>
        <w:t xml:space="preserve">щий том, стр. 335—344). — </w:t>
      </w:r>
      <w:r>
        <w:rPr>
          <w:i/>
          <w:iCs/>
          <w:color w:val="000000"/>
        </w:rPr>
        <w:t>345.</w:t>
      </w:r>
    </w:p>
    <w:p w:rsidR="0055676D" w:rsidRDefault="0055676D" w:rsidP="0055676D">
      <w:pPr>
        <w:shd w:val="clear" w:color="auto" w:fill="FFFFFF"/>
        <w:tabs>
          <w:tab w:val="left" w:pos="216"/>
        </w:tabs>
        <w:spacing w:before="230" w:line="346" w:lineRule="exact"/>
        <w:ind w:left="216" w:hanging="216"/>
      </w:pPr>
      <w:r>
        <w:rPr>
          <w:color w:val="000000"/>
          <w:vertAlign w:val="superscript"/>
        </w:rPr>
        <w:t>137</w:t>
      </w:r>
      <w:r>
        <w:rPr>
          <w:color w:val="000000"/>
          <w:vertAlign w:val="superscript"/>
        </w:rPr>
        <w:tab/>
      </w:r>
      <w:r>
        <w:rPr>
          <w:color w:val="000000"/>
        </w:rPr>
        <w:t>Имеется в виду статья А. В. Луначарского «Очерки по истории революционной борьбы европейского</w:t>
      </w:r>
      <w:r>
        <w:rPr>
          <w:color w:val="000000"/>
        </w:rPr>
        <w:br/>
        <w:t>пролетариата», опубликованная в газете «Вперед» № 2 от 14 (1) января 1905 года, в которой говори</w:t>
      </w:r>
      <w:r>
        <w:rPr>
          <w:color w:val="000000"/>
        </w:rPr>
        <w:softHyphen/>
      </w:r>
      <w:r>
        <w:rPr>
          <w:color w:val="000000"/>
        </w:rPr>
        <w:br/>
        <w:t>лось о большой роли «предместья св. Антония» — рабочего квартала Парижа — в революционной</w:t>
      </w:r>
      <w:r>
        <w:rPr>
          <w:color w:val="000000"/>
        </w:rPr>
        <w:br/>
        <w:t xml:space="preserve">борьбе трудящихся Франции. — </w:t>
      </w:r>
      <w:r>
        <w:rPr>
          <w:i/>
          <w:iCs/>
          <w:color w:val="000000"/>
        </w:rPr>
        <w:t>353.</w:t>
      </w:r>
    </w:p>
    <w:p w:rsidR="0055676D" w:rsidRDefault="0055676D" w:rsidP="0055676D">
      <w:pPr>
        <w:shd w:val="clear" w:color="auto" w:fill="FFFFFF"/>
        <w:tabs>
          <w:tab w:val="left" w:pos="216"/>
        </w:tabs>
        <w:spacing w:before="235" w:line="346" w:lineRule="exact"/>
        <w:ind w:left="216" w:hanging="216"/>
      </w:pPr>
      <w:r>
        <w:rPr>
          <w:color w:val="000000"/>
          <w:vertAlign w:val="superscript"/>
        </w:rPr>
        <w:t>138</w:t>
      </w:r>
      <w:r>
        <w:rPr>
          <w:color w:val="000000"/>
          <w:vertAlign w:val="superscript"/>
        </w:rPr>
        <w:tab/>
      </w:r>
      <w:r>
        <w:rPr>
          <w:i/>
          <w:iCs/>
          <w:color w:val="000000"/>
        </w:rPr>
        <w:t>«</w:t>
      </w:r>
      <w:r>
        <w:rPr>
          <w:i/>
          <w:iCs/>
          <w:color w:val="000000"/>
          <w:lang w:val="en-US"/>
        </w:rPr>
        <w:t>Journal</w:t>
      </w:r>
      <w:r>
        <w:rPr>
          <w:i/>
          <w:iCs/>
          <w:color w:val="000000"/>
        </w:rPr>
        <w:t xml:space="preserve"> </w:t>
      </w:r>
      <w:r>
        <w:rPr>
          <w:i/>
          <w:iCs/>
          <w:color w:val="000000"/>
          <w:lang w:val="en-US"/>
        </w:rPr>
        <w:t>de</w:t>
      </w:r>
      <w:r>
        <w:rPr>
          <w:i/>
          <w:iCs/>
          <w:color w:val="000000"/>
        </w:rPr>
        <w:t xml:space="preserve"> </w:t>
      </w:r>
      <w:r>
        <w:rPr>
          <w:i/>
          <w:iCs/>
          <w:color w:val="000000"/>
          <w:lang w:val="en-US"/>
        </w:rPr>
        <w:t>Geneve</w:t>
      </w:r>
      <w:r>
        <w:rPr>
          <w:i/>
          <w:iCs/>
          <w:color w:val="000000"/>
        </w:rPr>
        <w:t xml:space="preserve">» </w:t>
      </w:r>
      <w:r>
        <w:rPr>
          <w:color w:val="000000"/>
        </w:rPr>
        <w:t>(«Женевская Газета») — газета либерального направления, выходила с 1826 года.</w:t>
      </w:r>
      <w:r>
        <w:rPr>
          <w:color w:val="000000"/>
        </w:rPr>
        <w:br/>
        <w:t>В. И. Ленин приводит цитату из статьи «</w:t>
      </w:r>
      <w:r>
        <w:rPr>
          <w:color w:val="000000"/>
          <w:lang w:val="en-US"/>
        </w:rPr>
        <w:t>Les</w:t>
      </w:r>
      <w:r>
        <w:rPr>
          <w:color w:val="000000"/>
        </w:rPr>
        <w:t xml:space="preserve"> </w:t>
      </w:r>
      <w:r>
        <w:rPr>
          <w:color w:val="000000"/>
          <w:lang w:val="en-US"/>
        </w:rPr>
        <w:t>promesses</w:t>
      </w:r>
      <w:r>
        <w:rPr>
          <w:color w:val="000000"/>
        </w:rPr>
        <w:t xml:space="preserve"> </w:t>
      </w:r>
      <w:r>
        <w:rPr>
          <w:color w:val="000000"/>
          <w:lang w:val="en-US"/>
        </w:rPr>
        <w:t>du</w:t>
      </w:r>
      <w:r>
        <w:rPr>
          <w:color w:val="000000"/>
        </w:rPr>
        <w:t xml:space="preserve"> </w:t>
      </w:r>
      <w:r>
        <w:rPr>
          <w:color w:val="000000"/>
          <w:lang w:val="en-US"/>
        </w:rPr>
        <w:t>tsar</w:t>
      </w:r>
      <w:r>
        <w:rPr>
          <w:color w:val="000000"/>
        </w:rPr>
        <w:t xml:space="preserve">. </w:t>
      </w:r>
      <w:r>
        <w:rPr>
          <w:color w:val="000000"/>
          <w:lang w:val="en-US"/>
        </w:rPr>
        <w:t>L'attitude des partis» («</w:t>
      </w:r>
      <w:r>
        <w:rPr>
          <w:color w:val="000000"/>
        </w:rPr>
        <w:t>Обещания</w:t>
      </w:r>
      <w:r>
        <w:rPr>
          <w:color w:val="000000"/>
          <w:lang w:val="en-US"/>
        </w:rPr>
        <w:t xml:space="preserve"> </w:t>
      </w:r>
      <w:r>
        <w:rPr>
          <w:color w:val="000000"/>
        </w:rPr>
        <w:t>царя</w:t>
      </w:r>
      <w:r>
        <w:rPr>
          <w:color w:val="000000"/>
          <w:lang w:val="en-US"/>
        </w:rPr>
        <w:t>.</w:t>
      </w:r>
      <w:r>
        <w:rPr>
          <w:color w:val="000000"/>
          <w:lang w:val="en-US"/>
        </w:rPr>
        <w:br/>
      </w:r>
      <w:r>
        <w:rPr>
          <w:color w:val="000000"/>
        </w:rPr>
        <w:t xml:space="preserve">Позиция партий»), опубликованной в газете 1 июля 1905 года. — </w:t>
      </w:r>
      <w:r>
        <w:rPr>
          <w:i/>
          <w:iCs/>
          <w:color w:val="000000"/>
        </w:rPr>
        <w:t>353.</w:t>
      </w:r>
    </w:p>
    <w:p w:rsidR="0055676D" w:rsidRDefault="0055676D" w:rsidP="0055676D">
      <w:pPr>
        <w:shd w:val="clear" w:color="auto" w:fill="FFFFFF"/>
        <w:tabs>
          <w:tab w:val="left" w:pos="216"/>
        </w:tabs>
        <w:spacing w:before="230" w:line="346" w:lineRule="exact"/>
        <w:ind w:left="216" w:hanging="216"/>
      </w:pPr>
      <w:r>
        <w:rPr>
          <w:color w:val="000000"/>
          <w:vertAlign w:val="superscript"/>
        </w:rPr>
        <w:t>139</w:t>
      </w:r>
      <w:r>
        <w:rPr>
          <w:color w:val="000000"/>
          <w:vertAlign w:val="superscript"/>
        </w:rPr>
        <w:tab/>
      </w:r>
      <w:r>
        <w:rPr>
          <w:color w:val="000000"/>
          <w:spacing w:val="1"/>
        </w:rPr>
        <w:t>Поводом для статьи Ленина послужила статья «Первомайские успехи и неудачи», опубликованная в</w:t>
      </w:r>
      <w:r>
        <w:rPr>
          <w:color w:val="000000"/>
          <w:spacing w:val="1"/>
        </w:rPr>
        <w:br/>
      </w:r>
      <w:r>
        <w:rPr>
          <w:color w:val="000000"/>
        </w:rPr>
        <w:t>газете «Искра» № 100, 15 мая 1905 года. В ней пессимистически оценивались первомайские демонст</w:t>
      </w:r>
      <w:r>
        <w:rPr>
          <w:color w:val="000000"/>
        </w:rPr>
        <w:softHyphen/>
      </w:r>
      <w:r>
        <w:rPr>
          <w:color w:val="000000"/>
        </w:rPr>
        <w:br/>
        <w:t xml:space="preserve">рации 1905 года в России. — </w:t>
      </w:r>
      <w:r>
        <w:rPr>
          <w:i/>
          <w:iCs/>
          <w:color w:val="000000"/>
        </w:rPr>
        <w:t>355.</w:t>
      </w:r>
    </w:p>
    <w:p w:rsidR="0055676D" w:rsidRDefault="0055676D" w:rsidP="0055676D">
      <w:pPr>
        <w:shd w:val="clear" w:color="auto" w:fill="FFFFFF"/>
        <w:tabs>
          <w:tab w:val="left" w:pos="216"/>
        </w:tabs>
        <w:spacing w:before="230" w:line="346" w:lineRule="exact"/>
        <w:ind w:left="216" w:hanging="216"/>
        <w:sectPr w:rsidR="0055676D">
          <w:pgSz w:w="11909" w:h="16834"/>
          <w:pgMar w:top="1440" w:right="1414"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464</w:t>
      </w:r>
      <w:r>
        <w:rPr>
          <w:color w:val="000000"/>
        </w:rPr>
        <w:tab/>
      </w:r>
      <w:r>
        <w:rPr>
          <w:color w:val="000000"/>
          <w:spacing w:val="-2"/>
        </w:rPr>
        <w:t>ПРИМЕЧАНИЯ</w:t>
      </w:r>
    </w:p>
    <w:p w:rsidR="0055676D" w:rsidRDefault="0055676D" w:rsidP="0055676D">
      <w:pPr>
        <w:shd w:val="clear" w:color="auto" w:fill="FFFFFF"/>
        <w:tabs>
          <w:tab w:val="left" w:pos="221"/>
        </w:tabs>
        <w:spacing w:before="797" w:line="341" w:lineRule="exact"/>
        <w:ind w:left="221" w:hanging="216"/>
      </w:pPr>
      <w:r>
        <w:rPr>
          <w:color w:val="000000"/>
          <w:vertAlign w:val="superscript"/>
        </w:rPr>
        <w:t>140</w:t>
      </w:r>
      <w:r>
        <w:rPr>
          <w:color w:val="000000"/>
          <w:vertAlign w:val="superscript"/>
        </w:rPr>
        <w:tab/>
      </w:r>
      <w:r>
        <w:rPr>
          <w:color w:val="000000"/>
        </w:rPr>
        <w:t>К. Маркс и Ф. Энгельс. «Святое семейство, или критика критической критики» (см. К. Маркс и Ф. Эн</w:t>
      </w:r>
      <w:r>
        <w:rPr>
          <w:color w:val="000000"/>
        </w:rPr>
        <w:softHyphen/>
      </w:r>
      <w:r>
        <w:rPr>
          <w:color w:val="000000"/>
        </w:rPr>
        <w:br/>
        <w:t xml:space="preserve">гельс. Сочинения, 2 изд., т. 2, стр. 90). — </w:t>
      </w:r>
      <w:r>
        <w:rPr>
          <w:i/>
          <w:iCs/>
          <w:color w:val="000000"/>
        </w:rPr>
        <w:t>359.</w:t>
      </w:r>
    </w:p>
    <w:p w:rsidR="0055676D" w:rsidRDefault="0055676D" w:rsidP="0055676D">
      <w:pPr>
        <w:shd w:val="clear" w:color="auto" w:fill="FFFFFF"/>
        <w:tabs>
          <w:tab w:val="left" w:pos="221"/>
        </w:tabs>
        <w:spacing w:before="230" w:line="346" w:lineRule="exact"/>
        <w:ind w:left="221" w:hanging="216"/>
      </w:pPr>
      <w:r>
        <w:rPr>
          <w:color w:val="000000"/>
          <w:vertAlign w:val="superscript"/>
        </w:rPr>
        <w:t>141</w:t>
      </w:r>
      <w:r>
        <w:rPr>
          <w:color w:val="000000"/>
          <w:vertAlign w:val="superscript"/>
        </w:rPr>
        <w:tab/>
      </w:r>
      <w:r>
        <w:rPr>
          <w:color w:val="000000"/>
        </w:rPr>
        <w:t>Имеется в виду «Открытое письмо к социалистическим партиям России» Г. Гапона, опубликованное в</w:t>
      </w:r>
      <w:r>
        <w:rPr>
          <w:color w:val="000000"/>
        </w:rPr>
        <w:br/>
        <w:t>№ 7 «Вперед» от 21 (8) февраля и в № 87 «Искры» от 10 февраля 1905 года. В письме говорилось о не</w:t>
      </w:r>
      <w:r>
        <w:rPr>
          <w:color w:val="000000"/>
        </w:rPr>
        <w:softHyphen/>
      </w:r>
      <w:r>
        <w:rPr>
          <w:color w:val="000000"/>
        </w:rPr>
        <w:br/>
      </w:r>
      <w:r>
        <w:rPr>
          <w:color w:val="000000"/>
          <w:spacing w:val="2"/>
        </w:rPr>
        <w:t>обходимости боевого соглашения всех социалистических партий России против царизма. Ленин дал</w:t>
      </w:r>
      <w:r>
        <w:rPr>
          <w:color w:val="000000"/>
          <w:spacing w:val="2"/>
        </w:rPr>
        <w:br/>
      </w:r>
      <w:r>
        <w:rPr>
          <w:color w:val="000000"/>
        </w:rPr>
        <w:t>ответ на это письмо в передовой статье № 7 «Вперед» под заглавием «О боевом соглашении для вос</w:t>
      </w:r>
      <w:r>
        <w:rPr>
          <w:color w:val="000000"/>
        </w:rPr>
        <w:softHyphen/>
      </w:r>
      <w:r>
        <w:rPr>
          <w:color w:val="000000"/>
        </w:rPr>
        <w:br/>
        <w:t>стания» (см. Сочинения, 5 изд., том 9, стр. 274—282). «Искра» же ограничилась редакционной при</w:t>
      </w:r>
      <w:r>
        <w:rPr>
          <w:color w:val="000000"/>
        </w:rPr>
        <w:softHyphen/>
      </w:r>
      <w:r>
        <w:rPr>
          <w:color w:val="000000"/>
        </w:rPr>
        <w:br/>
      </w:r>
      <w:r>
        <w:rPr>
          <w:color w:val="000000"/>
          <w:spacing w:val="-1"/>
        </w:rPr>
        <w:t>пиской к «Открытому письму...»: «Отношение наше к затрагиваемым в письме вопросам выясняется в</w:t>
      </w:r>
      <w:r>
        <w:rPr>
          <w:color w:val="000000"/>
          <w:spacing w:val="-1"/>
        </w:rPr>
        <w:br/>
      </w:r>
      <w:r>
        <w:rPr>
          <w:color w:val="000000"/>
          <w:spacing w:val="2"/>
        </w:rPr>
        <w:t>помещаемой в этом же номере передовой статье». Но в передовой статье «Врозь идти, вместе бить»</w:t>
      </w:r>
      <w:r>
        <w:rPr>
          <w:color w:val="000000"/>
          <w:spacing w:val="2"/>
        </w:rPr>
        <w:br/>
      </w:r>
      <w:r>
        <w:rPr>
          <w:color w:val="000000"/>
        </w:rPr>
        <w:t>также не был дан ответ на поставленные в письме вопросы.</w:t>
      </w:r>
    </w:p>
    <w:p w:rsidR="0055676D" w:rsidRDefault="0055676D" w:rsidP="0055676D">
      <w:pPr>
        <w:shd w:val="clear" w:color="auto" w:fill="FFFFFF"/>
        <w:spacing w:before="202"/>
        <w:ind w:left="504"/>
      </w:pPr>
      <w:r>
        <w:rPr>
          <w:color w:val="000000"/>
        </w:rPr>
        <w:t xml:space="preserve">Впоследствии стало известно, что Гапон — провокатор, агент царской охранки. — </w:t>
      </w:r>
      <w:r>
        <w:rPr>
          <w:i/>
          <w:iCs/>
          <w:color w:val="000000"/>
        </w:rPr>
        <w:t>365.</w:t>
      </w:r>
    </w:p>
    <w:p w:rsidR="0055676D" w:rsidRDefault="0055676D" w:rsidP="0055676D">
      <w:pPr>
        <w:shd w:val="clear" w:color="auto" w:fill="FFFFFF"/>
        <w:tabs>
          <w:tab w:val="left" w:pos="221"/>
        </w:tabs>
        <w:spacing w:before="139" w:line="346" w:lineRule="exact"/>
        <w:ind w:left="221" w:hanging="216"/>
      </w:pPr>
      <w:r>
        <w:rPr>
          <w:color w:val="000000"/>
          <w:vertAlign w:val="superscript"/>
        </w:rPr>
        <w:t>142</w:t>
      </w:r>
      <w:r>
        <w:rPr>
          <w:color w:val="000000"/>
          <w:vertAlign w:val="superscript"/>
        </w:rPr>
        <w:tab/>
      </w:r>
      <w:r>
        <w:rPr>
          <w:color w:val="000000"/>
        </w:rPr>
        <w:t>Ленин имеет в виду обсуждение вопроса о завоевании политической власти пролетариатом и о допус</w:t>
      </w:r>
      <w:r>
        <w:rPr>
          <w:color w:val="000000"/>
        </w:rPr>
        <w:softHyphen/>
      </w:r>
      <w:r>
        <w:rPr>
          <w:color w:val="000000"/>
        </w:rPr>
        <w:br/>
        <w:t xml:space="preserve">тимости участия социалистов в буржуазном правительстве Пятым международным конгрессом </w:t>
      </w:r>
      <w:r>
        <w:rPr>
          <w:color w:val="000000"/>
          <w:lang w:val="en-US"/>
        </w:rPr>
        <w:t>II</w:t>
      </w:r>
      <w:r>
        <w:rPr>
          <w:color w:val="000000"/>
        </w:rPr>
        <w:t xml:space="preserve"> Ин</w:t>
      </w:r>
      <w:r>
        <w:rPr>
          <w:color w:val="000000"/>
        </w:rPr>
        <w:softHyphen/>
      </w:r>
      <w:r>
        <w:rPr>
          <w:color w:val="000000"/>
        </w:rPr>
        <w:br/>
        <w:t>тернационала, который состоялся в Париже 23—27 (н. ст.) сентября 1900 года. Обсуждение этого во</w:t>
      </w:r>
      <w:r>
        <w:rPr>
          <w:color w:val="000000"/>
        </w:rPr>
        <w:softHyphen/>
      </w:r>
      <w:r>
        <w:rPr>
          <w:color w:val="000000"/>
        </w:rPr>
        <w:br/>
        <w:t>проса приобрело особо важное значение ввиду того, что французский социалист А. Мильеран в 1899</w:t>
      </w:r>
      <w:r>
        <w:rPr>
          <w:color w:val="000000"/>
        </w:rPr>
        <w:br/>
        <w:t>году вступил в реакционное правительство Вальдека-Руссо, членом которого был также и генерал Га</w:t>
      </w:r>
      <w:r>
        <w:rPr>
          <w:color w:val="000000"/>
        </w:rPr>
        <w:softHyphen/>
      </w:r>
      <w:r>
        <w:rPr>
          <w:color w:val="000000"/>
        </w:rPr>
        <w:br/>
        <w:t>лифе — палач Парижской Коммуны. Мильеран, с одобрения Жореса, лидера французских социали</w:t>
      </w:r>
      <w:r>
        <w:rPr>
          <w:color w:val="000000"/>
        </w:rPr>
        <w:softHyphen/>
      </w:r>
      <w:r>
        <w:rPr>
          <w:color w:val="000000"/>
        </w:rPr>
        <w:br/>
      </w:r>
      <w:r>
        <w:rPr>
          <w:color w:val="000000"/>
          <w:spacing w:val="3"/>
        </w:rPr>
        <w:t>стов, оставался в правительстве и тогда, когда оно прибегло к расстрелу бастующих рабочих. Кон</w:t>
      </w:r>
      <w:r>
        <w:rPr>
          <w:color w:val="000000"/>
          <w:spacing w:val="3"/>
        </w:rPr>
        <w:softHyphen/>
      </w:r>
      <w:r>
        <w:rPr>
          <w:color w:val="000000"/>
          <w:spacing w:val="3"/>
        </w:rPr>
        <w:br/>
      </w:r>
      <w:r>
        <w:rPr>
          <w:color w:val="000000"/>
          <w:spacing w:val="-1"/>
        </w:rPr>
        <w:t>гресс принял каучуковую резолюцию К. Каутского, которая по существу оправдывала тактику Милье</w:t>
      </w:r>
      <w:r>
        <w:rPr>
          <w:color w:val="000000"/>
          <w:spacing w:val="-1"/>
        </w:rPr>
        <w:softHyphen/>
      </w:r>
      <w:r>
        <w:rPr>
          <w:color w:val="000000"/>
          <w:spacing w:val="-1"/>
        </w:rPr>
        <w:br/>
      </w:r>
      <w:r>
        <w:rPr>
          <w:color w:val="000000"/>
          <w:spacing w:val="-3"/>
        </w:rPr>
        <w:t>рана.</w:t>
      </w:r>
    </w:p>
    <w:p w:rsidR="0055676D" w:rsidRDefault="0055676D" w:rsidP="0055676D">
      <w:pPr>
        <w:shd w:val="clear" w:color="auto" w:fill="FFFFFF"/>
        <w:spacing w:before="120" w:line="341" w:lineRule="exact"/>
        <w:ind w:left="226" w:right="5" w:firstLine="278"/>
        <w:jc w:val="both"/>
      </w:pPr>
      <w:r>
        <w:rPr>
          <w:color w:val="000000"/>
        </w:rPr>
        <w:t>В статье «Революционная демократическая диктатура пролетариата и крестьянства» Ленин ссыла</w:t>
      </w:r>
      <w:r>
        <w:rPr>
          <w:color w:val="000000"/>
        </w:rPr>
        <w:softHyphen/>
        <w:t>ется также на резолюцию «Международные правила социалистической тактики», принятую на Ам</w:t>
      </w:r>
      <w:r>
        <w:rPr>
          <w:color w:val="000000"/>
        </w:rPr>
        <w:softHyphen/>
        <w:t xml:space="preserve">стердамском конгрессе </w:t>
      </w:r>
      <w:r>
        <w:rPr>
          <w:color w:val="000000"/>
          <w:lang w:val="en-US"/>
        </w:rPr>
        <w:t>II</w:t>
      </w:r>
      <w:r>
        <w:rPr>
          <w:color w:val="000000"/>
        </w:rPr>
        <w:t xml:space="preserve"> Интернационала в августе 1904 года (см. настоящий том, стр. 24). — </w:t>
      </w:r>
      <w:r>
        <w:rPr>
          <w:i/>
          <w:iCs/>
          <w:color w:val="000000"/>
        </w:rPr>
        <w:t>368.</w:t>
      </w:r>
    </w:p>
    <w:p w:rsidR="0055676D" w:rsidRDefault="0055676D" w:rsidP="0055676D">
      <w:pPr>
        <w:shd w:val="clear" w:color="auto" w:fill="FFFFFF"/>
        <w:tabs>
          <w:tab w:val="left" w:pos="221"/>
        </w:tabs>
        <w:spacing w:before="125" w:line="341" w:lineRule="exact"/>
        <w:ind w:left="221" w:hanging="216"/>
      </w:pPr>
      <w:r>
        <w:rPr>
          <w:color w:val="000000"/>
          <w:vertAlign w:val="superscript"/>
        </w:rPr>
        <w:t>143</w:t>
      </w:r>
      <w:r>
        <w:rPr>
          <w:color w:val="000000"/>
          <w:vertAlign w:val="superscript"/>
        </w:rPr>
        <w:tab/>
      </w:r>
      <w:r>
        <w:rPr>
          <w:color w:val="000000"/>
        </w:rPr>
        <w:t>В. И. Ленин имеет в виду свою статью « Рабочая партия и крестьянство», напечатанную в № 3 «Ис</w:t>
      </w:r>
      <w:r>
        <w:rPr>
          <w:color w:val="000000"/>
        </w:rPr>
        <w:softHyphen/>
      </w:r>
      <w:r>
        <w:rPr>
          <w:color w:val="000000"/>
        </w:rPr>
        <w:br/>
        <w:t xml:space="preserve">кры», апрель 1901 года (см. Сочинения, 5 изд., том 4, стр. 429—437). — </w:t>
      </w:r>
      <w:r>
        <w:rPr>
          <w:i/>
          <w:iCs/>
          <w:color w:val="000000"/>
        </w:rPr>
        <w:t>372.</w:t>
      </w:r>
    </w:p>
    <w:p w:rsidR="0055676D" w:rsidRDefault="0055676D" w:rsidP="0055676D">
      <w:pPr>
        <w:shd w:val="clear" w:color="auto" w:fill="FFFFFF"/>
        <w:tabs>
          <w:tab w:val="left" w:pos="221"/>
        </w:tabs>
        <w:spacing w:before="240" w:line="341" w:lineRule="exact"/>
        <w:ind w:left="221" w:hanging="216"/>
      </w:pPr>
      <w:r>
        <w:rPr>
          <w:color w:val="000000"/>
          <w:vertAlign w:val="superscript"/>
        </w:rPr>
        <w:t>144</w:t>
      </w:r>
      <w:r>
        <w:rPr>
          <w:color w:val="000000"/>
          <w:vertAlign w:val="superscript"/>
        </w:rPr>
        <w:tab/>
      </w:r>
      <w:r>
        <w:rPr>
          <w:color w:val="000000"/>
        </w:rPr>
        <w:t>Цифры относятся к общему числу возможных голосов на съезде. По списку, опубликованному в № 89</w:t>
      </w:r>
      <w:r>
        <w:rPr>
          <w:color w:val="000000"/>
        </w:rPr>
        <w:br/>
      </w:r>
      <w:r>
        <w:rPr>
          <w:color w:val="000000"/>
          <w:spacing w:val="-2"/>
        </w:rPr>
        <w:t>«Искры»</w:t>
      </w:r>
    </w:p>
    <w:p w:rsidR="0055676D" w:rsidRDefault="0055676D" w:rsidP="0055676D">
      <w:pPr>
        <w:shd w:val="clear" w:color="auto" w:fill="FFFFFF"/>
        <w:tabs>
          <w:tab w:val="left" w:pos="221"/>
        </w:tabs>
        <w:spacing w:before="240" w:line="341" w:lineRule="exact"/>
        <w:ind w:left="221" w:hanging="216"/>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465</w:t>
      </w:r>
    </w:p>
    <w:p w:rsidR="0055676D" w:rsidRDefault="0055676D" w:rsidP="0055676D">
      <w:pPr>
        <w:shd w:val="clear" w:color="auto" w:fill="FFFFFF"/>
        <w:spacing w:before="667" w:line="346" w:lineRule="exact"/>
        <w:ind w:left="216"/>
        <w:jc w:val="both"/>
      </w:pPr>
      <w:r>
        <w:rPr>
          <w:color w:val="000000"/>
        </w:rPr>
        <w:t xml:space="preserve">от 24 февраля 1905 года, насчитывалось 33 полноправных комитета РСДРП. Каждый из них имел по 2 голоса, всего — 66 голосов. Согласно организационному уставу РСДРП, принятому на </w:t>
      </w:r>
      <w:r>
        <w:rPr>
          <w:color w:val="000000"/>
          <w:lang w:val="en-US"/>
        </w:rPr>
        <w:t>II</w:t>
      </w:r>
      <w:r>
        <w:rPr>
          <w:color w:val="000000"/>
        </w:rPr>
        <w:t xml:space="preserve"> съезде пар</w:t>
      </w:r>
      <w:r>
        <w:rPr>
          <w:color w:val="000000"/>
        </w:rPr>
        <w:softHyphen/>
        <w:t>тии, центральные учреждения (Совет партии, Центральный Орган и Центральный Комитет) имели 9 голосов. Таким образом, комитеты и центральные учреждения имели 75 голосов. На основании более поздних данных общее число голосов было определено съездом в 71: 62 голоса у 31 полноправной ор</w:t>
      </w:r>
      <w:r>
        <w:rPr>
          <w:color w:val="000000"/>
        </w:rPr>
        <w:softHyphen/>
        <w:t>ганизации и 9 голосов у центральных учреждений партии. Отсюда и цифры, приводимые Лениным: 75</w:t>
      </w:r>
    </w:p>
    <w:p w:rsidR="0055676D" w:rsidRDefault="0055676D" w:rsidP="0055676D">
      <w:pPr>
        <w:shd w:val="clear" w:color="auto" w:fill="FFFFFF"/>
        <w:tabs>
          <w:tab w:val="left" w:pos="466"/>
        </w:tabs>
        <w:spacing w:line="346" w:lineRule="exact"/>
        <w:ind w:left="216"/>
      </w:pPr>
      <w:r>
        <w:rPr>
          <w:color w:val="000000"/>
        </w:rPr>
        <w:t>—</w:t>
      </w:r>
      <w:r>
        <w:rPr>
          <w:color w:val="000000"/>
        </w:rPr>
        <w:tab/>
        <w:t xml:space="preserve">предполагаемое число и 71 — окончательное число полноправных голосов. — </w:t>
      </w:r>
      <w:r>
        <w:rPr>
          <w:i/>
          <w:iCs/>
          <w:color w:val="000000"/>
        </w:rPr>
        <w:t>378.</w:t>
      </w:r>
    </w:p>
    <w:p w:rsidR="0055676D" w:rsidRDefault="0055676D" w:rsidP="0055676D">
      <w:pPr>
        <w:shd w:val="clear" w:color="auto" w:fill="FFFFFF"/>
        <w:spacing w:before="106" w:line="350" w:lineRule="exact"/>
        <w:ind w:left="221" w:right="5" w:hanging="221"/>
        <w:jc w:val="both"/>
      </w:pPr>
      <w:r>
        <w:rPr>
          <w:color w:val="000000"/>
          <w:vertAlign w:val="superscript"/>
        </w:rPr>
        <w:t>145</w:t>
      </w:r>
      <w:r>
        <w:rPr>
          <w:color w:val="000000"/>
        </w:rPr>
        <w:t xml:space="preserve"> При обсуждении порядка дня наметилось 7 пунктов к </w:t>
      </w:r>
      <w:r>
        <w:rPr>
          <w:color w:val="000000"/>
          <w:lang w:val="en-US"/>
        </w:rPr>
        <w:t>I</w:t>
      </w:r>
      <w:r>
        <w:rPr>
          <w:color w:val="000000"/>
        </w:rPr>
        <w:t xml:space="preserve"> рубрике (Тактические вопросы) и 3, а затем 4 пункта, ко </w:t>
      </w:r>
      <w:r>
        <w:rPr>
          <w:color w:val="000000"/>
          <w:lang w:val="en-US"/>
        </w:rPr>
        <w:t>II</w:t>
      </w:r>
      <w:r>
        <w:rPr>
          <w:color w:val="000000"/>
        </w:rPr>
        <w:t xml:space="preserve"> рубрике (Организационные вопросы). — </w:t>
      </w:r>
      <w:r>
        <w:rPr>
          <w:i/>
          <w:iCs/>
          <w:color w:val="000000"/>
        </w:rPr>
        <w:t>376.</w:t>
      </w:r>
    </w:p>
    <w:p w:rsidR="0055676D" w:rsidRDefault="0055676D" w:rsidP="0055676D">
      <w:pPr>
        <w:shd w:val="clear" w:color="auto" w:fill="FFFFFF"/>
        <w:spacing w:before="326"/>
      </w:pPr>
      <w:r>
        <w:rPr>
          <w:color w:val="000000"/>
          <w:vertAlign w:val="superscript"/>
        </w:rPr>
        <w:t>146</w:t>
      </w:r>
      <w:r>
        <w:rPr>
          <w:color w:val="000000"/>
        </w:rPr>
        <w:t xml:space="preserve">Подсчет «21» означает число пунктов детализированного порядка дня. — </w:t>
      </w:r>
      <w:r>
        <w:rPr>
          <w:i/>
          <w:iCs/>
          <w:color w:val="000000"/>
        </w:rPr>
        <w:t>377.</w:t>
      </w:r>
    </w:p>
    <w:p w:rsidR="0055676D" w:rsidRDefault="0055676D" w:rsidP="0055676D">
      <w:pPr>
        <w:shd w:val="clear" w:color="auto" w:fill="FFFFFF"/>
        <w:tabs>
          <w:tab w:val="left" w:pos="216"/>
        </w:tabs>
        <w:spacing w:before="269" w:line="341" w:lineRule="exact"/>
        <w:ind w:left="216" w:hanging="216"/>
      </w:pPr>
      <w:r>
        <w:rPr>
          <w:color w:val="000000"/>
          <w:vertAlign w:val="superscript"/>
        </w:rPr>
        <w:t>147</w:t>
      </w:r>
      <w:r>
        <w:rPr>
          <w:color w:val="000000"/>
          <w:vertAlign w:val="superscript"/>
        </w:rPr>
        <w:tab/>
      </w:r>
      <w:r>
        <w:rPr>
          <w:color w:val="000000"/>
        </w:rPr>
        <w:t>На съезде имело место некоторое отклонение от намеченного плана распределения докладов. По пер</w:t>
      </w:r>
      <w:r>
        <w:rPr>
          <w:color w:val="000000"/>
        </w:rPr>
        <w:softHyphen/>
      </w:r>
      <w:r>
        <w:rPr>
          <w:color w:val="000000"/>
        </w:rPr>
        <w:br/>
        <w:t>вому вопросу докладчиком был А. В. Луначарский (Воинов), содокладчиком — А. А. Богданов (Вер-</w:t>
      </w:r>
      <w:r>
        <w:rPr>
          <w:color w:val="000000"/>
        </w:rPr>
        <w:br/>
        <w:t>нер, Максимов); по второму — отдельного доклада не было, так как этот вопрос вошел составной ча</w:t>
      </w:r>
      <w:r>
        <w:rPr>
          <w:color w:val="000000"/>
        </w:rPr>
        <w:softHyphen/>
      </w:r>
      <w:r>
        <w:rPr>
          <w:color w:val="000000"/>
        </w:rPr>
        <w:br/>
        <w:t>стью в доклад об отношении к политике правительства накануне переворота — докладчик П. П. Ру</w:t>
      </w:r>
      <w:r>
        <w:rPr>
          <w:color w:val="000000"/>
        </w:rPr>
        <w:softHyphen/>
      </w:r>
      <w:r>
        <w:rPr>
          <w:color w:val="000000"/>
        </w:rPr>
        <w:br/>
      </w:r>
      <w:r>
        <w:rPr>
          <w:color w:val="000000"/>
          <w:spacing w:val="1"/>
        </w:rPr>
        <w:t>мянцев (Шмидт, Филиппов); по четвертому вопросу с докладом выступил В. И. Ленин, с содокладом</w:t>
      </w:r>
    </w:p>
    <w:p w:rsidR="0055676D" w:rsidRDefault="0055676D" w:rsidP="0055676D">
      <w:pPr>
        <w:shd w:val="clear" w:color="auto" w:fill="FFFFFF"/>
        <w:tabs>
          <w:tab w:val="left" w:pos="466"/>
        </w:tabs>
        <w:spacing w:line="341" w:lineRule="exact"/>
        <w:ind w:left="216"/>
      </w:pPr>
      <w:r>
        <w:rPr>
          <w:color w:val="000000"/>
        </w:rPr>
        <w:t>—</w:t>
      </w:r>
      <w:r>
        <w:rPr>
          <w:color w:val="000000"/>
        </w:rPr>
        <w:tab/>
        <w:t xml:space="preserve">М. Цхакая (Барсов); по седьмому — В. И. Ленин. — </w:t>
      </w:r>
      <w:r>
        <w:rPr>
          <w:i/>
          <w:iCs/>
          <w:color w:val="000000"/>
        </w:rPr>
        <w:t>377.</w:t>
      </w:r>
    </w:p>
    <w:p w:rsidR="0055676D" w:rsidRDefault="0055676D" w:rsidP="0055676D">
      <w:pPr>
        <w:shd w:val="clear" w:color="auto" w:fill="FFFFFF"/>
        <w:tabs>
          <w:tab w:val="left" w:pos="216"/>
        </w:tabs>
        <w:spacing w:before="240" w:line="341" w:lineRule="exact"/>
        <w:ind w:left="216" w:hanging="216"/>
      </w:pPr>
      <w:r>
        <w:rPr>
          <w:color w:val="000000"/>
          <w:vertAlign w:val="superscript"/>
        </w:rPr>
        <w:t>148</w:t>
      </w:r>
      <w:r>
        <w:rPr>
          <w:color w:val="000000"/>
          <w:vertAlign w:val="superscript"/>
        </w:rPr>
        <w:tab/>
      </w:r>
      <w:r>
        <w:rPr>
          <w:color w:val="000000"/>
          <w:spacing w:val="2"/>
        </w:rPr>
        <w:t>Публикуемые «Материалы к докладу об участии социал-демократии во временном революционном</w:t>
      </w:r>
      <w:r>
        <w:rPr>
          <w:color w:val="000000"/>
          <w:spacing w:val="2"/>
        </w:rPr>
        <w:br/>
      </w:r>
      <w:r>
        <w:rPr>
          <w:color w:val="000000"/>
          <w:spacing w:val="5"/>
        </w:rPr>
        <w:t>правительстве» представляют собой постепенную разработку резолюции и показывают большую</w:t>
      </w:r>
      <w:r>
        <w:rPr>
          <w:color w:val="000000"/>
          <w:spacing w:val="5"/>
        </w:rPr>
        <w:br/>
      </w:r>
      <w:r>
        <w:rPr>
          <w:color w:val="000000"/>
        </w:rPr>
        <w:t>предварительную работу В. И. Ленина по составлению доклада, в котором были использованы выпис</w:t>
      </w:r>
      <w:r>
        <w:rPr>
          <w:color w:val="000000"/>
        </w:rPr>
        <w:softHyphen/>
      </w:r>
      <w:r>
        <w:rPr>
          <w:color w:val="000000"/>
        </w:rPr>
        <w:br/>
        <w:t>ки из «Обращения Центрального комитета к Союзу коммунистов» К. Маркса и Ф. Энгельса и замеча</w:t>
      </w:r>
      <w:r>
        <w:rPr>
          <w:color w:val="000000"/>
        </w:rPr>
        <w:softHyphen/>
      </w:r>
      <w:r>
        <w:rPr>
          <w:color w:val="000000"/>
        </w:rPr>
        <w:br/>
      </w:r>
      <w:r>
        <w:rPr>
          <w:color w:val="000000"/>
          <w:spacing w:val="-1"/>
        </w:rPr>
        <w:t>ния на статью Плеханова «К вопросу о захвате власти». Проекты резолюции, добавление к резолюции,</w:t>
      </w:r>
      <w:r>
        <w:rPr>
          <w:color w:val="000000"/>
          <w:spacing w:val="-1"/>
        </w:rPr>
        <w:br/>
      </w:r>
      <w:r>
        <w:rPr>
          <w:color w:val="000000"/>
        </w:rPr>
        <w:t>речь о поправках к резолюции и доклад об участии социал-демократии во временном революционном</w:t>
      </w:r>
      <w:r>
        <w:rPr>
          <w:color w:val="000000"/>
        </w:rPr>
        <w:br/>
        <w:t xml:space="preserve">правительстве печатаются в основных материалах настоящего тома (стр. 124—146). — </w:t>
      </w:r>
      <w:r>
        <w:rPr>
          <w:i/>
          <w:iCs/>
          <w:color w:val="000000"/>
        </w:rPr>
        <w:t>381.</w:t>
      </w:r>
    </w:p>
    <w:p w:rsidR="0055676D" w:rsidRDefault="0055676D" w:rsidP="0055676D">
      <w:pPr>
        <w:shd w:val="clear" w:color="auto" w:fill="FFFFFF"/>
        <w:spacing w:before="245" w:after="240" w:line="341" w:lineRule="exact"/>
        <w:ind w:left="221" w:hanging="221"/>
        <w:jc w:val="both"/>
      </w:pPr>
      <w:r>
        <w:rPr>
          <w:color w:val="000000"/>
          <w:vertAlign w:val="superscript"/>
        </w:rPr>
        <w:t>149</w:t>
      </w:r>
      <w:r>
        <w:rPr>
          <w:color w:val="000000"/>
        </w:rPr>
        <w:t>В. И. Ленин имеет в виду статью Г. В. Плеханова «К вопросу о захвате власти», напечатанную в «Ис</w:t>
      </w:r>
      <w:r>
        <w:rPr>
          <w:color w:val="000000"/>
        </w:rPr>
        <w:softHyphen/>
        <w:t xml:space="preserve">кре» № 96, 5 апреля 1905 года. — </w:t>
      </w:r>
      <w:r>
        <w:rPr>
          <w:i/>
          <w:iCs/>
          <w:color w:val="000000"/>
        </w:rPr>
        <w:t>383.</w:t>
      </w:r>
    </w:p>
    <w:p w:rsidR="0055676D" w:rsidRDefault="0055676D" w:rsidP="0055676D">
      <w:pPr>
        <w:shd w:val="clear" w:color="auto" w:fill="FFFFFF"/>
        <w:spacing w:before="245" w:after="240" w:line="341" w:lineRule="exact"/>
        <w:ind w:left="221" w:hanging="221"/>
        <w:jc w:val="both"/>
        <w:sectPr w:rsidR="0055676D">
          <w:pgSz w:w="11909" w:h="16834"/>
          <w:pgMar w:top="1440" w:right="1419" w:bottom="720" w:left="1432" w:header="720" w:footer="720" w:gutter="0"/>
          <w:cols w:space="60"/>
          <w:noEndnote/>
        </w:sectPr>
      </w:pPr>
    </w:p>
    <w:p w:rsidR="0055676D" w:rsidRDefault="0055676D" w:rsidP="0055676D">
      <w:pPr>
        <w:shd w:val="clear" w:color="auto" w:fill="FFFFFF"/>
      </w:pPr>
      <w:r>
        <w:rPr>
          <w:color w:val="000000"/>
        </w:rPr>
        <w:lastRenderedPageBreak/>
        <w:t>150</w:t>
      </w:r>
    </w:p>
    <w:p w:rsidR="0055676D" w:rsidRDefault="0055676D" w:rsidP="0055676D">
      <w:pPr>
        <w:shd w:val="clear" w:color="auto" w:fill="FFFFFF"/>
        <w:spacing w:before="10" w:line="336" w:lineRule="exact"/>
      </w:pPr>
      <w:r>
        <w:br w:type="column"/>
      </w:r>
      <w:r>
        <w:rPr>
          <w:color w:val="000000"/>
        </w:rPr>
        <w:lastRenderedPageBreak/>
        <w:t>См. Ф. Энгельс. «Германская кампания за имперскую конституцию» (К. Маркс и Ф. Энгельс. Сочине</w:t>
      </w:r>
      <w:r>
        <w:rPr>
          <w:color w:val="000000"/>
        </w:rPr>
        <w:softHyphen/>
        <w:t xml:space="preserve">ния, 2 изд., т. 7, стр. 111—207). — </w:t>
      </w:r>
      <w:r>
        <w:rPr>
          <w:i/>
          <w:iCs/>
          <w:color w:val="000000"/>
        </w:rPr>
        <w:t>383.</w:t>
      </w:r>
    </w:p>
    <w:p w:rsidR="0055676D" w:rsidRDefault="0055676D" w:rsidP="0055676D">
      <w:pPr>
        <w:shd w:val="clear" w:color="auto" w:fill="FFFFFF"/>
        <w:spacing w:before="10" w:line="336" w:lineRule="exact"/>
        <w:sectPr w:rsidR="0055676D">
          <w:type w:val="continuous"/>
          <w:pgSz w:w="11909" w:h="16834"/>
          <w:pgMar w:top="1440" w:right="1419" w:bottom="720" w:left="1432" w:header="720" w:footer="720" w:gutter="0"/>
          <w:cols w:num="2" w:space="720" w:equalWidth="0">
            <w:col w:w="720" w:space="0"/>
            <w:col w:w="8836"/>
          </w:cols>
          <w:noEndnote/>
        </w:sectPr>
      </w:pPr>
    </w:p>
    <w:p w:rsidR="0055676D" w:rsidRDefault="0055676D" w:rsidP="0055676D">
      <w:pPr>
        <w:shd w:val="clear" w:color="auto" w:fill="FFFFFF"/>
        <w:tabs>
          <w:tab w:val="left" w:pos="3691"/>
        </w:tabs>
      </w:pPr>
      <w:r>
        <w:rPr>
          <w:color w:val="000000"/>
        </w:rPr>
        <w:lastRenderedPageBreak/>
        <w:t>466</w:t>
      </w:r>
      <w:r>
        <w:rPr>
          <w:color w:val="000000"/>
        </w:rPr>
        <w:tab/>
      </w:r>
      <w:r>
        <w:rPr>
          <w:color w:val="000000"/>
          <w:spacing w:val="-2"/>
        </w:rPr>
        <w:t>ПРИМЕЧАНИЯ</w:t>
      </w:r>
    </w:p>
    <w:p w:rsidR="0055676D" w:rsidRDefault="0055676D" w:rsidP="0055676D">
      <w:pPr>
        <w:shd w:val="clear" w:color="auto" w:fill="FFFFFF"/>
        <w:tabs>
          <w:tab w:val="left" w:pos="221"/>
        </w:tabs>
        <w:spacing w:before="797" w:line="341" w:lineRule="exact"/>
        <w:ind w:left="221" w:hanging="216"/>
      </w:pPr>
      <w:r>
        <w:rPr>
          <w:color w:val="000000"/>
          <w:vertAlign w:val="superscript"/>
        </w:rPr>
        <w:t>151</w:t>
      </w:r>
      <w:r>
        <w:rPr>
          <w:color w:val="000000"/>
          <w:vertAlign w:val="superscript"/>
        </w:rPr>
        <w:tab/>
      </w:r>
      <w:r>
        <w:rPr>
          <w:color w:val="000000"/>
          <w:spacing w:val="2"/>
        </w:rPr>
        <w:t>Имеется в виду «Обращение Центрального комитета к Союзу коммунистов» (см. К. Маркс и Ф. Эн</w:t>
      </w:r>
      <w:r>
        <w:rPr>
          <w:color w:val="000000"/>
          <w:spacing w:val="2"/>
        </w:rPr>
        <w:softHyphen/>
      </w:r>
      <w:r>
        <w:rPr>
          <w:color w:val="000000"/>
          <w:spacing w:val="2"/>
        </w:rPr>
        <w:br/>
      </w:r>
      <w:r>
        <w:rPr>
          <w:color w:val="000000"/>
        </w:rPr>
        <w:t xml:space="preserve">гельс. Сочинения, 2 изд., т. 7, стр. 257—267). — </w:t>
      </w:r>
      <w:r>
        <w:rPr>
          <w:i/>
          <w:iCs/>
          <w:color w:val="000000"/>
        </w:rPr>
        <w:t>384.</w:t>
      </w:r>
    </w:p>
    <w:p w:rsidR="0055676D" w:rsidRDefault="0055676D" w:rsidP="0055676D">
      <w:pPr>
        <w:shd w:val="clear" w:color="auto" w:fill="FFFFFF"/>
        <w:tabs>
          <w:tab w:val="left" w:pos="221"/>
        </w:tabs>
        <w:spacing w:before="230" w:line="346" w:lineRule="exact"/>
        <w:ind w:left="221" w:hanging="216"/>
      </w:pPr>
      <w:r>
        <w:rPr>
          <w:color w:val="000000"/>
          <w:vertAlign w:val="superscript"/>
        </w:rPr>
        <w:t>152</w:t>
      </w:r>
      <w:r>
        <w:rPr>
          <w:color w:val="000000"/>
          <w:vertAlign w:val="superscript"/>
        </w:rPr>
        <w:tab/>
      </w:r>
      <w:r>
        <w:rPr>
          <w:color w:val="000000"/>
        </w:rPr>
        <w:t>Выступления не стенографировались и по регламенту каждый оратор обязан был представить в бюро</w:t>
      </w:r>
      <w:r>
        <w:rPr>
          <w:color w:val="000000"/>
        </w:rPr>
        <w:br/>
        <w:t>съезда не позднее, как через 2 часа по окончании заседания, конспект своей речи (см. «Третий съезд</w:t>
      </w:r>
      <w:r>
        <w:rPr>
          <w:color w:val="000000"/>
        </w:rPr>
        <w:br/>
        <w:t xml:space="preserve">РСДРП. Протоколы», 1959, стр. </w:t>
      </w:r>
      <w:r>
        <w:rPr>
          <w:i/>
          <w:iCs/>
          <w:color w:val="000000"/>
        </w:rPr>
        <w:t>П).—388.</w:t>
      </w:r>
    </w:p>
    <w:p w:rsidR="0055676D" w:rsidRDefault="0055676D" w:rsidP="0055676D">
      <w:pPr>
        <w:shd w:val="clear" w:color="auto" w:fill="FFFFFF"/>
        <w:tabs>
          <w:tab w:val="left" w:pos="221"/>
        </w:tabs>
        <w:spacing w:before="235" w:line="346" w:lineRule="exact"/>
        <w:ind w:left="221" w:hanging="216"/>
      </w:pPr>
      <w:r>
        <w:rPr>
          <w:color w:val="000000"/>
          <w:vertAlign w:val="superscript"/>
        </w:rPr>
        <w:t>153</w:t>
      </w:r>
      <w:r>
        <w:rPr>
          <w:color w:val="000000"/>
          <w:vertAlign w:val="superscript"/>
        </w:rPr>
        <w:tab/>
      </w:r>
      <w:r>
        <w:rPr>
          <w:color w:val="000000"/>
          <w:spacing w:val="1"/>
        </w:rPr>
        <w:t>Проект резолюции о пропаганде и агитации обсуждался и был принят на двадцать втором заседании</w:t>
      </w:r>
      <w:r>
        <w:rPr>
          <w:color w:val="000000"/>
          <w:spacing w:val="1"/>
        </w:rPr>
        <w:br/>
      </w:r>
      <w:r>
        <w:rPr>
          <w:color w:val="000000"/>
        </w:rPr>
        <w:t>съезда, 25 апреля (8 мая). Поправки и дополнения В. И. Ленина были приняты и включены в резолю</w:t>
      </w:r>
      <w:r>
        <w:rPr>
          <w:color w:val="000000"/>
        </w:rPr>
        <w:softHyphen/>
      </w:r>
      <w:r>
        <w:rPr>
          <w:color w:val="000000"/>
        </w:rPr>
        <w:br/>
        <w:t>цию (см. «Третий съезд РСДРП. Протоколы», 1959, стр. 457).</w:t>
      </w:r>
    </w:p>
    <w:p w:rsidR="0055676D" w:rsidRDefault="0055676D" w:rsidP="0055676D">
      <w:pPr>
        <w:shd w:val="clear" w:color="auto" w:fill="FFFFFF"/>
        <w:spacing w:before="115" w:line="346" w:lineRule="exact"/>
        <w:ind w:left="226" w:firstLine="278"/>
      </w:pPr>
      <w:r>
        <w:rPr>
          <w:color w:val="000000"/>
          <w:spacing w:val="1"/>
        </w:rPr>
        <w:t xml:space="preserve">Поправка к пункту «а» была написана В. И. Лениным и внесена А. А. Аристарховым (Осетровым) </w:t>
      </w:r>
      <w:r>
        <w:rPr>
          <w:color w:val="000000"/>
        </w:rPr>
        <w:t xml:space="preserve">и В. М. Обуховым (Камским). — </w:t>
      </w:r>
      <w:r>
        <w:rPr>
          <w:i/>
          <w:iCs/>
          <w:color w:val="000000"/>
        </w:rPr>
        <w:t>389.</w:t>
      </w:r>
    </w:p>
    <w:p w:rsidR="0055676D" w:rsidRDefault="0055676D" w:rsidP="0055676D">
      <w:pPr>
        <w:shd w:val="clear" w:color="auto" w:fill="FFFFFF"/>
        <w:tabs>
          <w:tab w:val="left" w:pos="221"/>
        </w:tabs>
        <w:spacing w:before="120" w:line="341" w:lineRule="exact"/>
        <w:ind w:left="221" w:hanging="216"/>
      </w:pPr>
      <w:r>
        <w:rPr>
          <w:color w:val="000000"/>
          <w:vertAlign w:val="superscript"/>
        </w:rPr>
        <w:t>154</w:t>
      </w:r>
      <w:r>
        <w:rPr>
          <w:color w:val="000000"/>
          <w:vertAlign w:val="superscript"/>
        </w:rPr>
        <w:tab/>
      </w:r>
      <w:r>
        <w:rPr>
          <w:color w:val="000000"/>
          <w:spacing w:val="1"/>
        </w:rPr>
        <w:t>В проекте резолюции пункт «в» был формулирован так: «принять моры к организации по всем глав</w:t>
      </w:r>
      <w:r>
        <w:rPr>
          <w:color w:val="000000"/>
          <w:spacing w:val="1"/>
        </w:rPr>
        <w:softHyphen/>
      </w:r>
      <w:r>
        <w:rPr>
          <w:color w:val="000000"/>
          <w:spacing w:val="1"/>
        </w:rPr>
        <w:br/>
      </w:r>
      <w:r>
        <w:rPr>
          <w:color w:val="000000"/>
          <w:spacing w:val="-1"/>
        </w:rPr>
        <w:t>ным районам России подвижных агитаторских групп, под руководством ответственных районных аги</w:t>
      </w:r>
      <w:r>
        <w:rPr>
          <w:color w:val="000000"/>
          <w:spacing w:val="-1"/>
        </w:rPr>
        <w:softHyphen/>
      </w:r>
      <w:r>
        <w:rPr>
          <w:color w:val="000000"/>
          <w:spacing w:val="-1"/>
        </w:rPr>
        <w:br/>
      </w:r>
      <w:r>
        <w:rPr>
          <w:color w:val="000000"/>
        </w:rPr>
        <w:t xml:space="preserve">таторов, для содействия местным центрам». Поправка В. И. Ленина заменяла этот текст. — </w:t>
      </w:r>
      <w:r>
        <w:rPr>
          <w:i/>
          <w:iCs/>
          <w:color w:val="000000"/>
        </w:rPr>
        <w:t>389.</w:t>
      </w:r>
    </w:p>
    <w:p w:rsidR="0055676D" w:rsidRDefault="0055676D" w:rsidP="0055676D">
      <w:pPr>
        <w:shd w:val="clear" w:color="auto" w:fill="FFFFFF"/>
        <w:tabs>
          <w:tab w:val="left" w:pos="221"/>
        </w:tabs>
        <w:spacing w:before="240" w:line="341" w:lineRule="exact"/>
        <w:ind w:left="221" w:hanging="216"/>
      </w:pPr>
      <w:r>
        <w:rPr>
          <w:color w:val="000000"/>
          <w:vertAlign w:val="superscript"/>
        </w:rPr>
        <w:t>155</w:t>
      </w:r>
      <w:r>
        <w:rPr>
          <w:color w:val="000000"/>
          <w:vertAlign w:val="superscript"/>
        </w:rPr>
        <w:tab/>
      </w:r>
      <w:r>
        <w:rPr>
          <w:color w:val="000000"/>
        </w:rPr>
        <w:t>Реферат на указанную тему Ленин прочитал в Женеве 19 или 20 мая (1 или 2 июня) и вскоре в Пари</w:t>
      </w:r>
      <w:r>
        <w:rPr>
          <w:color w:val="000000"/>
        </w:rPr>
        <w:softHyphen/>
      </w:r>
      <w:r>
        <w:rPr>
          <w:color w:val="000000"/>
        </w:rPr>
        <w:br/>
        <w:t>же. В письме Л. А. Фотиевой, находившейся в Париже, Ленин писал 1 или 2 июня, что он предполага</w:t>
      </w:r>
      <w:r>
        <w:rPr>
          <w:color w:val="000000"/>
        </w:rPr>
        <w:softHyphen/>
      </w:r>
      <w:r>
        <w:rPr>
          <w:color w:val="000000"/>
        </w:rPr>
        <w:br/>
      </w:r>
      <w:r>
        <w:rPr>
          <w:color w:val="000000"/>
          <w:spacing w:val="1"/>
        </w:rPr>
        <w:t>ет быть в Париже, и просил организовать его реферат на тему «Третий съезд и его решения». Содер</w:t>
      </w:r>
      <w:r>
        <w:rPr>
          <w:color w:val="000000"/>
          <w:spacing w:val="1"/>
        </w:rPr>
        <w:softHyphen/>
      </w:r>
      <w:r>
        <w:rPr>
          <w:color w:val="000000"/>
          <w:spacing w:val="1"/>
        </w:rPr>
        <w:br/>
      </w:r>
      <w:r>
        <w:rPr>
          <w:color w:val="000000"/>
        </w:rPr>
        <w:t>жание реферата, пишет Ленин, — «параллельный разбор наших и меньшевистских решений: у них</w:t>
      </w:r>
      <w:r>
        <w:rPr>
          <w:color w:val="000000"/>
        </w:rPr>
        <w:br/>
        <w:t>только что вышло извещение об их конференции, и я буду его разбирать» (Сочинения, 4 изд., том 36,</w:t>
      </w:r>
      <w:r>
        <w:rPr>
          <w:color w:val="000000"/>
        </w:rPr>
        <w:br/>
        <w:t>стр. 116). Говоря об «извещении», Ленин имеет в виду брошюру меньшевиков «Первая общерусская</w:t>
      </w:r>
      <w:r>
        <w:rPr>
          <w:color w:val="000000"/>
        </w:rPr>
        <w:br/>
        <w:t>конференция партийных работников», изданную в качестве отдельного приложения к № 100 «Искры»</w:t>
      </w:r>
      <w:r>
        <w:rPr>
          <w:color w:val="000000"/>
        </w:rPr>
        <w:br/>
        <w:t>от 15 мая 1905 года. В плане реферата Ленин ссылается на страницы этой брошюры.</w:t>
      </w:r>
    </w:p>
    <w:p w:rsidR="0055676D" w:rsidRDefault="0055676D" w:rsidP="0055676D">
      <w:pPr>
        <w:shd w:val="clear" w:color="auto" w:fill="FFFFFF"/>
        <w:spacing w:before="115" w:line="346" w:lineRule="exact"/>
        <w:ind w:left="226" w:firstLine="278"/>
      </w:pPr>
      <w:r>
        <w:rPr>
          <w:color w:val="000000"/>
          <w:spacing w:val="1"/>
        </w:rPr>
        <w:t>Некоторые пункты плана реферата были развиты В. И. Лениным в статье «Третий шаг назад», на</w:t>
      </w:r>
      <w:r>
        <w:rPr>
          <w:color w:val="000000"/>
          <w:spacing w:val="1"/>
        </w:rPr>
        <w:softHyphen/>
      </w:r>
      <w:r>
        <w:rPr>
          <w:color w:val="000000"/>
        </w:rPr>
        <w:t xml:space="preserve">печатанной позднее. — </w:t>
      </w:r>
      <w:r>
        <w:rPr>
          <w:i/>
          <w:iCs/>
          <w:color w:val="000000"/>
        </w:rPr>
        <w:t>390.</w:t>
      </w:r>
    </w:p>
    <w:p w:rsidR="0055676D" w:rsidRDefault="0055676D" w:rsidP="0055676D">
      <w:pPr>
        <w:shd w:val="clear" w:color="auto" w:fill="FFFFFF"/>
        <w:tabs>
          <w:tab w:val="left" w:pos="221"/>
        </w:tabs>
        <w:spacing w:before="115" w:line="346" w:lineRule="exact"/>
        <w:ind w:left="221" w:hanging="216"/>
      </w:pPr>
      <w:r>
        <w:rPr>
          <w:color w:val="000000"/>
          <w:vertAlign w:val="superscript"/>
        </w:rPr>
        <w:t>156</w:t>
      </w:r>
      <w:r>
        <w:rPr>
          <w:color w:val="000000"/>
          <w:vertAlign w:val="superscript"/>
        </w:rPr>
        <w:tab/>
      </w:r>
      <w:r>
        <w:rPr>
          <w:color w:val="000000"/>
          <w:spacing w:val="-1"/>
        </w:rPr>
        <w:t>В «Очерке партийного раскола» намечены основные вехи в развитии борьбы между революционным и</w:t>
      </w:r>
      <w:r>
        <w:rPr>
          <w:color w:val="000000"/>
          <w:spacing w:val="-1"/>
        </w:rPr>
        <w:br/>
      </w:r>
      <w:r>
        <w:rPr>
          <w:color w:val="000000"/>
        </w:rPr>
        <w:t>оппортунистическим направлениями внутри российской социал-демократии. Статьи, вполне соответ</w:t>
      </w:r>
      <w:r>
        <w:rPr>
          <w:color w:val="000000"/>
        </w:rPr>
        <w:softHyphen/>
      </w:r>
      <w:r>
        <w:rPr>
          <w:color w:val="000000"/>
        </w:rPr>
        <w:br/>
        <w:t>ствующей публикуемому плану, не имеется.</w:t>
      </w:r>
    </w:p>
    <w:p w:rsidR="0055676D" w:rsidRDefault="0055676D" w:rsidP="0055676D">
      <w:pPr>
        <w:shd w:val="clear" w:color="auto" w:fill="FFFFFF"/>
        <w:spacing w:before="110" w:line="346" w:lineRule="exact"/>
        <w:ind w:left="226" w:firstLine="278"/>
      </w:pPr>
      <w:r>
        <w:rPr>
          <w:color w:val="000000"/>
        </w:rPr>
        <w:t xml:space="preserve">Характеристику этапов внутрипартийной борьбы до </w:t>
      </w:r>
      <w:r>
        <w:rPr>
          <w:color w:val="000000"/>
          <w:lang w:val="en-US"/>
        </w:rPr>
        <w:t>III</w:t>
      </w:r>
      <w:r>
        <w:rPr>
          <w:color w:val="000000"/>
        </w:rPr>
        <w:t xml:space="preserve"> съезда РСДРП Ленин дал в документе «Краткий очерк</w:t>
      </w:r>
    </w:p>
    <w:p w:rsidR="0055676D" w:rsidRDefault="0055676D" w:rsidP="0055676D">
      <w:pPr>
        <w:shd w:val="clear" w:color="auto" w:fill="FFFFFF"/>
        <w:spacing w:before="110" w:line="346" w:lineRule="exact"/>
        <w:ind w:left="226" w:firstLine="278"/>
        <w:sectPr w:rsidR="0055676D">
          <w:pgSz w:w="11909" w:h="16834"/>
          <w:pgMar w:top="1440" w:right="1414"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467</w:t>
      </w:r>
    </w:p>
    <w:p w:rsidR="0055676D" w:rsidRDefault="0055676D" w:rsidP="0055676D">
      <w:pPr>
        <w:shd w:val="clear" w:color="auto" w:fill="FFFFFF"/>
        <w:spacing w:before="672" w:line="341" w:lineRule="exact"/>
        <w:ind w:left="211" w:right="5"/>
        <w:jc w:val="both"/>
      </w:pPr>
      <w:r>
        <w:rPr>
          <w:color w:val="000000"/>
        </w:rPr>
        <w:t>раскола в РСДРП. Письмо к Грейлиху», написанном в феврале 1905 года (см. Сочинения, 5 изд., том 9, стр. 231—237). Примерно те же этапы борьбы внутри партии, что и в «Очерке партийного раскола», указаны в написанномЛениным в августе 1905 года плане «Плеханов и новая «Искра»» (см. Ленин</w:t>
      </w:r>
      <w:r>
        <w:rPr>
          <w:color w:val="000000"/>
        </w:rPr>
        <w:softHyphen/>
        <w:t xml:space="preserve">ский сборник </w:t>
      </w:r>
      <w:r>
        <w:rPr>
          <w:color w:val="000000"/>
          <w:lang w:val="en-US"/>
        </w:rPr>
        <w:t>V</w:t>
      </w:r>
      <w:r>
        <w:rPr>
          <w:color w:val="000000"/>
        </w:rPr>
        <w:t xml:space="preserve">, 1926, стр. 360—366). — </w:t>
      </w:r>
      <w:r>
        <w:rPr>
          <w:i/>
          <w:iCs/>
          <w:color w:val="000000"/>
        </w:rPr>
        <w:t>396.</w:t>
      </w:r>
    </w:p>
    <w:p w:rsidR="0055676D" w:rsidRDefault="0055676D" w:rsidP="0055676D">
      <w:pPr>
        <w:shd w:val="clear" w:color="auto" w:fill="FFFFFF"/>
        <w:tabs>
          <w:tab w:val="left" w:pos="216"/>
        </w:tabs>
        <w:spacing w:before="120" w:line="341" w:lineRule="exact"/>
        <w:ind w:left="216" w:hanging="216"/>
      </w:pPr>
      <w:r>
        <w:rPr>
          <w:color w:val="000000"/>
          <w:vertAlign w:val="superscript"/>
        </w:rPr>
        <w:t>157</w:t>
      </w:r>
      <w:r>
        <w:rPr>
          <w:color w:val="000000"/>
          <w:vertAlign w:val="superscript"/>
        </w:rPr>
        <w:tab/>
      </w:r>
      <w:r>
        <w:rPr>
          <w:color w:val="000000"/>
          <w:spacing w:val="1"/>
        </w:rPr>
        <w:t>Имеются в виду резолюции «Объединительного» съезда заграничных организаций РСДРП, происхо</w:t>
      </w:r>
      <w:r>
        <w:rPr>
          <w:color w:val="000000"/>
          <w:spacing w:val="1"/>
        </w:rPr>
        <w:softHyphen/>
      </w:r>
      <w:r>
        <w:rPr>
          <w:color w:val="000000"/>
          <w:spacing w:val="1"/>
        </w:rPr>
        <w:br/>
      </w:r>
      <w:r>
        <w:rPr>
          <w:color w:val="000000"/>
        </w:rPr>
        <w:t>дившего в сентябре 1901 года. На съезде были представлены 6 членов заграничной организации «Ис</w:t>
      </w:r>
      <w:r>
        <w:rPr>
          <w:color w:val="000000"/>
        </w:rPr>
        <w:softHyphen/>
      </w:r>
      <w:r>
        <w:rPr>
          <w:color w:val="000000"/>
        </w:rPr>
        <w:br/>
        <w:t>кры» и «Зари» (В. И. Ленин, Н. К. Крупская, Л. Мартов и др.), 8 членов организации «Социал-</w:t>
      </w:r>
      <w:r>
        <w:rPr>
          <w:color w:val="000000"/>
        </w:rPr>
        <w:br/>
        <w:t>демократ» (в том числе 3 члена группы «Освобождение труда»: Г. В. Плеханов, П. Б. Аксельрод, В. И.</w:t>
      </w:r>
      <w:r>
        <w:rPr>
          <w:color w:val="000000"/>
        </w:rPr>
        <w:br/>
        <w:t>Засулич), 16 членов «Союза русских социал-демократов» (в том числе 5 членов заграничного комитета</w:t>
      </w:r>
      <w:r>
        <w:rPr>
          <w:color w:val="000000"/>
        </w:rPr>
        <w:br/>
        <w:t>Бунда) и 3 члена группы «Борьба». С яркой речью, обличающей оппортунистические действия «Сою</w:t>
      </w:r>
      <w:r>
        <w:rPr>
          <w:color w:val="000000"/>
        </w:rPr>
        <w:softHyphen/>
      </w:r>
      <w:r>
        <w:rPr>
          <w:color w:val="000000"/>
        </w:rPr>
        <w:br/>
      </w:r>
      <w:r>
        <w:rPr>
          <w:color w:val="000000"/>
          <w:spacing w:val="1"/>
        </w:rPr>
        <w:t>за», на съезде выступил В. И. Ленин, присутствовавший под псевдонимом «Фрей». После того как на</w:t>
      </w:r>
      <w:r>
        <w:rPr>
          <w:color w:val="000000"/>
          <w:spacing w:val="1"/>
        </w:rPr>
        <w:br/>
      </w:r>
      <w:r>
        <w:rPr>
          <w:color w:val="000000"/>
          <w:spacing w:val="9"/>
        </w:rPr>
        <w:t>съезде были оглашены оппортунистические поправки и дополнения «Союза русских социал-</w:t>
      </w:r>
      <w:r>
        <w:rPr>
          <w:color w:val="000000"/>
          <w:spacing w:val="9"/>
        </w:rPr>
        <w:br/>
      </w:r>
      <w:r>
        <w:rPr>
          <w:color w:val="000000"/>
          <w:spacing w:val="2"/>
        </w:rPr>
        <w:t>демократов» к резолюции, осуждающей оппортунизм и признающей необходимость сплочения всех</w:t>
      </w:r>
      <w:r>
        <w:rPr>
          <w:color w:val="000000"/>
          <w:spacing w:val="2"/>
        </w:rPr>
        <w:br/>
      </w:r>
      <w:r>
        <w:rPr>
          <w:color w:val="000000"/>
          <w:spacing w:val="1"/>
        </w:rPr>
        <w:t>социал-демократических сил России на основе революционных принципов «Искры», революционная</w:t>
      </w:r>
      <w:r>
        <w:rPr>
          <w:color w:val="000000"/>
          <w:spacing w:val="1"/>
        </w:rPr>
        <w:br/>
      </w:r>
      <w:r>
        <w:rPr>
          <w:color w:val="000000"/>
          <w:spacing w:val="2"/>
        </w:rPr>
        <w:t>часть съезда (члены организаций «Искры» и «Зари», «Социал-демократа») огласила заявление о не</w:t>
      </w:r>
      <w:r>
        <w:rPr>
          <w:color w:val="000000"/>
          <w:spacing w:val="2"/>
        </w:rPr>
        <w:softHyphen/>
      </w:r>
      <w:r>
        <w:rPr>
          <w:color w:val="000000"/>
          <w:spacing w:val="2"/>
        </w:rPr>
        <w:br/>
      </w:r>
      <w:r>
        <w:rPr>
          <w:color w:val="000000"/>
          <w:spacing w:val="1"/>
        </w:rPr>
        <w:t>возможности объединения и покинула съезд. По инициативе В. И. Ленина эти организации в октябре</w:t>
      </w:r>
      <w:r>
        <w:rPr>
          <w:color w:val="000000"/>
          <w:spacing w:val="1"/>
        </w:rPr>
        <w:br/>
      </w:r>
      <w:r>
        <w:rPr>
          <w:color w:val="000000"/>
        </w:rPr>
        <w:t xml:space="preserve">1901 года объединились в «Заграничную лигу русской революционной социал-демократии». — </w:t>
      </w:r>
      <w:r>
        <w:rPr>
          <w:i/>
          <w:iCs/>
          <w:color w:val="000000"/>
        </w:rPr>
        <w:t>396.</w:t>
      </w:r>
    </w:p>
    <w:p w:rsidR="0055676D" w:rsidRDefault="0055676D" w:rsidP="0055676D">
      <w:pPr>
        <w:shd w:val="clear" w:color="auto" w:fill="FFFFFF"/>
        <w:tabs>
          <w:tab w:val="left" w:pos="216"/>
        </w:tabs>
        <w:spacing w:before="240" w:line="341" w:lineRule="exact"/>
        <w:ind w:left="216" w:hanging="216"/>
      </w:pPr>
      <w:r>
        <w:rPr>
          <w:color w:val="000000"/>
          <w:vertAlign w:val="superscript"/>
        </w:rPr>
        <w:t>158</w:t>
      </w:r>
      <w:r>
        <w:rPr>
          <w:color w:val="000000"/>
          <w:vertAlign w:val="superscript"/>
        </w:rPr>
        <w:tab/>
      </w:r>
      <w:r>
        <w:rPr>
          <w:color w:val="000000"/>
        </w:rPr>
        <w:t xml:space="preserve">Имеется в виду группировка голосов на </w:t>
      </w:r>
      <w:r>
        <w:rPr>
          <w:color w:val="000000"/>
          <w:lang w:val="en-US"/>
        </w:rPr>
        <w:t>II</w:t>
      </w:r>
      <w:r>
        <w:rPr>
          <w:color w:val="000000"/>
        </w:rPr>
        <w:t xml:space="preserve"> съезде РСДРП, происходившем с 17 (30) июля по 10 (23)</w:t>
      </w:r>
      <w:r>
        <w:rPr>
          <w:color w:val="000000"/>
        </w:rPr>
        <w:br/>
        <w:t>августа 1903 года. На съезде всего было 43 делегата, имевших 51 голос. Из них: 24 голоса — искровцы</w:t>
      </w:r>
      <w:r>
        <w:rPr>
          <w:color w:val="000000"/>
        </w:rPr>
        <w:br/>
        <w:t>большинства, 9 — искровцы меньшинства, 10 — «болото» и 8 — антиискровцы (3 рабочедельца и 5</w:t>
      </w:r>
      <w:r>
        <w:rPr>
          <w:color w:val="000000"/>
        </w:rPr>
        <w:br/>
      </w:r>
      <w:r>
        <w:rPr>
          <w:color w:val="000000"/>
          <w:spacing w:val="2"/>
        </w:rPr>
        <w:t>бундовцев). Более подробное освещение общей картины борьбы на съезде см. В. И. Ленин. Сочине</w:t>
      </w:r>
      <w:r>
        <w:rPr>
          <w:color w:val="000000"/>
          <w:spacing w:val="2"/>
        </w:rPr>
        <w:softHyphen/>
      </w:r>
      <w:r>
        <w:rPr>
          <w:color w:val="000000"/>
          <w:spacing w:val="2"/>
        </w:rPr>
        <w:br/>
      </w:r>
      <w:r>
        <w:rPr>
          <w:color w:val="000000"/>
        </w:rPr>
        <w:t xml:space="preserve">ния, 5 изд., том 8, стр. 321—335. — </w:t>
      </w:r>
      <w:r>
        <w:rPr>
          <w:i/>
          <w:iCs/>
          <w:color w:val="000000"/>
        </w:rPr>
        <w:t>396.</w:t>
      </w:r>
    </w:p>
    <w:p w:rsidR="0055676D" w:rsidRDefault="0055676D" w:rsidP="0055676D">
      <w:pPr>
        <w:shd w:val="clear" w:color="auto" w:fill="FFFFFF"/>
        <w:spacing w:before="235" w:line="346" w:lineRule="exact"/>
        <w:ind w:left="216" w:right="5" w:hanging="216"/>
        <w:jc w:val="both"/>
      </w:pPr>
      <w:r>
        <w:rPr>
          <w:color w:val="000000"/>
          <w:vertAlign w:val="superscript"/>
        </w:rPr>
        <w:t>159</w:t>
      </w:r>
      <w:r>
        <w:rPr>
          <w:color w:val="000000"/>
        </w:rPr>
        <w:t xml:space="preserve">10 (23) августа 1903 года окончился второй съезд РСДРП. 15 (28) августа вышел № 46 газеты «Искра», </w:t>
      </w:r>
      <w:r>
        <w:rPr>
          <w:color w:val="000000"/>
          <w:spacing w:val="-1"/>
        </w:rPr>
        <w:t>в редактировании которого принимали участие В. И. Ленин и Г. В. Плеханов. Какой именно факт под</w:t>
      </w:r>
      <w:r>
        <w:rPr>
          <w:color w:val="000000"/>
          <w:spacing w:val="-1"/>
        </w:rPr>
        <w:softHyphen/>
      </w:r>
      <w:r>
        <w:rPr>
          <w:color w:val="000000"/>
        </w:rPr>
        <w:t xml:space="preserve">разумевал В. И. Ленин, указывая дату 13 (26) августа, установить не удалось. 13 (26) ноября Плеханов кооптировал в редакцию «Искры» меньшевиков Аксельрода, Мартова, Засулич и Потресова. — </w:t>
      </w:r>
      <w:r>
        <w:rPr>
          <w:i/>
          <w:iCs/>
          <w:color w:val="000000"/>
        </w:rPr>
        <w:t>396.</w:t>
      </w:r>
    </w:p>
    <w:p w:rsidR="0055676D" w:rsidRDefault="0055676D" w:rsidP="0055676D">
      <w:pPr>
        <w:shd w:val="clear" w:color="auto" w:fill="FFFFFF"/>
        <w:spacing w:before="226" w:line="346" w:lineRule="exact"/>
        <w:ind w:left="221" w:right="5" w:hanging="221"/>
        <w:jc w:val="both"/>
      </w:pPr>
      <w:r>
        <w:rPr>
          <w:color w:val="000000"/>
          <w:vertAlign w:val="superscript"/>
        </w:rPr>
        <w:t>160</w:t>
      </w:r>
      <w:r>
        <w:rPr>
          <w:color w:val="000000"/>
        </w:rPr>
        <w:t xml:space="preserve"> В. И. Ленин имеет в виду слова Мартова на </w:t>
      </w:r>
      <w:r>
        <w:rPr>
          <w:color w:val="000000"/>
          <w:lang w:val="en-US"/>
        </w:rPr>
        <w:t>II</w:t>
      </w:r>
      <w:r>
        <w:rPr>
          <w:color w:val="000000"/>
        </w:rPr>
        <w:t xml:space="preserve"> съезде «Заграничной лиги русской революционной со</w:t>
      </w:r>
      <w:r>
        <w:rPr>
          <w:color w:val="000000"/>
        </w:rPr>
        <w:softHyphen/>
        <w:t>циал-демократии», происходившем с 13 (26) по 18 (31) октября 1903 года, о том,</w:t>
      </w:r>
    </w:p>
    <w:p w:rsidR="0055676D" w:rsidRDefault="0055676D" w:rsidP="0055676D">
      <w:pPr>
        <w:shd w:val="clear" w:color="auto" w:fill="FFFFFF"/>
        <w:spacing w:before="226" w:line="346" w:lineRule="exact"/>
        <w:ind w:left="221" w:right="5" w:hanging="221"/>
        <w:jc w:val="both"/>
        <w:sectPr w:rsidR="0055676D">
          <w:pgSz w:w="11909" w:h="16834"/>
          <w:pgMar w:top="1440" w:right="1414" w:bottom="720" w:left="1432" w:header="720" w:footer="720" w:gutter="0"/>
          <w:cols w:space="60"/>
          <w:noEndnote/>
        </w:sectPr>
      </w:pPr>
    </w:p>
    <w:p w:rsidR="0055676D" w:rsidRDefault="0055676D" w:rsidP="0055676D">
      <w:pPr>
        <w:shd w:val="clear" w:color="auto" w:fill="FFFFFF"/>
        <w:tabs>
          <w:tab w:val="left" w:pos="3691"/>
        </w:tabs>
      </w:pPr>
      <w:r>
        <w:rPr>
          <w:color w:val="000000"/>
        </w:rPr>
        <w:lastRenderedPageBreak/>
        <w:t>468</w:t>
      </w:r>
      <w:r>
        <w:rPr>
          <w:color w:val="000000"/>
        </w:rPr>
        <w:tab/>
      </w:r>
      <w:r>
        <w:rPr>
          <w:color w:val="000000"/>
          <w:spacing w:val="-2"/>
        </w:rPr>
        <w:t>ПРИМЕЧАНИЯ</w:t>
      </w:r>
    </w:p>
    <w:p w:rsidR="0055676D" w:rsidRDefault="0055676D" w:rsidP="0055676D">
      <w:pPr>
        <w:shd w:val="clear" w:color="auto" w:fill="FFFFFF"/>
        <w:spacing w:before="763"/>
        <w:ind w:left="216"/>
      </w:pPr>
      <w:r>
        <w:rPr>
          <w:color w:val="000000"/>
        </w:rPr>
        <w:t xml:space="preserve">что он, Мартов, не согласился бы работать в одной редакции с Мартыновым. — </w:t>
      </w:r>
      <w:r>
        <w:rPr>
          <w:i/>
          <w:iCs/>
          <w:color w:val="000000"/>
        </w:rPr>
        <w:t>396.</w:t>
      </w:r>
    </w:p>
    <w:p w:rsidR="0055676D" w:rsidRDefault="0055676D" w:rsidP="0055676D">
      <w:pPr>
        <w:shd w:val="clear" w:color="auto" w:fill="FFFFFF"/>
        <w:tabs>
          <w:tab w:val="left" w:pos="221"/>
        </w:tabs>
        <w:spacing w:before="134" w:line="346" w:lineRule="exact"/>
        <w:ind w:left="221" w:hanging="216"/>
      </w:pPr>
      <w:r>
        <w:rPr>
          <w:color w:val="000000"/>
          <w:vertAlign w:val="superscript"/>
        </w:rPr>
        <w:t>161</w:t>
      </w:r>
      <w:r>
        <w:rPr>
          <w:color w:val="000000"/>
          <w:vertAlign w:val="superscript"/>
        </w:rPr>
        <w:tab/>
      </w:r>
      <w:r>
        <w:rPr>
          <w:color w:val="000000"/>
        </w:rPr>
        <w:t>25—26 сентября (8—9 октября) 1903 года в своем письме В. И. Ленину и Г. В. Плеханову бывшие ре</w:t>
      </w:r>
      <w:r>
        <w:rPr>
          <w:color w:val="000000"/>
        </w:rPr>
        <w:softHyphen/>
      </w:r>
      <w:r>
        <w:rPr>
          <w:color w:val="000000"/>
        </w:rPr>
        <w:br/>
      </w:r>
      <w:r>
        <w:rPr>
          <w:color w:val="000000"/>
          <w:spacing w:val="1"/>
        </w:rPr>
        <w:t>дакторы «Искры» ответили отказом на предложение сотрудничать в «Искре» (см. В. И. Ленин. Сочи</w:t>
      </w:r>
      <w:r>
        <w:rPr>
          <w:color w:val="000000"/>
          <w:spacing w:val="1"/>
        </w:rPr>
        <w:softHyphen/>
      </w:r>
      <w:r>
        <w:rPr>
          <w:color w:val="000000"/>
          <w:spacing w:val="1"/>
        </w:rPr>
        <w:br/>
      </w:r>
      <w:r>
        <w:rPr>
          <w:color w:val="000000"/>
        </w:rPr>
        <w:t xml:space="preserve">нения, 5 изд., том 8, стр. 341—342). По-видимому, В. И. Ленин имеет в виду это письмо. — </w:t>
      </w:r>
      <w:r>
        <w:rPr>
          <w:i/>
          <w:iCs/>
          <w:color w:val="000000"/>
        </w:rPr>
        <w:t>396.</w:t>
      </w:r>
    </w:p>
    <w:p w:rsidR="0055676D" w:rsidRDefault="0055676D" w:rsidP="0055676D">
      <w:pPr>
        <w:shd w:val="clear" w:color="auto" w:fill="FFFFFF"/>
        <w:tabs>
          <w:tab w:val="left" w:pos="221"/>
        </w:tabs>
        <w:spacing w:before="235" w:line="346" w:lineRule="exact"/>
        <w:ind w:left="221" w:hanging="216"/>
      </w:pPr>
      <w:r>
        <w:rPr>
          <w:color w:val="000000"/>
          <w:vertAlign w:val="superscript"/>
        </w:rPr>
        <w:t>162</w:t>
      </w:r>
      <w:r>
        <w:rPr>
          <w:color w:val="000000"/>
          <w:vertAlign w:val="superscript"/>
        </w:rPr>
        <w:tab/>
      </w:r>
      <w:r>
        <w:rPr>
          <w:color w:val="000000"/>
        </w:rPr>
        <w:t>Имеются в виду: совещание 22 большевиков и декларация 19 большевиков. Совещание состоялось в</w:t>
      </w:r>
      <w:r>
        <w:rPr>
          <w:color w:val="000000"/>
        </w:rPr>
        <w:br/>
        <w:t>первой половине августа 1904 года (см. прим. № 21).</w:t>
      </w:r>
    </w:p>
    <w:p w:rsidR="0055676D" w:rsidRDefault="0055676D" w:rsidP="0055676D">
      <w:pPr>
        <w:shd w:val="clear" w:color="auto" w:fill="FFFFFF"/>
        <w:spacing w:before="115" w:line="346" w:lineRule="exact"/>
        <w:ind w:left="226" w:right="10" w:firstLine="288"/>
        <w:jc w:val="both"/>
      </w:pPr>
      <w:r>
        <w:rPr>
          <w:color w:val="000000"/>
        </w:rPr>
        <w:t xml:space="preserve">Декларация 19 была издана Московским комитетом РСДРП в октябре 1904 года под заглавием </w:t>
      </w:r>
      <w:r>
        <w:rPr>
          <w:color w:val="000000"/>
          <w:spacing w:val="1"/>
        </w:rPr>
        <w:t xml:space="preserve">«Обращение к членам РСДРП» (см. Сборник документов и материалов «Третий съезд РСДРП». М., </w:t>
      </w:r>
      <w:r>
        <w:rPr>
          <w:color w:val="000000"/>
        </w:rPr>
        <w:t xml:space="preserve">1955, стр. 99—106). — </w:t>
      </w:r>
      <w:r>
        <w:rPr>
          <w:i/>
          <w:iCs/>
          <w:color w:val="000000"/>
        </w:rPr>
        <w:t>396.</w:t>
      </w:r>
    </w:p>
    <w:p w:rsidR="0055676D" w:rsidRDefault="0055676D" w:rsidP="0055676D">
      <w:pPr>
        <w:shd w:val="clear" w:color="auto" w:fill="FFFFFF"/>
        <w:tabs>
          <w:tab w:val="left" w:pos="221"/>
        </w:tabs>
        <w:spacing w:before="120" w:line="341" w:lineRule="exact"/>
        <w:ind w:left="221" w:hanging="216"/>
      </w:pPr>
      <w:r>
        <w:rPr>
          <w:color w:val="000000"/>
          <w:vertAlign w:val="superscript"/>
        </w:rPr>
        <w:t>163</w:t>
      </w:r>
      <w:r>
        <w:rPr>
          <w:color w:val="000000"/>
          <w:vertAlign w:val="superscript"/>
        </w:rPr>
        <w:tab/>
      </w:r>
      <w:r>
        <w:rPr>
          <w:color w:val="000000"/>
        </w:rPr>
        <w:t>Указанные даты обозначают период от совещания 22 большевиков (первая половина августа 1904 го</w:t>
      </w:r>
      <w:r>
        <w:rPr>
          <w:color w:val="000000"/>
        </w:rPr>
        <w:softHyphen/>
      </w:r>
      <w:r>
        <w:rPr>
          <w:color w:val="000000"/>
        </w:rPr>
        <w:br/>
        <w:t xml:space="preserve">да) до </w:t>
      </w:r>
      <w:r>
        <w:rPr>
          <w:color w:val="000000"/>
          <w:lang w:val="en-US"/>
        </w:rPr>
        <w:t>III</w:t>
      </w:r>
      <w:r>
        <w:rPr>
          <w:color w:val="000000"/>
        </w:rPr>
        <w:t xml:space="preserve"> съезда РСДРП, состоявшегося 12 (25) апреля — 27 апреля (10 мая) 1905 года. — </w:t>
      </w:r>
      <w:r>
        <w:rPr>
          <w:i/>
          <w:iCs/>
          <w:color w:val="000000"/>
        </w:rPr>
        <w:t>397.</w:t>
      </w:r>
    </w:p>
    <w:p w:rsidR="0055676D" w:rsidRDefault="0055676D" w:rsidP="0055676D">
      <w:pPr>
        <w:shd w:val="clear" w:color="auto" w:fill="FFFFFF"/>
        <w:tabs>
          <w:tab w:val="left" w:pos="221"/>
        </w:tabs>
        <w:spacing w:before="235" w:line="346" w:lineRule="exact"/>
        <w:ind w:left="221" w:hanging="216"/>
      </w:pPr>
      <w:r>
        <w:rPr>
          <w:color w:val="000000"/>
          <w:vertAlign w:val="superscript"/>
        </w:rPr>
        <w:t>164</w:t>
      </w:r>
      <w:r>
        <w:rPr>
          <w:color w:val="000000"/>
          <w:vertAlign w:val="superscript"/>
        </w:rPr>
        <w:tab/>
      </w:r>
      <w:r>
        <w:rPr>
          <w:color w:val="000000"/>
          <w:spacing w:val="3"/>
        </w:rPr>
        <w:t>В. И. Ленин, по-видимому, имеет в виду хвастливое обещание либералов «провозгласить в Москве</w:t>
      </w:r>
      <w:r>
        <w:rPr>
          <w:color w:val="000000"/>
          <w:spacing w:val="3"/>
        </w:rPr>
        <w:br/>
      </w:r>
      <w:r>
        <w:rPr>
          <w:color w:val="000000"/>
        </w:rPr>
        <w:t xml:space="preserve">временное правительство», о котором сообщалось в заметке </w:t>
      </w:r>
      <w:r>
        <w:rPr>
          <w:color w:val="000000"/>
          <w:lang w:val="en-US"/>
        </w:rPr>
        <w:t>Ernste</w:t>
      </w:r>
      <w:r>
        <w:rPr>
          <w:color w:val="000000"/>
        </w:rPr>
        <w:t xml:space="preserve"> </w:t>
      </w:r>
      <w:r>
        <w:rPr>
          <w:color w:val="000000"/>
          <w:lang w:val="en-US"/>
        </w:rPr>
        <w:t>Anzeichen</w:t>
      </w:r>
      <w:r>
        <w:rPr>
          <w:color w:val="000000"/>
        </w:rPr>
        <w:t>, напечатанной в</w:t>
      </w:r>
      <w:r>
        <w:rPr>
          <w:color w:val="000000"/>
        </w:rPr>
        <w:br/>
        <w:t>«</w:t>
      </w:r>
      <w:r>
        <w:rPr>
          <w:color w:val="000000"/>
          <w:lang w:val="en-US"/>
        </w:rPr>
        <w:t>Vossische</w:t>
      </w:r>
      <w:r>
        <w:rPr>
          <w:color w:val="000000"/>
        </w:rPr>
        <w:t xml:space="preserve"> </w:t>
      </w:r>
      <w:r>
        <w:rPr>
          <w:color w:val="000000"/>
          <w:lang w:val="en-US"/>
        </w:rPr>
        <w:t>Zeitung</w:t>
      </w:r>
      <w:r>
        <w:rPr>
          <w:color w:val="000000"/>
        </w:rPr>
        <w:t>» № 293 от 25 июня 1905 года под общим заглавием «</w:t>
      </w:r>
      <w:r>
        <w:rPr>
          <w:color w:val="000000"/>
          <w:lang w:val="en-US"/>
        </w:rPr>
        <w:t>Die</w:t>
      </w:r>
      <w:r>
        <w:rPr>
          <w:color w:val="000000"/>
        </w:rPr>
        <w:t xml:space="preserve"> </w:t>
      </w:r>
      <w:r>
        <w:rPr>
          <w:color w:val="000000"/>
          <w:lang w:val="en-US"/>
        </w:rPr>
        <w:t>revolutionare</w:t>
      </w:r>
      <w:r>
        <w:rPr>
          <w:color w:val="000000"/>
        </w:rPr>
        <w:t xml:space="preserve"> </w:t>
      </w:r>
      <w:r>
        <w:rPr>
          <w:color w:val="000000"/>
          <w:lang w:val="en-US"/>
        </w:rPr>
        <w:t>Bewegung</w:t>
      </w:r>
      <w:r>
        <w:rPr>
          <w:color w:val="000000"/>
        </w:rPr>
        <w:t xml:space="preserve"> </w:t>
      </w:r>
      <w:r>
        <w:rPr>
          <w:color w:val="000000"/>
          <w:lang w:val="en-US"/>
        </w:rPr>
        <w:t>in</w:t>
      </w:r>
      <w:r>
        <w:rPr>
          <w:color w:val="000000"/>
        </w:rPr>
        <w:br/>
      </w:r>
      <w:r>
        <w:rPr>
          <w:color w:val="000000"/>
          <w:lang w:val="en-US"/>
        </w:rPr>
        <w:t>RuBland</w:t>
      </w:r>
      <w:r>
        <w:rPr>
          <w:color w:val="000000"/>
        </w:rPr>
        <w:t xml:space="preserve">» («Революционное движение в России»). — </w:t>
      </w:r>
      <w:r>
        <w:rPr>
          <w:i/>
          <w:iCs/>
          <w:color w:val="000000"/>
        </w:rPr>
        <w:t>401.</w:t>
      </w:r>
    </w:p>
    <w:p w:rsidR="0055676D" w:rsidRDefault="0055676D" w:rsidP="0055676D">
      <w:pPr>
        <w:shd w:val="clear" w:color="auto" w:fill="FFFFFF"/>
        <w:tabs>
          <w:tab w:val="left" w:pos="221"/>
        </w:tabs>
        <w:spacing w:before="230" w:line="346" w:lineRule="exact"/>
        <w:ind w:left="221" w:hanging="216"/>
      </w:pPr>
      <w:r>
        <w:rPr>
          <w:color w:val="000000"/>
          <w:vertAlign w:val="superscript"/>
        </w:rPr>
        <w:t>165</w:t>
      </w:r>
      <w:r>
        <w:rPr>
          <w:color w:val="000000"/>
          <w:vertAlign w:val="superscript"/>
        </w:rPr>
        <w:tab/>
      </w:r>
      <w:r>
        <w:rPr>
          <w:color w:val="000000"/>
        </w:rPr>
        <w:t>Имеется в виду заметка «Обещания царя», напечатанная в «</w:t>
      </w:r>
      <w:r>
        <w:rPr>
          <w:color w:val="000000"/>
          <w:lang w:val="en-US"/>
        </w:rPr>
        <w:t>Journal</w:t>
      </w:r>
      <w:r>
        <w:rPr>
          <w:color w:val="000000"/>
        </w:rPr>
        <w:t xml:space="preserve"> </w:t>
      </w:r>
      <w:r>
        <w:rPr>
          <w:color w:val="000000"/>
          <w:lang w:val="en-US"/>
        </w:rPr>
        <w:t>de</w:t>
      </w:r>
      <w:r>
        <w:rPr>
          <w:color w:val="000000"/>
        </w:rPr>
        <w:t xml:space="preserve"> </w:t>
      </w:r>
      <w:r>
        <w:rPr>
          <w:color w:val="000000"/>
          <w:lang w:val="en-US"/>
        </w:rPr>
        <w:t>Geneve</w:t>
      </w:r>
      <w:r>
        <w:rPr>
          <w:color w:val="000000"/>
        </w:rPr>
        <w:t>» («Женевская Газета»)</w:t>
      </w:r>
      <w:r>
        <w:rPr>
          <w:color w:val="000000"/>
        </w:rPr>
        <w:br/>
        <w:t xml:space="preserve">от 1 июля 1905 года. — </w:t>
      </w:r>
      <w:r>
        <w:rPr>
          <w:i/>
          <w:iCs/>
          <w:color w:val="000000"/>
        </w:rPr>
        <w:t>401.</w:t>
      </w:r>
    </w:p>
    <w:p w:rsidR="0055676D" w:rsidRDefault="0055676D" w:rsidP="0055676D">
      <w:pPr>
        <w:shd w:val="clear" w:color="auto" w:fill="FFFFFF"/>
        <w:spacing w:before="245" w:line="341" w:lineRule="exact"/>
        <w:ind w:left="221" w:right="10" w:hanging="216"/>
        <w:jc w:val="both"/>
      </w:pPr>
      <w:r>
        <w:rPr>
          <w:color w:val="000000"/>
          <w:vertAlign w:val="superscript"/>
        </w:rPr>
        <w:t>166</w:t>
      </w:r>
      <w:r>
        <w:rPr>
          <w:color w:val="000000"/>
        </w:rPr>
        <w:t>«</w:t>
      </w:r>
      <w:r>
        <w:rPr>
          <w:color w:val="000000"/>
          <w:lang w:val="en-US"/>
        </w:rPr>
        <w:t>Gewalt</w:t>
      </w:r>
      <w:r>
        <w:rPr>
          <w:color w:val="000000"/>
        </w:rPr>
        <w:t xml:space="preserve"> — </w:t>
      </w:r>
      <w:r>
        <w:rPr>
          <w:color w:val="000000"/>
          <w:lang w:val="en-US"/>
        </w:rPr>
        <w:t>Geburtshelfer</w:t>
      </w:r>
      <w:r>
        <w:rPr>
          <w:color w:val="000000"/>
        </w:rPr>
        <w:t>» (насилие — повивальная бабка). Имеется в виду высказывание Маркса: «На</w:t>
      </w:r>
      <w:r>
        <w:rPr>
          <w:color w:val="000000"/>
        </w:rPr>
        <w:softHyphen/>
      </w:r>
      <w:r>
        <w:rPr>
          <w:color w:val="000000"/>
          <w:spacing w:val="3"/>
        </w:rPr>
        <w:t xml:space="preserve">силие является повивальной бабкой всякого старого общества, когда оно беременно новым» (К. </w:t>
      </w:r>
      <w:r>
        <w:rPr>
          <w:color w:val="000000"/>
        </w:rPr>
        <w:t xml:space="preserve">Маркс. «Капитал», т. </w:t>
      </w:r>
      <w:r>
        <w:rPr>
          <w:color w:val="000000"/>
          <w:lang w:val="en-US"/>
        </w:rPr>
        <w:t>I</w:t>
      </w:r>
      <w:r>
        <w:rPr>
          <w:color w:val="000000"/>
        </w:rPr>
        <w:t xml:space="preserve">, 1955, стр. 754). — </w:t>
      </w:r>
      <w:r>
        <w:rPr>
          <w:i/>
          <w:iCs/>
          <w:color w:val="000000"/>
        </w:rPr>
        <w:t>401.</w:t>
      </w:r>
    </w:p>
    <w:p w:rsidR="0055676D" w:rsidRDefault="0055676D" w:rsidP="0055676D">
      <w:pPr>
        <w:shd w:val="clear" w:color="auto" w:fill="FFFFFF"/>
        <w:tabs>
          <w:tab w:val="left" w:pos="226"/>
        </w:tabs>
        <w:spacing w:before="230" w:line="350" w:lineRule="exact"/>
        <w:ind w:left="226" w:hanging="221"/>
      </w:pPr>
      <w:r>
        <w:rPr>
          <w:color w:val="000000"/>
          <w:vertAlign w:val="superscript"/>
        </w:rPr>
        <w:t>167</w:t>
      </w:r>
      <w:r>
        <w:rPr>
          <w:color w:val="000000"/>
          <w:vertAlign w:val="superscript"/>
        </w:rPr>
        <w:tab/>
      </w:r>
      <w:r>
        <w:rPr>
          <w:color w:val="000000"/>
        </w:rPr>
        <w:t>Имеется в виду статья Струве «Как найти себя?», в которой он заявлял, что для вооруженного восста</w:t>
      </w:r>
      <w:r>
        <w:rPr>
          <w:color w:val="000000"/>
        </w:rPr>
        <w:softHyphen/>
      </w:r>
      <w:r>
        <w:rPr>
          <w:color w:val="000000"/>
        </w:rPr>
        <w:br/>
        <w:t xml:space="preserve">ния нужно «создать социально-психические условия» («Освобождение» № 71, 1905, стр. 340). — </w:t>
      </w:r>
      <w:r>
        <w:rPr>
          <w:i/>
          <w:iCs/>
          <w:color w:val="000000"/>
        </w:rPr>
        <w:t>401.</w:t>
      </w:r>
    </w:p>
    <w:p w:rsidR="0055676D" w:rsidRDefault="0055676D" w:rsidP="0055676D">
      <w:pPr>
        <w:shd w:val="clear" w:color="auto" w:fill="FFFFFF"/>
        <w:tabs>
          <w:tab w:val="left" w:pos="226"/>
        </w:tabs>
        <w:spacing w:before="216" w:line="355" w:lineRule="exact"/>
        <w:ind w:left="226" w:hanging="221"/>
      </w:pPr>
      <w:r>
        <w:rPr>
          <w:color w:val="000000"/>
        </w:rPr>
        <w:t>168</w:t>
      </w:r>
      <w:r>
        <w:rPr>
          <w:color w:val="000000"/>
        </w:rPr>
        <w:tab/>
      </w:r>
      <w:r>
        <w:rPr>
          <w:i/>
          <w:iCs/>
          <w:color w:val="000000"/>
        </w:rPr>
        <w:t xml:space="preserve">у-/ </w:t>
      </w:r>
      <w:r>
        <w:rPr>
          <w:color w:val="000000"/>
        </w:rPr>
        <w:t>(зо) июня 1905 года в Курске за убийство солдата возмущенной толпой был сожжен в вагоне офи</w:t>
      </w:r>
      <w:r>
        <w:rPr>
          <w:color w:val="000000"/>
        </w:rPr>
        <w:softHyphen/>
      </w:r>
      <w:r>
        <w:rPr>
          <w:color w:val="000000"/>
        </w:rPr>
        <w:br/>
        <w:t xml:space="preserve">цер. — </w:t>
      </w:r>
      <w:r>
        <w:rPr>
          <w:i/>
          <w:iCs/>
          <w:color w:val="000000"/>
        </w:rPr>
        <w:t>403.</w:t>
      </w:r>
    </w:p>
    <w:p w:rsidR="0055676D" w:rsidRDefault="0055676D" w:rsidP="0055676D">
      <w:pPr>
        <w:shd w:val="clear" w:color="auto" w:fill="FFFFFF"/>
        <w:tabs>
          <w:tab w:val="left" w:pos="226"/>
        </w:tabs>
        <w:spacing w:before="230" w:line="346" w:lineRule="exact"/>
        <w:ind w:left="226" w:hanging="221"/>
      </w:pPr>
      <w:r>
        <w:rPr>
          <w:color w:val="000000"/>
          <w:vertAlign w:val="superscript"/>
        </w:rPr>
        <w:t>169</w:t>
      </w:r>
      <w:r>
        <w:rPr>
          <w:color w:val="000000"/>
          <w:vertAlign w:val="superscript"/>
        </w:rPr>
        <w:tab/>
      </w:r>
      <w:r>
        <w:rPr>
          <w:color w:val="000000"/>
          <w:spacing w:val="1"/>
        </w:rPr>
        <w:t>Список слева представляет собой перечень городов, в которых происходили столкновения рабочих с</w:t>
      </w:r>
      <w:r>
        <w:rPr>
          <w:color w:val="000000"/>
          <w:spacing w:val="1"/>
        </w:rPr>
        <w:br/>
      </w:r>
      <w:r>
        <w:rPr>
          <w:color w:val="000000"/>
        </w:rPr>
        <w:t xml:space="preserve">войсками или солдатские восстания в воинских частях. — </w:t>
      </w:r>
      <w:r>
        <w:rPr>
          <w:i/>
          <w:iCs/>
          <w:color w:val="000000"/>
        </w:rPr>
        <w:t>403.</w:t>
      </w:r>
    </w:p>
    <w:p w:rsidR="0055676D" w:rsidRDefault="0055676D" w:rsidP="0055676D">
      <w:pPr>
        <w:shd w:val="clear" w:color="auto" w:fill="FFFFFF"/>
        <w:tabs>
          <w:tab w:val="left" w:pos="226"/>
        </w:tabs>
        <w:spacing w:before="230" w:line="346" w:lineRule="exact"/>
        <w:ind w:left="226" w:hanging="221"/>
        <w:sectPr w:rsidR="0055676D">
          <w:pgSz w:w="11909" w:h="16834"/>
          <w:pgMar w:top="1440" w:right="1409" w:bottom="720" w:left="1428" w:header="720" w:footer="720" w:gutter="0"/>
          <w:cols w:space="60"/>
          <w:noEndnote/>
        </w:sectPr>
      </w:pPr>
    </w:p>
    <w:p w:rsidR="0055676D" w:rsidRDefault="0055676D" w:rsidP="0055676D">
      <w:pPr>
        <w:shd w:val="clear" w:color="auto" w:fill="FFFFFF"/>
        <w:tabs>
          <w:tab w:val="left" w:pos="8482"/>
        </w:tabs>
        <w:ind w:left="3686"/>
      </w:pPr>
      <w:r>
        <w:rPr>
          <w:color w:val="000000"/>
          <w:spacing w:val="-2"/>
        </w:rPr>
        <w:lastRenderedPageBreak/>
        <w:t>ПРИМЕЧАНИЯ</w:t>
      </w:r>
      <w:r>
        <w:rPr>
          <w:color w:val="000000"/>
        </w:rPr>
        <w:tab/>
        <w:t>469</w:t>
      </w:r>
    </w:p>
    <w:p w:rsidR="0055676D" w:rsidRDefault="0055676D" w:rsidP="0055676D">
      <w:pPr>
        <w:shd w:val="clear" w:color="auto" w:fill="FFFFFF"/>
        <w:spacing w:before="792" w:line="341" w:lineRule="exact"/>
        <w:ind w:left="216" w:right="10" w:hanging="216"/>
        <w:jc w:val="both"/>
      </w:pPr>
      <w:r>
        <w:rPr>
          <w:color w:val="000000"/>
          <w:vertAlign w:val="superscript"/>
        </w:rPr>
        <w:t>170</w:t>
      </w:r>
      <w:r>
        <w:rPr>
          <w:color w:val="000000"/>
        </w:rPr>
        <w:t xml:space="preserve"> Эта часть шестого пункта плана не получила отражения в статье «Революционная армия и революци</w:t>
      </w:r>
      <w:r>
        <w:rPr>
          <w:color w:val="000000"/>
        </w:rPr>
        <w:softHyphen/>
        <w:t>онное правительство» и была разработана Лениным в другой статье — «Буржуазия торгуется с само</w:t>
      </w:r>
      <w:r>
        <w:rPr>
          <w:color w:val="000000"/>
        </w:rPr>
        <w:softHyphen/>
        <w:t xml:space="preserve">державием, самодержавие торгуется с буржуазией» (см. настоящий том, стр. 352— 354). — </w:t>
      </w:r>
      <w:r>
        <w:rPr>
          <w:i/>
          <w:iCs/>
          <w:color w:val="000000"/>
        </w:rPr>
        <w:t>403.</w:t>
      </w:r>
    </w:p>
    <w:p w:rsidR="0055676D" w:rsidRDefault="0055676D" w:rsidP="0055676D">
      <w:pPr>
        <w:shd w:val="clear" w:color="auto" w:fill="FFFFFF"/>
        <w:spacing w:before="235" w:line="346" w:lineRule="exact"/>
        <w:ind w:left="216" w:right="5" w:hanging="216"/>
        <w:jc w:val="both"/>
      </w:pPr>
      <w:r>
        <w:rPr>
          <w:color w:val="000000"/>
          <w:vertAlign w:val="superscript"/>
        </w:rPr>
        <w:t>171</w:t>
      </w:r>
      <w:r>
        <w:rPr>
          <w:color w:val="000000"/>
        </w:rPr>
        <w:t>Н. А. Гредескул, представитель либеральной буржуазии, в речи, произнесенной им 19 марта (1 апреля) 1905 года на заседании харьковского юридического общества, заявил: «Картину современной России можно представить себе в следующем виде: верхние культурные классы — в полном идейном и отчас</w:t>
      </w:r>
      <w:r>
        <w:rPr>
          <w:color w:val="000000"/>
        </w:rPr>
        <w:softHyphen/>
        <w:t>ти фактическом неповиновении правительству; рабочий класс — ив идейном и в фактическом непо</w:t>
      </w:r>
      <w:r>
        <w:rPr>
          <w:color w:val="000000"/>
        </w:rPr>
        <w:softHyphen/>
        <w:t>виновении; крестьянство — в крайне опасном состоянии полной готовности к фактическому, хотя и политически-безыдейному неповиновению» (Н. А. Гредескул. «На темы дня», Харьков, 1905, стр. 41).</w:t>
      </w:r>
    </w:p>
    <w:p w:rsidR="0055676D" w:rsidRDefault="0055676D" w:rsidP="0055676D">
      <w:pPr>
        <w:shd w:val="clear" w:color="auto" w:fill="FFFFFF"/>
        <w:spacing w:before="110" w:line="346" w:lineRule="exact"/>
        <w:ind w:left="216" w:right="10" w:firstLine="283"/>
        <w:jc w:val="both"/>
      </w:pPr>
      <w:r>
        <w:rPr>
          <w:color w:val="000000"/>
          <w:spacing w:val="-1"/>
        </w:rPr>
        <w:t xml:space="preserve">По поводу этого выступления В. И. Ленин писал: «Революция становилась </w:t>
      </w:r>
      <w:r>
        <w:rPr>
          <w:i/>
          <w:iCs/>
          <w:color w:val="000000"/>
          <w:spacing w:val="-1"/>
        </w:rPr>
        <w:t xml:space="preserve">фактом. </w:t>
      </w:r>
      <w:r>
        <w:rPr>
          <w:color w:val="000000"/>
          <w:spacing w:val="-1"/>
        </w:rPr>
        <w:t xml:space="preserve">Для признания </w:t>
      </w:r>
      <w:r>
        <w:rPr>
          <w:color w:val="000000"/>
        </w:rPr>
        <w:t xml:space="preserve">революции не требовалось уже быть революционером. Самодержавное правительство фактически разлагалось и разлагается у всех на глазах. Как справедливо заметил один либерал в легальной печати (г. Гредескул), создалось фактическое неповиновение этому правительству» (Сочинения, 4 изд., том 9, стр. 105). — </w:t>
      </w:r>
      <w:r>
        <w:rPr>
          <w:i/>
          <w:iCs/>
          <w:color w:val="000000"/>
        </w:rPr>
        <w:t>403.</w:t>
      </w:r>
    </w:p>
    <w:p w:rsidR="0055676D" w:rsidRDefault="0055676D" w:rsidP="0055676D">
      <w:pPr>
        <w:shd w:val="clear" w:color="auto" w:fill="FFFFFF"/>
        <w:tabs>
          <w:tab w:val="left" w:pos="221"/>
        </w:tabs>
        <w:spacing w:before="115" w:line="346" w:lineRule="exact"/>
        <w:ind w:left="221" w:hanging="221"/>
      </w:pPr>
      <w:r>
        <w:rPr>
          <w:color w:val="000000"/>
          <w:vertAlign w:val="superscript"/>
        </w:rPr>
        <w:t>172</w:t>
      </w:r>
      <w:r>
        <w:rPr>
          <w:color w:val="000000"/>
          <w:vertAlign w:val="superscript"/>
        </w:rPr>
        <w:tab/>
      </w:r>
      <w:r>
        <w:rPr>
          <w:color w:val="000000"/>
        </w:rPr>
        <w:t>Пункт 9 плана развит В. И. Лениным в статье «Революция учит» (см. Сочинения, 4 изд., том 9,</w:t>
      </w:r>
      <w:r>
        <w:rPr>
          <w:color w:val="000000"/>
        </w:rPr>
        <w:br/>
        <w:t xml:space="preserve">стр. 125—134). — </w:t>
      </w:r>
      <w:r>
        <w:rPr>
          <w:i/>
          <w:iCs/>
          <w:color w:val="000000"/>
        </w:rPr>
        <w:t>404.</w:t>
      </w:r>
    </w:p>
    <w:p w:rsidR="0055676D" w:rsidRDefault="0055676D" w:rsidP="0055676D">
      <w:pPr>
        <w:shd w:val="clear" w:color="auto" w:fill="FFFFFF"/>
        <w:tabs>
          <w:tab w:val="left" w:pos="221"/>
        </w:tabs>
        <w:spacing w:before="235" w:line="346" w:lineRule="exact"/>
        <w:ind w:left="221" w:hanging="221"/>
      </w:pPr>
      <w:r>
        <w:rPr>
          <w:color w:val="000000"/>
          <w:vertAlign w:val="superscript"/>
        </w:rPr>
        <w:t>173</w:t>
      </w:r>
      <w:r>
        <w:rPr>
          <w:color w:val="000000"/>
          <w:vertAlign w:val="superscript"/>
        </w:rPr>
        <w:tab/>
      </w:r>
      <w:r>
        <w:rPr>
          <w:color w:val="000000"/>
          <w:spacing w:val="1"/>
        </w:rPr>
        <w:t>В статье к этим пяти лозунгам прибавлен шестой: восьмичасовой рабочий день (см. настоящий том,</w:t>
      </w:r>
      <w:r>
        <w:rPr>
          <w:color w:val="000000"/>
          <w:spacing w:val="1"/>
        </w:rPr>
        <w:br/>
      </w:r>
      <w:r>
        <w:rPr>
          <w:color w:val="000000"/>
        </w:rPr>
        <w:t xml:space="preserve">стр. 342). — </w:t>
      </w:r>
      <w:r>
        <w:rPr>
          <w:i/>
          <w:iCs/>
          <w:color w:val="000000"/>
        </w:rPr>
        <w:t>404.</w:t>
      </w:r>
    </w:p>
    <w:p w:rsidR="0055676D" w:rsidRDefault="0055676D" w:rsidP="0055676D">
      <w:pPr>
        <w:shd w:val="clear" w:color="auto" w:fill="FFFFFF"/>
        <w:tabs>
          <w:tab w:val="left" w:pos="221"/>
        </w:tabs>
        <w:spacing w:before="235" w:line="346" w:lineRule="exact"/>
        <w:ind w:left="221" w:hanging="221"/>
      </w:pPr>
      <w:r>
        <w:rPr>
          <w:color w:val="000000"/>
          <w:vertAlign w:val="superscript"/>
        </w:rPr>
        <w:t>174</w:t>
      </w:r>
      <w:r>
        <w:rPr>
          <w:color w:val="000000"/>
          <w:vertAlign w:val="superscript"/>
        </w:rPr>
        <w:tab/>
      </w:r>
      <w:r>
        <w:rPr>
          <w:color w:val="000000"/>
          <w:spacing w:val="1"/>
        </w:rPr>
        <w:t>Установить, осуществил ли В. И. Ленин свое намерение написать и издать соответствующий листок</w:t>
      </w:r>
      <w:r>
        <w:rPr>
          <w:color w:val="000000"/>
          <w:spacing w:val="1"/>
        </w:rPr>
        <w:br/>
      </w:r>
      <w:r>
        <w:rPr>
          <w:color w:val="000000"/>
        </w:rPr>
        <w:t xml:space="preserve">(прокламацию), — не удалось. — </w:t>
      </w:r>
      <w:r>
        <w:rPr>
          <w:i/>
          <w:iCs/>
          <w:color w:val="000000"/>
        </w:rPr>
        <w:t>405.</w:t>
      </w:r>
    </w:p>
    <w:p w:rsidR="0055676D" w:rsidRDefault="0055676D" w:rsidP="0055676D">
      <w:pPr>
        <w:shd w:val="clear" w:color="auto" w:fill="FFFFFF"/>
        <w:tabs>
          <w:tab w:val="left" w:pos="221"/>
        </w:tabs>
        <w:spacing w:before="235" w:line="346" w:lineRule="exact"/>
        <w:ind w:left="221" w:hanging="221"/>
        <w:sectPr w:rsidR="0055676D">
          <w:pgSz w:w="11909" w:h="16834"/>
          <w:pgMar w:top="1440" w:right="1409" w:bottom="720" w:left="1432" w:header="720" w:footer="720" w:gutter="0"/>
          <w:cols w:space="60"/>
          <w:noEndnote/>
        </w:sectPr>
      </w:pPr>
    </w:p>
    <w:p w:rsidR="0055676D" w:rsidRDefault="0055676D" w:rsidP="0055676D">
      <w:pPr>
        <w:shd w:val="clear" w:color="auto" w:fill="FFFFFF"/>
        <w:ind w:left="19"/>
      </w:pPr>
      <w:r>
        <w:rPr>
          <w:rFonts w:ascii="Arial" w:hAnsi="Arial" w:cs="Arial"/>
          <w:color w:val="000000"/>
        </w:rPr>
        <w:lastRenderedPageBreak/>
        <w:t>470</w:t>
      </w:r>
    </w:p>
    <w:p w:rsidR="0055676D" w:rsidRDefault="0055676D" w:rsidP="0055676D">
      <w:pPr>
        <w:shd w:val="clear" w:color="auto" w:fill="FFFFFF"/>
        <w:spacing w:before="3034" w:line="480" w:lineRule="exact"/>
        <w:ind w:right="48"/>
        <w:jc w:val="center"/>
      </w:pPr>
      <w:r>
        <w:rPr>
          <w:color w:val="000000"/>
          <w:spacing w:val="16"/>
          <w:sz w:val="30"/>
          <w:szCs w:val="30"/>
        </w:rPr>
        <w:t>УКАЗАТЕЛЬ</w:t>
      </w:r>
    </w:p>
    <w:p w:rsidR="0055676D" w:rsidRDefault="0055676D" w:rsidP="0055676D">
      <w:pPr>
        <w:shd w:val="clear" w:color="auto" w:fill="FFFFFF"/>
        <w:spacing w:before="5" w:line="480" w:lineRule="exact"/>
        <w:ind w:right="48"/>
        <w:jc w:val="center"/>
      </w:pPr>
      <w:r>
        <w:rPr>
          <w:color w:val="000000"/>
          <w:spacing w:val="19"/>
          <w:sz w:val="30"/>
          <w:szCs w:val="30"/>
        </w:rPr>
        <w:t>ЛИТЕРАТУРНЫХ РАБОТ И ИСТОЧНИКОВ,</w:t>
      </w:r>
    </w:p>
    <w:p w:rsidR="0055676D" w:rsidRDefault="0055676D" w:rsidP="0055676D">
      <w:pPr>
        <w:shd w:val="clear" w:color="auto" w:fill="FFFFFF"/>
        <w:spacing w:line="480" w:lineRule="exact"/>
        <w:ind w:right="43"/>
        <w:jc w:val="center"/>
      </w:pPr>
      <w:r>
        <w:rPr>
          <w:color w:val="000000"/>
          <w:spacing w:val="24"/>
          <w:sz w:val="30"/>
          <w:szCs w:val="30"/>
        </w:rPr>
        <w:t>ЦИТИРУЕМЫХ И УПОМИНАЕМЫХ</w:t>
      </w:r>
    </w:p>
    <w:p w:rsidR="0055676D" w:rsidRDefault="0055676D" w:rsidP="0055676D">
      <w:pPr>
        <w:shd w:val="clear" w:color="auto" w:fill="FFFFFF"/>
        <w:spacing w:before="5" w:line="480" w:lineRule="exact"/>
        <w:ind w:right="38"/>
        <w:jc w:val="center"/>
      </w:pPr>
      <w:r>
        <w:rPr>
          <w:color w:val="000000"/>
          <w:spacing w:val="25"/>
          <w:sz w:val="30"/>
          <w:szCs w:val="30"/>
        </w:rPr>
        <w:t>В. И. ЛЕНИНЫМ</w:t>
      </w:r>
    </w:p>
    <w:p w:rsidR="0055676D" w:rsidRDefault="0055676D" w:rsidP="0055676D">
      <w:pPr>
        <w:shd w:val="clear" w:color="auto" w:fill="FFFFFF"/>
        <w:spacing w:before="485" w:line="230" w:lineRule="exact"/>
        <w:ind w:left="312" w:right="29" w:hanging="298"/>
        <w:jc w:val="both"/>
      </w:pPr>
      <w:r>
        <w:rPr>
          <w:i/>
          <w:iCs/>
          <w:color w:val="000000"/>
        </w:rPr>
        <w:t xml:space="preserve">[Аграрная программа, выработанная совещанием земских деятелей 24 и 26 февраля (9 и 11 марта) 1905 г.]. </w:t>
      </w:r>
      <w:r>
        <w:rPr>
          <w:color w:val="000000"/>
        </w:rPr>
        <w:t xml:space="preserve">— «Русские Ведомости», М., 1905, № 58, 2 марта, стр. 3, в отд.: Московские вести. — </w:t>
      </w:r>
      <w:r>
        <w:rPr>
          <w:i/>
          <w:iCs/>
          <w:color w:val="000000"/>
        </w:rPr>
        <w:t>44</w:t>
      </w:r>
      <w:r>
        <w:rPr>
          <w:color w:val="000000"/>
        </w:rPr>
        <w:t>—</w:t>
      </w:r>
      <w:r>
        <w:rPr>
          <w:i/>
          <w:iCs/>
          <w:color w:val="000000"/>
        </w:rPr>
        <w:t>46,</w:t>
      </w:r>
    </w:p>
    <w:p w:rsidR="0055676D" w:rsidRDefault="0055676D" w:rsidP="0055676D">
      <w:pPr>
        <w:shd w:val="clear" w:color="auto" w:fill="FFFFFF"/>
        <w:spacing w:line="230" w:lineRule="exact"/>
        <w:ind w:left="302"/>
      </w:pPr>
      <w:r>
        <w:rPr>
          <w:i/>
          <w:iCs/>
          <w:color w:val="000000"/>
        </w:rPr>
        <w:t>47, 50, 51—52, 370—372.</w:t>
      </w:r>
    </w:p>
    <w:p w:rsidR="0055676D" w:rsidRDefault="0055676D" w:rsidP="0055676D">
      <w:pPr>
        <w:shd w:val="clear" w:color="auto" w:fill="FFFFFF"/>
        <w:spacing w:before="235" w:line="230" w:lineRule="exact"/>
        <w:ind w:left="302" w:right="14" w:hanging="302"/>
        <w:jc w:val="both"/>
      </w:pPr>
      <w:r>
        <w:rPr>
          <w:i/>
          <w:iCs/>
          <w:color w:val="000000"/>
        </w:rPr>
        <w:t xml:space="preserve">Аграрная программа либералов </w:t>
      </w:r>
      <w:r>
        <w:rPr>
          <w:color w:val="000000"/>
        </w:rPr>
        <w:t xml:space="preserve">— </w:t>
      </w:r>
      <w:r>
        <w:rPr>
          <w:i/>
          <w:iCs/>
          <w:color w:val="000000"/>
        </w:rPr>
        <w:t xml:space="preserve">см. </w:t>
      </w:r>
      <w:r>
        <w:rPr>
          <w:color w:val="000000"/>
        </w:rPr>
        <w:t>Аграрная программа, выработанная совещанием земских деятелей 24 и 26 февраля (9 и 11 марта) 1905 г.</w:t>
      </w:r>
    </w:p>
    <w:p w:rsidR="0055676D" w:rsidRDefault="0055676D" w:rsidP="0055676D">
      <w:pPr>
        <w:shd w:val="clear" w:color="auto" w:fill="FFFFFF"/>
        <w:spacing w:before="235" w:line="230" w:lineRule="exact"/>
        <w:ind w:left="302" w:right="14" w:hanging="302"/>
        <w:jc w:val="both"/>
      </w:pPr>
      <w:r>
        <w:rPr>
          <w:i/>
          <w:iCs/>
          <w:color w:val="000000"/>
        </w:rPr>
        <w:t xml:space="preserve">Адрес царю </w:t>
      </w:r>
      <w:r>
        <w:rPr>
          <w:color w:val="000000"/>
        </w:rPr>
        <w:t xml:space="preserve">— </w:t>
      </w:r>
      <w:r>
        <w:rPr>
          <w:i/>
          <w:iCs/>
          <w:color w:val="000000"/>
        </w:rPr>
        <w:t xml:space="preserve">см. </w:t>
      </w:r>
      <w:r>
        <w:rPr>
          <w:color w:val="000000"/>
        </w:rPr>
        <w:t>Петиция царю, принятая 25 мая (7 июня) 1905 г. на съезде земских и городских деяте</w:t>
      </w:r>
      <w:r>
        <w:rPr>
          <w:color w:val="000000"/>
        </w:rPr>
        <w:softHyphen/>
      </w:r>
      <w:r>
        <w:rPr>
          <w:color w:val="000000"/>
          <w:spacing w:val="-6"/>
        </w:rPr>
        <w:t>лей.</w:t>
      </w:r>
    </w:p>
    <w:p w:rsidR="0055676D" w:rsidRDefault="0055676D" w:rsidP="0055676D">
      <w:pPr>
        <w:shd w:val="clear" w:color="auto" w:fill="FFFFFF"/>
        <w:spacing w:before="240" w:line="226" w:lineRule="exact"/>
        <w:ind w:left="298" w:right="10" w:hanging="298"/>
        <w:jc w:val="both"/>
      </w:pPr>
      <w:r>
        <w:rPr>
          <w:i/>
          <w:iCs/>
          <w:color w:val="000000"/>
        </w:rPr>
        <w:t xml:space="preserve">Аксельрод, П. Б. Объединение российской социал-демократии и ее задачи. </w:t>
      </w:r>
      <w:r>
        <w:rPr>
          <w:color w:val="000000"/>
        </w:rPr>
        <w:t>Итоги ликвидации кустарни</w:t>
      </w:r>
      <w:r>
        <w:rPr>
          <w:color w:val="000000"/>
        </w:rPr>
        <w:softHyphen/>
        <w:t xml:space="preserve">чества. — «Искра», [Женева], 1903, № 55, 15 декабря, стр. 2—5; 1904, № 57, 15 января, стр. 2—4. — </w:t>
      </w:r>
      <w:r>
        <w:rPr>
          <w:i/>
          <w:iCs/>
          <w:color w:val="000000"/>
        </w:rPr>
        <w:t>201.</w:t>
      </w:r>
    </w:p>
    <w:p w:rsidR="0055676D" w:rsidRDefault="0055676D" w:rsidP="0055676D">
      <w:pPr>
        <w:shd w:val="clear" w:color="auto" w:fill="FFFFFF"/>
        <w:spacing w:before="235" w:line="230" w:lineRule="exact"/>
        <w:ind w:left="302" w:right="14" w:hanging="288"/>
        <w:jc w:val="both"/>
      </w:pPr>
      <w:r>
        <w:rPr>
          <w:color w:val="000000"/>
        </w:rPr>
        <w:t xml:space="preserve">— </w:t>
      </w:r>
      <w:r>
        <w:rPr>
          <w:i/>
          <w:iCs/>
          <w:color w:val="000000"/>
        </w:rPr>
        <w:t xml:space="preserve">Письмо к товарищам-рабочим. </w:t>
      </w:r>
      <w:r>
        <w:rPr>
          <w:color w:val="000000"/>
        </w:rPr>
        <w:t xml:space="preserve">(Вместо предисловия). — В кн.: Рабочий. Рабочие и интеллигенты в наших организациях. С предисл. П. Аксельрода. Изд. РСДРП. Женева, тип. партии, 1904, стр. 3—16. (РСДРП). </w:t>
      </w:r>
      <w:r>
        <w:rPr>
          <w:i/>
          <w:iCs/>
          <w:color w:val="000000"/>
        </w:rPr>
        <w:t>— 114, 162.</w:t>
      </w:r>
    </w:p>
    <w:p w:rsidR="0055676D" w:rsidRDefault="0055676D" w:rsidP="0055676D">
      <w:pPr>
        <w:shd w:val="clear" w:color="auto" w:fill="FFFFFF"/>
        <w:spacing w:before="235" w:line="230" w:lineRule="exact"/>
        <w:ind w:left="302" w:hanging="288"/>
        <w:jc w:val="both"/>
      </w:pPr>
      <w:r>
        <w:rPr>
          <w:i/>
          <w:iCs/>
          <w:color w:val="000000"/>
        </w:rPr>
        <w:t xml:space="preserve">[Алексеев, Н. А.] Андреев. [Проект резолюции по вопросу об обсуждении доклада ОК, внесенный на </w:t>
      </w:r>
      <w:r>
        <w:rPr>
          <w:i/>
          <w:iCs/>
          <w:color w:val="000000"/>
          <w:lang w:val="en-US"/>
        </w:rPr>
        <w:t>III</w:t>
      </w:r>
      <w:r>
        <w:rPr>
          <w:i/>
          <w:iCs/>
          <w:color w:val="000000"/>
        </w:rPr>
        <w:t xml:space="preserve"> съезде РСДРП 13 (26) апреля 1905 г.]. </w:t>
      </w:r>
      <w:r>
        <w:rPr>
          <w:color w:val="000000"/>
        </w:rPr>
        <w:t>— В кн.: Третий очередной съезд РСДРП. Полный текст прото</w:t>
      </w:r>
      <w:r>
        <w:rPr>
          <w:color w:val="000000"/>
        </w:rPr>
        <w:softHyphen/>
        <w:t xml:space="preserve">колов. Изд. ЦК. Женева, 1905, стр. 32. (РСДРП). — </w:t>
      </w:r>
      <w:r>
        <w:rPr>
          <w:i/>
          <w:iCs/>
          <w:color w:val="000000"/>
        </w:rPr>
        <w:t>96.</w:t>
      </w:r>
    </w:p>
    <w:p w:rsidR="0055676D" w:rsidRDefault="0055676D" w:rsidP="0055676D">
      <w:pPr>
        <w:shd w:val="clear" w:color="auto" w:fill="FFFFFF"/>
        <w:spacing w:before="240"/>
      </w:pPr>
      <w:r>
        <w:rPr>
          <w:i/>
          <w:iCs/>
          <w:color w:val="000000"/>
        </w:rPr>
        <w:t xml:space="preserve">Андреев </w:t>
      </w:r>
      <w:r>
        <w:rPr>
          <w:color w:val="000000"/>
        </w:rPr>
        <w:t xml:space="preserve">— </w:t>
      </w:r>
      <w:r>
        <w:rPr>
          <w:i/>
          <w:iCs/>
          <w:color w:val="000000"/>
        </w:rPr>
        <w:t xml:space="preserve">см. </w:t>
      </w:r>
      <w:r>
        <w:rPr>
          <w:color w:val="000000"/>
        </w:rPr>
        <w:t>Алексеев, Н. А.</w:t>
      </w:r>
    </w:p>
    <w:p w:rsidR="0055676D" w:rsidRDefault="0055676D" w:rsidP="0055676D">
      <w:pPr>
        <w:shd w:val="clear" w:color="auto" w:fill="FFFFFF"/>
        <w:spacing w:before="240" w:line="226" w:lineRule="exact"/>
        <w:ind w:left="278" w:right="14" w:hanging="264"/>
        <w:jc w:val="both"/>
      </w:pPr>
      <w:r>
        <w:rPr>
          <w:i/>
          <w:iCs/>
          <w:color w:val="000000"/>
        </w:rPr>
        <w:t xml:space="preserve">[Аристархов, А. А.] Осетров, [Романов, Н. В.] Лесков и Лядов, М. Н. [Проект резолюции об отношении рабочих и интеллигентов в соц.-дем. организациях, зачитанный на </w:t>
      </w:r>
      <w:r>
        <w:rPr>
          <w:i/>
          <w:iCs/>
          <w:color w:val="000000"/>
          <w:lang w:val="en-US"/>
        </w:rPr>
        <w:t>III</w:t>
      </w:r>
      <w:r>
        <w:rPr>
          <w:i/>
          <w:iCs/>
          <w:color w:val="000000"/>
        </w:rPr>
        <w:t xml:space="preserve"> съезде РСДРП 22 апреля (5 мая) 1905 г.]. </w:t>
      </w:r>
      <w:r>
        <w:rPr>
          <w:color w:val="000000"/>
        </w:rPr>
        <w:t>— В кн.: Третий оче-</w:t>
      </w:r>
    </w:p>
    <w:p w:rsidR="0055676D" w:rsidRDefault="0055676D" w:rsidP="0055676D">
      <w:pPr>
        <w:shd w:val="clear" w:color="auto" w:fill="FFFFFF"/>
        <w:spacing w:before="240" w:line="226" w:lineRule="exact"/>
        <w:ind w:left="278" w:right="14" w:hanging="264"/>
        <w:jc w:val="both"/>
        <w:sectPr w:rsidR="0055676D">
          <w:pgSz w:w="11909" w:h="16834"/>
          <w:pgMar w:top="1440" w:right="1405" w:bottom="720" w:left="140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471</w:t>
      </w:r>
    </w:p>
    <w:p w:rsidR="0055676D" w:rsidRDefault="0055676D" w:rsidP="0055676D">
      <w:pPr>
        <w:shd w:val="clear" w:color="auto" w:fill="FFFFFF"/>
        <w:spacing w:before="874" w:line="230" w:lineRule="exact"/>
        <w:ind w:left="288"/>
      </w:pPr>
      <w:r>
        <w:rPr>
          <w:color w:val="000000"/>
          <w:spacing w:val="1"/>
        </w:rPr>
        <w:t>редной съезд Росс, соц.-дем. рабочей партии. Полный текст протоколов. Изд. ЦК. Женева, тип. пар</w:t>
      </w:r>
      <w:r>
        <w:rPr>
          <w:color w:val="000000"/>
          <w:spacing w:val="1"/>
        </w:rPr>
        <w:softHyphen/>
      </w:r>
      <w:r>
        <w:rPr>
          <w:color w:val="000000"/>
        </w:rPr>
        <w:t xml:space="preserve">тии, 1905, стр. 293. (РСДРП). — </w:t>
      </w:r>
      <w:r>
        <w:rPr>
          <w:i/>
          <w:iCs/>
          <w:color w:val="000000"/>
        </w:rPr>
        <w:t>173.</w:t>
      </w:r>
    </w:p>
    <w:p w:rsidR="0055676D" w:rsidRDefault="0055676D" w:rsidP="0055676D">
      <w:pPr>
        <w:shd w:val="clear" w:color="auto" w:fill="FFFFFF"/>
        <w:spacing w:before="240"/>
      </w:pPr>
      <w:r>
        <w:rPr>
          <w:i/>
          <w:iCs/>
          <w:color w:val="000000"/>
        </w:rPr>
        <w:t xml:space="preserve">Вельский </w:t>
      </w:r>
      <w:r>
        <w:rPr>
          <w:color w:val="000000"/>
        </w:rPr>
        <w:t xml:space="preserve">— </w:t>
      </w:r>
      <w:r>
        <w:rPr>
          <w:i/>
          <w:iCs/>
          <w:color w:val="000000"/>
        </w:rPr>
        <w:t xml:space="preserve">см. </w:t>
      </w:r>
      <w:r>
        <w:rPr>
          <w:color w:val="000000"/>
        </w:rPr>
        <w:t>Красиков, П. А.</w:t>
      </w:r>
    </w:p>
    <w:p w:rsidR="0055676D" w:rsidRDefault="0055676D" w:rsidP="0055676D">
      <w:pPr>
        <w:shd w:val="clear" w:color="auto" w:fill="FFFFFF"/>
        <w:spacing w:before="235" w:line="230" w:lineRule="exact"/>
        <w:ind w:left="288" w:right="14" w:hanging="283"/>
        <w:jc w:val="both"/>
      </w:pPr>
      <w:r>
        <w:rPr>
          <w:i/>
          <w:iCs/>
          <w:color w:val="000000"/>
        </w:rPr>
        <w:t xml:space="preserve">[Богданов, А. А.] Один из выводов. </w:t>
      </w:r>
      <w:r>
        <w:rPr>
          <w:color w:val="000000"/>
        </w:rPr>
        <w:t>— В кн.: [Ольминский, М. С] Галерка и [Богданов, А. А.] Рядовой. Наши недоразумения. Изд. авторов. Женева, кооп. тип., 1904, стр. 60—71. (РСДРП). Подпись: Рядо</w:t>
      </w:r>
      <w:r>
        <w:rPr>
          <w:color w:val="000000"/>
        </w:rPr>
        <w:softHyphen/>
        <w:t xml:space="preserve">вой. — </w:t>
      </w:r>
      <w:r>
        <w:rPr>
          <w:i/>
          <w:iCs/>
          <w:color w:val="000000"/>
        </w:rPr>
        <w:t>38.</w:t>
      </w:r>
    </w:p>
    <w:p w:rsidR="0055676D" w:rsidRDefault="0055676D" w:rsidP="0055676D">
      <w:pPr>
        <w:numPr>
          <w:ilvl w:val="0"/>
          <w:numId w:val="71"/>
        </w:numPr>
        <w:shd w:val="clear" w:color="auto" w:fill="FFFFFF"/>
        <w:tabs>
          <w:tab w:val="left" w:pos="240"/>
        </w:tabs>
        <w:spacing w:before="235" w:line="230" w:lineRule="exact"/>
        <w:ind w:left="240" w:hanging="235"/>
        <w:rPr>
          <w:color w:val="000000"/>
        </w:rPr>
      </w:pPr>
      <w:r>
        <w:rPr>
          <w:i/>
          <w:iCs/>
          <w:color w:val="000000"/>
        </w:rPr>
        <w:t xml:space="preserve">Иванов. Организационный вопрос. </w:t>
      </w:r>
      <w:r>
        <w:rPr>
          <w:color w:val="000000"/>
        </w:rPr>
        <w:t>— «Вперед», Женева, 1905, № 13, 5 апреля (23 марта), стр. 2—3. —</w:t>
      </w:r>
      <w:r>
        <w:rPr>
          <w:color w:val="000000"/>
        </w:rPr>
        <w:br/>
      </w:r>
      <w:r>
        <w:rPr>
          <w:i/>
          <w:iCs/>
          <w:color w:val="000000"/>
        </w:rPr>
        <w:t>103, 165—168.</w:t>
      </w:r>
    </w:p>
    <w:p w:rsidR="0055676D" w:rsidRDefault="0055676D" w:rsidP="0055676D">
      <w:pPr>
        <w:numPr>
          <w:ilvl w:val="0"/>
          <w:numId w:val="71"/>
        </w:numPr>
        <w:shd w:val="clear" w:color="auto" w:fill="FFFFFF"/>
        <w:tabs>
          <w:tab w:val="left" w:pos="240"/>
        </w:tabs>
        <w:spacing w:before="240"/>
        <w:ind w:left="5"/>
        <w:rPr>
          <w:color w:val="000000"/>
        </w:rPr>
      </w:pPr>
      <w:r>
        <w:rPr>
          <w:i/>
          <w:iCs/>
          <w:color w:val="000000"/>
        </w:rPr>
        <w:t xml:space="preserve">Максимов. [Проект резолюции об агитации и пропаганде, зачитанный на </w:t>
      </w:r>
      <w:r>
        <w:rPr>
          <w:i/>
          <w:iCs/>
          <w:color w:val="000000"/>
          <w:lang w:val="en-US"/>
        </w:rPr>
        <w:t>III</w:t>
      </w:r>
      <w:r>
        <w:rPr>
          <w:i/>
          <w:iCs/>
          <w:color w:val="000000"/>
        </w:rPr>
        <w:t xml:space="preserve"> съезде РСДРП 25 апреля</w:t>
      </w:r>
    </w:p>
    <w:p w:rsidR="0055676D" w:rsidRDefault="0055676D" w:rsidP="0055676D">
      <w:pPr>
        <w:shd w:val="clear" w:color="auto" w:fill="FFFFFF"/>
        <w:spacing w:line="230" w:lineRule="exact"/>
        <w:ind w:left="288"/>
      </w:pPr>
      <w:r>
        <w:rPr>
          <w:i/>
          <w:iCs/>
          <w:color w:val="000000"/>
        </w:rPr>
        <w:t xml:space="preserve">(8 мая) 1905 г.]. </w:t>
      </w:r>
      <w:r>
        <w:rPr>
          <w:color w:val="000000"/>
        </w:rPr>
        <w:t>— В кн.: Третий очередной съезд Росс, соц.-дем. рабочей партии. Полный текст про</w:t>
      </w:r>
      <w:r>
        <w:rPr>
          <w:color w:val="000000"/>
        </w:rPr>
        <w:softHyphen/>
        <w:t xml:space="preserve">токолов. Изд. ЦК. Женева, тип. партии, 1905, стр. 352. (РСДРП). — </w:t>
      </w:r>
      <w:r>
        <w:rPr>
          <w:i/>
          <w:iCs/>
          <w:color w:val="000000"/>
        </w:rPr>
        <w:t>389.</w:t>
      </w:r>
    </w:p>
    <w:p w:rsidR="0055676D" w:rsidRDefault="0055676D" w:rsidP="0055676D">
      <w:pPr>
        <w:numPr>
          <w:ilvl w:val="0"/>
          <w:numId w:val="71"/>
        </w:numPr>
        <w:shd w:val="clear" w:color="auto" w:fill="FFFFFF"/>
        <w:tabs>
          <w:tab w:val="left" w:pos="240"/>
        </w:tabs>
        <w:spacing w:before="235" w:line="230" w:lineRule="exact"/>
        <w:ind w:left="240" w:hanging="235"/>
        <w:rPr>
          <w:color w:val="000000"/>
        </w:rPr>
      </w:pPr>
      <w:r>
        <w:rPr>
          <w:i/>
          <w:iCs/>
          <w:color w:val="000000"/>
        </w:rPr>
        <w:t xml:space="preserve">Максимов. [Проект резолюции об общих собраниях ЦК, зачитанный на </w:t>
      </w:r>
      <w:r>
        <w:rPr>
          <w:i/>
          <w:iCs/>
          <w:color w:val="000000"/>
          <w:lang w:val="en-US"/>
        </w:rPr>
        <w:t>III</w:t>
      </w:r>
      <w:r>
        <w:rPr>
          <w:i/>
          <w:iCs/>
          <w:color w:val="000000"/>
        </w:rPr>
        <w:t xml:space="preserve"> съезде РСДРП 21 апреля (4</w:t>
      </w:r>
      <w:r>
        <w:rPr>
          <w:i/>
          <w:iCs/>
          <w:color w:val="000000"/>
        </w:rPr>
        <w:br/>
        <w:t xml:space="preserve">мая) 1905 г.]. </w:t>
      </w:r>
      <w:r>
        <w:rPr>
          <w:color w:val="000000"/>
        </w:rPr>
        <w:t>Рукопись</w:t>
      </w:r>
      <w:r>
        <w:rPr>
          <w:color w:val="000000"/>
          <w:vertAlign w:val="superscript"/>
        </w:rPr>
        <w:t>1</w:t>
      </w:r>
      <w:r>
        <w:rPr>
          <w:color w:val="000000"/>
        </w:rPr>
        <w:t xml:space="preserve">. — </w:t>
      </w:r>
      <w:r>
        <w:rPr>
          <w:i/>
          <w:iCs/>
          <w:color w:val="000000"/>
        </w:rPr>
        <w:t>169.</w:t>
      </w:r>
    </w:p>
    <w:p w:rsidR="0055676D" w:rsidRDefault="0055676D" w:rsidP="0055676D">
      <w:pPr>
        <w:numPr>
          <w:ilvl w:val="0"/>
          <w:numId w:val="71"/>
        </w:numPr>
        <w:shd w:val="clear" w:color="auto" w:fill="FFFFFF"/>
        <w:tabs>
          <w:tab w:val="left" w:pos="240"/>
        </w:tabs>
        <w:spacing w:before="240" w:line="226" w:lineRule="exact"/>
        <w:ind w:left="240" w:hanging="235"/>
        <w:rPr>
          <w:color w:val="000000"/>
        </w:rPr>
      </w:pPr>
      <w:r>
        <w:rPr>
          <w:i/>
          <w:iCs/>
          <w:color w:val="000000"/>
          <w:spacing w:val="1"/>
        </w:rPr>
        <w:t>Максимов. [Проект резолюции об отношениях рабочих и интеллигентов в социал-демократических</w:t>
      </w:r>
      <w:r>
        <w:rPr>
          <w:i/>
          <w:iCs/>
          <w:color w:val="000000"/>
          <w:spacing w:val="1"/>
        </w:rPr>
        <w:br/>
      </w:r>
      <w:r>
        <w:rPr>
          <w:i/>
          <w:iCs/>
          <w:color w:val="000000"/>
        </w:rPr>
        <w:t xml:space="preserve">организациях, внесенный на </w:t>
      </w:r>
      <w:r>
        <w:rPr>
          <w:i/>
          <w:iCs/>
          <w:color w:val="000000"/>
          <w:lang w:val="en-US"/>
        </w:rPr>
        <w:t>III</w:t>
      </w:r>
      <w:r>
        <w:rPr>
          <w:i/>
          <w:iCs/>
          <w:color w:val="000000"/>
        </w:rPr>
        <w:t xml:space="preserve"> съезде РСДРП 20 апреля (3 мая) 1905 г.]. </w:t>
      </w:r>
      <w:r>
        <w:rPr>
          <w:color w:val="000000"/>
        </w:rPr>
        <w:t>— В кн.: Третий очередной</w:t>
      </w:r>
      <w:r>
        <w:rPr>
          <w:color w:val="000000"/>
        </w:rPr>
        <w:br/>
        <w:t>съезд Росс, соц.-дем. рабочей партии. Полный текст протоколов. Изд. ЦК. Женева, тип. партии, 1905,</w:t>
      </w:r>
      <w:r>
        <w:rPr>
          <w:color w:val="000000"/>
        </w:rPr>
        <w:br/>
        <w:t xml:space="preserve">стр. 226—227. (РСДРП). — </w:t>
      </w:r>
      <w:r>
        <w:rPr>
          <w:i/>
          <w:iCs/>
          <w:color w:val="000000"/>
        </w:rPr>
        <w:t>164, 173.</w:t>
      </w:r>
    </w:p>
    <w:p w:rsidR="0055676D" w:rsidRDefault="0055676D" w:rsidP="0055676D">
      <w:pPr>
        <w:numPr>
          <w:ilvl w:val="0"/>
          <w:numId w:val="71"/>
        </w:numPr>
        <w:shd w:val="clear" w:color="auto" w:fill="FFFFFF"/>
        <w:tabs>
          <w:tab w:val="left" w:pos="240"/>
        </w:tabs>
        <w:spacing w:before="235" w:line="230" w:lineRule="exact"/>
        <w:ind w:left="240" w:hanging="235"/>
        <w:rPr>
          <w:color w:val="000000"/>
        </w:rPr>
      </w:pPr>
      <w:r>
        <w:rPr>
          <w:i/>
          <w:iCs/>
          <w:color w:val="000000"/>
        </w:rPr>
        <w:t xml:space="preserve">Максимов. [Проект устава партии, внесенный на </w:t>
      </w:r>
      <w:r>
        <w:rPr>
          <w:i/>
          <w:iCs/>
          <w:color w:val="000000"/>
          <w:lang w:val="en-US"/>
        </w:rPr>
        <w:t>III</w:t>
      </w:r>
      <w:r>
        <w:rPr>
          <w:i/>
          <w:iCs/>
          <w:color w:val="000000"/>
        </w:rPr>
        <w:t xml:space="preserve"> съезде РСДРП 20 апреля (3 мая) 1905 г.]. </w:t>
      </w:r>
      <w:r>
        <w:rPr>
          <w:color w:val="000000"/>
        </w:rPr>
        <w:t>— Там</w:t>
      </w:r>
      <w:r>
        <w:rPr>
          <w:color w:val="000000"/>
        </w:rPr>
        <w:br/>
        <w:t xml:space="preserve">же, стр. 241 — 243. — </w:t>
      </w:r>
      <w:r>
        <w:rPr>
          <w:i/>
          <w:iCs/>
          <w:color w:val="000000"/>
        </w:rPr>
        <w:t>165—168, 173, 175.</w:t>
      </w:r>
    </w:p>
    <w:p w:rsidR="0055676D" w:rsidRDefault="0055676D" w:rsidP="0055676D">
      <w:pPr>
        <w:shd w:val="clear" w:color="auto" w:fill="FFFFFF"/>
        <w:spacing w:before="235" w:line="230" w:lineRule="exact"/>
        <w:ind w:left="288" w:hanging="283"/>
        <w:jc w:val="both"/>
      </w:pPr>
      <w:r>
        <w:rPr>
          <w:i/>
          <w:iCs/>
          <w:color w:val="000000"/>
        </w:rPr>
        <w:t xml:space="preserve">[Бранденбургский, Я. П.] Евгений. Письмо члена екатеринославского большевистского комитета </w:t>
      </w:r>
      <w:r>
        <w:rPr>
          <w:i/>
          <w:iCs/>
          <w:color w:val="000000"/>
          <w:lang w:val="en-US"/>
        </w:rPr>
        <w:t>III</w:t>
      </w:r>
      <w:r>
        <w:rPr>
          <w:i/>
          <w:iCs/>
          <w:color w:val="000000"/>
        </w:rPr>
        <w:t xml:space="preserve"> партийному съезду о екатеринославской партийной организации. </w:t>
      </w:r>
      <w:r>
        <w:rPr>
          <w:color w:val="000000"/>
        </w:rPr>
        <w:t>Рукопись</w:t>
      </w:r>
      <w:r>
        <w:rPr>
          <w:color w:val="000000"/>
          <w:vertAlign w:val="superscript"/>
        </w:rPr>
        <w:t>2</w:t>
      </w:r>
      <w:r>
        <w:rPr>
          <w:color w:val="000000"/>
        </w:rPr>
        <w:t xml:space="preserve">. — </w:t>
      </w:r>
      <w:r>
        <w:rPr>
          <w:i/>
          <w:iCs/>
          <w:color w:val="000000"/>
        </w:rPr>
        <w:t>90.</w:t>
      </w:r>
    </w:p>
    <w:p w:rsidR="0055676D" w:rsidRDefault="0055676D" w:rsidP="0055676D">
      <w:pPr>
        <w:shd w:val="clear" w:color="auto" w:fill="FFFFFF"/>
        <w:spacing w:before="240"/>
      </w:pPr>
      <w:r>
        <w:rPr>
          <w:i/>
          <w:iCs/>
          <w:color w:val="000000"/>
        </w:rPr>
        <w:t xml:space="preserve">Булыгинская конституция </w:t>
      </w:r>
      <w:r>
        <w:rPr>
          <w:color w:val="000000"/>
        </w:rPr>
        <w:t xml:space="preserve">— </w:t>
      </w:r>
      <w:r>
        <w:rPr>
          <w:i/>
          <w:iCs/>
          <w:color w:val="000000"/>
        </w:rPr>
        <w:t xml:space="preserve">см. </w:t>
      </w:r>
      <w:r>
        <w:rPr>
          <w:color w:val="000000"/>
          <w:lang w:val="en-US"/>
        </w:rPr>
        <w:t>Bulygins</w:t>
      </w:r>
      <w:r>
        <w:rPr>
          <w:color w:val="000000"/>
        </w:rPr>
        <w:t xml:space="preserve"> </w:t>
      </w:r>
      <w:r>
        <w:rPr>
          <w:color w:val="000000"/>
          <w:lang w:val="en-US"/>
        </w:rPr>
        <w:t>Wahlgesetz</w:t>
      </w:r>
      <w:r>
        <w:rPr>
          <w:color w:val="000000"/>
        </w:rPr>
        <w:t>,</w:t>
      </w:r>
    </w:p>
    <w:p w:rsidR="0055676D" w:rsidRDefault="0055676D" w:rsidP="0055676D">
      <w:pPr>
        <w:shd w:val="clear" w:color="auto" w:fill="FFFFFF"/>
        <w:tabs>
          <w:tab w:val="left" w:pos="408"/>
        </w:tabs>
        <w:spacing w:before="4709" w:line="230" w:lineRule="exact"/>
        <w:ind w:firstLine="293"/>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2926080</wp:posOffset>
                </wp:positionV>
                <wp:extent cx="1828800" cy="0"/>
                <wp:effectExtent l="12700" t="11430" r="6350"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0.4pt" to="144.2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" o:allowincell="f" strokeweight=".7pt"/>
            </w:pict>
          </mc:Fallback>
        </mc:AlternateContent>
      </w:r>
      <w:r>
        <w:rPr>
          <w:color w:val="000000"/>
          <w:vertAlign w:val="superscript"/>
        </w:rPr>
        <w:t>1</w:t>
      </w:r>
      <w:r>
        <w:rPr>
          <w:color w:val="000000"/>
          <w:vertAlign w:val="superscript"/>
        </w:rPr>
        <w:tab/>
      </w:r>
      <w:r>
        <w:rPr>
          <w:color w:val="000000"/>
          <w:spacing w:val="1"/>
        </w:rPr>
        <w:t>Впервые опубликован в кн.: Третий очередной съезд Российской социал-демократической рабочей</w:t>
      </w:r>
      <w:r>
        <w:rPr>
          <w:color w:val="000000"/>
          <w:spacing w:val="1"/>
        </w:rPr>
        <w:br/>
      </w:r>
      <w:r>
        <w:rPr>
          <w:color w:val="000000"/>
        </w:rPr>
        <w:t>партии 1905 года. Полный текст протоколов. С предисл. и под ред. М. Н. Лядова. М., Госиздат, 1924,</w:t>
      </w:r>
      <w:r>
        <w:rPr>
          <w:color w:val="000000"/>
        </w:rPr>
        <w:br/>
        <w:t>стр. 314. (Истпарт. Комиссия по истории Октябрьской революции и РКП(б)).</w:t>
      </w:r>
    </w:p>
    <w:p w:rsidR="0055676D" w:rsidRDefault="0055676D" w:rsidP="0055676D">
      <w:pPr>
        <w:shd w:val="clear" w:color="auto" w:fill="FFFFFF"/>
        <w:tabs>
          <w:tab w:val="left" w:pos="408"/>
        </w:tabs>
        <w:spacing w:line="230" w:lineRule="exact"/>
        <w:ind w:firstLine="293"/>
      </w:pPr>
      <w:r>
        <w:rPr>
          <w:color w:val="000000"/>
          <w:vertAlign w:val="superscript"/>
        </w:rPr>
        <w:t>2</w:t>
      </w:r>
      <w:r>
        <w:rPr>
          <w:color w:val="000000"/>
          <w:vertAlign w:val="superscript"/>
        </w:rPr>
        <w:tab/>
      </w:r>
      <w:r>
        <w:rPr>
          <w:color w:val="000000"/>
        </w:rPr>
        <w:t>Впервые опубликовано в кн.: Третий съезд РСДРП. Апрель — май 1905 г. Под ред. Н. К. Крупской.</w:t>
      </w:r>
      <w:r>
        <w:rPr>
          <w:color w:val="000000"/>
        </w:rPr>
        <w:br/>
        <w:t>[М], Партиздат, 1937, стр. 526—530. (ИМЭЛ при ЦК ВКП(б). Протоколы съездов и конференций</w:t>
      </w:r>
      <w:r>
        <w:rPr>
          <w:color w:val="000000"/>
        </w:rPr>
        <w:br/>
      </w:r>
      <w:r>
        <w:rPr>
          <w:color w:val="000000"/>
          <w:spacing w:val="-2"/>
        </w:rPr>
        <w:t>ВКП(б)).</w:t>
      </w:r>
    </w:p>
    <w:p w:rsidR="0055676D" w:rsidRDefault="0055676D" w:rsidP="0055676D">
      <w:pPr>
        <w:shd w:val="clear" w:color="auto" w:fill="FFFFFF"/>
        <w:tabs>
          <w:tab w:val="left" w:pos="408"/>
        </w:tabs>
        <w:spacing w:line="230" w:lineRule="exact"/>
        <w:ind w:firstLine="293"/>
        <w:sectPr w:rsidR="0055676D">
          <w:pgSz w:w="11909" w:h="16834"/>
          <w:pgMar w:top="1202" w:right="1405" w:bottom="36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472</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8"/>
      </w:pPr>
      <w:r>
        <w:rPr>
          <w:i/>
          <w:iCs/>
          <w:color w:val="000000"/>
        </w:rPr>
        <w:t xml:space="preserve">В. С. </w:t>
      </w:r>
      <w:r>
        <w:rPr>
          <w:color w:val="000000"/>
        </w:rPr>
        <w:t xml:space="preserve">— </w:t>
      </w:r>
      <w:r>
        <w:rPr>
          <w:i/>
          <w:iCs/>
          <w:color w:val="000000"/>
        </w:rPr>
        <w:t xml:space="preserve">см. </w:t>
      </w:r>
      <w:r>
        <w:rPr>
          <w:color w:val="000000"/>
        </w:rPr>
        <w:t>Северцев, В. (Филатов, В. В.).</w:t>
      </w:r>
    </w:p>
    <w:p w:rsidR="0055676D" w:rsidRDefault="0055676D" w:rsidP="0055676D">
      <w:pPr>
        <w:shd w:val="clear" w:color="auto" w:fill="FFFFFF"/>
        <w:spacing w:before="235" w:line="230" w:lineRule="exact"/>
        <w:ind w:left="288" w:right="5" w:hanging="288"/>
        <w:jc w:val="both"/>
      </w:pPr>
      <w:r>
        <w:rPr>
          <w:i/>
          <w:iCs/>
          <w:color w:val="000000"/>
          <w:spacing w:val="3"/>
        </w:rPr>
        <w:t xml:space="preserve">[Витте, С. Ю.) Самодержавие и земство. </w:t>
      </w:r>
      <w:r>
        <w:rPr>
          <w:color w:val="000000"/>
          <w:spacing w:val="3"/>
        </w:rPr>
        <w:t>Конфиденциальная записка министра финансов статс-</w:t>
      </w:r>
      <w:r>
        <w:rPr>
          <w:color w:val="000000"/>
        </w:rPr>
        <w:t xml:space="preserve">секретаря С. Ю. Витте (1899 г.). С предисл. и примеч. Р. Н. С. Печ. </w:t>
      </w:r>
      <w:r>
        <w:rPr>
          <w:color w:val="000000"/>
          <w:lang w:val="en-US"/>
        </w:rPr>
        <w:t>«</w:t>
      </w:r>
      <w:r>
        <w:rPr>
          <w:color w:val="000000"/>
        </w:rPr>
        <w:t>Зарей</w:t>
      </w:r>
      <w:r>
        <w:rPr>
          <w:color w:val="000000"/>
          <w:lang w:val="en-US"/>
        </w:rPr>
        <w:t>». Stuttgart, Dietz, 1901. XLIV</w:t>
      </w:r>
      <w:r>
        <w:rPr>
          <w:color w:val="000000"/>
        </w:rPr>
        <w:t xml:space="preserve">, 212 стр. — </w:t>
      </w:r>
      <w:r>
        <w:rPr>
          <w:i/>
          <w:iCs/>
          <w:color w:val="000000"/>
        </w:rPr>
        <w:t>261, 271, 272.</w:t>
      </w:r>
    </w:p>
    <w:p w:rsidR="0055676D" w:rsidRDefault="0055676D" w:rsidP="0055676D">
      <w:pPr>
        <w:shd w:val="clear" w:color="auto" w:fill="FFFFFF"/>
        <w:spacing w:before="240"/>
      </w:pPr>
      <w:r>
        <w:rPr>
          <w:i/>
          <w:iCs/>
          <w:color w:val="000000"/>
        </w:rPr>
        <w:t xml:space="preserve">Вниманию партии. </w:t>
      </w:r>
      <w:r>
        <w:rPr>
          <w:color w:val="000000"/>
        </w:rPr>
        <w:t xml:space="preserve">— «Искра», [Женева], 1905, № 94, 25 марта, стр. 6, в отд.: Из партии. — </w:t>
      </w:r>
      <w:r>
        <w:rPr>
          <w:i/>
          <w:iCs/>
          <w:color w:val="000000"/>
        </w:rPr>
        <w:t>85</w:t>
      </w:r>
      <w:r>
        <w:rPr>
          <w:color w:val="000000"/>
        </w:rPr>
        <w:t>—</w:t>
      </w:r>
      <w:r>
        <w:rPr>
          <w:i/>
          <w:iCs/>
          <w:color w:val="000000"/>
        </w:rPr>
        <w:t>86.</w:t>
      </w:r>
    </w:p>
    <w:p w:rsidR="0055676D" w:rsidRDefault="0055676D" w:rsidP="0055676D">
      <w:pPr>
        <w:shd w:val="clear" w:color="auto" w:fill="FFFFFF"/>
        <w:spacing w:before="235" w:line="230" w:lineRule="exact"/>
        <w:ind w:left="269" w:hanging="125"/>
      </w:pPr>
      <w:r>
        <w:rPr>
          <w:i/>
          <w:iCs/>
          <w:color w:val="000000"/>
          <w:spacing w:val="2"/>
        </w:rPr>
        <w:t>[Воззвание ЦК Российского освободительного союза без обращения, излагающее цели РОС и его ха</w:t>
      </w:r>
      <w:r>
        <w:rPr>
          <w:i/>
          <w:iCs/>
          <w:color w:val="000000"/>
          <w:spacing w:val="2"/>
        </w:rPr>
        <w:softHyphen/>
      </w:r>
      <w:r>
        <w:rPr>
          <w:i/>
          <w:iCs/>
          <w:color w:val="000000"/>
        </w:rPr>
        <w:t xml:space="preserve">рактер. </w:t>
      </w:r>
      <w:r>
        <w:rPr>
          <w:color w:val="000000"/>
        </w:rPr>
        <w:t xml:space="preserve">Листовка]. Б. м., изд. ЦК РОС, [1905]. 1 стр. </w:t>
      </w:r>
      <w:r>
        <w:rPr>
          <w:i/>
          <w:iCs/>
          <w:color w:val="000000"/>
        </w:rPr>
        <w:t>—278, 282—283, 284, 285— 287.</w:t>
      </w:r>
    </w:p>
    <w:p w:rsidR="0055676D" w:rsidRDefault="0055676D" w:rsidP="0055676D">
      <w:pPr>
        <w:shd w:val="clear" w:color="auto" w:fill="FFFFFF"/>
        <w:spacing w:before="235" w:line="230" w:lineRule="exact"/>
        <w:ind w:left="293" w:right="5" w:hanging="259"/>
        <w:jc w:val="both"/>
      </w:pPr>
      <w:r>
        <w:rPr>
          <w:i/>
          <w:iCs/>
          <w:color w:val="000000"/>
        </w:rPr>
        <w:t>* [Воззвание ЦК Российского освободительного союза к рабочим об основании Рабочего союза. Листов</w:t>
      </w:r>
      <w:r>
        <w:rPr>
          <w:i/>
          <w:iCs/>
          <w:color w:val="000000"/>
        </w:rPr>
        <w:softHyphen/>
        <w:t xml:space="preserve">ка]. </w:t>
      </w:r>
      <w:r>
        <w:rPr>
          <w:color w:val="000000"/>
        </w:rPr>
        <w:t xml:space="preserve">Б. м., изд. ЦК РОС, [1905]. 1 стр. — </w:t>
      </w:r>
      <w:r>
        <w:rPr>
          <w:i/>
          <w:iCs/>
          <w:color w:val="000000"/>
        </w:rPr>
        <w:t>278, 279.</w:t>
      </w:r>
    </w:p>
    <w:p w:rsidR="0055676D" w:rsidRDefault="0055676D" w:rsidP="0055676D">
      <w:pPr>
        <w:shd w:val="clear" w:color="auto" w:fill="FFFFFF"/>
        <w:spacing w:before="240"/>
      </w:pP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55676D" w:rsidRDefault="0055676D" w:rsidP="0055676D">
      <w:pPr>
        <w:shd w:val="clear" w:color="auto" w:fill="FFFFFF"/>
        <w:spacing w:before="235" w:line="230" w:lineRule="exact"/>
        <w:ind w:left="293" w:right="10" w:hanging="288"/>
        <w:jc w:val="both"/>
      </w:pPr>
      <w:r>
        <w:rPr>
          <w:i/>
          <w:iCs/>
          <w:color w:val="000000"/>
        </w:rPr>
        <w:t xml:space="preserve">[Боровский, В. В.] Комментарий к протоколам Второго съезда Заграничной лиги русс, революционной социал-демократии. </w:t>
      </w:r>
      <w:r>
        <w:rPr>
          <w:color w:val="000000"/>
        </w:rPr>
        <w:t xml:space="preserve">Женева, тип. партии, 1904. 40 стр. (РСДРП). — </w:t>
      </w:r>
      <w:r>
        <w:rPr>
          <w:i/>
          <w:iCs/>
          <w:color w:val="000000"/>
        </w:rPr>
        <w:t>216.</w:t>
      </w:r>
    </w:p>
    <w:p w:rsidR="0055676D" w:rsidRDefault="0055676D" w:rsidP="0055676D">
      <w:pPr>
        <w:numPr>
          <w:ilvl w:val="0"/>
          <w:numId w:val="72"/>
        </w:numPr>
        <w:shd w:val="clear" w:color="auto" w:fill="FFFFFF"/>
        <w:tabs>
          <w:tab w:val="left" w:pos="264"/>
        </w:tabs>
        <w:spacing w:before="240" w:line="226" w:lineRule="exact"/>
        <w:ind w:left="264" w:hanging="259"/>
        <w:rPr>
          <w:color w:val="000000"/>
        </w:rPr>
      </w:pPr>
      <w:r>
        <w:rPr>
          <w:i/>
          <w:iCs/>
          <w:color w:val="000000"/>
          <w:spacing w:val="-1"/>
        </w:rPr>
        <w:t>Орловский. [Поправки к проекту резолюции [Румянцева, И. П.] Филиппова по вопросу об отношении к</w:t>
      </w:r>
      <w:r>
        <w:rPr>
          <w:i/>
          <w:iCs/>
          <w:color w:val="000000"/>
          <w:spacing w:val="-1"/>
        </w:rPr>
        <w:br/>
      </w:r>
      <w:r>
        <w:rPr>
          <w:i/>
          <w:iCs/>
          <w:color w:val="000000"/>
        </w:rPr>
        <w:t xml:space="preserve">политике правительства накануне переворота, зачитанные на </w:t>
      </w:r>
      <w:r>
        <w:rPr>
          <w:i/>
          <w:iCs/>
          <w:color w:val="000000"/>
          <w:lang w:val="en-US"/>
        </w:rPr>
        <w:t>III</w:t>
      </w:r>
      <w:r>
        <w:rPr>
          <w:i/>
          <w:iCs/>
          <w:color w:val="000000"/>
        </w:rPr>
        <w:t xml:space="preserve"> съезде РСДРП 18 апреля (1 мая)</w:t>
      </w:r>
      <w:r>
        <w:rPr>
          <w:i/>
          <w:iCs/>
          <w:color w:val="000000"/>
        </w:rPr>
        <w:br/>
        <w:t xml:space="preserve">1905 г.]. </w:t>
      </w:r>
      <w:r>
        <w:rPr>
          <w:color w:val="000000"/>
        </w:rPr>
        <w:t>— В кн.: Третий очередной съезд Росс, соц.-дем. рабочей партии. Полный текст протоколов.</w:t>
      </w:r>
      <w:r>
        <w:rPr>
          <w:color w:val="000000"/>
        </w:rPr>
        <w:br/>
        <w:t xml:space="preserve">Изд. ЦК. Женева, тип. партии, 1905, стр. 157. (РСДРП). — </w:t>
      </w:r>
      <w:r>
        <w:rPr>
          <w:i/>
          <w:iCs/>
          <w:color w:val="000000"/>
        </w:rPr>
        <w:t>123.</w:t>
      </w:r>
    </w:p>
    <w:p w:rsidR="0055676D" w:rsidRDefault="0055676D" w:rsidP="0055676D">
      <w:pPr>
        <w:numPr>
          <w:ilvl w:val="0"/>
          <w:numId w:val="72"/>
        </w:numPr>
        <w:shd w:val="clear" w:color="auto" w:fill="FFFFFF"/>
        <w:tabs>
          <w:tab w:val="left" w:pos="264"/>
        </w:tabs>
        <w:spacing w:before="235" w:line="230" w:lineRule="exact"/>
        <w:ind w:left="264" w:hanging="259"/>
        <w:rPr>
          <w:color w:val="000000"/>
        </w:rPr>
      </w:pPr>
      <w:r>
        <w:rPr>
          <w:i/>
          <w:iCs/>
          <w:color w:val="000000"/>
        </w:rPr>
        <w:t xml:space="preserve">[Проект резолюции об отношении к национальным с.-д. организациям, зачитанный на </w:t>
      </w:r>
      <w:r>
        <w:rPr>
          <w:i/>
          <w:iCs/>
          <w:color w:val="000000"/>
          <w:lang w:val="en-US"/>
        </w:rPr>
        <w:t>III</w:t>
      </w:r>
      <w:r>
        <w:rPr>
          <w:i/>
          <w:iCs/>
          <w:color w:val="000000"/>
        </w:rPr>
        <w:t xml:space="preserve"> съезде</w:t>
      </w:r>
      <w:r>
        <w:rPr>
          <w:i/>
          <w:iCs/>
          <w:color w:val="000000"/>
        </w:rPr>
        <w:br/>
        <w:t xml:space="preserve">РСДРП 21 апреля (6мая) 1905 г.]. — </w:t>
      </w:r>
      <w:r>
        <w:rPr>
          <w:color w:val="000000"/>
        </w:rPr>
        <w:t xml:space="preserve">Там же, стр. 327. — </w:t>
      </w:r>
      <w:r>
        <w:rPr>
          <w:i/>
          <w:iCs/>
          <w:color w:val="000000"/>
        </w:rPr>
        <w:t>178.</w:t>
      </w:r>
    </w:p>
    <w:p w:rsidR="0055676D" w:rsidRDefault="0055676D" w:rsidP="0055676D">
      <w:pPr>
        <w:numPr>
          <w:ilvl w:val="0"/>
          <w:numId w:val="72"/>
        </w:numPr>
        <w:shd w:val="clear" w:color="auto" w:fill="FFFFFF"/>
        <w:tabs>
          <w:tab w:val="left" w:pos="264"/>
        </w:tabs>
        <w:spacing w:before="235" w:line="230" w:lineRule="exact"/>
        <w:ind w:left="264" w:hanging="259"/>
        <w:rPr>
          <w:color w:val="000000"/>
        </w:rPr>
      </w:pPr>
      <w:r>
        <w:rPr>
          <w:i/>
          <w:iCs/>
          <w:color w:val="000000"/>
        </w:rPr>
        <w:t xml:space="preserve">Совет против партии. </w:t>
      </w:r>
      <w:r>
        <w:rPr>
          <w:color w:val="000000"/>
        </w:rPr>
        <w:t>№ 11. Изд-во соц.-дем. партийной литературы В. Бонч-Бруевича и Н. Ленина.</w:t>
      </w:r>
      <w:r>
        <w:rPr>
          <w:color w:val="000000"/>
        </w:rPr>
        <w:br/>
        <w:t xml:space="preserve">Женева, кооп. тип., 1904. 47 стр. (РСДРП). — </w:t>
      </w:r>
      <w:r>
        <w:rPr>
          <w:i/>
          <w:iCs/>
          <w:color w:val="000000"/>
        </w:rPr>
        <w:t>16, 40, 62, 72—73, 76, 107, 108—109.</w:t>
      </w:r>
    </w:p>
    <w:p w:rsidR="0055676D" w:rsidRDefault="0055676D" w:rsidP="0055676D">
      <w:pPr>
        <w:shd w:val="clear" w:color="auto" w:fill="FFFFFF"/>
        <w:spacing w:before="235" w:line="230" w:lineRule="exact"/>
        <w:ind w:left="293" w:right="24" w:hanging="278"/>
        <w:jc w:val="both"/>
      </w:pPr>
      <w:r>
        <w:rPr>
          <w:i/>
          <w:iCs/>
          <w:color w:val="000000"/>
        </w:rPr>
        <w:t xml:space="preserve">«Вперед», </w:t>
      </w:r>
      <w:r>
        <w:rPr>
          <w:color w:val="000000"/>
        </w:rPr>
        <w:t xml:space="preserve">Женева. </w:t>
      </w:r>
      <w:r>
        <w:rPr>
          <w:i/>
          <w:iCs/>
          <w:color w:val="000000"/>
        </w:rPr>
        <w:t>—29, 34, 35, 36, 38, 41, 42, 43, 84, 128, 135, 137, 180, 181, 183, 210, 229, 230, 239—240, 242, 367, 381, 384, 386, 397.</w:t>
      </w:r>
    </w:p>
    <w:p w:rsidR="0055676D" w:rsidRDefault="0055676D" w:rsidP="0055676D">
      <w:pPr>
        <w:shd w:val="clear" w:color="auto" w:fill="FFFFFF"/>
        <w:spacing w:before="5381" w:line="235" w:lineRule="exact"/>
        <w:ind w:left="10" w:firstLine="408"/>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3359150</wp:posOffset>
                </wp:positionV>
                <wp:extent cx="1828800" cy="0"/>
                <wp:effectExtent l="12700" t="6350" r="6350" b="1270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4.5pt" to="144.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" o:allowincell="f" strokeweight=".7pt"/>
            </w:pict>
          </mc:Fallback>
        </mc:AlternateContent>
      </w:r>
      <w:r>
        <w:rPr>
          <w:color w:val="000000"/>
        </w:rPr>
        <w:t>Звездочкой отмечены книги, газеты и статьи, на которых имеются пометки В. И. Ленина и которые хранятся в Центральном партийном архиве Института марксизма-ленинизма при ЦК КПСС.</w:t>
      </w:r>
    </w:p>
    <w:p w:rsidR="0055676D" w:rsidRDefault="0055676D" w:rsidP="0055676D">
      <w:pPr>
        <w:shd w:val="clear" w:color="auto" w:fill="FFFFFF"/>
        <w:spacing w:before="5381" w:line="235" w:lineRule="exact"/>
        <w:ind w:left="10" w:firstLine="408"/>
        <w:sectPr w:rsidR="0055676D">
          <w:pgSz w:w="11909" w:h="16834"/>
          <w:pgMar w:top="1202" w:right="1414" w:bottom="360" w:left="1418" w:header="720" w:footer="720" w:gutter="0"/>
          <w:cols w:space="60"/>
          <w:noEndnote/>
        </w:sectPr>
      </w:pPr>
    </w:p>
    <w:p w:rsidR="0055676D" w:rsidRDefault="0055676D" w:rsidP="0055676D">
      <w:pPr>
        <w:shd w:val="clear" w:color="auto" w:fill="FFFFFF"/>
        <w:tabs>
          <w:tab w:val="left" w:leader="underscore" w:pos="1838"/>
          <w:tab w:val="left" w:leader="underscore" w:pos="8501"/>
        </w:tabs>
        <w:ind w:left="5"/>
      </w:pPr>
      <w:r>
        <w:lastRenderedPageBreak/>
        <w:tab/>
      </w:r>
      <w:r>
        <w:rPr>
          <w:color w:val="000000"/>
          <w:u w:val="single"/>
        </w:rPr>
        <w:t>УКАЗАТЕЛЬ ЛИТЕРАТУРНЫХ РАБОТ И ИСТОЧНИКОВ</w:t>
      </w:r>
      <w:r>
        <w:rPr>
          <w:color w:val="000000"/>
          <w:u w:val="single"/>
        </w:rPr>
        <w:tab/>
      </w:r>
      <w:r>
        <w:rPr>
          <w:color w:val="000000"/>
        </w:rPr>
        <w:t>473</w:t>
      </w:r>
    </w:p>
    <w:p w:rsidR="0055676D" w:rsidRDefault="0055676D" w:rsidP="0055676D">
      <w:pPr>
        <w:numPr>
          <w:ilvl w:val="0"/>
          <w:numId w:val="73"/>
        </w:numPr>
        <w:shd w:val="clear" w:color="auto" w:fill="FFFFFF"/>
        <w:tabs>
          <w:tab w:val="left" w:pos="283"/>
        </w:tabs>
        <w:spacing w:before="682" w:line="470" w:lineRule="exact"/>
        <w:ind w:left="10"/>
        <w:rPr>
          <w:rFonts w:ascii="Courier New" w:hAnsi="Courier New"/>
          <w:color w:val="000000"/>
          <w:w w:val="83"/>
          <w:sz w:val="22"/>
          <w:szCs w:val="22"/>
        </w:rPr>
      </w:pPr>
      <w:r>
        <w:rPr>
          <w:rFonts w:ascii="Courier New" w:hAnsi="Courier New" w:cs="Courier New"/>
          <w:color w:val="000000"/>
          <w:spacing w:val="-27"/>
          <w:w w:val="83"/>
          <w:sz w:val="22"/>
          <w:szCs w:val="22"/>
        </w:rPr>
        <w:t xml:space="preserve">1905, № 2, 14 (1) января, стр. 1, 2—3, 4. — </w:t>
      </w:r>
      <w:r>
        <w:rPr>
          <w:rFonts w:ascii="Courier New" w:hAnsi="Courier New" w:cs="Courier New"/>
          <w:i/>
          <w:iCs/>
          <w:color w:val="000000"/>
          <w:spacing w:val="-27"/>
          <w:w w:val="83"/>
          <w:sz w:val="22"/>
          <w:szCs w:val="22"/>
        </w:rPr>
        <w:t>38, 72—73, 76, 173, 251, 353.</w:t>
      </w:r>
    </w:p>
    <w:p w:rsidR="0055676D" w:rsidRDefault="0055676D" w:rsidP="0055676D">
      <w:pPr>
        <w:numPr>
          <w:ilvl w:val="0"/>
          <w:numId w:val="73"/>
        </w:numPr>
        <w:shd w:val="clear" w:color="auto" w:fill="FFFFFF"/>
        <w:tabs>
          <w:tab w:val="left" w:pos="283"/>
        </w:tabs>
        <w:spacing w:line="470" w:lineRule="exact"/>
        <w:ind w:left="10"/>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1905, № 3, 24 (11) января, стр. 4. — </w:t>
      </w:r>
      <w:r>
        <w:rPr>
          <w:rFonts w:ascii="Courier New" w:hAnsi="Courier New" w:cs="Courier New"/>
          <w:i/>
          <w:iCs/>
          <w:color w:val="000000"/>
          <w:spacing w:val="-26"/>
          <w:w w:val="83"/>
          <w:sz w:val="22"/>
          <w:szCs w:val="22"/>
        </w:rPr>
        <w:t>72—73, 76.</w:t>
      </w:r>
    </w:p>
    <w:p w:rsidR="0055676D" w:rsidRDefault="0055676D" w:rsidP="0055676D">
      <w:pPr>
        <w:numPr>
          <w:ilvl w:val="0"/>
          <w:numId w:val="73"/>
        </w:numPr>
        <w:shd w:val="clear" w:color="auto" w:fill="FFFFFF"/>
        <w:tabs>
          <w:tab w:val="left" w:pos="283"/>
        </w:tabs>
        <w:spacing w:line="470" w:lineRule="exact"/>
        <w:ind w:left="10"/>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1905, № 7, 21 (8) февраля, стр. 1. — </w:t>
      </w:r>
      <w:r>
        <w:rPr>
          <w:rFonts w:ascii="Courier New" w:hAnsi="Courier New" w:cs="Courier New"/>
          <w:i/>
          <w:iCs/>
          <w:color w:val="000000"/>
          <w:spacing w:val="-28"/>
          <w:w w:val="83"/>
          <w:sz w:val="22"/>
          <w:szCs w:val="22"/>
        </w:rPr>
        <w:t>180, 280.</w:t>
      </w:r>
    </w:p>
    <w:p w:rsidR="0055676D" w:rsidRDefault="0055676D" w:rsidP="0055676D">
      <w:pPr>
        <w:numPr>
          <w:ilvl w:val="0"/>
          <w:numId w:val="73"/>
        </w:numPr>
        <w:shd w:val="clear" w:color="auto" w:fill="FFFFFF"/>
        <w:tabs>
          <w:tab w:val="left" w:pos="283"/>
        </w:tabs>
        <w:spacing w:line="470" w:lineRule="exact"/>
        <w:ind w:left="10"/>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1905, № 8, 28 (15) февраля, стр. 1, 2—3. — </w:t>
      </w:r>
      <w:r>
        <w:rPr>
          <w:rFonts w:ascii="Courier New" w:hAnsi="Courier New" w:cs="Courier New"/>
          <w:i/>
          <w:iCs/>
          <w:color w:val="000000"/>
          <w:spacing w:val="-28"/>
          <w:w w:val="83"/>
          <w:sz w:val="22"/>
          <w:szCs w:val="22"/>
        </w:rPr>
        <w:t>36, 38, 40, 43, 146.</w:t>
      </w:r>
    </w:p>
    <w:p w:rsidR="0055676D" w:rsidRDefault="0055676D" w:rsidP="0055676D">
      <w:pPr>
        <w:numPr>
          <w:ilvl w:val="0"/>
          <w:numId w:val="73"/>
        </w:numPr>
        <w:shd w:val="clear" w:color="auto" w:fill="FFFFFF"/>
        <w:tabs>
          <w:tab w:val="left" w:pos="283"/>
        </w:tabs>
        <w:spacing w:line="470" w:lineRule="exact"/>
        <w:ind w:left="10"/>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1905, № 9, 8 марта (23 февраля), стр. 1—2. — </w:t>
      </w:r>
      <w:r>
        <w:rPr>
          <w:rFonts w:ascii="Courier New" w:hAnsi="Courier New" w:cs="Courier New"/>
          <w:i/>
          <w:iCs/>
          <w:color w:val="000000"/>
          <w:spacing w:val="-25"/>
          <w:w w:val="83"/>
          <w:sz w:val="22"/>
          <w:szCs w:val="22"/>
        </w:rPr>
        <w:t>40, 41.</w:t>
      </w:r>
    </w:p>
    <w:p w:rsidR="0055676D" w:rsidRDefault="0055676D" w:rsidP="0055676D">
      <w:pPr>
        <w:numPr>
          <w:ilvl w:val="0"/>
          <w:numId w:val="73"/>
        </w:numPr>
        <w:shd w:val="clear" w:color="auto" w:fill="FFFFFF"/>
        <w:tabs>
          <w:tab w:val="left" w:pos="283"/>
        </w:tabs>
        <w:spacing w:line="470" w:lineRule="exact"/>
        <w:ind w:left="10"/>
        <w:rPr>
          <w:rFonts w:ascii="Courier New" w:hAnsi="Courier New"/>
          <w:color w:val="000000"/>
          <w:w w:val="83"/>
          <w:sz w:val="22"/>
          <w:szCs w:val="22"/>
        </w:rPr>
      </w:pPr>
      <w:r>
        <w:rPr>
          <w:rFonts w:ascii="Courier New" w:hAnsi="Courier New" w:cs="Courier New"/>
          <w:color w:val="000000"/>
          <w:spacing w:val="-25"/>
          <w:w w:val="83"/>
          <w:sz w:val="22"/>
          <w:szCs w:val="22"/>
        </w:rPr>
        <w:t xml:space="preserve">1905, № 11, 23 (10) марта, стр. 1, 6. — </w:t>
      </w:r>
      <w:r>
        <w:rPr>
          <w:rFonts w:ascii="Courier New" w:hAnsi="Courier New" w:cs="Courier New"/>
          <w:i/>
          <w:iCs/>
          <w:color w:val="000000"/>
          <w:spacing w:val="-25"/>
          <w:w w:val="83"/>
          <w:sz w:val="22"/>
          <w:szCs w:val="22"/>
        </w:rPr>
        <w:t>72—73, 76, 151—155.</w:t>
      </w:r>
    </w:p>
    <w:p w:rsidR="0055676D" w:rsidRDefault="0055676D" w:rsidP="0055676D">
      <w:pPr>
        <w:numPr>
          <w:ilvl w:val="0"/>
          <w:numId w:val="73"/>
        </w:numPr>
        <w:shd w:val="clear" w:color="auto" w:fill="FFFFFF"/>
        <w:tabs>
          <w:tab w:val="left" w:pos="283"/>
        </w:tabs>
        <w:spacing w:line="470" w:lineRule="exact"/>
        <w:ind w:left="10"/>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1905, № 12, 29 (16) марта, стр. 1—2. — </w:t>
      </w:r>
      <w:r>
        <w:rPr>
          <w:rFonts w:ascii="Courier New" w:hAnsi="Courier New" w:cs="Courier New"/>
          <w:i/>
          <w:iCs/>
          <w:color w:val="000000"/>
          <w:spacing w:val="-25"/>
          <w:w w:val="83"/>
          <w:sz w:val="22"/>
          <w:szCs w:val="22"/>
        </w:rPr>
        <w:t>53.</w:t>
      </w:r>
    </w:p>
    <w:p w:rsidR="0055676D" w:rsidRDefault="0055676D" w:rsidP="0055676D">
      <w:pPr>
        <w:numPr>
          <w:ilvl w:val="0"/>
          <w:numId w:val="74"/>
        </w:numPr>
        <w:shd w:val="clear" w:color="auto" w:fill="FFFFFF"/>
        <w:tabs>
          <w:tab w:val="left" w:pos="283"/>
        </w:tabs>
        <w:spacing w:before="187" w:line="230" w:lineRule="exact"/>
        <w:ind w:left="283" w:hanging="274"/>
        <w:rPr>
          <w:rFonts w:ascii="Courier New" w:hAnsi="Courier New"/>
          <w:color w:val="000000"/>
          <w:w w:val="83"/>
          <w:sz w:val="22"/>
          <w:szCs w:val="22"/>
        </w:rPr>
      </w:pPr>
      <w:r>
        <w:rPr>
          <w:rFonts w:ascii="Courier New" w:hAnsi="Courier New" w:cs="Courier New"/>
          <w:color w:val="000000"/>
          <w:spacing w:val="-27"/>
          <w:w w:val="83"/>
          <w:sz w:val="22"/>
          <w:szCs w:val="22"/>
        </w:rPr>
        <w:t xml:space="preserve">1905, № 13, 5 апреля (23 марта), стр. 1, 2—4, 5—6. — </w:t>
      </w:r>
      <w:r>
        <w:rPr>
          <w:rFonts w:ascii="Courier New" w:hAnsi="Courier New" w:cs="Courier New"/>
          <w:i/>
          <w:iCs/>
          <w:color w:val="000000"/>
          <w:spacing w:val="-27"/>
          <w:w w:val="83"/>
          <w:sz w:val="22"/>
          <w:szCs w:val="22"/>
        </w:rPr>
        <w:t>20, 34, 63, 64, 65, 67, 86, 102, 103, 127—128, 130,</w:t>
      </w:r>
      <w:r>
        <w:rPr>
          <w:rFonts w:ascii="Courier New" w:hAnsi="Courier New" w:cs="Courier New"/>
          <w:i/>
          <w:iCs/>
          <w:color w:val="000000"/>
          <w:spacing w:val="-27"/>
          <w:w w:val="83"/>
          <w:sz w:val="22"/>
          <w:szCs w:val="22"/>
        </w:rPr>
        <w:br/>
      </w:r>
      <w:r>
        <w:rPr>
          <w:rFonts w:ascii="Courier New" w:hAnsi="Courier New" w:cs="Courier New"/>
          <w:i/>
          <w:iCs/>
          <w:color w:val="000000"/>
          <w:spacing w:val="-20"/>
          <w:w w:val="83"/>
          <w:sz w:val="22"/>
          <w:szCs w:val="22"/>
        </w:rPr>
        <w:t>133, 134, 165—167, 230—232, 233, 238—239, 240.</w:t>
      </w:r>
    </w:p>
    <w:p w:rsidR="0055676D" w:rsidRDefault="0055676D" w:rsidP="0055676D">
      <w:pPr>
        <w:numPr>
          <w:ilvl w:val="0"/>
          <w:numId w:val="74"/>
        </w:numPr>
        <w:shd w:val="clear" w:color="auto" w:fill="FFFFFF"/>
        <w:tabs>
          <w:tab w:val="left" w:pos="283"/>
        </w:tabs>
        <w:spacing w:before="235" w:line="230" w:lineRule="exact"/>
        <w:ind w:left="283" w:hanging="274"/>
        <w:rPr>
          <w:rFonts w:ascii="Courier New" w:hAnsi="Courier New"/>
          <w:color w:val="000000"/>
          <w:w w:val="83"/>
          <w:sz w:val="22"/>
          <w:szCs w:val="22"/>
        </w:rPr>
      </w:pPr>
      <w:r>
        <w:rPr>
          <w:rFonts w:ascii="Courier New" w:hAnsi="Courier New" w:cs="Courier New"/>
          <w:color w:val="000000"/>
          <w:spacing w:val="-24"/>
          <w:w w:val="83"/>
          <w:sz w:val="22"/>
          <w:szCs w:val="22"/>
        </w:rPr>
        <w:t xml:space="preserve">1905, № 14, 12 апреля (30 марта), стр. 1—4, 6. — </w:t>
      </w:r>
      <w:r>
        <w:rPr>
          <w:rFonts w:ascii="Courier New" w:hAnsi="Courier New" w:cs="Courier New"/>
          <w:i/>
          <w:iCs/>
          <w:color w:val="000000"/>
          <w:spacing w:val="-24"/>
          <w:w w:val="83"/>
          <w:sz w:val="22"/>
          <w:szCs w:val="22"/>
        </w:rPr>
        <w:t>12, 20, 34, 72—73, 76, 106, 127, 128, 130, 133, 134,</w:t>
      </w:r>
      <w:r>
        <w:rPr>
          <w:rFonts w:ascii="Courier New" w:hAnsi="Courier New" w:cs="Courier New"/>
          <w:i/>
          <w:iCs/>
          <w:color w:val="000000"/>
          <w:spacing w:val="-24"/>
          <w:w w:val="83"/>
          <w:sz w:val="22"/>
          <w:szCs w:val="22"/>
        </w:rPr>
        <w:br/>
      </w:r>
      <w:r>
        <w:rPr>
          <w:rFonts w:ascii="Courier New" w:hAnsi="Courier New" w:cs="Courier New"/>
          <w:i/>
          <w:iCs/>
          <w:color w:val="000000"/>
          <w:spacing w:val="-22"/>
          <w:w w:val="83"/>
          <w:sz w:val="22"/>
          <w:szCs w:val="22"/>
        </w:rPr>
        <w:t>230—232, 233, 238— 239, 240, 384.</w:t>
      </w:r>
    </w:p>
    <w:p w:rsidR="0055676D" w:rsidRDefault="0055676D" w:rsidP="0055676D">
      <w:pPr>
        <w:numPr>
          <w:ilvl w:val="0"/>
          <w:numId w:val="73"/>
        </w:numPr>
        <w:shd w:val="clear" w:color="auto" w:fill="FFFFFF"/>
        <w:tabs>
          <w:tab w:val="left" w:pos="283"/>
        </w:tabs>
        <w:spacing w:before="221"/>
        <w:ind w:left="10"/>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1905, № 15, 20 (7) апреля, стр. 1—2, 6. — </w:t>
      </w:r>
      <w:r>
        <w:rPr>
          <w:rFonts w:ascii="Courier New" w:hAnsi="Courier New" w:cs="Courier New"/>
          <w:i/>
          <w:iCs/>
          <w:color w:val="000000"/>
          <w:spacing w:val="-27"/>
          <w:w w:val="83"/>
          <w:sz w:val="22"/>
          <w:szCs w:val="22"/>
        </w:rPr>
        <w:t>48, 154.</w:t>
      </w:r>
    </w:p>
    <w:p w:rsidR="0055676D" w:rsidRDefault="0055676D" w:rsidP="0055676D">
      <w:pPr>
        <w:numPr>
          <w:ilvl w:val="0"/>
          <w:numId w:val="74"/>
        </w:numPr>
        <w:shd w:val="clear" w:color="auto" w:fill="FFFFFF"/>
        <w:tabs>
          <w:tab w:val="left" w:pos="283"/>
        </w:tabs>
        <w:spacing w:before="230" w:line="230" w:lineRule="exact"/>
        <w:ind w:left="283" w:hanging="274"/>
        <w:rPr>
          <w:rFonts w:ascii="Courier New" w:hAnsi="Courier New"/>
          <w:color w:val="000000"/>
          <w:w w:val="83"/>
          <w:sz w:val="22"/>
          <w:szCs w:val="22"/>
        </w:rPr>
      </w:pPr>
      <w:r>
        <w:rPr>
          <w:rFonts w:ascii="Courier New" w:hAnsi="Courier New" w:cs="Courier New"/>
          <w:color w:val="000000"/>
          <w:spacing w:val="-19"/>
          <w:w w:val="83"/>
          <w:sz w:val="22"/>
          <w:szCs w:val="22"/>
        </w:rPr>
        <w:t>1905, № 15, 20 (7) апреля. Отдельное приложение к № 15 «Вперед». К третьему съезду, стр. 8—12. —</w:t>
      </w:r>
      <w:r>
        <w:rPr>
          <w:rFonts w:ascii="Courier New" w:hAnsi="Courier New" w:cs="Courier New"/>
          <w:color w:val="000000"/>
          <w:spacing w:val="-19"/>
          <w:w w:val="83"/>
          <w:sz w:val="22"/>
          <w:szCs w:val="22"/>
        </w:rPr>
        <w:br/>
      </w:r>
      <w:r>
        <w:rPr>
          <w:rFonts w:ascii="Courier New" w:hAnsi="Courier New" w:cs="Courier New"/>
          <w:i/>
          <w:iCs/>
          <w:color w:val="000000"/>
          <w:spacing w:val="-32"/>
          <w:w w:val="83"/>
          <w:sz w:val="22"/>
          <w:szCs w:val="22"/>
        </w:rPr>
        <w:t>103.</w:t>
      </w:r>
    </w:p>
    <w:p w:rsidR="0055676D" w:rsidRDefault="0055676D" w:rsidP="0055676D">
      <w:pPr>
        <w:numPr>
          <w:ilvl w:val="0"/>
          <w:numId w:val="73"/>
        </w:numPr>
        <w:shd w:val="clear" w:color="auto" w:fill="FFFFFF"/>
        <w:tabs>
          <w:tab w:val="left" w:pos="283"/>
        </w:tabs>
        <w:spacing w:before="216"/>
        <w:ind w:left="10"/>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1905, № 18, 18 (5) мая, стр. 1—2. — </w:t>
      </w:r>
      <w:r>
        <w:rPr>
          <w:rFonts w:ascii="Courier New" w:hAnsi="Courier New" w:cs="Courier New"/>
          <w:i/>
          <w:iCs/>
          <w:color w:val="000000"/>
          <w:spacing w:val="-26"/>
          <w:w w:val="83"/>
          <w:sz w:val="22"/>
          <w:szCs w:val="22"/>
        </w:rPr>
        <w:t>223, 257.</w:t>
      </w:r>
    </w:p>
    <w:p w:rsidR="0055676D" w:rsidRDefault="0055676D" w:rsidP="0055676D">
      <w:pPr>
        <w:shd w:val="clear" w:color="auto" w:fill="FFFFFF"/>
        <w:spacing w:before="235"/>
        <w:ind w:left="5"/>
      </w:pPr>
      <w:r>
        <w:rPr>
          <w:i/>
          <w:iCs/>
          <w:color w:val="000000"/>
        </w:rPr>
        <w:t xml:space="preserve">Всероссийский союз адвокатов. </w:t>
      </w:r>
      <w:r>
        <w:rPr>
          <w:color w:val="000000"/>
        </w:rPr>
        <w:t>[</w:t>
      </w:r>
      <w:r>
        <w:rPr>
          <w:color w:val="000000"/>
          <w:lang w:val="en-US"/>
        </w:rPr>
        <w:t>I</w:t>
      </w:r>
      <w:r>
        <w:rPr>
          <w:color w:val="000000"/>
        </w:rPr>
        <w:t xml:space="preserve"> съезд]. 28—30 марта 1905 года. [Листовка, М., 1905]. 4 стр. Гектограф.</w:t>
      </w:r>
    </w:p>
    <w:p w:rsidR="0055676D" w:rsidRDefault="0055676D" w:rsidP="0055676D">
      <w:pPr>
        <w:shd w:val="clear" w:color="auto" w:fill="FFFFFF"/>
        <w:ind w:left="293"/>
      </w:pPr>
      <w:r>
        <w:rPr>
          <w:i/>
          <w:iCs/>
          <w:color w:val="000000"/>
        </w:rPr>
        <w:t>— 221.</w:t>
      </w:r>
    </w:p>
    <w:p w:rsidR="0055676D" w:rsidRDefault="0055676D" w:rsidP="0055676D">
      <w:pPr>
        <w:shd w:val="clear" w:color="auto" w:fill="FFFFFF"/>
        <w:spacing w:before="235" w:line="230" w:lineRule="exact"/>
        <w:ind w:left="293" w:right="14" w:hanging="254"/>
        <w:jc w:val="both"/>
      </w:pPr>
      <w:r>
        <w:rPr>
          <w:i/>
          <w:iCs/>
          <w:color w:val="000000"/>
        </w:rPr>
        <w:t xml:space="preserve">*Второй очередной съезд Росс, соц.-дем. рабочей партии. </w:t>
      </w:r>
      <w:r>
        <w:rPr>
          <w:color w:val="000000"/>
        </w:rPr>
        <w:t xml:space="preserve">Полный текст протоколов. Изд. ЦК. Женева, тип. партии, [1904]. 387, </w:t>
      </w:r>
      <w:r>
        <w:rPr>
          <w:color w:val="000000"/>
          <w:lang w:val="en-US"/>
        </w:rPr>
        <w:t>II</w:t>
      </w:r>
      <w:r>
        <w:rPr>
          <w:color w:val="000000"/>
        </w:rPr>
        <w:t xml:space="preserve"> стр. (РСДРП). — </w:t>
      </w:r>
      <w:r>
        <w:rPr>
          <w:i/>
          <w:iCs/>
          <w:color w:val="000000"/>
        </w:rPr>
        <w:t>12—13, 24, 37, 40, 41, 49, 62, 73, 74, 75—76, 77, 79—80, 92, 98, 99, 102, 103, 142—143, 153, 154—155, 165—166, 170, 184, 197, 206, 213, 214, 216, 257, 267—268, 271, 272—273, 283—284, 318, 326—327, 341— 342, 372, 390—391.</w:t>
      </w:r>
    </w:p>
    <w:p w:rsidR="0055676D" w:rsidRDefault="0055676D" w:rsidP="0055676D">
      <w:pPr>
        <w:shd w:val="clear" w:color="auto" w:fill="FFFFFF"/>
        <w:spacing w:before="235" w:line="230" w:lineRule="exact"/>
        <w:ind w:left="298" w:right="14" w:hanging="298"/>
        <w:jc w:val="both"/>
      </w:pPr>
      <w:r>
        <w:rPr>
          <w:i/>
          <w:iCs/>
          <w:color w:val="000000"/>
        </w:rPr>
        <w:t xml:space="preserve">Гапон, Г. А. [Открытое письмо к социалистическим партиям России]. </w:t>
      </w:r>
      <w:r>
        <w:rPr>
          <w:color w:val="000000"/>
        </w:rPr>
        <w:t>— «Вперед», Женева, 1905, № 7, 21 (8) февраля, стр. 1, в ст.: [Ленин, В. И.] О боевом соглашении для восстания. — 365.</w:t>
      </w:r>
    </w:p>
    <w:p w:rsidR="0055676D" w:rsidRDefault="0055676D" w:rsidP="0055676D">
      <w:pPr>
        <w:shd w:val="clear" w:color="auto" w:fill="FFFFFF"/>
        <w:tabs>
          <w:tab w:val="left" w:pos="283"/>
        </w:tabs>
        <w:spacing w:before="230" w:line="235" w:lineRule="exact"/>
        <w:ind w:left="283" w:hanging="274"/>
      </w:pPr>
      <w:r>
        <w:rPr>
          <w:color w:val="000000"/>
        </w:rPr>
        <w:t>—</w:t>
      </w:r>
      <w:r>
        <w:rPr>
          <w:color w:val="000000"/>
        </w:rPr>
        <w:tab/>
      </w:r>
      <w:r>
        <w:rPr>
          <w:i/>
          <w:iCs/>
          <w:color w:val="000000"/>
        </w:rPr>
        <w:t xml:space="preserve">Открытое письмо к социалистическим, партиям России. </w:t>
      </w:r>
      <w:r>
        <w:rPr>
          <w:color w:val="000000"/>
        </w:rPr>
        <w:t>— «Искра», [Женева], 1905, № 87, 10 фев</w:t>
      </w:r>
      <w:r>
        <w:rPr>
          <w:color w:val="000000"/>
        </w:rPr>
        <w:softHyphen/>
      </w:r>
      <w:r>
        <w:rPr>
          <w:color w:val="000000"/>
        </w:rPr>
        <w:br/>
        <w:t xml:space="preserve">раля, стр. 4. Под общ. загл.: Новое письмо Г. Гапона. — </w:t>
      </w:r>
      <w:r>
        <w:rPr>
          <w:i/>
          <w:iCs/>
          <w:color w:val="000000"/>
        </w:rPr>
        <w:t>365.</w:t>
      </w:r>
    </w:p>
    <w:p w:rsidR="0055676D" w:rsidRDefault="0055676D" w:rsidP="0055676D">
      <w:pPr>
        <w:shd w:val="clear" w:color="auto" w:fill="FFFFFF"/>
        <w:tabs>
          <w:tab w:val="left" w:pos="283"/>
        </w:tabs>
        <w:spacing w:before="230" w:line="235" w:lineRule="exact"/>
        <w:ind w:left="283" w:hanging="274"/>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1853"/>
        </w:tabs>
        <w:ind w:left="29"/>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317" w:right="5" w:hanging="278"/>
        <w:jc w:val="both"/>
      </w:pPr>
      <w:r>
        <w:rPr>
          <w:i/>
          <w:iCs/>
          <w:color w:val="000000"/>
          <w:spacing w:val="-1"/>
        </w:rPr>
        <w:t xml:space="preserve">*Гапон, Г. А. [Приглашение на конференцию социалистических организаций России, посланное редакции </w:t>
      </w:r>
      <w:r>
        <w:rPr>
          <w:i/>
          <w:iCs/>
          <w:color w:val="000000"/>
        </w:rPr>
        <w:t xml:space="preserve">«Вперед». </w:t>
      </w:r>
      <w:r>
        <w:rPr>
          <w:color w:val="000000"/>
        </w:rPr>
        <w:t xml:space="preserve">Листовка]. Б. м., [1905]. 1 стр. Гектограф. — </w:t>
      </w:r>
      <w:r>
        <w:rPr>
          <w:i/>
          <w:iCs/>
          <w:color w:val="000000"/>
        </w:rPr>
        <w:t>180</w:t>
      </w:r>
      <w:r>
        <w:rPr>
          <w:color w:val="000000"/>
        </w:rPr>
        <w:t>—</w:t>
      </w:r>
      <w:r>
        <w:rPr>
          <w:i/>
          <w:iCs/>
          <w:color w:val="000000"/>
        </w:rPr>
        <w:t>181.</w:t>
      </w:r>
    </w:p>
    <w:p w:rsidR="0055676D" w:rsidRDefault="0055676D" w:rsidP="0055676D">
      <w:pPr>
        <w:shd w:val="clear" w:color="auto" w:fill="FFFFFF"/>
        <w:spacing w:before="235" w:line="230" w:lineRule="exact"/>
        <w:ind w:left="307" w:right="10" w:hanging="293"/>
        <w:jc w:val="both"/>
      </w:pPr>
      <w:r>
        <w:rPr>
          <w:i/>
          <w:iCs/>
          <w:color w:val="000000"/>
        </w:rPr>
        <w:t xml:space="preserve">Главнейшие резолюции, принятые на Втором съезде Российской соц.-дем. рабочей партии. </w:t>
      </w:r>
      <w:r>
        <w:rPr>
          <w:color w:val="000000"/>
        </w:rPr>
        <w:t xml:space="preserve">— В кн.: Второй очередной съезд Росс, соц.-дем. рабочей партии. Полный текст протоколов. Изд. ЦК. Женева, тип. партии, [1904], стр. 12—18. (РСДРП). — </w:t>
      </w:r>
      <w:r>
        <w:rPr>
          <w:i/>
          <w:iCs/>
          <w:color w:val="000000"/>
        </w:rPr>
        <w:t>206.</w:t>
      </w:r>
    </w:p>
    <w:p w:rsidR="0055676D" w:rsidRDefault="0055676D" w:rsidP="0055676D">
      <w:pPr>
        <w:shd w:val="clear" w:color="auto" w:fill="FFFFFF"/>
        <w:spacing w:before="240"/>
        <w:ind w:left="14"/>
      </w:pPr>
      <w:r>
        <w:rPr>
          <w:i/>
          <w:iCs/>
          <w:color w:val="000000"/>
        </w:rPr>
        <w:t>Главнейшие резолюции [</w:t>
      </w:r>
      <w:r>
        <w:rPr>
          <w:i/>
          <w:iCs/>
          <w:color w:val="000000"/>
          <w:lang w:val="en-US"/>
        </w:rPr>
        <w:t>III</w:t>
      </w:r>
      <w:r>
        <w:rPr>
          <w:i/>
          <w:iCs/>
          <w:color w:val="000000"/>
        </w:rPr>
        <w:t xml:space="preserve"> съезда РСДРП]. </w:t>
      </w:r>
      <w:r>
        <w:rPr>
          <w:color w:val="000000"/>
        </w:rPr>
        <w:t>— «Пролетарий», Женева, 1905, № 1, 27 (14) мая, стр. 1—3.</w:t>
      </w:r>
    </w:p>
    <w:p w:rsidR="0055676D" w:rsidRDefault="0055676D" w:rsidP="0055676D">
      <w:pPr>
        <w:shd w:val="clear" w:color="auto" w:fill="FFFFFF"/>
        <w:ind w:left="307"/>
      </w:pPr>
      <w:r>
        <w:rPr>
          <w:i/>
          <w:iCs/>
          <w:color w:val="000000"/>
        </w:rPr>
        <w:t>— 207, 212, 213, 217, 218—219, 390.</w:t>
      </w:r>
    </w:p>
    <w:p w:rsidR="0055676D" w:rsidRDefault="0055676D" w:rsidP="0055676D">
      <w:pPr>
        <w:shd w:val="clear" w:color="auto" w:fill="FFFFFF"/>
        <w:spacing w:before="235" w:line="230" w:lineRule="exact"/>
        <w:ind w:left="307" w:hanging="293"/>
        <w:jc w:val="both"/>
      </w:pPr>
      <w:r>
        <w:rPr>
          <w:i/>
          <w:iCs/>
          <w:color w:val="000000"/>
        </w:rPr>
        <w:t>Главнейшие резолюции [</w:t>
      </w:r>
      <w:r>
        <w:rPr>
          <w:i/>
          <w:iCs/>
          <w:color w:val="000000"/>
          <w:lang w:val="en-US"/>
        </w:rPr>
        <w:t>III</w:t>
      </w:r>
      <w:r>
        <w:rPr>
          <w:i/>
          <w:iCs/>
          <w:color w:val="000000"/>
        </w:rPr>
        <w:t xml:space="preserve"> съезда РСДРП].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7—20. (РСДРП). — </w:t>
      </w:r>
      <w:r>
        <w:rPr>
          <w:i/>
          <w:iCs/>
          <w:color w:val="000000"/>
        </w:rPr>
        <w:t>190, 222, 304—307, 308, 309, 318.</w:t>
      </w:r>
    </w:p>
    <w:p w:rsidR="0055676D" w:rsidRDefault="0055676D" w:rsidP="0055676D">
      <w:pPr>
        <w:shd w:val="clear" w:color="auto" w:fill="FFFFFF"/>
        <w:spacing w:before="235" w:line="230" w:lineRule="exact"/>
        <w:ind w:left="307" w:hanging="254"/>
        <w:jc w:val="both"/>
      </w:pPr>
      <w:r>
        <w:rPr>
          <w:i/>
          <w:iCs/>
          <w:color w:val="000000"/>
        </w:rPr>
        <w:t xml:space="preserve">^Граждане! Багровое зарево начинающегося революционного пожара ярко освещает его настоящую природу, его истинное значение. </w:t>
      </w:r>
      <w:r>
        <w:rPr>
          <w:color w:val="000000"/>
        </w:rPr>
        <w:t>[Декларация социалистических организаций, принятая конференци</w:t>
      </w:r>
      <w:r>
        <w:rPr>
          <w:color w:val="000000"/>
        </w:rPr>
        <w:softHyphen/>
        <w:t>ей социалистических партий России, созванной Г. Гапоном. Листовка]. Б. м., [1905]. 3 стр. Гектограф.</w:t>
      </w:r>
    </w:p>
    <w:p w:rsidR="0055676D" w:rsidRDefault="0055676D" w:rsidP="0055676D">
      <w:pPr>
        <w:shd w:val="clear" w:color="auto" w:fill="FFFFFF"/>
        <w:ind w:left="307"/>
      </w:pPr>
      <w:r>
        <w:rPr>
          <w:color w:val="000000"/>
        </w:rPr>
        <w:t>—</w:t>
      </w:r>
      <w:r>
        <w:rPr>
          <w:i/>
          <w:iCs/>
          <w:color w:val="000000"/>
        </w:rPr>
        <w:t>183—184.</w:t>
      </w:r>
    </w:p>
    <w:p w:rsidR="0055676D" w:rsidRDefault="0055676D" w:rsidP="0055676D">
      <w:pPr>
        <w:shd w:val="clear" w:color="auto" w:fill="FFFFFF"/>
        <w:spacing w:before="235" w:line="230" w:lineRule="exact"/>
        <w:ind w:left="312" w:hanging="259"/>
        <w:jc w:val="both"/>
      </w:pPr>
      <w:r>
        <w:rPr>
          <w:color w:val="000000"/>
        </w:rPr>
        <w:t xml:space="preserve">* </w:t>
      </w:r>
      <w:r>
        <w:rPr>
          <w:i/>
          <w:iCs/>
          <w:color w:val="000000"/>
        </w:rPr>
        <w:t xml:space="preserve">Граждане! Великий исторический момент переживаем все мы... </w:t>
      </w:r>
      <w:r>
        <w:rPr>
          <w:color w:val="000000"/>
        </w:rPr>
        <w:t xml:space="preserve">[Общая политическая декларация конференции социалистических партий России, созванной Г. Гапоном. Листовка]. Б. м., [1905]. 3 стр. Гектограф. — </w:t>
      </w:r>
      <w:r>
        <w:rPr>
          <w:i/>
          <w:iCs/>
          <w:color w:val="000000"/>
        </w:rPr>
        <w:t>183</w:t>
      </w:r>
      <w:r>
        <w:rPr>
          <w:color w:val="000000"/>
        </w:rPr>
        <w:t>—</w:t>
      </w:r>
      <w:r>
        <w:rPr>
          <w:i/>
          <w:iCs/>
          <w:color w:val="000000"/>
        </w:rPr>
        <w:t>184.</w:t>
      </w:r>
    </w:p>
    <w:p w:rsidR="0055676D" w:rsidRDefault="0055676D" w:rsidP="0055676D">
      <w:pPr>
        <w:shd w:val="clear" w:color="auto" w:fill="FFFFFF"/>
        <w:spacing w:before="240"/>
        <w:ind w:left="34"/>
      </w:pPr>
      <w:r>
        <w:rPr>
          <w:i/>
          <w:iCs/>
          <w:color w:val="000000"/>
        </w:rPr>
        <w:t xml:space="preserve">«Гражданин», </w:t>
      </w:r>
      <w:r>
        <w:rPr>
          <w:color w:val="000000"/>
        </w:rPr>
        <w:t xml:space="preserve">Спб., 1905, № 45, 9 июня, стр. 18—20. — </w:t>
      </w:r>
      <w:r>
        <w:rPr>
          <w:i/>
          <w:iCs/>
          <w:color w:val="000000"/>
        </w:rPr>
        <w:t>315.</w:t>
      </w:r>
    </w:p>
    <w:p w:rsidR="0055676D" w:rsidRDefault="0055676D" w:rsidP="0055676D">
      <w:pPr>
        <w:shd w:val="clear" w:color="auto" w:fill="FFFFFF"/>
        <w:spacing w:before="235" w:line="230" w:lineRule="exact"/>
        <w:ind w:left="307" w:hanging="307"/>
        <w:jc w:val="both"/>
      </w:pPr>
      <w:r>
        <w:rPr>
          <w:i/>
          <w:iCs/>
          <w:color w:val="000000"/>
          <w:spacing w:val="-1"/>
        </w:rPr>
        <w:t xml:space="preserve">Гредескул, П. А. Две речи, произнесенные в заседании Харьковского юридического общества 19-го марта </w:t>
      </w:r>
      <w:r>
        <w:rPr>
          <w:i/>
          <w:iCs/>
          <w:color w:val="000000"/>
        </w:rPr>
        <w:t xml:space="preserve">1905 года. </w:t>
      </w:r>
      <w:r>
        <w:rPr>
          <w:color w:val="000000"/>
          <w:lang w:val="en-US"/>
        </w:rPr>
        <w:t>I</w:t>
      </w:r>
      <w:r>
        <w:rPr>
          <w:color w:val="000000"/>
        </w:rPr>
        <w:t xml:space="preserve">. Высочайший указ правительствующему Сенату и рескрипт министру внутренних дел А. Г. Булыгину 18 февраля 1905 г. П. Современное положение в России. Харьков, тип. и лит. Петрова, 1905. 44 стр. На обл. загл.: На темы дня. — </w:t>
      </w:r>
      <w:r>
        <w:rPr>
          <w:i/>
          <w:iCs/>
          <w:color w:val="000000"/>
        </w:rPr>
        <w:t>403.</w:t>
      </w:r>
    </w:p>
    <w:p w:rsidR="0055676D" w:rsidRDefault="0055676D" w:rsidP="0055676D">
      <w:pPr>
        <w:shd w:val="clear" w:color="auto" w:fill="FFFFFF"/>
        <w:spacing w:before="235" w:line="230" w:lineRule="exact"/>
        <w:ind w:left="307" w:hanging="307"/>
        <w:jc w:val="both"/>
      </w:pPr>
      <w:r>
        <w:rPr>
          <w:i/>
          <w:iCs/>
          <w:color w:val="000000"/>
          <w:spacing w:val="3"/>
        </w:rPr>
        <w:t xml:space="preserve">Дейч, Л. Г. [Письмо [Красину, Л. Б.[ Иогансену и [Любимову, А. П.] Валерьяну с отказом сдать дела </w:t>
      </w:r>
      <w:r>
        <w:rPr>
          <w:i/>
          <w:iCs/>
          <w:color w:val="000000"/>
        </w:rPr>
        <w:t xml:space="preserve">тов. [Любимову, А. П.] Валерьяну. </w:t>
      </w:r>
      <w:r>
        <w:rPr>
          <w:color w:val="000000"/>
        </w:rPr>
        <w:t xml:space="preserve">7 (20) апреля 1905 г.]. Рукопись. — </w:t>
      </w:r>
      <w:r>
        <w:rPr>
          <w:i/>
          <w:iCs/>
          <w:color w:val="000000"/>
        </w:rPr>
        <w:t>79.</w:t>
      </w:r>
    </w:p>
    <w:p w:rsidR="0055676D" w:rsidRDefault="0055676D" w:rsidP="0055676D">
      <w:pPr>
        <w:shd w:val="clear" w:color="auto" w:fill="FFFFFF"/>
        <w:spacing w:before="235"/>
      </w:pPr>
      <w:r>
        <w:rPr>
          <w:i/>
          <w:iCs/>
          <w:color w:val="000000"/>
        </w:rPr>
        <w:t xml:space="preserve">Декларация 22-х </w:t>
      </w:r>
      <w:r>
        <w:rPr>
          <w:color w:val="000000"/>
        </w:rPr>
        <w:t xml:space="preserve">— </w:t>
      </w:r>
      <w:r>
        <w:rPr>
          <w:i/>
          <w:iCs/>
          <w:color w:val="000000"/>
        </w:rPr>
        <w:t xml:space="preserve">см. </w:t>
      </w:r>
      <w:r>
        <w:rPr>
          <w:color w:val="000000"/>
        </w:rPr>
        <w:t>Ленин, В. И. К партии.</w:t>
      </w:r>
    </w:p>
    <w:p w:rsidR="0055676D" w:rsidRDefault="0055676D" w:rsidP="0055676D">
      <w:pPr>
        <w:shd w:val="clear" w:color="auto" w:fill="FFFFFF"/>
        <w:spacing w:before="230" w:line="235" w:lineRule="exact"/>
        <w:ind w:left="307" w:hanging="307"/>
        <w:jc w:val="both"/>
      </w:pPr>
      <w:r>
        <w:rPr>
          <w:i/>
          <w:iCs/>
          <w:color w:val="000000"/>
        </w:rPr>
        <w:t xml:space="preserve">Декларация от имени ЦК РСДРП и Бюро Комитетов Большинства. </w:t>
      </w:r>
      <w:r>
        <w:rPr>
          <w:color w:val="000000"/>
        </w:rPr>
        <w:t xml:space="preserve">12 (25) марта 1905 г. — </w:t>
      </w:r>
      <w:r>
        <w:rPr>
          <w:i/>
          <w:iCs/>
          <w:color w:val="000000"/>
        </w:rPr>
        <w:t xml:space="preserve">см. </w:t>
      </w:r>
      <w:r>
        <w:rPr>
          <w:color w:val="000000"/>
        </w:rPr>
        <w:t>К пар</w:t>
      </w:r>
      <w:r>
        <w:rPr>
          <w:color w:val="000000"/>
        </w:rPr>
        <w:softHyphen/>
        <w:t>тии. Воззвание</w:t>
      </w:r>
    </w:p>
    <w:p w:rsidR="0055676D" w:rsidRDefault="0055676D" w:rsidP="0055676D">
      <w:pPr>
        <w:shd w:val="clear" w:color="auto" w:fill="FFFFFF"/>
        <w:spacing w:before="230" w:line="235" w:lineRule="exact"/>
        <w:ind w:left="307" w:hanging="307"/>
        <w:jc w:val="both"/>
        <w:sectPr w:rsidR="0055676D">
          <w:pgSz w:w="11909" w:h="16834"/>
          <w:pgMar w:top="1440" w:right="1419" w:bottom="720" w:left="1399" w:header="720" w:footer="720" w:gutter="0"/>
          <w:cols w:space="60"/>
          <w:noEndnote/>
        </w:sectPr>
      </w:pPr>
    </w:p>
    <w:p w:rsidR="0055676D" w:rsidRDefault="0055676D" w:rsidP="0055676D">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55676D" w:rsidRDefault="0055676D" w:rsidP="0055676D">
      <w:pPr>
        <w:shd w:val="clear" w:color="auto" w:fill="FFFFFF"/>
        <w:spacing w:before="878"/>
        <w:ind w:left="24"/>
      </w:pPr>
      <w:r>
        <w:rPr>
          <w:color w:val="000000"/>
        </w:rPr>
        <w:t>ЦК РСДРП и Бюро Комитетов Большинства. 12 (25) марта 1905 г.</w:t>
      </w:r>
    </w:p>
    <w:p w:rsidR="0055676D" w:rsidRDefault="0055676D" w:rsidP="0055676D">
      <w:pPr>
        <w:shd w:val="clear" w:color="auto" w:fill="FFFFFF"/>
        <w:spacing w:before="235" w:line="230" w:lineRule="exact"/>
        <w:ind w:left="307" w:right="14" w:hanging="283"/>
        <w:jc w:val="both"/>
      </w:pPr>
      <w:r>
        <w:rPr>
          <w:i/>
          <w:iCs/>
          <w:color w:val="000000"/>
        </w:rPr>
        <w:t xml:space="preserve">[Десницкий, В. А.] Сосновский. [Проект резолюции об отношении к политике правительства накануне переворота, внесенный на </w:t>
      </w:r>
      <w:r>
        <w:rPr>
          <w:i/>
          <w:iCs/>
          <w:color w:val="000000"/>
          <w:lang w:val="en-US"/>
        </w:rPr>
        <w:t>III</w:t>
      </w:r>
      <w:r>
        <w:rPr>
          <w:i/>
          <w:iCs/>
          <w:color w:val="000000"/>
        </w:rPr>
        <w:t xml:space="preserve"> съезде РСДРП 18 апреля (1 мая) 1905 г.]. </w:t>
      </w:r>
      <w:r>
        <w:rPr>
          <w:color w:val="000000"/>
        </w:rPr>
        <w:t xml:space="preserve">— В кн.: Третий очередной съезд Росс, соц.-дем. рабочей партии. Полный текст протоколов. Изд. ЦК. Женева, тип. партии, 1905, стр. 158. (РСДРП). — </w:t>
      </w:r>
      <w:r>
        <w:rPr>
          <w:i/>
          <w:iCs/>
          <w:color w:val="000000"/>
        </w:rPr>
        <w:t>123.</w:t>
      </w:r>
    </w:p>
    <w:p w:rsidR="0055676D" w:rsidRDefault="0055676D" w:rsidP="0055676D">
      <w:pPr>
        <w:shd w:val="clear" w:color="auto" w:fill="FFFFFF"/>
        <w:spacing w:before="240"/>
        <w:ind w:left="34"/>
      </w:pPr>
      <w:r>
        <w:rPr>
          <w:i/>
          <w:iCs/>
          <w:color w:val="000000"/>
        </w:rPr>
        <w:t xml:space="preserve">«Дневник Социал-Демократа», </w:t>
      </w:r>
      <w:r>
        <w:rPr>
          <w:color w:val="000000"/>
        </w:rPr>
        <w:t xml:space="preserve">[Женева], 1905, № 1, март, стр. 6—16. — </w:t>
      </w:r>
      <w:r>
        <w:rPr>
          <w:i/>
          <w:iCs/>
          <w:color w:val="000000"/>
        </w:rPr>
        <w:t>153.</w:t>
      </w:r>
    </w:p>
    <w:p w:rsidR="0055676D" w:rsidRDefault="0055676D" w:rsidP="0055676D">
      <w:pPr>
        <w:shd w:val="clear" w:color="auto" w:fill="FFFFFF"/>
        <w:spacing w:before="235" w:line="230" w:lineRule="exact"/>
        <w:ind w:left="326" w:right="24" w:hanging="326"/>
        <w:jc w:val="both"/>
      </w:pPr>
      <w:r>
        <w:rPr>
          <w:i/>
          <w:iCs/>
          <w:color w:val="000000"/>
        </w:rPr>
        <w:t xml:space="preserve">Договор между Бюро Щомитетов] Большинства] и ЦК [РСДРП. </w:t>
      </w:r>
      <w:r>
        <w:rPr>
          <w:color w:val="000000"/>
        </w:rPr>
        <w:t xml:space="preserve">12 (25) марта 1905 г.]. — «Искра», [Женева], 1905, № 95, 31 марта, стр. 7—8, в отд.: Из партии. — </w:t>
      </w:r>
      <w:r>
        <w:rPr>
          <w:i/>
          <w:iCs/>
          <w:color w:val="000000"/>
        </w:rPr>
        <w:t>64, 65, 76, 79—80, 92, 98.</w:t>
      </w:r>
    </w:p>
    <w:p w:rsidR="0055676D" w:rsidRDefault="0055676D" w:rsidP="0055676D">
      <w:pPr>
        <w:shd w:val="clear" w:color="auto" w:fill="FFFFFF"/>
        <w:spacing w:before="235" w:line="230" w:lineRule="exact"/>
        <w:ind w:left="307" w:right="19" w:hanging="307"/>
        <w:jc w:val="both"/>
      </w:pPr>
      <w:r>
        <w:rPr>
          <w:i/>
          <w:iCs/>
          <w:color w:val="000000"/>
          <w:spacing w:val="-1"/>
        </w:rPr>
        <w:t xml:space="preserve">Документы «объединительного» съезда. </w:t>
      </w:r>
      <w:r>
        <w:rPr>
          <w:color w:val="000000"/>
          <w:spacing w:val="-1"/>
        </w:rPr>
        <w:t xml:space="preserve">Изд. Лиги русской революционной социал-демократии. Женева, </w:t>
      </w:r>
      <w:r>
        <w:rPr>
          <w:color w:val="000000"/>
        </w:rPr>
        <w:t xml:space="preserve">тип. Лиги, 1901. </w:t>
      </w:r>
      <w:r>
        <w:rPr>
          <w:color w:val="000000"/>
          <w:lang w:val="en-US"/>
        </w:rPr>
        <w:t>IV</w:t>
      </w:r>
      <w:r>
        <w:rPr>
          <w:color w:val="000000"/>
        </w:rPr>
        <w:t xml:space="preserve">, 11 стр. — </w:t>
      </w:r>
      <w:r>
        <w:rPr>
          <w:i/>
          <w:iCs/>
          <w:color w:val="000000"/>
        </w:rPr>
        <w:t>396.</w:t>
      </w:r>
    </w:p>
    <w:p w:rsidR="0055676D" w:rsidRDefault="0055676D" w:rsidP="0055676D">
      <w:pPr>
        <w:shd w:val="clear" w:color="auto" w:fill="FFFFFF"/>
        <w:spacing w:before="43" w:line="470" w:lineRule="exact"/>
        <w:ind w:left="19"/>
      </w:pPr>
      <w:r>
        <w:rPr>
          <w:i/>
          <w:iCs/>
          <w:color w:val="000000"/>
        </w:rPr>
        <w:t xml:space="preserve">Евгений </w:t>
      </w:r>
      <w:r>
        <w:rPr>
          <w:color w:val="000000"/>
        </w:rPr>
        <w:t xml:space="preserve">— </w:t>
      </w:r>
      <w:r>
        <w:rPr>
          <w:i/>
          <w:iCs/>
          <w:color w:val="000000"/>
        </w:rPr>
        <w:t xml:space="preserve">см. </w:t>
      </w:r>
      <w:r>
        <w:rPr>
          <w:color w:val="000000"/>
        </w:rPr>
        <w:t>Бранденбургский, Я. Н.</w:t>
      </w:r>
    </w:p>
    <w:p w:rsidR="0055676D" w:rsidRDefault="0055676D" w:rsidP="0055676D">
      <w:pPr>
        <w:shd w:val="clear" w:color="auto" w:fill="FFFFFF"/>
        <w:spacing w:line="470" w:lineRule="exact"/>
        <w:ind w:left="24"/>
      </w:pPr>
      <w:r>
        <w:rPr>
          <w:i/>
          <w:iCs/>
          <w:color w:val="000000"/>
        </w:rPr>
        <w:t xml:space="preserve">Закон о самовольном уходе с работы </w:t>
      </w:r>
      <w:r>
        <w:rPr>
          <w:color w:val="000000"/>
        </w:rPr>
        <w:t xml:space="preserve">— </w:t>
      </w:r>
      <w:r>
        <w:rPr>
          <w:i/>
          <w:iCs/>
          <w:color w:val="000000"/>
        </w:rPr>
        <w:t xml:space="preserve">см. </w:t>
      </w:r>
      <w:r>
        <w:rPr>
          <w:color w:val="000000"/>
        </w:rPr>
        <w:t>Положение о найме на сельские работы.</w:t>
      </w:r>
    </w:p>
    <w:p w:rsidR="0055676D" w:rsidRDefault="0055676D" w:rsidP="0055676D">
      <w:pPr>
        <w:shd w:val="clear" w:color="auto" w:fill="FFFFFF"/>
        <w:spacing w:line="470" w:lineRule="exact"/>
        <w:ind w:left="34"/>
      </w:pPr>
      <w:r>
        <w:rPr>
          <w:i/>
          <w:iCs/>
          <w:color w:val="000000"/>
        </w:rPr>
        <w:t xml:space="preserve">«Заря», </w:t>
      </w:r>
      <w:r>
        <w:rPr>
          <w:color w:val="000000"/>
          <w:lang w:val="en-US"/>
        </w:rPr>
        <w:t>Stuttgart</w:t>
      </w:r>
      <w:r>
        <w:rPr>
          <w:color w:val="000000"/>
        </w:rPr>
        <w:t xml:space="preserve">, 1901, № 1, апрель, стр. 152—153. — </w:t>
      </w:r>
      <w:r>
        <w:rPr>
          <w:i/>
          <w:iCs/>
          <w:color w:val="000000"/>
        </w:rPr>
        <w:t>15.</w:t>
      </w:r>
    </w:p>
    <w:p w:rsidR="0055676D" w:rsidRDefault="0055676D" w:rsidP="0055676D">
      <w:pPr>
        <w:shd w:val="clear" w:color="auto" w:fill="FFFFFF"/>
        <w:spacing w:line="470" w:lineRule="exact"/>
        <w:ind w:left="24"/>
      </w:pPr>
      <w:r>
        <w:rPr>
          <w:i/>
          <w:iCs/>
          <w:color w:val="000000"/>
        </w:rPr>
        <w:t xml:space="preserve">Заявление мартовцев. </w:t>
      </w:r>
      <w:r>
        <w:rPr>
          <w:color w:val="000000"/>
        </w:rPr>
        <w:t>[25—26 сентября (8—9 октября) 1903 г.]. Подписи: Зас[улич] и др. Рукопись . —</w:t>
      </w:r>
    </w:p>
    <w:p w:rsidR="0055676D" w:rsidRDefault="0055676D" w:rsidP="0055676D">
      <w:pPr>
        <w:shd w:val="clear" w:color="auto" w:fill="FFFFFF"/>
        <w:ind w:left="312"/>
      </w:pPr>
      <w:r>
        <w:rPr>
          <w:i/>
          <w:iCs/>
          <w:color w:val="000000"/>
        </w:rPr>
        <w:t>396.</w:t>
      </w:r>
    </w:p>
    <w:p w:rsidR="0055676D" w:rsidRDefault="0055676D" w:rsidP="0055676D">
      <w:pPr>
        <w:shd w:val="clear" w:color="auto" w:fill="FFFFFF"/>
        <w:spacing w:before="235" w:line="230" w:lineRule="exact"/>
        <w:ind w:left="331" w:right="24" w:hanging="307"/>
        <w:jc w:val="both"/>
      </w:pPr>
      <w:r>
        <w:rPr>
          <w:i/>
          <w:iCs/>
          <w:color w:val="000000"/>
        </w:rPr>
        <w:t xml:space="preserve">[Заявление меньшинства о прекращении обособленного существования в партии]. </w:t>
      </w:r>
      <w:r>
        <w:rPr>
          <w:color w:val="000000"/>
        </w:rPr>
        <w:t xml:space="preserve">— «Искра», [Женева], 1905, № 83, 7 января, стр. 5—6, в отд.: Из партии. — </w:t>
      </w:r>
      <w:r>
        <w:rPr>
          <w:i/>
          <w:iCs/>
          <w:color w:val="000000"/>
        </w:rPr>
        <w:t>62, 396.</w:t>
      </w:r>
    </w:p>
    <w:p w:rsidR="0055676D" w:rsidRDefault="0055676D" w:rsidP="0055676D">
      <w:pPr>
        <w:shd w:val="clear" w:color="auto" w:fill="FFFFFF"/>
        <w:spacing w:before="235" w:line="230" w:lineRule="exact"/>
        <w:ind w:left="312" w:right="14" w:hanging="288"/>
        <w:jc w:val="both"/>
      </w:pPr>
      <w:r>
        <w:rPr>
          <w:i/>
          <w:iCs/>
          <w:color w:val="000000"/>
        </w:rPr>
        <w:t xml:space="preserve">Заявление представителей ЦК в Совете </w:t>
      </w:r>
      <w:r>
        <w:rPr>
          <w:color w:val="000000"/>
        </w:rPr>
        <w:t xml:space="preserve">— </w:t>
      </w:r>
      <w:r>
        <w:rPr>
          <w:i/>
          <w:iCs/>
          <w:color w:val="000000"/>
        </w:rPr>
        <w:t xml:space="preserve">см. </w:t>
      </w:r>
      <w:r>
        <w:rPr>
          <w:color w:val="000000"/>
        </w:rPr>
        <w:t>Ленин, В. И. Особое мнение представителей ЦК, внесен</w:t>
      </w:r>
      <w:r>
        <w:rPr>
          <w:color w:val="000000"/>
        </w:rPr>
        <w:softHyphen/>
        <w:t>ное 17 (30) января 1904 г. на заседании Совета РСДРП.</w:t>
      </w:r>
    </w:p>
    <w:p w:rsidR="0055676D" w:rsidRDefault="0055676D" w:rsidP="0055676D">
      <w:pPr>
        <w:shd w:val="clear" w:color="auto" w:fill="FFFFFF"/>
        <w:spacing w:before="235" w:line="230" w:lineRule="exact"/>
        <w:ind w:left="312" w:hanging="288"/>
        <w:jc w:val="both"/>
      </w:pPr>
      <w:r>
        <w:rPr>
          <w:i/>
          <w:iCs/>
          <w:color w:val="000000"/>
        </w:rPr>
        <w:t xml:space="preserve">[Заявление 17 участников съезда о необходимости точного соблюдения регламента, внесенное на </w:t>
      </w:r>
      <w:r>
        <w:rPr>
          <w:i/>
          <w:iCs/>
          <w:color w:val="000000"/>
          <w:lang w:val="en-US"/>
        </w:rPr>
        <w:t>III</w:t>
      </w:r>
      <w:r>
        <w:rPr>
          <w:i/>
          <w:iCs/>
          <w:color w:val="000000"/>
        </w:rPr>
        <w:t xml:space="preserve"> съезде РСДРП 19 апреля (2 мая) 1905 г.]. </w:t>
      </w:r>
      <w:r>
        <w:rPr>
          <w:color w:val="000000"/>
        </w:rPr>
        <w:t xml:space="preserve">— В кн.: Третий очередной съезд Росс, соц.-дем. рабочей партии. Полный текст протоколов. Изд. ЦК. Женева, тип. партии, 1905, стр. 190. (РСДРП). — </w:t>
      </w:r>
      <w:r>
        <w:rPr>
          <w:i/>
          <w:iCs/>
          <w:color w:val="000000"/>
        </w:rPr>
        <w:t>151.</w:t>
      </w:r>
    </w:p>
    <w:p w:rsidR="0055676D" w:rsidRDefault="0055676D" w:rsidP="0055676D">
      <w:pPr>
        <w:shd w:val="clear" w:color="auto" w:fill="FFFFFF"/>
        <w:spacing w:before="5386"/>
        <w:ind w:left="422"/>
      </w:pPr>
      <w:r>
        <w:rPr>
          <w:noProof/>
        </w:rPr>
        <mc:AlternateContent>
          <mc:Choice Requires="wps">
            <w:drawing>
              <wp:anchor distT="0" distB="0" distL="114300" distR="114300" simplePos="0" relativeHeight="251807744" behindDoc="0" locked="0" layoutInCell="0" allowOverlap="1">
                <wp:simplePos x="0" y="0"/>
                <wp:positionH relativeFrom="column">
                  <wp:posOffset>15240</wp:posOffset>
                </wp:positionH>
                <wp:positionV relativeFrom="paragraph">
                  <wp:posOffset>3352800</wp:posOffset>
                </wp:positionV>
                <wp:extent cx="1828800" cy="0"/>
                <wp:effectExtent l="5715" t="9525" r="13335" b="952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64pt" to="145.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" o:allowincell="f" strokeweight=".7pt"/>
            </w:pict>
          </mc:Fallback>
        </mc:AlternateContent>
      </w:r>
      <w:r>
        <w:rPr>
          <w:color w:val="000000"/>
        </w:rPr>
        <w:t xml:space="preserve">Впервые опубликовано в Ленинском сборнике </w:t>
      </w:r>
      <w:r>
        <w:rPr>
          <w:color w:val="000000"/>
          <w:lang w:val="en-US"/>
        </w:rPr>
        <w:t>VI</w:t>
      </w:r>
      <w:r>
        <w:rPr>
          <w:color w:val="000000"/>
        </w:rPr>
        <w:t>, 1927, стр. 303.</w:t>
      </w:r>
    </w:p>
    <w:p w:rsidR="0055676D" w:rsidRDefault="0055676D" w:rsidP="0055676D">
      <w:pPr>
        <w:shd w:val="clear" w:color="auto" w:fill="FFFFFF"/>
        <w:spacing w:before="5386"/>
        <w:ind w:left="422"/>
        <w:sectPr w:rsidR="0055676D">
          <w:pgSz w:w="11909" w:h="16834"/>
          <w:pgMar w:top="1202" w:right="1405" w:bottom="360" w:left="1399"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476</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88" w:hanging="283"/>
        <w:jc w:val="both"/>
      </w:pPr>
      <w:r>
        <w:rPr>
          <w:i/>
          <w:iCs/>
          <w:color w:val="000000"/>
        </w:rPr>
        <w:t xml:space="preserve">Заявление Сибирского союза. </w:t>
      </w:r>
      <w:r>
        <w:rPr>
          <w:color w:val="000000"/>
        </w:rPr>
        <w:t xml:space="preserve">[Май 1904 г.]. — «Искра», [Женева], 1904, №70, 25 июля. Приложение к № 70 «Искры», стр. 3, в отд.: Из партии. — </w:t>
      </w:r>
      <w:r>
        <w:rPr>
          <w:i/>
          <w:iCs/>
          <w:color w:val="000000"/>
        </w:rPr>
        <w:t>72</w:t>
      </w:r>
      <w:r>
        <w:rPr>
          <w:color w:val="000000"/>
        </w:rPr>
        <w:t xml:space="preserve">— </w:t>
      </w:r>
      <w:r>
        <w:rPr>
          <w:i/>
          <w:iCs/>
          <w:color w:val="000000"/>
        </w:rPr>
        <w:t>73, 76.</w:t>
      </w:r>
    </w:p>
    <w:p w:rsidR="0055676D" w:rsidRDefault="0055676D" w:rsidP="0055676D">
      <w:pPr>
        <w:shd w:val="clear" w:color="auto" w:fill="FFFFFF"/>
        <w:spacing w:before="235" w:line="230" w:lineRule="exact"/>
        <w:ind w:left="293" w:right="5" w:hanging="288"/>
        <w:jc w:val="both"/>
      </w:pPr>
      <w:r>
        <w:rPr>
          <w:i/>
          <w:iCs/>
          <w:color w:val="000000"/>
        </w:rPr>
        <w:t xml:space="preserve">Заявление съезду, созванному «Орг. ком[итетом]». </w:t>
      </w:r>
      <w:r>
        <w:rPr>
          <w:color w:val="000000"/>
        </w:rPr>
        <w:t>— В кн.: Первая общерусская конференция партий</w:t>
      </w:r>
      <w:r>
        <w:rPr>
          <w:color w:val="000000"/>
        </w:rPr>
        <w:softHyphen/>
        <w:t xml:space="preserve">ных работников. Отдельное приложение к № 100 «Искры». Женева, тип. партии, 1905, стр. 7—14. (РСДРП). </w:t>
      </w:r>
      <w:r>
        <w:rPr>
          <w:i/>
          <w:iCs/>
          <w:color w:val="000000"/>
        </w:rPr>
        <w:t>—210—211, 391.</w:t>
      </w:r>
    </w:p>
    <w:p w:rsidR="0055676D" w:rsidRDefault="0055676D" w:rsidP="0055676D">
      <w:pPr>
        <w:shd w:val="clear" w:color="auto" w:fill="FFFFFF"/>
        <w:spacing w:before="235" w:line="230" w:lineRule="exact"/>
        <w:ind w:left="298" w:right="14" w:hanging="298"/>
        <w:jc w:val="both"/>
      </w:pPr>
      <w:r>
        <w:rPr>
          <w:i/>
          <w:iCs/>
          <w:color w:val="000000"/>
        </w:rPr>
        <w:t xml:space="preserve">Заявление Центрального Комитета. </w:t>
      </w:r>
      <w:r>
        <w:rPr>
          <w:color w:val="000000"/>
        </w:rPr>
        <w:t xml:space="preserve">[Июльская декларация ЦК РСДРП. 1904 г.]. — В кн.: Шахов, Н. [Малинин, Н. И.] Борьба за съезд. (Собрание документов). Женева, кооп. тип., 1904, стр. 90, 93. (РСДРП). </w:t>
      </w:r>
      <w:r>
        <w:rPr>
          <w:i/>
          <w:iCs/>
          <w:color w:val="000000"/>
        </w:rPr>
        <w:t>— 64, 109.</w:t>
      </w:r>
    </w:p>
    <w:p w:rsidR="0055676D" w:rsidRDefault="0055676D" w:rsidP="0055676D">
      <w:pPr>
        <w:shd w:val="clear" w:color="auto" w:fill="FFFFFF"/>
        <w:spacing w:before="235" w:line="230" w:lineRule="exact"/>
        <w:ind w:left="312" w:right="14" w:hanging="307"/>
        <w:jc w:val="both"/>
      </w:pPr>
      <w:r>
        <w:rPr>
          <w:i/>
          <w:iCs/>
          <w:color w:val="000000"/>
        </w:rPr>
        <w:t xml:space="preserve">Заявление Центрального Комитета. </w:t>
      </w:r>
      <w:r>
        <w:rPr>
          <w:color w:val="000000"/>
        </w:rPr>
        <w:t xml:space="preserve">[Июльская декларация ЦК РСДРП. 1904 г.]. — «Искра», [Женева], 1904, № 72, 25 августа, стр. 9, в отд.: Из партии. — </w:t>
      </w:r>
      <w:r>
        <w:rPr>
          <w:i/>
          <w:iCs/>
          <w:color w:val="000000"/>
        </w:rPr>
        <w:t>64, 109.</w:t>
      </w:r>
    </w:p>
    <w:p w:rsidR="0055676D" w:rsidRDefault="0055676D" w:rsidP="0055676D">
      <w:pPr>
        <w:shd w:val="clear" w:color="auto" w:fill="FFFFFF"/>
        <w:spacing w:before="235" w:line="230" w:lineRule="exact"/>
        <w:ind w:left="288" w:right="5" w:hanging="288"/>
        <w:jc w:val="both"/>
      </w:pPr>
      <w:r>
        <w:rPr>
          <w:i/>
          <w:iCs/>
          <w:color w:val="000000"/>
        </w:rPr>
        <w:t xml:space="preserve">[Заявление Центрального Комитета РСДРП]. </w:t>
      </w:r>
      <w:r>
        <w:rPr>
          <w:color w:val="000000"/>
        </w:rPr>
        <w:t xml:space="preserve">— В кн.: [Боровский, В. В.] Орловский. Совет против партии. № 11. Изд-во соц.-дем. партийной литературы В. Бонч-Бруевича и Н. Ленина. Женева, кооп. тип., 1904, стр. 30. (РСДРП). — </w:t>
      </w:r>
      <w:r>
        <w:rPr>
          <w:i/>
          <w:iCs/>
          <w:color w:val="000000"/>
        </w:rPr>
        <w:t>62.</w:t>
      </w:r>
    </w:p>
    <w:p w:rsidR="0055676D" w:rsidRDefault="0055676D" w:rsidP="0055676D">
      <w:pPr>
        <w:shd w:val="clear" w:color="auto" w:fill="FFFFFF"/>
        <w:spacing w:before="240"/>
        <w:ind w:left="5"/>
      </w:pPr>
      <w:r>
        <w:rPr>
          <w:i/>
          <w:iCs/>
          <w:color w:val="000000"/>
        </w:rPr>
        <w:t xml:space="preserve">Заявление ЦК РСДРП. </w:t>
      </w:r>
      <w:r>
        <w:rPr>
          <w:color w:val="000000"/>
        </w:rPr>
        <w:t xml:space="preserve">4 (17) марта 1905 г. — </w:t>
      </w:r>
      <w:r>
        <w:rPr>
          <w:i/>
          <w:iCs/>
          <w:color w:val="000000"/>
        </w:rPr>
        <w:t xml:space="preserve">см. </w:t>
      </w:r>
      <w:r>
        <w:rPr>
          <w:color w:val="000000"/>
        </w:rPr>
        <w:t>К партии. Воззвание ЦК РСДРП. 4 (17) марта 1905 г.</w:t>
      </w:r>
    </w:p>
    <w:p w:rsidR="0055676D" w:rsidRDefault="0055676D" w:rsidP="0055676D">
      <w:pPr>
        <w:shd w:val="clear" w:color="auto" w:fill="FFFFFF"/>
        <w:spacing w:before="235"/>
        <w:ind w:left="5"/>
      </w:pPr>
      <w:r>
        <w:rPr>
          <w:i/>
          <w:iCs/>
          <w:color w:val="000000"/>
        </w:rPr>
        <w:t xml:space="preserve">Зигзаги твердого курса. </w:t>
      </w:r>
      <w:r>
        <w:rPr>
          <w:color w:val="000000"/>
        </w:rPr>
        <w:t xml:space="preserve">— «Искра», [Женева], 1905, № 92, 10 марта, стр. 2—5. — </w:t>
      </w:r>
      <w:r>
        <w:rPr>
          <w:i/>
          <w:iCs/>
          <w:color w:val="000000"/>
        </w:rPr>
        <w:t>35</w:t>
      </w:r>
      <w:r>
        <w:rPr>
          <w:color w:val="000000"/>
        </w:rPr>
        <w:t>—</w:t>
      </w:r>
      <w:r>
        <w:rPr>
          <w:i/>
          <w:iCs/>
          <w:color w:val="000000"/>
        </w:rPr>
        <w:t>36, 38, 39, 40, 41,</w:t>
      </w:r>
    </w:p>
    <w:p w:rsidR="0055676D" w:rsidRDefault="0055676D" w:rsidP="0055676D">
      <w:pPr>
        <w:shd w:val="clear" w:color="auto" w:fill="FFFFFF"/>
        <w:spacing w:line="470" w:lineRule="exact"/>
        <w:ind w:left="293"/>
      </w:pPr>
      <w:r>
        <w:rPr>
          <w:i/>
          <w:iCs/>
          <w:color w:val="000000"/>
        </w:rPr>
        <w:t>42—43.</w:t>
      </w:r>
    </w:p>
    <w:p w:rsidR="0055676D" w:rsidRDefault="0055676D" w:rsidP="0055676D">
      <w:pPr>
        <w:shd w:val="clear" w:color="auto" w:fill="FFFFFF"/>
        <w:spacing w:line="470" w:lineRule="exact"/>
        <w:ind w:right="6528"/>
      </w:pPr>
      <w:r>
        <w:rPr>
          <w:i/>
          <w:iCs/>
          <w:color w:val="000000"/>
        </w:rPr>
        <w:t xml:space="preserve">Зимин </w:t>
      </w:r>
      <w:r>
        <w:rPr>
          <w:color w:val="000000"/>
        </w:rPr>
        <w:t xml:space="preserve">— </w:t>
      </w:r>
      <w:r>
        <w:rPr>
          <w:i/>
          <w:iCs/>
          <w:color w:val="000000"/>
        </w:rPr>
        <w:t xml:space="preserve">см. </w:t>
      </w:r>
      <w:r>
        <w:rPr>
          <w:color w:val="000000"/>
        </w:rPr>
        <w:t xml:space="preserve">Красин, Л. Б. </w:t>
      </w:r>
      <w:r>
        <w:rPr>
          <w:i/>
          <w:iCs/>
          <w:color w:val="000000"/>
        </w:rPr>
        <w:t xml:space="preserve">Иванов </w:t>
      </w:r>
      <w:r>
        <w:rPr>
          <w:color w:val="000000"/>
        </w:rPr>
        <w:t xml:space="preserve">— </w:t>
      </w:r>
      <w:r>
        <w:rPr>
          <w:i/>
          <w:iCs/>
          <w:color w:val="000000"/>
        </w:rPr>
        <w:t xml:space="preserve">см. </w:t>
      </w:r>
      <w:r>
        <w:rPr>
          <w:color w:val="000000"/>
        </w:rPr>
        <w:t>Богданов, А. А.</w:t>
      </w:r>
    </w:p>
    <w:p w:rsidR="0055676D" w:rsidRDefault="0055676D" w:rsidP="0055676D">
      <w:pPr>
        <w:shd w:val="clear" w:color="auto" w:fill="FFFFFF"/>
        <w:spacing w:before="187" w:line="230" w:lineRule="exact"/>
        <w:ind w:left="293" w:hanging="293"/>
        <w:jc w:val="both"/>
      </w:pPr>
      <w:r>
        <w:rPr>
          <w:i/>
          <w:iCs/>
          <w:color w:val="000000"/>
        </w:rPr>
        <w:t xml:space="preserve">Извещение «Искры» о принятии меньшевистскими организациями Июльской декларации ЦК РСДРП </w:t>
      </w:r>
      <w:r>
        <w:rPr>
          <w:color w:val="000000"/>
        </w:rPr>
        <w:t xml:space="preserve">— </w:t>
      </w:r>
      <w:r>
        <w:rPr>
          <w:i/>
          <w:iCs/>
          <w:color w:val="000000"/>
          <w:spacing w:val="-1"/>
        </w:rPr>
        <w:t xml:space="preserve">см. </w:t>
      </w:r>
      <w:r>
        <w:rPr>
          <w:color w:val="000000"/>
          <w:spacing w:val="-1"/>
        </w:rPr>
        <w:t>К членам партии.</w:t>
      </w:r>
    </w:p>
    <w:p w:rsidR="0055676D" w:rsidRDefault="0055676D" w:rsidP="0055676D">
      <w:pPr>
        <w:shd w:val="clear" w:color="auto" w:fill="FFFFFF"/>
        <w:spacing w:before="235" w:line="230" w:lineRule="exact"/>
        <w:ind w:left="293" w:right="14" w:hanging="293"/>
        <w:jc w:val="both"/>
      </w:pPr>
      <w:r>
        <w:rPr>
          <w:i/>
          <w:iCs/>
          <w:color w:val="000000"/>
        </w:rPr>
        <w:t xml:space="preserve">Извещение о созыве третьего партийного съезда. </w:t>
      </w:r>
      <w:r>
        <w:rPr>
          <w:color w:val="000000"/>
        </w:rPr>
        <w:t xml:space="preserve">— «Вперед», Женева, 1905, № 8, 28 (15) февраля, стр. </w:t>
      </w:r>
      <w:r>
        <w:rPr>
          <w:i/>
          <w:iCs/>
          <w:color w:val="000000"/>
        </w:rPr>
        <w:t>1.-36,38, 40, 146.</w:t>
      </w:r>
    </w:p>
    <w:p w:rsidR="0055676D" w:rsidRDefault="0055676D" w:rsidP="0055676D">
      <w:pPr>
        <w:shd w:val="clear" w:color="auto" w:fill="FFFFFF"/>
        <w:spacing w:before="235" w:line="230" w:lineRule="exact"/>
        <w:ind w:left="293" w:right="5" w:hanging="293"/>
        <w:jc w:val="both"/>
      </w:pPr>
      <w:r>
        <w:rPr>
          <w:i/>
          <w:iCs/>
          <w:color w:val="000000"/>
        </w:rPr>
        <w:t xml:space="preserve">Извещение о </w:t>
      </w:r>
      <w:r>
        <w:rPr>
          <w:i/>
          <w:iCs/>
          <w:color w:val="000000"/>
          <w:lang w:val="en-US"/>
        </w:rPr>
        <w:t>III</w:t>
      </w:r>
      <w:r>
        <w:rPr>
          <w:i/>
          <w:iCs/>
          <w:color w:val="000000"/>
        </w:rPr>
        <w:t xml:space="preserve"> съезде Российской социал-демократической рабочей партии. </w:t>
      </w:r>
      <w:r>
        <w:rPr>
          <w:color w:val="000000"/>
        </w:rPr>
        <w:t xml:space="preserve">С предисл. ред. ЦО партии и с прил. партийного устава и важнейших резолюций </w:t>
      </w:r>
      <w:r>
        <w:rPr>
          <w:color w:val="000000"/>
          <w:lang w:val="en-US"/>
        </w:rPr>
        <w:t>III</w:t>
      </w:r>
      <w:r>
        <w:rPr>
          <w:color w:val="000000"/>
        </w:rPr>
        <w:t xml:space="preserve"> съезда. [Лондон], изд. ЦК РСДРП, [1905]. </w:t>
      </w:r>
      <w:r>
        <w:rPr>
          <w:color w:val="000000"/>
          <w:lang w:val="en-US"/>
        </w:rPr>
        <w:t>III</w:t>
      </w:r>
      <w:r>
        <w:rPr>
          <w:color w:val="000000"/>
        </w:rPr>
        <w:t xml:space="preserve">, 27 стр. На еврейском яз. — </w:t>
      </w:r>
      <w:r>
        <w:rPr>
          <w:i/>
          <w:iCs/>
          <w:color w:val="000000"/>
        </w:rPr>
        <w:t>266, 268</w:t>
      </w:r>
      <w:r>
        <w:rPr>
          <w:color w:val="000000"/>
        </w:rPr>
        <w:t>—</w:t>
      </w:r>
      <w:r>
        <w:rPr>
          <w:i/>
          <w:iCs/>
          <w:color w:val="000000"/>
        </w:rPr>
        <w:t>269.</w:t>
      </w:r>
    </w:p>
    <w:p w:rsidR="0055676D" w:rsidRDefault="0055676D" w:rsidP="0055676D">
      <w:pPr>
        <w:shd w:val="clear" w:color="auto" w:fill="FFFFFF"/>
        <w:spacing w:before="230" w:line="230" w:lineRule="exact"/>
        <w:ind w:left="293" w:right="5" w:hanging="259"/>
        <w:jc w:val="both"/>
      </w:pPr>
      <w:r>
        <w:rPr>
          <w:i/>
          <w:iCs/>
          <w:color w:val="000000"/>
        </w:rPr>
        <w:t xml:space="preserve">^Извещение о </w:t>
      </w:r>
      <w:r>
        <w:rPr>
          <w:i/>
          <w:iCs/>
          <w:color w:val="000000"/>
          <w:lang w:val="en-US"/>
        </w:rPr>
        <w:t>III</w:t>
      </w:r>
      <w:r>
        <w:rPr>
          <w:i/>
          <w:iCs/>
          <w:color w:val="000000"/>
        </w:rPr>
        <w:t xml:space="preserve"> съезде Российской социал-демократической рабочей партии. </w:t>
      </w:r>
      <w:r>
        <w:rPr>
          <w:color w:val="000000"/>
        </w:rPr>
        <w:t>С прилож. устава партии и главнейших</w:t>
      </w:r>
    </w:p>
    <w:p w:rsidR="0055676D" w:rsidRDefault="0055676D" w:rsidP="0055676D">
      <w:pPr>
        <w:shd w:val="clear" w:color="auto" w:fill="FFFFFF"/>
        <w:spacing w:before="230" w:line="230" w:lineRule="exact"/>
        <w:ind w:left="293" w:right="5" w:hanging="259"/>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477</w:t>
      </w:r>
    </w:p>
    <w:p w:rsidR="0055676D" w:rsidRDefault="0055676D" w:rsidP="0055676D">
      <w:pPr>
        <w:shd w:val="clear" w:color="auto" w:fill="FFFFFF"/>
        <w:spacing w:before="883"/>
      </w:pPr>
      <w:r>
        <w:rPr>
          <w:color w:val="000000"/>
        </w:rPr>
        <w:t xml:space="preserve">резолюций, принятых </w:t>
      </w:r>
      <w:r>
        <w:rPr>
          <w:color w:val="000000"/>
          <w:lang w:val="en-US"/>
        </w:rPr>
        <w:t>III</w:t>
      </w:r>
      <w:r>
        <w:rPr>
          <w:color w:val="000000"/>
        </w:rPr>
        <w:t xml:space="preserve"> съездом. Изд. ЦК РСДРП. Женева, кооп. тип., 1905. 20 стр. (РСДРП). — </w:t>
      </w:r>
      <w:r>
        <w:rPr>
          <w:i/>
          <w:iCs/>
          <w:color w:val="000000"/>
        </w:rPr>
        <w:t>190,</w:t>
      </w:r>
    </w:p>
    <w:p w:rsidR="0055676D" w:rsidRDefault="0055676D" w:rsidP="0055676D">
      <w:pPr>
        <w:shd w:val="clear" w:color="auto" w:fill="FFFFFF"/>
        <w:ind w:left="288"/>
      </w:pPr>
      <w:r>
        <w:rPr>
          <w:i/>
          <w:iCs/>
          <w:color w:val="000000"/>
        </w:rPr>
        <w:t>222, 266, 268, 304—307, 308, 309, 311, 313, 317, 318, 322, 323, 324, 326, 335, 341, 401.</w:t>
      </w:r>
    </w:p>
    <w:p w:rsidR="0055676D" w:rsidRDefault="0055676D" w:rsidP="0055676D">
      <w:pPr>
        <w:shd w:val="clear" w:color="auto" w:fill="FFFFFF"/>
        <w:spacing w:before="245"/>
        <w:ind w:left="10"/>
      </w:pPr>
      <w:r>
        <w:rPr>
          <w:i/>
          <w:iCs/>
          <w:color w:val="000000"/>
        </w:rPr>
        <w:t xml:space="preserve">«Искра» </w:t>
      </w:r>
      <w:r>
        <w:rPr>
          <w:color w:val="000000"/>
        </w:rPr>
        <w:t xml:space="preserve">(старая, ленинская), [Лейпциг — Мюнхен — Лондон — Женева]. — </w:t>
      </w:r>
      <w:r>
        <w:rPr>
          <w:i/>
          <w:iCs/>
          <w:color w:val="000000"/>
        </w:rPr>
        <w:t>35, 38</w:t>
      </w:r>
      <w:r>
        <w:rPr>
          <w:color w:val="000000"/>
        </w:rPr>
        <w:t>—</w:t>
      </w:r>
      <w:r>
        <w:rPr>
          <w:i/>
          <w:iCs/>
          <w:color w:val="000000"/>
        </w:rPr>
        <w:t>39, 41, 42, 215, 396.</w:t>
      </w:r>
    </w:p>
    <w:p w:rsidR="0055676D" w:rsidRDefault="0055676D" w:rsidP="0055676D">
      <w:pPr>
        <w:shd w:val="clear" w:color="auto" w:fill="FFFFFF"/>
        <w:spacing w:before="230" w:line="230" w:lineRule="exact"/>
        <w:ind w:left="10"/>
      </w:pPr>
      <w:r>
        <w:rPr>
          <w:i/>
          <w:iCs/>
          <w:color w:val="000000"/>
        </w:rPr>
        <w:t xml:space="preserve">«Искра» </w:t>
      </w:r>
      <w:r>
        <w:rPr>
          <w:color w:val="000000"/>
        </w:rPr>
        <w:t xml:space="preserve">(новая, меньшевистская), [Женева]. —5, </w:t>
      </w:r>
      <w:r>
        <w:rPr>
          <w:i/>
          <w:iCs/>
          <w:color w:val="000000"/>
        </w:rPr>
        <w:t>8, 12, 15, 17—18, 23, 35, 39, 40, 41, 42, 73, 74, 75, 77, 78,</w:t>
      </w:r>
    </w:p>
    <w:p w:rsidR="0055676D" w:rsidRDefault="0055676D" w:rsidP="0055676D">
      <w:pPr>
        <w:shd w:val="clear" w:color="auto" w:fill="FFFFFF"/>
        <w:spacing w:line="230" w:lineRule="exact"/>
        <w:ind w:left="288"/>
      </w:pPr>
      <w:r>
        <w:rPr>
          <w:i/>
          <w:iCs/>
          <w:color w:val="000000"/>
        </w:rPr>
        <w:t>79, 80, 85, 92, 138, 140, 165, 166, 180, 181, 215, 222, 230, 231, 237, 242, 246, 247, 248, 249—250, 321, 325—326, 367, 368, 369, 384, 385, 386, 396, 403, 404.</w:t>
      </w:r>
    </w:p>
    <w:p w:rsidR="0055676D" w:rsidRDefault="0055676D" w:rsidP="0055676D">
      <w:pPr>
        <w:shd w:val="clear" w:color="auto" w:fill="FFFFFF"/>
        <w:spacing w:before="48" w:line="466" w:lineRule="exact"/>
        <w:ind w:left="29"/>
      </w:pPr>
      <w:r>
        <w:rPr>
          <w:i/>
          <w:iCs/>
          <w:color w:val="000000"/>
        </w:rPr>
        <w:t xml:space="preserve">*«Искра», </w:t>
      </w:r>
      <w:r>
        <w:rPr>
          <w:color w:val="000000"/>
        </w:rPr>
        <w:t xml:space="preserve">[Мюнхен], 1901, № 3, апрель, стр. 1—2. — </w:t>
      </w:r>
      <w:r>
        <w:rPr>
          <w:i/>
          <w:iCs/>
          <w:color w:val="000000"/>
        </w:rPr>
        <w:t>372.</w:t>
      </w:r>
    </w:p>
    <w:p w:rsidR="0055676D" w:rsidRDefault="0055676D" w:rsidP="0055676D">
      <w:pPr>
        <w:numPr>
          <w:ilvl w:val="0"/>
          <w:numId w:val="75"/>
        </w:numPr>
        <w:shd w:val="clear" w:color="auto" w:fill="FFFFFF"/>
        <w:tabs>
          <w:tab w:val="left" w:pos="269"/>
        </w:tabs>
        <w:spacing w:line="466" w:lineRule="exact"/>
        <w:rPr>
          <w:color w:val="000000"/>
        </w:rPr>
      </w:pPr>
      <w:r>
        <w:rPr>
          <w:color w:val="000000"/>
        </w:rPr>
        <w:t xml:space="preserve">[Женева], 1903, № 54, 1 декабря, стр. 1—2. — </w:t>
      </w:r>
      <w:r>
        <w:rPr>
          <w:i/>
          <w:iCs/>
          <w:color w:val="000000"/>
        </w:rPr>
        <w:t>372.</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1903, № 55, 15 декабря, стр. 2—5, 10. — </w:t>
      </w:r>
      <w:r>
        <w:rPr>
          <w:i/>
          <w:iCs/>
          <w:color w:val="000000"/>
        </w:rPr>
        <w:t>37, 201.</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1904, № 57, 15 января, стр. 2—4. — </w:t>
      </w:r>
      <w:r>
        <w:rPr>
          <w:i/>
          <w:iCs/>
          <w:color w:val="000000"/>
        </w:rPr>
        <w:t>201.</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1904, № 60, 25 февраля, стр. 8. — </w:t>
      </w:r>
      <w:r>
        <w:rPr>
          <w:i/>
          <w:iCs/>
          <w:color w:val="000000"/>
        </w:rPr>
        <w:t>16.</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1904, № 62, 15 марта, стр. 1—2. —</w:t>
      </w:r>
      <w:r>
        <w:rPr>
          <w:i/>
          <w:iCs/>
          <w:color w:val="000000"/>
        </w:rPr>
        <w:t>114.</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1904, № 66, 15 мая, стр. 2—4. — </w:t>
      </w:r>
      <w:r>
        <w:rPr>
          <w:i/>
          <w:iCs/>
          <w:color w:val="000000"/>
        </w:rPr>
        <w:t>214.</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1904, № 69, 10 июля, стр. 2—7. — </w:t>
      </w:r>
      <w:r>
        <w:rPr>
          <w:i/>
          <w:iCs/>
          <w:color w:val="000000"/>
        </w:rPr>
        <w:t>15—16, 320, 327.</w:t>
      </w:r>
    </w:p>
    <w:p w:rsidR="0055676D" w:rsidRDefault="0055676D" w:rsidP="0055676D">
      <w:pPr>
        <w:numPr>
          <w:ilvl w:val="0"/>
          <w:numId w:val="75"/>
        </w:numPr>
        <w:shd w:val="clear" w:color="auto" w:fill="FFFFFF"/>
        <w:tabs>
          <w:tab w:val="left" w:pos="269"/>
        </w:tabs>
        <w:spacing w:line="466" w:lineRule="exact"/>
        <w:ind w:right="3283"/>
        <w:rPr>
          <w:color w:val="000000"/>
        </w:rPr>
      </w:pPr>
      <w:r>
        <w:rPr>
          <w:color w:val="000000"/>
        </w:rPr>
        <w:t>1904, № 70, 25 июля. Приложение к№ 70 «Искры», стр. 3. —</w:t>
      </w:r>
      <w:r>
        <w:rPr>
          <w:color w:val="000000"/>
        </w:rPr>
        <w:br/>
      </w:r>
      <w:r>
        <w:rPr>
          <w:i/>
          <w:iCs/>
          <w:color w:val="000000"/>
        </w:rPr>
        <w:t>72—73, 76.</w:t>
      </w:r>
    </w:p>
    <w:p w:rsidR="0055676D" w:rsidRDefault="0055676D" w:rsidP="0055676D">
      <w:pPr>
        <w:numPr>
          <w:ilvl w:val="0"/>
          <w:numId w:val="75"/>
        </w:numPr>
        <w:shd w:val="clear" w:color="auto" w:fill="FFFFFF"/>
        <w:tabs>
          <w:tab w:val="left" w:pos="269"/>
        </w:tabs>
        <w:spacing w:line="466" w:lineRule="exact"/>
        <w:rPr>
          <w:color w:val="000000"/>
        </w:rPr>
      </w:pPr>
      <w:r>
        <w:rPr>
          <w:color w:val="000000"/>
        </w:rPr>
        <w:t xml:space="preserve">1904, № 72, 25 августа, стр. 9—10. — </w:t>
      </w:r>
      <w:r>
        <w:rPr>
          <w:i/>
          <w:iCs/>
          <w:color w:val="000000"/>
        </w:rPr>
        <w:t>64, 109.</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1904, № 73, 1 сентября, стр. 8. — </w:t>
      </w:r>
      <w:r>
        <w:rPr>
          <w:i/>
          <w:iCs/>
          <w:color w:val="000000"/>
        </w:rPr>
        <w:t>16.</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1905, № 83, 7 января, стр. 5—6. — </w:t>
      </w:r>
      <w:r>
        <w:rPr>
          <w:i/>
          <w:iCs/>
          <w:color w:val="000000"/>
        </w:rPr>
        <w:t>62, 396.</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1905, № 84, 18 января, стр. 8. — </w:t>
      </w:r>
      <w:r>
        <w:rPr>
          <w:i/>
          <w:iCs/>
          <w:color w:val="000000"/>
        </w:rPr>
        <w:t>4.</w:t>
      </w:r>
    </w:p>
    <w:p w:rsidR="0055676D" w:rsidRDefault="0055676D" w:rsidP="0055676D">
      <w:pPr>
        <w:numPr>
          <w:ilvl w:val="0"/>
          <w:numId w:val="75"/>
        </w:numPr>
        <w:shd w:val="clear" w:color="auto" w:fill="FFFFFF"/>
        <w:tabs>
          <w:tab w:val="left" w:pos="269"/>
        </w:tabs>
        <w:spacing w:line="466" w:lineRule="exact"/>
        <w:rPr>
          <w:color w:val="000000"/>
        </w:rPr>
      </w:pPr>
      <w:r>
        <w:rPr>
          <w:color w:val="000000"/>
        </w:rPr>
        <w:t xml:space="preserve">1905, № 85, 27 января, стр. 1—2, 2—4. — </w:t>
      </w:r>
      <w:r>
        <w:rPr>
          <w:i/>
          <w:iCs/>
          <w:color w:val="000000"/>
        </w:rPr>
        <w:t>15, 41, 42, 365.</w:t>
      </w:r>
    </w:p>
    <w:p w:rsidR="0055676D" w:rsidRDefault="0055676D" w:rsidP="0055676D">
      <w:pPr>
        <w:numPr>
          <w:ilvl w:val="0"/>
          <w:numId w:val="75"/>
        </w:numPr>
        <w:shd w:val="clear" w:color="auto" w:fill="FFFFFF"/>
        <w:tabs>
          <w:tab w:val="left" w:pos="269"/>
        </w:tabs>
        <w:spacing w:line="466" w:lineRule="exact"/>
        <w:rPr>
          <w:i/>
          <w:iCs/>
          <w:color w:val="000000"/>
        </w:rPr>
      </w:pPr>
      <w:r>
        <w:rPr>
          <w:color w:val="000000"/>
        </w:rPr>
        <w:t xml:space="preserve">1905, № 86, 3 февраля, стр. 8. — </w:t>
      </w:r>
      <w:r>
        <w:rPr>
          <w:i/>
          <w:iCs/>
          <w:color w:val="000000"/>
        </w:rPr>
        <w:t>77.</w:t>
      </w:r>
    </w:p>
    <w:p w:rsidR="0055676D" w:rsidRDefault="0055676D" w:rsidP="0055676D">
      <w:pPr>
        <w:numPr>
          <w:ilvl w:val="0"/>
          <w:numId w:val="75"/>
        </w:numPr>
        <w:shd w:val="clear" w:color="auto" w:fill="FFFFFF"/>
        <w:tabs>
          <w:tab w:val="left" w:pos="269"/>
        </w:tabs>
        <w:spacing w:line="466" w:lineRule="exact"/>
        <w:rPr>
          <w:color w:val="000000"/>
        </w:rPr>
      </w:pPr>
      <w:r>
        <w:rPr>
          <w:color w:val="000000"/>
        </w:rPr>
        <w:t xml:space="preserve">1905, № 86, 3 февраля. Отдельное приложение к№ 86 «Искры», стр. 1—2. — </w:t>
      </w:r>
      <w:r>
        <w:rPr>
          <w:i/>
          <w:iCs/>
          <w:color w:val="000000"/>
        </w:rPr>
        <w:t>38.</w:t>
      </w:r>
    </w:p>
    <w:p w:rsidR="0055676D" w:rsidRDefault="0055676D" w:rsidP="0055676D">
      <w:pPr>
        <w:numPr>
          <w:ilvl w:val="0"/>
          <w:numId w:val="75"/>
        </w:numPr>
        <w:shd w:val="clear" w:color="auto" w:fill="FFFFFF"/>
        <w:tabs>
          <w:tab w:val="left" w:pos="269"/>
        </w:tabs>
        <w:spacing w:line="466" w:lineRule="exact"/>
        <w:rPr>
          <w:color w:val="000000"/>
        </w:rPr>
      </w:pPr>
      <w:r>
        <w:rPr>
          <w:color w:val="000000"/>
        </w:rPr>
        <w:t xml:space="preserve">1905, № 87, 10 февраля, стр. 1—2, 4. — </w:t>
      </w:r>
      <w:r>
        <w:rPr>
          <w:i/>
          <w:iCs/>
          <w:color w:val="000000"/>
        </w:rPr>
        <w:t>128, 365.</w:t>
      </w:r>
    </w:p>
    <w:p w:rsidR="0055676D" w:rsidRDefault="0055676D" w:rsidP="0055676D">
      <w:pPr>
        <w:numPr>
          <w:ilvl w:val="0"/>
          <w:numId w:val="75"/>
        </w:numPr>
        <w:shd w:val="clear" w:color="auto" w:fill="FFFFFF"/>
        <w:tabs>
          <w:tab w:val="left" w:pos="269"/>
        </w:tabs>
        <w:spacing w:line="466" w:lineRule="exact"/>
        <w:rPr>
          <w:color w:val="000000"/>
        </w:rPr>
        <w:sectPr w:rsidR="0055676D">
          <w:pgSz w:w="11909" w:h="16834"/>
          <w:pgMar w:top="1440" w:right="1442" w:bottom="720" w:left="1419" w:header="720" w:footer="720" w:gutter="0"/>
          <w:cols w:space="60"/>
          <w:noEndnote/>
        </w:sectPr>
      </w:pPr>
    </w:p>
    <w:p w:rsidR="0055676D" w:rsidRDefault="0055676D" w:rsidP="0055676D">
      <w:pPr>
        <w:shd w:val="clear" w:color="auto" w:fill="FFFFFF"/>
        <w:tabs>
          <w:tab w:val="left" w:leader="underscore" w:pos="1829"/>
          <w:tab w:val="left" w:leader="underscore" w:pos="8789"/>
        </w:tabs>
        <w:ind w:left="5"/>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r>
        <w:rPr>
          <w:color w:val="000000"/>
          <w:u w:val="single"/>
        </w:rPr>
        <w:tab/>
      </w:r>
    </w:p>
    <w:p w:rsidR="0055676D" w:rsidRDefault="0055676D" w:rsidP="0055676D">
      <w:pPr>
        <w:shd w:val="clear" w:color="auto" w:fill="FFFFFF"/>
        <w:spacing w:before="686" w:line="470" w:lineRule="exact"/>
        <w:ind w:left="10"/>
      </w:pPr>
      <w:r>
        <w:rPr>
          <w:i/>
          <w:iCs/>
          <w:color w:val="000000"/>
        </w:rPr>
        <w:t xml:space="preserve">«Искра», </w:t>
      </w:r>
      <w:r>
        <w:rPr>
          <w:color w:val="000000"/>
        </w:rPr>
        <w:t xml:space="preserve">1905, № 89, 24 февраля, стр. 8. — </w:t>
      </w:r>
      <w:r>
        <w:rPr>
          <w:i/>
          <w:iCs/>
          <w:color w:val="000000"/>
        </w:rPr>
        <w:t>63, 73, 77, 90, 91, 107.</w:t>
      </w:r>
    </w:p>
    <w:p w:rsidR="0055676D" w:rsidRDefault="0055676D" w:rsidP="0055676D">
      <w:pPr>
        <w:numPr>
          <w:ilvl w:val="0"/>
          <w:numId w:val="76"/>
        </w:numPr>
        <w:shd w:val="clear" w:color="auto" w:fill="FFFFFF"/>
        <w:tabs>
          <w:tab w:val="left" w:pos="274"/>
        </w:tabs>
        <w:spacing w:line="470" w:lineRule="exact"/>
        <w:rPr>
          <w:i/>
          <w:iCs/>
          <w:color w:val="000000"/>
        </w:rPr>
      </w:pPr>
      <w:r>
        <w:rPr>
          <w:color w:val="000000"/>
        </w:rPr>
        <w:t xml:space="preserve">1905, № 91, 6 марта, стр. 3. — </w:t>
      </w:r>
      <w:r>
        <w:rPr>
          <w:i/>
          <w:iCs/>
          <w:color w:val="000000"/>
        </w:rPr>
        <w:t>77, 79.</w:t>
      </w:r>
    </w:p>
    <w:p w:rsidR="0055676D" w:rsidRDefault="0055676D" w:rsidP="0055676D">
      <w:pPr>
        <w:numPr>
          <w:ilvl w:val="0"/>
          <w:numId w:val="76"/>
        </w:numPr>
        <w:shd w:val="clear" w:color="auto" w:fill="FFFFFF"/>
        <w:tabs>
          <w:tab w:val="left" w:pos="274"/>
        </w:tabs>
        <w:spacing w:line="470" w:lineRule="exact"/>
        <w:rPr>
          <w:i/>
          <w:iCs/>
          <w:color w:val="000000"/>
        </w:rPr>
      </w:pPr>
      <w:r>
        <w:rPr>
          <w:color w:val="000000"/>
        </w:rPr>
        <w:t xml:space="preserve">1905, № 92, 10 марта, стр. 2—5. —35— </w:t>
      </w:r>
      <w:r>
        <w:rPr>
          <w:i/>
          <w:iCs/>
          <w:color w:val="000000"/>
        </w:rPr>
        <w:t>36, 38, 39, 40, 41, 42—43.</w:t>
      </w:r>
    </w:p>
    <w:p w:rsidR="0055676D" w:rsidRDefault="0055676D" w:rsidP="0055676D">
      <w:pPr>
        <w:numPr>
          <w:ilvl w:val="0"/>
          <w:numId w:val="76"/>
        </w:numPr>
        <w:shd w:val="clear" w:color="auto" w:fill="FFFFFF"/>
        <w:tabs>
          <w:tab w:val="left" w:pos="274"/>
        </w:tabs>
        <w:spacing w:before="178" w:line="235" w:lineRule="exact"/>
        <w:ind w:left="274" w:hanging="274"/>
        <w:rPr>
          <w:color w:val="000000"/>
        </w:rPr>
      </w:pPr>
      <w:r>
        <w:rPr>
          <w:color w:val="000000"/>
        </w:rPr>
        <w:t xml:space="preserve">1905, №93, 17 марта, стр. 2—5. — </w:t>
      </w:r>
      <w:r>
        <w:rPr>
          <w:i/>
          <w:iCs/>
          <w:color w:val="000000"/>
        </w:rPr>
        <w:t>12, 20, 23, 24, 29, 30, 135—136, 137, 138, 139, 141, 242, 245, 366,</w:t>
      </w:r>
      <w:r>
        <w:rPr>
          <w:i/>
          <w:iCs/>
          <w:color w:val="000000"/>
        </w:rPr>
        <w:br/>
        <w:t>367, 368, 369, 381, 384, 387.</w:t>
      </w:r>
    </w:p>
    <w:p w:rsidR="0055676D" w:rsidRDefault="0055676D" w:rsidP="0055676D">
      <w:pPr>
        <w:numPr>
          <w:ilvl w:val="0"/>
          <w:numId w:val="76"/>
        </w:numPr>
        <w:shd w:val="clear" w:color="auto" w:fill="FFFFFF"/>
        <w:tabs>
          <w:tab w:val="left" w:pos="274"/>
        </w:tabs>
        <w:spacing w:before="240"/>
        <w:rPr>
          <w:i/>
          <w:iCs/>
          <w:color w:val="000000"/>
        </w:rPr>
      </w:pPr>
      <w:r>
        <w:rPr>
          <w:color w:val="000000"/>
        </w:rPr>
        <w:t xml:space="preserve">1905, № 94, 25 марта, стр. 6. — </w:t>
      </w:r>
      <w:r>
        <w:rPr>
          <w:i/>
          <w:iCs/>
          <w:color w:val="000000"/>
        </w:rPr>
        <w:t>85— 86.</w:t>
      </w:r>
    </w:p>
    <w:p w:rsidR="0055676D" w:rsidRDefault="0055676D" w:rsidP="0055676D">
      <w:pPr>
        <w:numPr>
          <w:ilvl w:val="0"/>
          <w:numId w:val="76"/>
        </w:numPr>
        <w:shd w:val="clear" w:color="auto" w:fill="FFFFFF"/>
        <w:tabs>
          <w:tab w:val="left" w:pos="274"/>
        </w:tabs>
        <w:spacing w:before="240"/>
        <w:rPr>
          <w:i/>
          <w:iCs/>
          <w:color w:val="000000"/>
        </w:rPr>
      </w:pPr>
      <w:r>
        <w:rPr>
          <w:color w:val="000000"/>
        </w:rPr>
        <w:t xml:space="preserve">1905, № 95, 31 марта, стр. 2—6, 7—8. — </w:t>
      </w:r>
      <w:r>
        <w:rPr>
          <w:i/>
          <w:iCs/>
          <w:color w:val="000000"/>
        </w:rPr>
        <w:t>64, 65, 73, 76, 79—80, 92, 98, 137.</w:t>
      </w:r>
    </w:p>
    <w:p w:rsidR="0055676D" w:rsidRDefault="0055676D" w:rsidP="0055676D">
      <w:pPr>
        <w:numPr>
          <w:ilvl w:val="0"/>
          <w:numId w:val="76"/>
        </w:numPr>
        <w:shd w:val="clear" w:color="auto" w:fill="FFFFFF"/>
        <w:tabs>
          <w:tab w:val="left" w:pos="274"/>
        </w:tabs>
        <w:spacing w:before="226" w:line="235" w:lineRule="exact"/>
        <w:ind w:left="274" w:hanging="274"/>
        <w:rPr>
          <w:color w:val="000000"/>
        </w:rPr>
      </w:pPr>
      <w:r>
        <w:rPr>
          <w:color w:val="000000"/>
        </w:rPr>
        <w:t xml:space="preserve">1905, №96, 5 апреля, стр. 1—2, 6. — </w:t>
      </w:r>
      <w:r>
        <w:rPr>
          <w:i/>
          <w:iCs/>
          <w:color w:val="000000"/>
        </w:rPr>
        <w:t>72—73, 76, 127, 129— 130, 131—132, 133, 134—135, 136, 229,</w:t>
      </w:r>
      <w:r>
        <w:rPr>
          <w:i/>
          <w:iCs/>
          <w:color w:val="000000"/>
        </w:rPr>
        <w:br/>
        <w:t>230—231, 232— 233, 234, 237—241, 381, 383, 384—387.</w:t>
      </w:r>
    </w:p>
    <w:p w:rsidR="0055676D" w:rsidRDefault="0055676D" w:rsidP="0055676D">
      <w:pPr>
        <w:numPr>
          <w:ilvl w:val="0"/>
          <w:numId w:val="76"/>
        </w:numPr>
        <w:shd w:val="clear" w:color="auto" w:fill="FFFFFF"/>
        <w:tabs>
          <w:tab w:val="left" w:pos="274"/>
        </w:tabs>
        <w:spacing w:before="43" w:line="470" w:lineRule="exact"/>
        <w:rPr>
          <w:i/>
          <w:iCs/>
          <w:color w:val="000000"/>
        </w:rPr>
      </w:pPr>
      <w:r>
        <w:rPr>
          <w:color w:val="000000"/>
        </w:rPr>
        <w:t xml:space="preserve">1905, № 97, 18 апреля, стр. 8. — </w:t>
      </w:r>
      <w:r>
        <w:rPr>
          <w:i/>
          <w:iCs/>
          <w:color w:val="000000"/>
        </w:rPr>
        <w:t>73.</w:t>
      </w:r>
    </w:p>
    <w:p w:rsidR="0055676D" w:rsidRDefault="0055676D" w:rsidP="0055676D">
      <w:pPr>
        <w:numPr>
          <w:ilvl w:val="0"/>
          <w:numId w:val="76"/>
        </w:numPr>
        <w:shd w:val="clear" w:color="auto" w:fill="FFFFFF"/>
        <w:tabs>
          <w:tab w:val="left" w:pos="274"/>
        </w:tabs>
        <w:spacing w:line="470" w:lineRule="exact"/>
        <w:rPr>
          <w:i/>
          <w:iCs/>
          <w:color w:val="000000"/>
        </w:rPr>
      </w:pPr>
      <w:r>
        <w:rPr>
          <w:color w:val="000000"/>
        </w:rPr>
        <w:t xml:space="preserve">1905, № 100, 15 мая, стр. 1—2, 8. — </w:t>
      </w:r>
      <w:r>
        <w:rPr>
          <w:i/>
          <w:iCs/>
          <w:color w:val="000000"/>
        </w:rPr>
        <w:t>318, 355.</w:t>
      </w:r>
    </w:p>
    <w:p w:rsidR="0055676D" w:rsidRDefault="0055676D" w:rsidP="0055676D">
      <w:pPr>
        <w:numPr>
          <w:ilvl w:val="0"/>
          <w:numId w:val="76"/>
        </w:numPr>
        <w:shd w:val="clear" w:color="auto" w:fill="FFFFFF"/>
        <w:tabs>
          <w:tab w:val="left" w:pos="274"/>
        </w:tabs>
        <w:spacing w:line="470" w:lineRule="exact"/>
        <w:rPr>
          <w:i/>
          <w:iCs/>
          <w:color w:val="000000"/>
        </w:rPr>
      </w:pPr>
      <w:r>
        <w:rPr>
          <w:color w:val="000000"/>
        </w:rPr>
        <w:t xml:space="preserve">1905, № 101, 1 июня, стр. 8. </w:t>
      </w:r>
      <w:r>
        <w:rPr>
          <w:i/>
          <w:iCs/>
          <w:color w:val="000000"/>
        </w:rPr>
        <w:t>—306, 307.</w:t>
      </w:r>
    </w:p>
    <w:p w:rsidR="0055676D" w:rsidRDefault="0055676D" w:rsidP="0055676D">
      <w:pPr>
        <w:shd w:val="clear" w:color="auto" w:fill="FFFFFF"/>
        <w:spacing w:line="470" w:lineRule="exact"/>
      </w:pPr>
      <w:r>
        <w:rPr>
          <w:i/>
          <w:iCs/>
          <w:color w:val="000000"/>
        </w:rPr>
        <w:t xml:space="preserve">Июльская декларация ЦК РСДРП. </w:t>
      </w:r>
      <w:r>
        <w:rPr>
          <w:color w:val="000000"/>
        </w:rPr>
        <w:t xml:space="preserve">1904 г. — </w:t>
      </w:r>
      <w:r>
        <w:rPr>
          <w:i/>
          <w:iCs/>
          <w:color w:val="000000"/>
        </w:rPr>
        <w:t xml:space="preserve">см. </w:t>
      </w:r>
      <w:r>
        <w:rPr>
          <w:color w:val="000000"/>
        </w:rPr>
        <w:t>Заявление Центрального Комитета.</w:t>
      </w:r>
    </w:p>
    <w:p w:rsidR="0055676D" w:rsidRDefault="0055676D" w:rsidP="0055676D">
      <w:pPr>
        <w:shd w:val="clear" w:color="auto" w:fill="FFFFFF"/>
        <w:spacing w:before="192" w:line="226" w:lineRule="exact"/>
        <w:ind w:left="293" w:right="19" w:hanging="293"/>
        <w:jc w:val="both"/>
      </w:pPr>
      <w:r>
        <w:rPr>
          <w:i/>
          <w:iCs/>
          <w:color w:val="000000"/>
        </w:rPr>
        <w:t xml:space="preserve">К партии. </w:t>
      </w:r>
      <w:r>
        <w:rPr>
          <w:color w:val="000000"/>
        </w:rPr>
        <w:t xml:space="preserve">[Воззвание ЦК РСДРП. 4 (17) марта 1905 г.]. — «Вперед», Женева, 1905, № 13, 5 апреля (23 марта), стр. 5—6, в отд.: Из партии, в ст.: [Ленин, В. И.] Второй шаг. — </w:t>
      </w:r>
      <w:r>
        <w:rPr>
          <w:i/>
          <w:iCs/>
          <w:color w:val="000000"/>
        </w:rPr>
        <w:t>86.</w:t>
      </w:r>
    </w:p>
    <w:p w:rsidR="0055676D" w:rsidRDefault="0055676D" w:rsidP="0055676D">
      <w:pPr>
        <w:shd w:val="clear" w:color="auto" w:fill="FFFFFF"/>
        <w:spacing w:before="235" w:line="230" w:lineRule="exact"/>
        <w:ind w:left="293" w:hanging="293"/>
        <w:jc w:val="both"/>
      </w:pPr>
      <w:r>
        <w:rPr>
          <w:i/>
          <w:iCs/>
          <w:color w:val="000000"/>
        </w:rPr>
        <w:t xml:space="preserve">К партии. </w:t>
      </w:r>
      <w:r>
        <w:rPr>
          <w:color w:val="000000"/>
        </w:rPr>
        <w:t>[Воззвание ЦК РСДРП и Бюро Комитетов Большинства. 12 (25) марта 1905 г.]. — «Вперед», Женева, 1905, № 13, 5 апреля (23 марта), стр. 6, в отд.: Из партии, в ст.: [Ленин, В. И.] Второй шаг. —</w:t>
      </w:r>
    </w:p>
    <w:p w:rsidR="0055676D" w:rsidRDefault="0055676D" w:rsidP="0055676D">
      <w:pPr>
        <w:shd w:val="clear" w:color="auto" w:fill="FFFFFF"/>
        <w:ind w:left="293"/>
      </w:pPr>
      <w:r>
        <w:rPr>
          <w:i/>
          <w:iCs/>
          <w:color w:val="000000"/>
        </w:rPr>
        <w:t>34, 63, 64.</w:t>
      </w:r>
    </w:p>
    <w:p w:rsidR="0055676D" w:rsidRDefault="0055676D" w:rsidP="0055676D">
      <w:pPr>
        <w:shd w:val="clear" w:color="auto" w:fill="FFFFFF"/>
        <w:spacing w:before="235" w:line="230" w:lineRule="exact"/>
        <w:ind w:left="293" w:right="5" w:hanging="293"/>
        <w:jc w:val="both"/>
      </w:pPr>
      <w:r>
        <w:rPr>
          <w:i/>
          <w:iCs/>
          <w:color w:val="000000"/>
        </w:rPr>
        <w:t xml:space="preserve">К членам партии. </w:t>
      </w:r>
      <w:r>
        <w:rPr>
          <w:color w:val="000000"/>
        </w:rPr>
        <w:t>[Заявление уполномоченных меньшинства]. — «Искра», [Женева], 1904, № 72, 25 ав</w:t>
      </w:r>
      <w:r>
        <w:rPr>
          <w:color w:val="000000"/>
        </w:rPr>
        <w:softHyphen/>
        <w:t xml:space="preserve">густа, стр. 9—10, в отд.: Из партии. — </w:t>
      </w:r>
      <w:r>
        <w:rPr>
          <w:i/>
          <w:iCs/>
          <w:color w:val="000000"/>
        </w:rPr>
        <w:t>64.</w:t>
      </w:r>
    </w:p>
    <w:p w:rsidR="0055676D" w:rsidRDefault="0055676D" w:rsidP="0055676D">
      <w:pPr>
        <w:shd w:val="clear" w:color="auto" w:fill="FFFFFF"/>
        <w:spacing w:before="235" w:line="230" w:lineRule="exact"/>
        <w:ind w:left="293" w:right="10" w:hanging="293"/>
        <w:jc w:val="both"/>
      </w:pPr>
      <w:r>
        <w:rPr>
          <w:i/>
          <w:iCs/>
          <w:color w:val="000000"/>
        </w:rPr>
        <w:t xml:space="preserve">К членам съезда, созываемого «Бюро Комитетов Большинства». </w:t>
      </w:r>
      <w:r>
        <w:rPr>
          <w:color w:val="000000"/>
        </w:rPr>
        <w:t xml:space="preserve">[Постановление Совета партии от 10 марта 1905 г.]. — «Искра», [Женева], 1905, № 91, 6 марта, стр. 3, в отд.: Из партии. — </w:t>
      </w:r>
      <w:r>
        <w:rPr>
          <w:i/>
          <w:iCs/>
          <w:color w:val="000000"/>
        </w:rPr>
        <w:t>77, 79.</w:t>
      </w:r>
    </w:p>
    <w:p w:rsidR="0055676D" w:rsidRDefault="0055676D" w:rsidP="0055676D">
      <w:pPr>
        <w:shd w:val="clear" w:color="auto" w:fill="FFFFFF"/>
        <w:spacing w:before="235" w:line="230" w:lineRule="exact"/>
        <w:ind w:left="293" w:right="10" w:hanging="293"/>
        <w:jc w:val="both"/>
        <w:sectPr w:rsidR="0055676D">
          <w:pgSz w:w="11909" w:h="16834"/>
          <w:pgMar w:top="1440" w:right="1413" w:bottom="720" w:left="1419"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479</w:t>
      </w:r>
    </w:p>
    <w:p w:rsidR="0055676D" w:rsidRDefault="0055676D" w:rsidP="0055676D">
      <w:pPr>
        <w:shd w:val="clear" w:color="auto" w:fill="FFFFFF"/>
        <w:spacing w:before="878" w:line="230" w:lineRule="exact"/>
        <w:ind w:left="307" w:right="19" w:hanging="307"/>
        <w:jc w:val="both"/>
      </w:pPr>
      <w:r>
        <w:rPr>
          <w:i/>
          <w:iCs/>
          <w:color w:val="000000"/>
        </w:rPr>
        <w:t xml:space="preserve">Канун революции. </w:t>
      </w:r>
      <w:r>
        <w:rPr>
          <w:color w:val="000000"/>
        </w:rPr>
        <w:t xml:space="preserve">Непериодическое обозрение вопросов теории и тактики. Под ред. Л. Надеждина. № 1. [Женева], 1901. 132 стр. (Изд, гр. «Свобода»). — </w:t>
      </w:r>
      <w:r>
        <w:rPr>
          <w:i/>
          <w:iCs/>
          <w:color w:val="000000"/>
        </w:rPr>
        <w:t>16.</w:t>
      </w:r>
    </w:p>
    <w:p w:rsidR="0055676D" w:rsidRDefault="0055676D" w:rsidP="0055676D">
      <w:pPr>
        <w:shd w:val="clear" w:color="auto" w:fill="FFFFFF"/>
        <w:spacing w:before="230" w:line="230" w:lineRule="exact"/>
        <w:ind w:left="293" w:right="14" w:hanging="288"/>
        <w:jc w:val="both"/>
      </w:pPr>
      <w:r>
        <w:rPr>
          <w:i/>
          <w:iCs/>
          <w:color w:val="000000"/>
        </w:rPr>
        <w:t xml:space="preserve">[Каутский, К] Каутский о наших партийных разногласиях. </w:t>
      </w:r>
      <w:r>
        <w:rPr>
          <w:color w:val="000000"/>
        </w:rPr>
        <w:t xml:space="preserve">— «Искра», [Женева], 1904, №66, 15 мая, стр. 2—4. — </w:t>
      </w:r>
      <w:r>
        <w:rPr>
          <w:i/>
          <w:iCs/>
          <w:color w:val="000000"/>
        </w:rPr>
        <w:t>214.</w:t>
      </w:r>
    </w:p>
    <w:p w:rsidR="0055676D" w:rsidRDefault="0055676D" w:rsidP="0055676D">
      <w:pPr>
        <w:shd w:val="clear" w:color="auto" w:fill="FFFFFF"/>
        <w:spacing w:before="240"/>
      </w:pPr>
      <w:r>
        <w:rPr>
          <w:i/>
          <w:iCs/>
          <w:color w:val="000000"/>
        </w:rPr>
        <w:t xml:space="preserve">Китаев </w:t>
      </w:r>
      <w:r>
        <w:rPr>
          <w:color w:val="000000"/>
        </w:rPr>
        <w:t xml:space="preserve">— </w:t>
      </w:r>
      <w:r>
        <w:rPr>
          <w:i/>
          <w:iCs/>
          <w:color w:val="000000"/>
        </w:rPr>
        <w:t xml:space="preserve">см. </w:t>
      </w:r>
      <w:r>
        <w:rPr>
          <w:color w:val="000000"/>
        </w:rPr>
        <w:t>Эссен, А. М.</w:t>
      </w:r>
    </w:p>
    <w:p w:rsidR="0055676D" w:rsidRDefault="0055676D" w:rsidP="0055676D">
      <w:pPr>
        <w:shd w:val="clear" w:color="auto" w:fill="FFFFFF"/>
        <w:spacing w:before="235" w:line="230" w:lineRule="exact"/>
        <w:ind w:left="293" w:right="5" w:hanging="288"/>
        <w:jc w:val="both"/>
      </w:pPr>
      <w:r>
        <w:rPr>
          <w:i/>
          <w:iCs/>
          <w:color w:val="000000"/>
        </w:rPr>
        <w:t xml:space="preserve">[Конституционные требования, выработанные собранием представителей городов и земств 15 и 16 (28 и 29) июня 1905г.]. </w:t>
      </w:r>
      <w:r>
        <w:rPr>
          <w:color w:val="000000"/>
        </w:rPr>
        <w:t xml:space="preserve">— «Русские Ведомости», М, 1905, № 161, 17 июня, стр. 3, в отд.: Московские вести. — </w:t>
      </w:r>
      <w:r>
        <w:rPr>
          <w:i/>
          <w:iCs/>
          <w:color w:val="000000"/>
        </w:rPr>
        <w:t>352.</w:t>
      </w:r>
    </w:p>
    <w:p w:rsidR="0055676D" w:rsidRDefault="0055676D" w:rsidP="0055676D">
      <w:pPr>
        <w:shd w:val="clear" w:color="auto" w:fill="FFFFFF"/>
        <w:spacing w:before="235" w:line="230" w:lineRule="exact"/>
        <w:ind w:left="293" w:right="5" w:hanging="293"/>
        <w:jc w:val="both"/>
      </w:pPr>
      <w:r>
        <w:rPr>
          <w:i/>
          <w:iCs/>
          <w:color w:val="000000"/>
        </w:rPr>
        <w:t xml:space="preserve">Конференция общепартийных работников. </w:t>
      </w:r>
      <w:r>
        <w:rPr>
          <w:color w:val="000000"/>
        </w:rPr>
        <w:t xml:space="preserve">— «Искра», [Женева], 1905, № 100, 15 мая, стр. 8, в отд.: Из партии. — </w:t>
      </w:r>
      <w:r>
        <w:rPr>
          <w:i/>
          <w:iCs/>
          <w:color w:val="000000"/>
        </w:rPr>
        <w:t>318.</w:t>
      </w:r>
    </w:p>
    <w:p w:rsidR="0055676D" w:rsidRDefault="0055676D" w:rsidP="0055676D">
      <w:pPr>
        <w:shd w:val="clear" w:color="auto" w:fill="FFFFFF"/>
        <w:spacing w:before="235" w:line="230" w:lineRule="exact"/>
        <w:ind w:left="283" w:right="5" w:hanging="278"/>
        <w:jc w:val="both"/>
      </w:pPr>
      <w:r>
        <w:rPr>
          <w:i/>
          <w:iCs/>
          <w:color w:val="000000"/>
        </w:rPr>
        <w:t xml:space="preserve">[Красиков, П. А.] Вельский. Проект резолюции об уставе заграничной организации </w:t>
      </w:r>
      <w:r>
        <w:rPr>
          <w:color w:val="000000"/>
        </w:rPr>
        <w:t xml:space="preserve">— </w:t>
      </w:r>
      <w:r>
        <w:rPr>
          <w:i/>
          <w:iCs/>
          <w:color w:val="000000"/>
        </w:rPr>
        <w:t xml:space="preserve">см. </w:t>
      </w:r>
      <w:r>
        <w:rPr>
          <w:color w:val="000000"/>
        </w:rPr>
        <w:t xml:space="preserve">Резолюция об уставе заграничной организации </w:t>
      </w:r>
      <w:r>
        <w:rPr>
          <w:color w:val="000000"/>
          <w:lang w:val="en-US"/>
        </w:rPr>
        <w:t>III</w:t>
      </w:r>
      <w:r>
        <w:rPr>
          <w:color w:val="000000"/>
        </w:rPr>
        <w:t xml:space="preserve"> съезда РСДРП.</w:t>
      </w:r>
    </w:p>
    <w:p w:rsidR="0055676D" w:rsidRDefault="0055676D" w:rsidP="0055676D">
      <w:pPr>
        <w:shd w:val="clear" w:color="auto" w:fill="FFFFFF"/>
        <w:spacing w:before="240" w:line="226" w:lineRule="exact"/>
        <w:ind w:left="293" w:hanging="293"/>
        <w:jc w:val="both"/>
      </w:pPr>
      <w:r>
        <w:rPr>
          <w:i/>
          <w:iCs/>
          <w:color w:val="000000"/>
        </w:rPr>
        <w:t>[Красин, Л. Б.] Зимин. [Проект резолюции об участии во временном революционном правительстве, за</w:t>
      </w:r>
      <w:r>
        <w:rPr>
          <w:i/>
          <w:iCs/>
          <w:color w:val="000000"/>
        </w:rPr>
        <w:softHyphen/>
        <w:t xml:space="preserve">читанный на </w:t>
      </w:r>
      <w:r>
        <w:rPr>
          <w:i/>
          <w:iCs/>
          <w:color w:val="000000"/>
          <w:lang w:val="en-US"/>
        </w:rPr>
        <w:t>III</w:t>
      </w:r>
      <w:r>
        <w:rPr>
          <w:i/>
          <w:iCs/>
          <w:color w:val="000000"/>
        </w:rPr>
        <w:t xml:space="preserve"> съезде РСДРП 19 апреля (2 мая) 1905 г.]. </w:t>
      </w:r>
      <w:r>
        <w:rPr>
          <w:color w:val="000000"/>
        </w:rPr>
        <w:t>— В кн.: Третий очередной съезд Росс, соц.-дем. рабочей партии. Полный текст протоколов. Изд. ЦК. Женева, тип. партии, 1905, стр. 178— 179. (РСДРП). —</w:t>
      </w:r>
      <w:r>
        <w:rPr>
          <w:i/>
          <w:iCs/>
          <w:color w:val="000000"/>
        </w:rPr>
        <w:t>145—146.</w:t>
      </w:r>
    </w:p>
    <w:p w:rsidR="0055676D" w:rsidRDefault="0055676D" w:rsidP="0055676D">
      <w:pPr>
        <w:shd w:val="clear" w:color="auto" w:fill="FFFFFF"/>
        <w:spacing w:before="235" w:line="230" w:lineRule="exact"/>
        <w:ind w:left="288" w:right="10" w:hanging="283"/>
        <w:jc w:val="both"/>
      </w:pPr>
      <w:r>
        <w:rPr>
          <w:i/>
          <w:iCs/>
          <w:color w:val="000000"/>
        </w:rPr>
        <w:t xml:space="preserve">[Красин, Л. Б.] Иогансен и [Любимов, А. П.] Валерьян. [Письмо Л. Г. Дейчу с требованием передать все технические и денежные дела ЦК РСДРП тов. [Любимову, А. П.] Валерьяну. </w:t>
      </w:r>
      <w:r>
        <w:rPr>
          <w:color w:val="000000"/>
        </w:rPr>
        <w:t xml:space="preserve">6 (19) апреля 1905 г.]. Рукопись. — </w:t>
      </w:r>
      <w:r>
        <w:rPr>
          <w:i/>
          <w:iCs/>
          <w:color w:val="000000"/>
        </w:rPr>
        <w:t>79.</w:t>
      </w:r>
    </w:p>
    <w:p w:rsidR="0055676D" w:rsidRDefault="0055676D" w:rsidP="0055676D">
      <w:pPr>
        <w:shd w:val="clear" w:color="auto" w:fill="FFFFFF"/>
        <w:tabs>
          <w:tab w:val="left" w:pos="259"/>
        </w:tabs>
        <w:spacing w:before="235" w:line="230" w:lineRule="exact"/>
        <w:ind w:left="259" w:hanging="254"/>
      </w:pPr>
      <w:r>
        <w:rPr>
          <w:color w:val="000000"/>
        </w:rPr>
        <w:t>—</w:t>
      </w:r>
      <w:r>
        <w:rPr>
          <w:color w:val="000000"/>
        </w:rPr>
        <w:tab/>
      </w:r>
      <w:r>
        <w:rPr>
          <w:i/>
          <w:iCs/>
          <w:color w:val="000000"/>
        </w:rPr>
        <w:t>[Письмо председателю Совета РСДРП с просьбой о назначении заседания Совета не позднее 10 (23)</w:t>
      </w:r>
      <w:r>
        <w:rPr>
          <w:i/>
          <w:iCs/>
          <w:color w:val="000000"/>
        </w:rPr>
        <w:br/>
        <w:t xml:space="preserve">апреля 1905 г. </w:t>
      </w:r>
      <w:r>
        <w:rPr>
          <w:color w:val="000000"/>
        </w:rPr>
        <w:t xml:space="preserve">7 (20) апреля 1905 г.]. Рукопись. — </w:t>
      </w:r>
      <w:r>
        <w:rPr>
          <w:i/>
          <w:iCs/>
          <w:color w:val="000000"/>
        </w:rPr>
        <w:t>72, 78.</w:t>
      </w:r>
    </w:p>
    <w:p w:rsidR="0055676D" w:rsidRDefault="0055676D" w:rsidP="0055676D">
      <w:pPr>
        <w:shd w:val="clear" w:color="auto" w:fill="FFFFFF"/>
        <w:spacing w:before="235" w:line="230" w:lineRule="exact"/>
        <w:ind w:left="293" w:right="10" w:hanging="293"/>
        <w:jc w:val="both"/>
      </w:pPr>
      <w:r>
        <w:rPr>
          <w:i/>
          <w:iCs/>
          <w:color w:val="000000"/>
        </w:rPr>
        <w:t xml:space="preserve">Кричевский, Б. П. Принципы, тактика и борьба. </w:t>
      </w:r>
      <w:r>
        <w:rPr>
          <w:color w:val="000000"/>
        </w:rPr>
        <w:t xml:space="preserve">— «Рабочее Дело», Женева, 1901, № 10, сентябрь, стр. 1—36. — </w:t>
      </w:r>
      <w:r>
        <w:rPr>
          <w:i/>
          <w:iCs/>
          <w:color w:val="000000"/>
        </w:rPr>
        <w:t>42.</w:t>
      </w:r>
    </w:p>
    <w:p w:rsidR="0055676D" w:rsidRDefault="0055676D" w:rsidP="0055676D">
      <w:pPr>
        <w:shd w:val="clear" w:color="auto" w:fill="FFFFFF"/>
        <w:spacing w:before="235" w:line="230" w:lineRule="exact"/>
        <w:ind w:left="312" w:hanging="312"/>
        <w:jc w:val="both"/>
      </w:pPr>
      <w:r>
        <w:rPr>
          <w:i/>
          <w:iCs/>
          <w:color w:val="000000"/>
        </w:rPr>
        <w:t xml:space="preserve">Л. К аграрному вопросу. </w:t>
      </w:r>
      <w:r>
        <w:rPr>
          <w:color w:val="000000"/>
        </w:rPr>
        <w:t xml:space="preserve">— «Освобождение», Штутгарт, 1903, № 9 (33), 19 октября (1 ноября), стр. 153— 158. </w:t>
      </w:r>
      <w:r>
        <w:rPr>
          <w:i/>
          <w:iCs/>
          <w:color w:val="000000"/>
        </w:rPr>
        <w:t>—371.</w:t>
      </w:r>
    </w:p>
    <w:p w:rsidR="0055676D" w:rsidRDefault="0055676D" w:rsidP="0055676D">
      <w:pPr>
        <w:shd w:val="clear" w:color="auto" w:fill="FFFFFF"/>
        <w:spacing w:before="235"/>
      </w:pPr>
      <w:r>
        <w:rPr>
          <w:i/>
          <w:iCs/>
          <w:color w:val="000000"/>
        </w:rPr>
        <w:t xml:space="preserve">Л.М. </w:t>
      </w:r>
      <w:r>
        <w:rPr>
          <w:color w:val="000000"/>
        </w:rPr>
        <w:t xml:space="preserve">— </w:t>
      </w:r>
      <w:r>
        <w:rPr>
          <w:i/>
          <w:iCs/>
          <w:color w:val="000000"/>
        </w:rPr>
        <w:t xml:space="preserve">см. </w:t>
      </w:r>
      <w:r>
        <w:rPr>
          <w:color w:val="000000"/>
        </w:rPr>
        <w:t>Мартов, Л.</w:t>
      </w:r>
    </w:p>
    <w:p w:rsidR="0055676D" w:rsidRDefault="0055676D" w:rsidP="0055676D">
      <w:pPr>
        <w:shd w:val="clear" w:color="auto" w:fill="FFFFFF"/>
        <w:spacing w:before="240"/>
        <w:ind w:left="5"/>
      </w:pPr>
      <w:r>
        <w:rPr>
          <w:i/>
          <w:iCs/>
          <w:color w:val="000000"/>
        </w:rPr>
        <w:t xml:space="preserve">[Ленин, В. П.] Аграрная программа либералов. </w:t>
      </w:r>
      <w:r>
        <w:rPr>
          <w:color w:val="000000"/>
        </w:rPr>
        <w:t>— «Вперед», Женева, 1905, № 15, 20 (7) апреля, стр. 1. —</w:t>
      </w:r>
    </w:p>
    <w:p w:rsidR="0055676D" w:rsidRDefault="0055676D" w:rsidP="0055676D">
      <w:pPr>
        <w:shd w:val="clear" w:color="auto" w:fill="FFFFFF"/>
        <w:ind w:left="302"/>
      </w:pPr>
      <w:r>
        <w:rPr>
          <w:i/>
          <w:iCs/>
          <w:color w:val="000000"/>
        </w:rPr>
        <w:t>154.</w:t>
      </w:r>
    </w:p>
    <w:p w:rsidR="0055676D" w:rsidRDefault="0055676D" w:rsidP="0055676D">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[Вторая речь при обсуждении аграрной программы 1 (14) августа 1903 г. на </w:t>
      </w:r>
      <w:r>
        <w:rPr>
          <w:i/>
          <w:iCs/>
          <w:color w:val="000000"/>
          <w:lang w:val="en-US"/>
        </w:rPr>
        <w:t>II</w:t>
      </w:r>
      <w:r>
        <w:rPr>
          <w:i/>
          <w:iCs/>
          <w:color w:val="000000"/>
        </w:rPr>
        <w:t xml:space="preserve"> съезде РСДРП]. </w:t>
      </w:r>
      <w:r>
        <w:rPr>
          <w:color w:val="000000"/>
        </w:rPr>
        <w:t>— В</w:t>
      </w:r>
      <w:r>
        <w:rPr>
          <w:color w:val="000000"/>
        </w:rPr>
        <w:br/>
        <w:t>кн.: Второй</w:t>
      </w:r>
    </w:p>
    <w:p w:rsidR="0055676D" w:rsidRDefault="0055676D" w:rsidP="0055676D">
      <w:pPr>
        <w:shd w:val="clear" w:color="auto" w:fill="FFFFFF"/>
        <w:tabs>
          <w:tab w:val="left" w:pos="259"/>
        </w:tabs>
        <w:spacing w:before="235" w:line="230" w:lineRule="exact"/>
        <w:ind w:left="259" w:hanging="254"/>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93"/>
      </w:pPr>
      <w:r>
        <w:rPr>
          <w:color w:val="000000"/>
          <w:spacing w:val="3"/>
        </w:rPr>
        <w:t xml:space="preserve">очередной съезд Росс, соц.-дем. рабочей партии. Полный текст протоколов. Изд. ЦК. Женева, тип. </w:t>
      </w:r>
      <w:r>
        <w:rPr>
          <w:color w:val="000000"/>
        </w:rPr>
        <w:t xml:space="preserve">партии, [1904], стр. 209— 210. (РСДРП). — </w:t>
      </w:r>
      <w:r>
        <w:rPr>
          <w:i/>
          <w:iCs/>
          <w:color w:val="000000"/>
        </w:rPr>
        <w:t>153.</w:t>
      </w:r>
    </w:p>
    <w:p w:rsidR="0055676D" w:rsidRDefault="0055676D" w:rsidP="0055676D">
      <w:pPr>
        <w:shd w:val="clear" w:color="auto" w:fill="FFFFFF"/>
        <w:spacing w:before="235" w:line="230" w:lineRule="exact"/>
        <w:ind w:left="293" w:hanging="293"/>
        <w:jc w:val="both"/>
      </w:pPr>
      <w:r>
        <w:rPr>
          <w:i/>
          <w:iCs/>
          <w:color w:val="000000"/>
        </w:rPr>
        <w:t xml:space="preserve">Ленин, В. И. [Вторая речь при обсуждении устава партии 2 (15) августа 1903 г. на </w:t>
      </w:r>
      <w:r>
        <w:rPr>
          <w:i/>
          <w:iCs/>
          <w:color w:val="000000"/>
          <w:lang w:val="en-US"/>
        </w:rPr>
        <w:t>II</w:t>
      </w:r>
      <w:r>
        <w:rPr>
          <w:i/>
          <w:iCs/>
          <w:color w:val="000000"/>
        </w:rPr>
        <w:t xml:space="preserve"> съезде РСДРП]. </w:t>
      </w:r>
      <w:r>
        <w:rPr>
          <w:color w:val="000000"/>
        </w:rPr>
        <w:t xml:space="preserve">— Там же, стр. 250—252. — </w:t>
      </w:r>
      <w:r>
        <w:rPr>
          <w:i/>
          <w:iCs/>
          <w:color w:val="000000"/>
        </w:rPr>
        <w:t>40.</w:t>
      </w:r>
    </w:p>
    <w:p w:rsidR="0055676D" w:rsidRDefault="0055676D" w:rsidP="0055676D">
      <w:pPr>
        <w:numPr>
          <w:ilvl w:val="0"/>
          <w:numId w:val="77"/>
        </w:numPr>
        <w:shd w:val="clear" w:color="auto" w:fill="FFFFFF"/>
        <w:tabs>
          <w:tab w:val="left" w:pos="245"/>
        </w:tabs>
        <w:spacing w:before="235" w:line="230" w:lineRule="exact"/>
        <w:ind w:left="245" w:hanging="240"/>
        <w:rPr>
          <w:color w:val="000000"/>
        </w:rPr>
      </w:pPr>
      <w:r>
        <w:rPr>
          <w:i/>
          <w:iCs/>
          <w:color w:val="000000"/>
        </w:rPr>
        <w:t xml:space="preserve">Второй, шаг. </w:t>
      </w:r>
      <w:r>
        <w:rPr>
          <w:color w:val="000000"/>
        </w:rPr>
        <w:t xml:space="preserve">— «Вперед», Женева, 1905, </w:t>
      </w:r>
      <w:r>
        <w:rPr>
          <w:i/>
          <w:iCs/>
          <w:color w:val="000000"/>
        </w:rPr>
        <w:t xml:space="preserve">№ </w:t>
      </w:r>
      <w:r>
        <w:rPr>
          <w:color w:val="000000"/>
        </w:rPr>
        <w:t>13, 5 апреля (23 марта), стр. 5—6, в отд.: Из партии. —</w:t>
      </w:r>
      <w:r>
        <w:rPr>
          <w:color w:val="000000"/>
        </w:rPr>
        <w:br/>
      </w:r>
      <w:r>
        <w:rPr>
          <w:i/>
          <w:iCs/>
          <w:color w:val="000000"/>
        </w:rPr>
        <w:t>63, 65.</w:t>
      </w:r>
    </w:p>
    <w:p w:rsidR="0055676D" w:rsidRDefault="0055676D" w:rsidP="0055676D">
      <w:pPr>
        <w:numPr>
          <w:ilvl w:val="0"/>
          <w:numId w:val="77"/>
        </w:numPr>
        <w:shd w:val="clear" w:color="auto" w:fill="FFFFFF"/>
        <w:tabs>
          <w:tab w:val="left" w:pos="245"/>
        </w:tabs>
        <w:spacing w:before="235" w:line="230" w:lineRule="exact"/>
        <w:ind w:left="245" w:hanging="240"/>
        <w:rPr>
          <w:color w:val="000000"/>
        </w:rPr>
      </w:pP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VIII</w:t>
      </w:r>
      <w:r>
        <w:rPr>
          <w:color w:val="000000"/>
        </w:rPr>
        <w:t xml:space="preserve">, 108 стр. (РСДРП). Перед загл. авт.: Н. Ленин. — </w:t>
      </w:r>
      <w:r>
        <w:rPr>
          <w:i/>
          <w:iCs/>
          <w:color w:val="000000"/>
        </w:rPr>
        <w:t>327.</w:t>
      </w:r>
    </w:p>
    <w:p w:rsidR="0055676D" w:rsidRDefault="0055676D" w:rsidP="0055676D">
      <w:pPr>
        <w:shd w:val="clear" w:color="auto" w:fill="FFFFFF"/>
        <w:spacing w:before="235" w:line="230" w:lineRule="exact"/>
        <w:ind w:left="293" w:right="10" w:hanging="288"/>
        <w:jc w:val="both"/>
      </w:pPr>
      <w:r>
        <w:rPr>
          <w:color w:val="000000"/>
        </w:rPr>
        <w:t>—</w:t>
      </w:r>
      <w:r>
        <w:rPr>
          <w:i/>
          <w:iCs/>
          <w:color w:val="000000"/>
        </w:rPr>
        <w:t xml:space="preserve">Демократические задачи революционного пролетариата. </w:t>
      </w:r>
      <w:r>
        <w:rPr>
          <w:color w:val="000000"/>
        </w:rPr>
        <w:t xml:space="preserve">— «Пролетарий», Женева, 1905, № 4, 17 (4) июня, стр. 1. — </w:t>
      </w:r>
      <w:r>
        <w:rPr>
          <w:i/>
          <w:iCs/>
          <w:color w:val="000000"/>
        </w:rPr>
        <w:t>294.</w:t>
      </w:r>
    </w:p>
    <w:p w:rsidR="0055676D" w:rsidRDefault="0055676D" w:rsidP="0055676D">
      <w:pPr>
        <w:shd w:val="clear" w:color="auto" w:fill="FFFFFF"/>
        <w:tabs>
          <w:tab w:val="left" w:pos="245"/>
        </w:tabs>
        <w:spacing w:before="240"/>
        <w:ind w:left="5"/>
      </w:pPr>
      <w:r>
        <w:rPr>
          <w:color w:val="000000"/>
        </w:rPr>
        <w:t>—</w:t>
      </w:r>
      <w:r>
        <w:rPr>
          <w:color w:val="000000"/>
        </w:rPr>
        <w:tab/>
      </w:r>
      <w:r>
        <w:rPr>
          <w:i/>
          <w:iCs/>
          <w:color w:val="000000"/>
        </w:rPr>
        <w:t xml:space="preserve">Европейский капитал и самодержавие. </w:t>
      </w:r>
      <w:r>
        <w:rPr>
          <w:color w:val="000000"/>
        </w:rPr>
        <w:t>— «Вперед», Женева, 1905, № 13, 5 апреля (23 марта), стр. 1.</w:t>
      </w:r>
    </w:p>
    <w:p w:rsidR="0055676D" w:rsidRDefault="0055676D" w:rsidP="0055676D">
      <w:pPr>
        <w:shd w:val="clear" w:color="auto" w:fill="FFFFFF"/>
        <w:ind w:left="288"/>
      </w:pPr>
      <w:r>
        <w:rPr>
          <w:i/>
          <w:iCs/>
          <w:color w:val="000000"/>
        </w:rPr>
        <w:t>— 67.</w:t>
      </w:r>
    </w:p>
    <w:p w:rsidR="0055676D" w:rsidRDefault="0055676D" w:rsidP="0055676D">
      <w:pPr>
        <w:numPr>
          <w:ilvl w:val="0"/>
          <w:numId w:val="77"/>
        </w:numPr>
        <w:shd w:val="clear" w:color="auto" w:fill="FFFFFF"/>
        <w:tabs>
          <w:tab w:val="left" w:pos="245"/>
        </w:tabs>
        <w:spacing w:before="240"/>
        <w:ind w:left="5"/>
        <w:rPr>
          <w:color w:val="000000"/>
        </w:rPr>
      </w:pPr>
      <w:r>
        <w:rPr>
          <w:i/>
          <w:iCs/>
          <w:color w:val="000000"/>
        </w:rPr>
        <w:t xml:space="preserve">Заграничной лиге. </w:t>
      </w:r>
      <w:r>
        <w:rPr>
          <w:color w:val="000000"/>
        </w:rPr>
        <w:t>[Май, позднее 10 (23), 1905 г.]. Рукопись</w:t>
      </w:r>
      <w:r>
        <w:rPr>
          <w:color w:val="000000"/>
          <w:vertAlign w:val="superscript"/>
        </w:rPr>
        <w:t>1</w:t>
      </w:r>
      <w:r>
        <w:rPr>
          <w:color w:val="000000"/>
        </w:rPr>
        <w:t>. —</w:t>
      </w:r>
      <w:r>
        <w:rPr>
          <w:i/>
          <w:iCs/>
          <w:color w:val="000000"/>
        </w:rPr>
        <w:t>317.</w:t>
      </w:r>
    </w:p>
    <w:p w:rsidR="0055676D" w:rsidRDefault="0055676D" w:rsidP="0055676D">
      <w:pPr>
        <w:numPr>
          <w:ilvl w:val="0"/>
          <w:numId w:val="77"/>
        </w:numPr>
        <w:shd w:val="clear" w:color="auto" w:fill="FFFFFF"/>
        <w:tabs>
          <w:tab w:val="left" w:pos="245"/>
        </w:tabs>
        <w:spacing w:before="235" w:line="230" w:lineRule="exact"/>
        <w:ind w:left="245" w:hanging="240"/>
        <w:rPr>
          <w:color w:val="000000"/>
        </w:rPr>
      </w:pPr>
      <w:r>
        <w:rPr>
          <w:i/>
          <w:iCs/>
          <w:color w:val="000000"/>
          <w:spacing w:val="-1"/>
        </w:rPr>
        <w:t xml:space="preserve">Задачи русских социал-демократов. </w:t>
      </w:r>
      <w:r>
        <w:rPr>
          <w:color w:val="000000"/>
          <w:spacing w:val="-1"/>
        </w:rPr>
        <w:t>С предисл. П. Аксельрода. Изд. РСДРП. Женева, тип. «Союза рус.</w:t>
      </w:r>
      <w:r>
        <w:rPr>
          <w:color w:val="000000"/>
          <w:spacing w:val="-1"/>
        </w:rPr>
        <w:br/>
      </w:r>
      <w:r>
        <w:rPr>
          <w:color w:val="000000"/>
        </w:rPr>
        <w:t xml:space="preserve">с.-д.», 1898. 32 стр. </w:t>
      </w:r>
      <w:r>
        <w:rPr>
          <w:i/>
          <w:iCs/>
          <w:color w:val="000000"/>
        </w:rPr>
        <w:t>—340.</w:t>
      </w:r>
    </w:p>
    <w:p w:rsidR="0055676D" w:rsidRDefault="0055676D" w:rsidP="0055676D">
      <w:pPr>
        <w:numPr>
          <w:ilvl w:val="0"/>
          <w:numId w:val="77"/>
        </w:numPr>
        <w:shd w:val="clear" w:color="auto" w:fill="FFFFFF"/>
        <w:tabs>
          <w:tab w:val="left" w:pos="245"/>
        </w:tabs>
        <w:spacing w:before="230" w:line="230" w:lineRule="exact"/>
        <w:ind w:left="245" w:hanging="240"/>
        <w:rPr>
          <w:color w:val="000000"/>
        </w:rPr>
      </w:pPr>
      <w:r>
        <w:rPr>
          <w:i/>
          <w:iCs/>
          <w:color w:val="000000"/>
          <w:spacing w:val="2"/>
        </w:rPr>
        <w:t xml:space="preserve">Замечания на статью Плеханова «К вопросу о захвате власти». </w:t>
      </w:r>
      <w:r>
        <w:rPr>
          <w:color w:val="000000"/>
          <w:spacing w:val="2"/>
        </w:rPr>
        <w:t>(Материалы к докладу об участии</w:t>
      </w:r>
      <w:r>
        <w:rPr>
          <w:color w:val="000000"/>
          <w:spacing w:val="2"/>
        </w:rPr>
        <w:br/>
      </w:r>
      <w:r>
        <w:rPr>
          <w:color w:val="000000"/>
        </w:rPr>
        <w:t>социал-демократии во временном революционном правительстве). Рукопись</w:t>
      </w:r>
      <w:r>
        <w:rPr>
          <w:color w:val="000000"/>
          <w:vertAlign w:val="superscript"/>
        </w:rPr>
        <w:t>2</w:t>
      </w:r>
      <w:r>
        <w:rPr>
          <w:color w:val="000000"/>
        </w:rPr>
        <w:t xml:space="preserve">. — </w:t>
      </w:r>
      <w:r>
        <w:rPr>
          <w:i/>
          <w:iCs/>
          <w:color w:val="000000"/>
        </w:rPr>
        <w:t>383.</w:t>
      </w:r>
    </w:p>
    <w:p w:rsidR="0055676D" w:rsidRDefault="0055676D" w:rsidP="0055676D">
      <w:pPr>
        <w:numPr>
          <w:ilvl w:val="0"/>
          <w:numId w:val="77"/>
        </w:numPr>
        <w:shd w:val="clear" w:color="auto" w:fill="FFFFFF"/>
        <w:tabs>
          <w:tab w:val="left" w:pos="245"/>
        </w:tabs>
        <w:spacing w:before="240"/>
        <w:ind w:left="5"/>
        <w:rPr>
          <w:color w:val="000000"/>
        </w:rPr>
      </w:pPr>
      <w:r>
        <w:rPr>
          <w:i/>
          <w:iCs/>
          <w:color w:val="000000"/>
        </w:rPr>
        <w:t xml:space="preserve">Заявления в мандатную комиссию съезда. </w:t>
      </w:r>
      <w:r>
        <w:rPr>
          <w:color w:val="000000"/>
        </w:rPr>
        <w:t>В комиссию по проверке состава съезда. Рукопись</w:t>
      </w:r>
      <w:r>
        <w:rPr>
          <w:color w:val="000000"/>
          <w:vertAlign w:val="superscript"/>
        </w:rPr>
        <w:t>3</w:t>
      </w:r>
      <w:r>
        <w:rPr>
          <w:color w:val="000000"/>
        </w:rPr>
        <w:t xml:space="preserve">. — </w:t>
      </w:r>
      <w:r>
        <w:rPr>
          <w:i/>
          <w:iCs/>
          <w:color w:val="000000"/>
        </w:rPr>
        <w:t>94.</w:t>
      </w:r>
    </w:p>
    <w:p w:rsidR="0055676D" w:rsidRDefault="0055676D" w:rsidP="0055676D">
      <w:pPr>
        <w:numPr>
          <w:ilvl w:val="0"/>
          <w:numId w:val="77"/>
        </w:numPr>
        <w:shd w:val="clear" w:color="auto" w:fill="FFFFFF"/>
        <w:tabs>
          <w:tab w:val="left" w:pos="245"/>
        </w:tabs>
        <w:spacing w:before="235" w:line="230" w:lineRule="exact"/>
        <w:ind w:left="245" w:hanging="240"/>
        <w:rPr>
          <w:color w:val="000000"/>
        </w:rPr>
      </w:pPr>
      <w:r>
        <w:rPr>
          <w:i/>
          <w:iCs/>
          <w:color w:val="000000"/>
        </w:rPr>
        <w:t xml:space="preserve">Извещение о </w:t>
      </w:r>
      <w:r>
        <w:rPr>
          <w:i/>
          <w:iCs/>
          <w:color w:val="000000"/>
          <w:lang w:val="en-US"/>
        </w:rPr>
        <w:t>III</w:t>
      </w:r>
      <w:r>
        <w:rPr>
          <w:i/>
          <w:iCs/>
          <w:color w:val="000000"/>
        </w:rPr>
        <w:t xml:space="preserve"> съезде Российской социал-демократической рабочей партии. </w:t>
      </w:r>
      <w:r>
        <w:rPr>
          <w:color w:val="000000"/>
        </w:rPr>
        <w:t>— «Пролетарий», Же</w:t>
      </w:r>
      <w:r>
        <w:rPr>
          <w:color w:val="000000"/>
        </w:rPr>
        <w:softHyphen/>
      </w:r>
      <w:r>
        <w:rPr>
          <w:color w:val="000000"/>
        </w:rPr>
        <w:br/>
        <w:t xml:space="preserve">нева, 1905, № 1, 27 (14) мая, стр. 1. — </w:t>
      </w:r>
      <w:r>
        <w:rPr>
          <w:i/>
          <w:iCs/>
          <w:color w:val="000000"/>
        </w:rPr>
        <w:t>212, 213, 216, 217.</w:t>
      </w:r>
    </w:p>
    <w:p w:rsidR="0055676D" w:rsidRDefault="0055676D" w:rsidP="0055676D">
      <w:pPr>
        <w:numPr>
          <w:ilvl w:val="0"/>
          <w:numId w:val="77"/>
        </w:numPr>
        <w:shd w:val="clear" w:color="auto" w:fill="FFFFFF"/>
        <w:tabs>
          <w:tab w:val="left" w:pos="245"/>
        </w:tabs>
        <w:spacing w:before="235" w:line="230" w:lineRule="exact"/>
        <w:ind w:left="245" w:hanging="240"/>
        <w:rPr>
          <w:color w:val="000000"/>
        </w:rPr>
      </w:pPr>
      <w:r>
        <w:rPr>
          <w:i/>
          <w:iCs/>
          <w:color w:val="000000"/>
          <w:spacing w:val="-1"/>
        </w:rPr>
        <w:t xml:space="preserve">К деревенской бедноте. </w:t>
      </w:r>
      <w:r>
        <w:rPr>
          <w:color w:val="000000"/>
          <w:spacing w:val="-1"/>
        </w:rPr>
        <w:t>Объяснение для крестьян, чего хотят социал-демократы. С прил. проекта про</w:t>
      </w:r>
      <w:r>
        <w:rPr>
          <w:color w:val="000000"/>
          <w:spacing w:val="-1"/>
        </w:rPr>
        <w:softHyphen/>
      </w:r>
      <w:r>
        <w:rPr>
          <w:color w:val="000000"/>
          <w:spacing w:val="-1"/>
        </w:rPr>
        <w:br/>
      </w:r>
      <w:r>
        <w:rPr>
          <w:color w:val="000000"/>
        </w:rPr>
        <w:t>граммы РСДРП. Изд. Загран. лиги русск. рев. соц.-дем. Женева, тип. Лиги, 1903. 92 стр. (РСДРП). Пе</w:t>
      </w:r>
      <w:r>
        <w:rPr>
          <w:color w:val="000000"/>
        </w:rPr>
        <w:softHyphen/>
      </w:r>
      <w:r>
        <w:rPr>
          <w:color w:val="000000"/>
        </w:rPr>
        <w:br/>
        <w:t xml:space="preserve">ред загл. авт.: Н. Ленин. — </w:t>
      </w:r>
      <w:r>
        <w:rPr>
          <w:i/>
          <w:iCs/>
          <w:color w:val="000000"/>
        </w:rPr>
        <w:t>153.</w:t>
      </w:r>
    </w:p>
    <w:p w:rsidR="0055676D" w:rsidRDefault="0055676D" w:rsidP="0055676D">
      <w:pPr>
        <w:shd w:val="clear" w:color="auto" w:fill="FFFFFF"/>
        <w:tabs>
          <w:tab w:val="left" w:pos="403"/>
        </w:tabs>
        <w:spacing w:before="4690" w:line="230" w:lineRule="exact"/>
        <w:ind w:left="302"/>
      </w:pPr>
      <w:r>
        <w:rPr>
          <w:noProof/>
        </w:rPr>
        <mc:AlternateContent>
          <mc:Choice Requires="wps">
            <w:drawing>
              <wp:anchor distT="0" distB="0" distL="114300" distR="114300" simplePos="0" relativeHeight="251808768" behindDoc="0" locked="0" layoutInCell="0" allowOverlap="1">
                <wp:simplePos x="0" y="0"/>
                <wp:positionH relativeFrom="column">
                  <wp:posOffset>3175</wp:posOffset>
                </wp:positionH>
                <wp:positionV relativeFrom="paragraph">
                  <wp:posOffset>2914015</wp:posOffset>
                </wp:positionV>
                <wp:extent cx="1828800" cy="0"/>
                <wp:effectExtent l="12700" t="8890" r="6350" b="1016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9.45pt" to="144.2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опубликовано в Ленинском сборнике </w:t>
      </w:r>
      <w:r>
        <w:rPr>
          <w:color w:val="000000"/>
          <w:lang w:val="en-US"/>
        </w:rPr>
        <w:t>V</w:t>
      </w:r>
      <w:r>
        <w:rPr>
          <w:color w:val="000000"/>
        </w:rPr>
        <w:t>, 1926, стр. 284.</w:t>
      </w:r>
    </w:p>
    <w:p w:rsidR="0055676D" w:rsidRDefault="0055676D" w:rsidP="0055676D">
      <w:pPr>
        <w:shd w:val="clear" w:color="auto" w:fill="FFFFFF"/>
        <w:tabs>
          <w:tab w:val="left" w:pos="403"/>
        </w:tabs>
        <w:spacing w:line="230" w:lineRule="exact"/>
        <w:ind w:left="302"/>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V</w:t>
      </w:r>
      <w:r>
        <w:rPr>
          <w:color w:val="000000"/>
        </w:rPr>
        <w:t>, 1926, стр. 302— 305.</w:t>
      </w:r>
    </w:p>
    <w:p w:rsidR="0055676D" w:rsidRDefault="0055676D" w:rsidP="0055676D">
      <w:pPr>
        <w:shd w:val="clear" w:color="auto" w:fill="FFFFFF"/>
        <w:tabs>
          <w:tab w:val="left" w:pos="403"/>
        </w:tabs>
        <w:spacing w:line="230" w:lineRule="exact"/>
        <w:ind w:left="302"/>
      </w:pPr>
      <w:r>
        <w:rPr>
          <w:color w:val="000000"/>
          <w:vertAlign w:val="superscript"/>
        </w:rPr>
        <w:t>3</w:t>
      </w:r>
      <w:r>
        <w:rPr>
          <w:color w:val="000000"/>
          <w:vertAlign w:val="superscript"/>
        </w:rPr>
        <w:tab/>
      </w:r>
      <w:r>
        <w:rPr>
          <w:color w:val="000000"/>
        </w:rPr>
        <w:t xml:space="preserve">Впервые опубликовано в Ленинском сборнике </w:t>
      </w:r>
      <w:r>
        <w:rPr>
          <w:color w:val="000000"/>
          <w:lang w:val="en-US"/>
        </w:rPr>
        <w:t>XVI</w:t>
      </w:r>
      <w:r>
        <w:rPr>
          <w:color w:val="000000"/>
        </w:rPr>
        <w:t>, 1931, стр. 97.</w:t>
      </w:r>
    </w:p>
    <w:p w:rsidR="0055676D" w:rsidRDefault="0055676D" w:rsidP="0055676D">
      <w:pPr>
        <w:shd w:val="clear" w:color="auto" w:fill="FFFFFF"/>
        <w:tabs>
          <w:tab w:val="left" w:pos="403"/>
        </w:tabs>
        <w:spacing w:line="230" w:lineRule="exact"/>
        <w:ind w:left="302"/>
        <w:sectPr w:rsidR="0055676D">
          <w:pgSz w:w="11909" w:h="16834"/>
          <w:pgMar w:top="1198" w:right="1414" w:bottom="360" w:left="141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55676D" w:rsidRDefault="0055676D" w:rsidP="0055676D">
      <w:pPr>
        <w:numPr>
          <w:ilvl w:val="0"/>
          <w:numId w:val="71"/>
        </w:numPr>
        <w:shd w:val="clear" w:color="auto" w:fill="FFFFFF"/>
        <w:tabs>
          <w:tab w:val="left" w:pos="240"/>
        </w:tabs>
        <w:spacing w:before="874" w:line="230" w:lineRule="exact"/>
        <w:ind w:left="240" w:hanging="235"/>
        <w:rPr>
          <w:color w:val="000000"/>
        </w:rPr>
      </w:pPr>
      <w:r>
        <w:rPr>
          <w:i/>
          <w:iCs/>
          <w:color w:val="000000"/>
        </w:rPr>
        <w:t xml:space="preserve">К еврейским рабочим.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w:t>
      </w:r>
      <w:r>
        <w:rPr>
          <w:color w:val="000000"/>
        </w:rPr>
        <w:br/>
        <w:t xml:space="preserve">партии. С предисл. ред. ЦО партии и с прил. партийного устава и важнейших резолюции </w:t>
      </w:r>
      <w:r>
        <w:rPr>
          <w:color w:val="000000"/>
          <w:lang w:val="en-US"/>
        </w:rPr>
        <w:t>III</w:t>
      </w:r>
      <w:r>
        <w:rPr>
          <w:color w:val="000000"/>
        </w:rPr>
        <w:t xml:space="preserve"> съезда.</w:t>
      </w:r>
      <w:r>
        <w:rPr>
          <w:color w:val="000000"/>
        </w:rPr>
        <w:br/>
        <w:t xml:space="preserve">[Лондон], изд. ЦК РСДРП, [1905], стр. </w:t>
      </w:r>
      <w:r>
        <w:rPr>
          <w:color w:val="000000"/>
          <w:lang w:val="en-US"/>
        </w:rPr>
        <w:t>I—III. (</w:t>
      </w:r>
      <w:r>
        <w:rPr>
          <w:color w:val="000000"/>
        </w:rPr>
        <w:t>РСДРП</w:t>
      </w:r>
      <w:r>
        <w:rPr>
          <w:color w:val="000000"/>
          <w:lang w:val="en-US"/>
        </w:rPr>
        <w:t xml:space="preserve">). </w:t>
      </w:r>
      <w:r>
        <w:rPr>
          <w:color w:val="000000"/>
        </w:rPr>
        <w:t xml:space="preserve">На еврейском яз. — </w:t>
      </w:r>
      <w:r>
        <w:rPr>
          <w:i/>
          <w:iCs/>
          <w:color w:val="000000"/>
        </w:rPr>
        <w:t>266.</w:t>
      </w:r>
    </w:p>
    <w:p w:rsidR="0055676D" w:rsidRDefault="0055676D" w:rsidP="0055676D">
      <w:pPr>
        <w:numPr>
          <w:ilvl w:val="0"/>
          <w:numId w:val="71"/>
        </w:numPr>
        <w:shd w:val="clear" w:color="auto" w:fill="FFFFFF"/>
        <w:tabs>
          <w:tab w:val="left" w:pos="240"/>
        </w:tabs>
        <w:spacing w:before="235" w:line="230" w:lineRule="exact"/>
        <w:ind w:left="240" w:hanging="235"/>
        <w:rPr>
          <w:color w:val="000000"/>
        </w:rPr>
      </w:pPr>
      <w:r>
        <w:rPr>
          <w:i/>
          <w:iCs/>
          <w:color w:val="000000"/>
        </w:rPr>
        <w:t xml:space="preserve">К партии. </w:t>
      </w:r>
      <w:r>
        <w:rPr>
          <w:color w:val="000000"/>
        </w:rPr>
        <w:t xml:space="preserve">[Отдельный листок]. Б. м., тип. Рижского комитета, август 1904. 2 стр. (РСДРП). — </w:t>
      </w:r>
      <w:r>
        <w:rPr>
          <w:i/>
          <w:iCs/>
          <w:color w:val="000000"/>
        </w:rPr>
        <w:t>37, 216,</w:t>
      </w:r>
      <w:r>
        <w:rPr>
          <w:i/>
          <w:iCs/>
          <w:color w:val="000000"/>
        </w:rPr>
        <w:br/>
        <w:t>398.</w:t>
      </w:r>
    </w:p>
    <w:p w:rsidR="0055676D" w:rsidRDefault="0055676D" w:rsidP="0055676D">
      <w:pPr>
        <w:numPr>
          <w:ilvl w:val="0"/>
          <w:numId w:val="71"/>
        </w:numPr>
        <w:shd w:val="clear" w:color="auto" w:fill="FFFFFF"/>
        <w:tabs>
          <w:tab w:val="left" w:pos="240"/>
        </w:tabs>
        <w:spacing w:before="240"/>
        <w:ind w:left="5"/>
        <w:rPr>
          <w:color w:val="000000"/>
        </w:rPr>
      </w:pPr>
      <w:r>
        <w:rPr>
          <w:i/>
          <w:iCs/>
          <w:color w:val="000000"/>
        </w:rPr>
        <w:t xml:space="preserve">Маркс об американском «черном переделе». </w:t>
      </w:r>
      <w:r>
        <w:rPr>
          <w:color w:val="000000"/>
        </w:rPr>
        <w:t>— «Вперед», Женева, 1905, № 15, 20 (7) апреля, стр. 1—2.</w:t>
      </w:r>
    </w:p>
    <w:p w:rsidR="0055676D" w:rsidRDefault="0055676D" w:rsidP="0055676D">
      <w:pPr>
        <w:shd w:val="clear" w:color="auto" w:fill="FFFFFF"/>
        <w:tabs>
          <w:tab w:val="left" w:pos="542"/>
        </w:tabs>
        <w:ind w:left="288"/>
      </w:pPr>
      <w:r>
        <w:rPr>
          <w:color w:val="000000"/>
        </w:rPr>
        <w:t>—</w:t>
      </w:r>
      <w:r>
        <w:rPr>
          <w:color w:val="000000"/>
        </w:rPr>
        <w:tab/>
      </w:r>
      <w:r>
        <w:rPr>
          <w:i/>
          <w:iCs/>
          <w:color w:val="000000"/>
        </w:rPr>
        <w:t>48.</w:t>
      </w:r>
    </w:p>
    <w:p w:rsidR="0055676D" w:rsidRDefault="0055676D" w:rsidP="0055676D">
      <w:pPr>
        <w:numPr>
          <w:ilvl w:val="0"/>
          <w:numId w:val="71"/>
        </w:numPr>
        <w:shd w:val="clear" w:color="auto" w:fill="FFFFFF"/>
        <w:tabs>
          <w:tab w:val="left" w:pos="240"/>
        </w:tabs>
        <w:spacing w:before="235" w:line="230" w:lineRule="exact"/>
        <w:ind w:left="240" w:hanging="235"/>
        <w:rPr>
          <w:color w:val="000000"/>
        </w:rPr>
      </w:pPr>
      <w:r>
        <w:rPr>
          <w:i/>
          <w:iCs/>
          <w:color w:val="000000"/>
        </w:rPr>
        <w:t xml:space="preserve">Народничествующая буржуазия и растерянное народничество. </w:t>
      </w:r>
      <w:r>
        <w:rPr>
          <w:color w:val="000000"/>
        </w:rPr>
        <w:t>— «Искра», [Женева], 1903, № 54, 1</w:t>
      </w:r>
      <w:r>
        <w:rPr>
          <w:color w:val="000000"/>
        </w:rPr>
        <w:br/>
        <w:t xml:space="preserve">декабря, стр. 1—2. Подпись: Н. Ленин. — </w:t>
      </w:r>
      <w:r>
        <w:rPr>
          <w:i/>
          <w:iCs/>
          <w:color w:val="000000"/>
        </w:rPr>
        <w:t>372.</w:t>
      </w:r>
    </w:p>
    <w:p w:rsidR="0055676D" w:rsidRDefault="0055676D" w:rsidP="0055676D">
      <w:pPr>
        <w:numPr>
          <w:ilvl w:val="0"/>
          <w:numId w:val="71"/>
        </w:numPr>
        <w:shd w:val="clear" w:color="auto" w:fill="FFFFFF"/>
        <w:tabs>
          <w:tab w:val="left" w:pos="240"/>
        </w:tabs>
        <w:spacing w:before="240"/>
        <w:ind w:left="5"/>
        <w:rPr>
          <w:color w:val="000000"/>
        </w:rPr>
      </w:pPr>
      <w:r>
        <w:rPr>
          <w:i/>
          <w:iCs/>
          <w:color w:val="000000"/>
        </w:rPr>
        <w:t xml:space="preserve">Новые задачи и новые силы. </w:t>
      </w:r>
      <w:r>
        <w:rPr>
          <w:color w:val="000000"/>
        </w:rPr>
        <w:t xml:space="preserve">— «Вперед», Женева, 1905, № 9, 8 марта (23 февраля), стр. 1. — </w:t>
      </w:r>
      <w:r>
        <w:rPr>
          <w:i/>
          <w:iCs/>
          <w:color w:val="000000"/>
        </w:rPr>
        <w:t>40, 41.</w:t>
      </w:r>
    </w:p>
    <w:p w:rsidR="0055676D" w:rsidRDefault="0055676D" w:rsidP="0055676D">
      <w:pPr>
        <w:numPr>
          <w:ilvl w:val="0"/>
          <w:numId w:val="71"/>
        </w:numPr>
        <w:shd w:val="clear" w:color="auto" w:fill="FFFFFF"/>
        <w:tabs>
          <w:tab w:val="left" w:pos="240"/>
        </w:tabs>
        <w:spacing w:before="240"/>
        <w:ind w:left="5"/>
        <w:rPr>
          <w:color w:val="000000"/>
        </w:rPr>
      </w:pPr>
      <w:r>
        <w:rPr>
          <w:i/>
          <w:iCs/>
          <w:color w:val="000000"/>
        </w:rPr>
        <w:t xml:space="preserve">Новый революционный рабочий союз. </w:t>
      </w:r>
      <w:r>
        <w:rPr>
          <w:color w:val="000000"/>
        </w:rPr>
        <w:t>— «Пролетарий», Женева, 1905, № 4, 17 (4) июня, стр. 2—4. —</w:t>
      </w:r>
    </w:p>
    <w:p w:rsidR="0055676D" w:rsidRDefault="0055676D" w:rsidP="0055676D">
      <w:pPr>
        <w:shd w:val="clear" w:color="auto" w:fill="FFFFFF"/>
        <w:ind w:left="293"/>
      </w:pPr>
      <w:r>
        <w:rPr>
          <w:i/>
          <w:iCs/>
          <w:color w:val="000000"/>
        </w:rPr>
        <w:t>327.</w:t>
      </w:r>
    </w:p>
    <w:p w:rsidR="0055676D" w:rsidRDefault="0055676D" w:rsidP="0055676D">
      <w:pPr>
        <w:shd w:val="clear" w:color="auto" w:fill="FFFFFF"/>
        <w:tabs>
          <w:tab w:val="left" w:pos="240"/>
        </w:tabs>
        <w:spacing w:before="235" w:line="230" w:lineRule="exact"/>
        <w:ind w:left="240" w:hanging="235"/>
      </w:pPr>
      <w:r>
        <w:rPr>
          <w:color w:val="000000"/>
        </w:rPr>
        <w:t>—</w:t>
      </w:r>
      <w:r>
        <w:rPr>
          <w:color w:val="000000"/>
        </w:rPr>
        <w:tab/>
      </w:r>
      <w:r>
        <w:rPr>
          <w:i/>
          <w:iCs/>
          <w:color w:val="000000"/>
        </w:rPr>
        <w:t xml:space="preserve">О боевом соглашении для восстания. </w:t>
      </w:r>
      <w:r>
        <w:rPr>
          <w:color w:val="000000"/>
        </w:rPr>
        <w:t xml:space="preserve">— «Вперед», Женева, 1905, № 7, 21 (8) февраля, стр. 1. — </w:t>
      </w:r>
      <w:r>
        <w:rPr>
          <w:i/>
          <w:iCs/>
          <w:color w:val="000000"/>
        </w:rPr>
        <w:t>180,</w:t>
      </w:r>
      <w:r>
        <w:rPr>
          <w:i/>
          <w:iCs/>
          <w:color w:val="000000"/>
        </w:rPr>
        <w:br/>
        <w:t>280.</w:t>
      </w:r>
    </w:p>
    <w:p w:rsidR="0055676D" w:rsidRDefault="0055676D" w:rsidP="0055676D">
      <w:pPr>
        <w:numPr>
          <w:ilvl w:val="0"/>
          <w:numId w:val="78"/>
        </w:numPr>
        <w:shd w:val="clear" w:color="auto" w:fill="FFFFFF"/>
        <w:tabs>
          <w:tab w:val="left" w:pos="230"/>
        </w:tabs>
        <w:spacing w:before="230" w:line="230" w:lineRule="exact"/>
        <w:ind w:left="230" w:hanging="230"/>
        <w:rPr>
          <w:color w:val="000000"/>
        </w:rPr>
      </w:pPr>
      <w:r>
        <w:rPr>
          <w:i/>
          <w:iCs/>
          <w:color w:val="000000"/>
        </w:rPr>
        <w:t xml:space="preserve">О временном революционном правительстве. </w:t>
      </w:r>
      <w:r>
        <w:rPr>
          <w:color w:val="000000"/>
        </w:rPr>
        <w:t>Статья первая: Историческая справка Плеханова. —</w:t>
      </w:r>
      <w:r>
        <w:rPr>
          <w:color w:val="000000"/>
        </w:rPr>
        <w:br/>
        <w:t xml:space="preserve">«Пролетарий», Женева, 1905, № 2, 3 июня (21 мая), стр. 2—4. — </w:t>
      </w:r>
      <w:r>
        <w:rPr>
          <w:i/>
          <w:iCs/>
          <w:color w:val="000000"/>
        </w:rPr>
        <w:t>241.</w:t>
      </w:r>
    </w:p>
    <w:p w:rsidR="0055676D" w:rsidRDefault="0055676D" w:rsidP="0055676D">
      <w:pPr>
        <w:numPr>
          <w:ilvl w:val="0"/>
          <w:numId w:val="78"/>
        </w:numPr>
        <w:shd w:val="clear" w:color="auto" w:fill="FFFFFF"/>
        <w:tabs>
          <w:tab w:val="left" w:pos="230"/>
        </w:tabs>
        <w:spacing w:before="235" w:line="230" w:lineRule="exact"/>
        <w:ind w:left="230" w:hanging="230"/>
        <w:rPr>
          <w:color w:val="000000"/>
        </w:rPr>
      </w:pPr>
      <w:r>
        <w:rPr>
          <w:i/>
          <w:iCs/>
          <w:color w:val="000000"/>
        </w:rPr>
        <w:t xml:space="preserve">О временном революционном правительстве. </w:t>
      </w:r>
      <w:r>
        <w:rPr>
          <w:color w:val="000000"/>
        </w:rPr>
        <w:t>Статья вторая: Только снизу или и снизу и сверху? —</w:t>
      </w:r>
      <w:r>
        <w:rPr>
          <w:color w:val="000000"/>
        </w:rPr>
        <w:br/>
        <w:t xml:space="preserve">«Пролетарий», Женева, 1905, № 3, 9 июня (27 мая), стр. 3—4. — </w:t>
      </w:r>
      <w:r>
        <w:rPr>
          <w:i/>
          <w:iCs/>
          <w:color w:val="000000"/>
        </w:rPr>
        <w:t>241.</w:t>
      </w:r>
    </w:p>
    <w:p w:rsidR="0055676D" w:rsidRDefault="0055676D" w:rsidP="0055676D">
      <w:pPr>
        <w:numPr>
          <w:ilvl w:val="0"/>
          <w:numId w:val="78"/>
        </w:numPr>
        <w:shd w:val="clear" w:color="auto" w:fill="FFFFFF"/>
        <w:tabs>
          <w:tab w:val="left" w:pos="230"/>
        </w:tabs>
        <w:spacing w:before="235" w:line="230" w:lineRule="exact"/>
        <w:ind w:left="230" w:hanging="230"/>
        <w:rPr>
          <w:color w:val="000000"/>
        </w:rPr>
      </w:pPr>
      <w:r>
        <w:rPr>
          <w:i/>
          <w:iCs/>
          <w:color w:val="000000"/>
        </w:rPr>
        <w:t xml:space="preserve">О нашей аграрной программе. </w:t>
      </w:r>
      <w:r>
        <w:rPr>
          <w:color w:val="000000"/>
        </w:rPr>
        <w:t xml:space="preserve">(Письмо </w:t>
      </w:r>
      <w:r>
        <w:rPr>
          <w:color w:val="000000"/>
          <w:lang w:val="en-US"/>
        </w:rPr>
        <w:t>III</w:t>
      </w:r>
      <w:r>
        <w:rPr>
          <w:color w:val="000000"/>
        </w:rPr>
        <w:t xml:space="preserve"> съезду). — «Вперед», Женева, 1905, № 12, 29 (16) марта,</w:t>
      </w:r>
      <w:r>
        <w:rPr>
          <w:color w:val="000000"/>
        </w:rPr>
        <w:br/>
        <w:t xml:space="preserve">стр. 1—2. Подпись: — ъ. — </w:t>
      </w:r>
      <w:r>
        <w:rPr>
          <w:i/>
          <w:iCs/>
          <w:color w:val="000000"/>
        </w:rPr>
        <w:t>53.</w:t>
      </w:r>
    </w:p>
    <w:p w:rsidR="0055676D" w:rsidRDefault="0055676D" w:rsidP="0055676D">
      <w:pPr>
        <w:numPr>
          <w:ilvl w:val="0"/>
          <w:numId w:val="78"/>
        </w:numPr>
        <w:shd w:val="clear" w:color="auto" w:fill="FFFFFF"/>
        <w:tabs>
          <w:tab w:val="left" w:pos="230"/>
        </w:tabs>
        <w:spacing w:before="240"/>
        <w:rPr>
          <w:color w:val="000000"/>
        </w:rPr>
      </w:pPr>
      <w:r>
        <w:rPr>
          <w:i/>
          <w:iCs/>
          <w:color w:val="000000"/>
        </w:rPr>
        <w:t xml:space="preserve">О созыве </w:t>
      </w:r>
      <w:r>
        <w:rPr>
          <w:i/>
          <w:iCs/>
          <w:color w:val="000000"/>
          <w:lang w:val="en-US"/>
        </w:rPr>
        <w:t>III</w:t>
      </w:r>
      <w:r>
        <w:rPr>
          <w:i/>
          <w:iCs/>
          <w:color w:val="000000"/>
        </w:rPr>
        <w:t xml:space="preserve"> партийного съезда </w:t>
      </w:r>
      <w:r>
        <w:rPr>
          <w:color w:val="000000"/>
        </w:rPr>
        <w:t xml:space="preserve">— </w:t>
      </w:r>
      <w:r>
        <w:rPr>
          <w:i/>
          <w:iCs/>
          <w:color w:val="000000"/>
        </w:rPr>
        <w:t xml:space="preserve">см. </w:t>
      </w:r>
      <w:r>
        <w:rPr>
          <w:color w:val="000000"/>
        </w:rPr>
        <w:t>Ленин, В. И. От редакции.</w:t>
      </w:r>
    </w:p>
    <w:p w:rsidR="0055676D" w:rsidRDefault="0055676D" w:rsidP="0055676D">
      <w:pPr>
        <w:numPr>
          <w:ilvl w:val="0"/>
          <w:numId w:val="78"/>
        </w:numPr>
        <w:shd w:val="clear" w:color="auto" w:fill="FFFFFF"/>
        <w:tabs>
          <w:tab w:val="left" w:pos="230"/>
        </w:tabs>
        <w:spacing w:before="235" w:line="230" w:lineRule="exact"/>
        <w:rPr>
          <w:color w:val="000000"/>
        </w:rPr>
      </w:pPr>
      <w:r>
        <w:rPr>
          <w:i/>
          <w:iCs/>
          <w:color w:val="000000"/>
        </w:rPr>
        <w:t>[Особое мнение представителей ЦК, внесенное 17 (30) января 1904 г. на заседании Совета РСДРП].</w:t>
      </w:r>
    </w:p>
    <w:p w:rsidR="0055676D" w:rsidRDefault="0055676D" w:rsidP="0055676D">
      <w:pPr>
        <w:shd w:val="clear" w:color="auto" w:fill="FFFFFF"/>
        <w:tabs>
          <w:tab w:val="left" w:pos="542"/>
        </w:tabs>
        <w:spacing w:line="230" w:lineRule="exact"/>
        <w:ind w:left="288"/>
      </w:pPr>
      <w:r>
        <w:rPr>
          <w:color w:val="000000"/>
        </w:rPr>
        <w:t>—</w:t>
      </w:r>
      <w:r>
        <w:rPr>
          <w:color w:val="000000"/>
        </w:rPr>
        <w:tab/>
      </w:r>
      <w:r>
        <w:rPr>
          <w:color w:val="000000"/>
          <w:spacing w:val="2"/>
        </w:rPr>
        <w:t>В кн.: Шахов, Н. [Малинин, Н. И.] Борьба за съезд. (Собрание документов). Женева, кооп. тип.,</w:t>
      </w:r>
      <w:r>
        <w:rPr>
          <w:color w:val="000000"/>
          <w:spacing w:val="2"/>
        </w:rPr>
        <w:br/>
      </w:r>
      <w:r>
        <w:rPr>
          <w:color w:val="000000"/>
        </w:rPr>
        <w:t xml:space="preserve">1904, стр. 84—85. (РСДРП). — </w:t>
      </w:r>
      <w:r>
        <w:rPr>
          <w:i/>
          <w:iCs/>
          <w:color w:val="000000"/>
        </w:rPr>
        <w:t>61.</w:t>
      </w:r>
    </w:p>
    <w:p w:rsidR="0055676D" w:rsidRDefault="0055676D" w:rsidP="0055676D">
      <w:pPr>
        <w:numPr>
          <w:ilvl w:val="0"/>
          <w:numId w:val="78"/>
        </w:numPr>
        <w:shd w:val="clear" w:color="auto" w:fill="FFFFFF"/>
        <w:tabs>
          <w:tab w:val="left" w:pos="230"/>
        </w:tabs>
        <w:spacing w:before="240"/>
        <w:rPr>
          <w:color w:val="000000"/>
        </w:rPr>
      </w:pPr>
      <w:r>
        <w:rPr>
          <w:i/>
          <w:iCs/>
          <w:color w:val="000000"/>
        </w:rPr>
        <w:t xml:space="preserve">Падение Порт-Артура. </w:t>
      </w:r>
      <w:r>
        <w:rPr>
          <w:color w:val="000000"/>
        </w:rPr>
        <w:t xml:space="preserve">— «Вперед», Женева, 1905, № 2, 14 (1) января, стр. 1. — </w:t>
      </w:r>
      <w:r>
        <w:rPr>
          <w:i/>
          <w:iCs/>
          <w:color w:val="000000"/>
        </w:rPr>
        <w:t>251.</w:t>
      </w:r>
    </w:p>
    <w:p w:rsidR="0055676D" w:rsidRDefault="0055676D" w:rsidP="0055676D">
      <w:pPr>
        <w:numPr>
          <w:ilvl w:val="0"/>
          <w:numId w:val="78"/>
        </w:numPr>
        <w:shd w:val="clear" w:color="auto" w:fill="FFFFFF"/>
        <w:tabs>
          <w:tab w:val="left" w:pos="230"/>
        </w:tabs>
        <w:spacing w:before="230" w:line="230" w:lineRule="exact"/>
        <w:ind w:left="230" w:hanging="230"/>
        <w:rPr>
          <w:color w:val="000000"/>
        </w:rPr>
      </w:pPr>
      <w:r>
        <w:rPr>
          <w:i/>
          <w:iCs/>
          <w:color w:val="000000"/>
        </w:rPr>
        <w:t xml:space="preserve">[Перваяречь по докладу о деятельности ЦК 25 апреля (8 мая) 1905 г. на </w:t>
      </w:r>
      <w:r>
        <w:rPr>
          <w:i/>
          <w:iCs/>
          <w:color w:val="000000"/>
          <w:lang w:val="en-US"/>
        </w:rPr>
        <w:t>III</w:t>
      </w:r>
      <w:r>
        <w:rPr>
          <w:i/>
          <w:iCs/>
          <w:color w:val="000000"/>
        </w:rPr>
        <w:t xml:space="preserve"> съезде РСДРП]. </w:t>
      </w:r>
      <w:r>
        <w:rPr>
          <w:color w:val="000000"/>
        </w:rPr>
        <w:t>— В кн.:</w:t>
      </w:r>
      <w:r>
        <w:rPr>
          <w:color w:val="000000"/>
        </w:rPr>
        <w:br/>
        <w:t>Третий очередной</w:t>
      </w:r>
    </w:p>
    <w:p w:rsidR="0055676D" w:rsidRDefault="0055676D" w:rsidP="0055676D">
      <w:pPr>
        <w:numPr>
          <w:ilvl w:val="0"/>
          <w:numId w:val="78"/>
        </w:numPr>
        <w:shd w:val="clear" w:color="auto" w:fill="FFFFFF"/>
        <w:tabs>
          <w:tab w:val="left" w:pos="230"/>
        </w:tabs>
        <w:spacing w:before="230" w:line="230" w:lineRule="exact"/>
        <w:ind w:left="230" w:hanging="230"/>
        <w:rPr>
          <w:color w:val="000000"/>
        </w:rPr>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93"/>
      </w:pPr>
      <w:r>
        <w:rPr>
          <w:color w:val="000000"/>
        </w:rPr>
        <w:t xml:space="preserve">съезд Росс, соц.-дем. рабочей партии. Полный текст протоколов. Изд. ЦК. Женева, тип. партии, 1905, стр. 386. (РСДРП). — </w:t>
      </w:r>
      <w:r>
        <w:rPr>
          <w:i/>
          <w:iCs/>
          <w:color w:val="000000"/>
        </w:rPr>
        <w:t>186.</w:t>
      </w:r>
    </w:p>
    <w:p w:rsidR="0055676D" w:rsidRDefault="0055676D" w:rsidP="0055676D">
      <w:pPr>
        <w:shd w:val="clear" w:color="auto" w:fill="FFFFFF"/>
        <w:spacing w:before="235" w:line="230" w:lineRule="exact"/>
        <w:ind w:left="288" w:right="24" w:hanging="288"/>
        <w:jc w:val="both"/>
      </w:pPr>
      <w:r>
        <w:rPr>
          <w:i/>
          <w:iCs/>
          <w:color w:val="000000"/>
        </w:rPr>
        <w:t xml:space="preserve">Ленин, В. И. [Первая речь при обсуждении устава партии 2 (15) августа 1903 г. на </w:t>
      </w:r>
      <w:r>
        <w:rPr>
          <w:i/>
          <w:iCs/>
          <w:color w:val="000000"/>
          <w:lang w:val="en-US"/>
        </w:rPr>
        <w:t>II</w:t>
      </w:r>
      <w:r>
        <w:rPr>
          <w:i/>
          <w:iCs/>
          <w:color w:val="000000"/>
        </w:rPr>
        <w:t xml:space="preserve"> съезде РСДРП]. </w:t>
      </w:r>
      <w:r>
        <w:rPr>
          <w:color w:val="000000"/>
        </w:rPr>
        <w:t xml:space="preserve">— </w:t>
      </w:r>
      <w:r>
        <w:rPr>
          <w:color w:val="000000"/>
          <w:spacing w:val="1"/>
        </w:rPr>
        <w:t xml:space="preserve">В кн.: Второй очередной съезд Росс, соц.-дем. рабочей партии. Полный текст протоколов. Изд. ЦК. </w:t>
      </w:r>
      <w:r>
        <w:rPr>
          <w:color w:val="000000"/>
        </w:rPr>
        <w:t xml:space="preserve">Женева, тип. партии, [1904], стр. 240. (РСДРП). — </w:t>
      </w:r>
      <w:r>
        <w:rPr>
          <w:i/>
          <w:iCs/>
          <w:color w:val="000000"/>
        </w:rPr>
        <w:t>40.</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 xml:space="preserve">Первые шаги буржуазного предательства. </w:t>
      </w:r>
      <w:r>
        <w:rPr>
          <w:color w:val="000000"/>
        </w:rPr>
        <w:t>— «Пролетарий», Женева, 1905, № 5, 26 (13) июня, стр. 1.</w:t>
      </w:r>
      <w:r>
        <w:rPr>
          <w:color w:val="000000"/>
        </w:rPr>
        <w:br/>
        <w:t xml:space="preserve">— </w:t>
      </w:r>
      <w:r>
        <w:rPr>
          <w:i/>
          <w:iCs/>
          <w:color w:val="000000"/>
        </w:rPr>
        <w:t>298, 300.</w:t>
      </w:r>
    </w:p>
    <w:p w:rsidR="0055676D" w:rsidRDefault="0055676D" w:rsidP="0055676D">
      <w:pPr>
        <w:numPr>
          <w:ilvl w:val="0"/>
          <w:numId w:val="79"/>
        </w:numPr>
        <w:shd w:val="clear" w:color="auto" w:fill="FFFFFF"/>
        <w:tabs>
          <w:tab w:val="left" w:pos="250"/>
        </w:tabs>
        <w:spacing w:before="240"/>
        <w:ind w:left="5"/>
        <w:rPr>
          <w:color w:val="000000"/>
        </w:rPr>
      </w:pPr>
      <w:r>
        <w:rPr>
          <w:i/>
          <w:iCs/>
          <w:color w:val="000000"/>
          <w:spacing w:val="-1"/>
        </w:rPr>
        <w:t xml:space="preserve">Письмо в редакцию «Искры». </w:t>
      </w:r>
      <w:r>
        <w:rPr>
          <w:color w:val="000000"/>
          <w:spacing w:val="-1"/>
        </w:rPr>
        <w:t>[Почему я вышел из редакции «Искры»?]. Женева, тип. партии, декабрь,</w:t>
      </w:r>
    </w:p>
    <w:p w:rsidR="0055676D" w:rsidRDefault="0055676D" w:rsidP="0055676D">
      <w:pPr>
        <w:shd w:val="clear" w:color="auto" w:fill="FFFFFF"/>
        <w:ind w:left="312"/>
      </w:pPr>
      <w:r>
        <w:rPr>
          <w:color w:val="000000"/>
        </w:rPr>
        <w:t xml:space="preserve">1903. 8 стр. После загл. авт.: Н. Ленин. — </w:t>
      </w:r>
      <w:r>
        <w:rPr>
          <w:i/>
          <w:iCs/>
          <w:color w:val="000000"/>
        </w:rPr>
        <w:t>36, 37.</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 xml:space="preserve">Письмо к товарищу о наших организационных задачах. </w:t>
      </w:r>
      <w:r>
        <w:rPr>
          <w:color w:val="000000"/>
        </w:rPr>
        <w:t>Изд. ЦК РСДРП. Женева, тип. партии, 1904.</w:t>
      </w:r>
      <w:r>
        <w:rPr>
          <w:color w:val="000000"/>
        </w:rPr>
        <w:br/>
        <w:t xml:space="preserve">31 стр. (РСДРП). Перед загл. авт.: Н. Ленин. — </w:t>
      </w:r>
      <w:r>
        <w:rPr>
          <w:i/>
          <w:iCs/>
          <w:color w:val="000000"/>
        </w:rPr>
        <w:t>162, 163.</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 xml:space="preserve">[Письмо членам ЦК. </w:t>
      </w:r>
      <w:r>
        <w:rPr>
          <w:color w:val="000000"/>
        </w:rPr>
        <w:t>13 (26) мая 1904 г.]. — В кн.: Шахов, Н. [Малинин, Н. И.] Борьба за съезд. (Соб</w:t>
      </w:r>
      <w:r>
        <w:rPr>
          <w:color w:val="000000"/>
        </w:rPr>
        <w:softHyphen/>
      </w:r>
      <w:r>
        <w:rPr>
          <w:color w:val="000000"/>
        </w:rPr>
        <w:br/>
        <w:t xml:space="preserve">рание документов). Женева, кооп. тип., 1904, стр. 86—89. (РСДРП). — </w:t>
      </w:r>
      <w:r>
        <w:rPr>
          <w:i/>
          <w:iCs/>
          <w:color w:val="000000"/>
        </w:rPr>
        <w:t>216.</w:t>
      </w:r>
    </w:p>
    <w:p w:rsidR="0055676D" w:rsidRDefault="0055676D" w:rsidP="0055676D">
      <w:pPr>
        <w:numPr>
          <w:ilvl w:val="0"/>
          <w:numId w:val="79"/>
        </w:numPr>
        <w:shd w:val="clear" w:color="auto" w:fill="FFFFFF"/>
        <w:tabs>
          <w:tab w:val="left" w:pos="250"/>
        </w:tabs>
        <w:spacing w:before="240"/>
        <w:ind w:left="5"/>
        <w:rPr>
          <w:color w:val="000000"/>
        </w:rPr>
      </w:pPr>
      <w:r>
        <w:rPr>
          <w:i/>
          <w:iCs/>
          <w:color w:val="000000"/>
        </w:rPr>
        <w:t xml:space="preserve">Политические софизмы. </w:t>
      </w:r>
      <w:r>
        <w:rPr>
          <w:color w:val="000000"/>
        </w:rPr>
        <w:t xml:space="preserve">— «Вперед», Женева, 1905, № 18, 18 (5) мая, стр. 1—2. — </w:t>
      </w:r>
      <w:r>
        <w:rPr>
          <w:i/>
          <w:iCs/>
          <w:color w:val="000000"/>
        </w:rPr>
        <w:t>223, 257.</w:t>
      </w:r>
    </w:p>
    <w:p w:rsidR="0055676D" w:rsidRDefault="0055676D" w:rsidP="0055676D">
      <w:pPr>
        <w:numPr>
          <w:ilvl w:val="0"/>
          <w:numId w:val="79"/>
        </w:numPr>
        <w:shd w:val="clear" w:color="auto" w:fill="FFFFFF"/>
        <w:tabs>
          <w:tab w:val="left" w:pos="250"/>
        </w:tabs>
        <w:spacing w:before="235"/>
        <w:ind w:left="5"/>
        <w:rPr>
          <w:color w:val="000000"/>
        </w:rPr>
      </w:pPr>
      <w:r>
        <w:rPr>
          <w:i/>
          <w:iCs/>
          <w:color w:val="000000"/>
        </w:rPr>
        <w:t xml:space="preserve">Почему я вышел из редакции «Искры»? </w:t>
      </w:r>
      <w:r>
        <w:rPr>
          <w:color w:val="000000"/>
        </w:rPr>
        <w:t xml:space="preserve">— </w:t>
      </w:r>
      <w:r>
        <w:rPr>
          <w:i/>
          <w:iCs/>
          <w:color w:val="000000"/>
        </w:rPr>
        <w:t xml:space="preserve">см. </w:t>
      </w:r>
      <w:r>
        <w:rPr>
          <w:color w:val="000000"/>
        </w:rPr>
        <w:t>Ленин, В. И. Письмо в редакцию «Искры».</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 xml:space="preserve">[Проект порядка дня </w:t>
      </w:r>
      <w:r>
        <w:rPr>
          <w:i/>
          <w:iCs/>
          <w:color w:val="000000"/>
          <w:lang w:val="en-US"/>
        </w:rPr>
        <w:t>III</w:t>
      </w:r>
      <w:r>
        <w:rPr>
          <w:i/>
          <w:iCs/>
          <w:color w:val="000000"/>
        </w:rPr>
        <w:t xml:space="preserve"> съезда РСДРП, зачитанный 13 (26) апреля 1905 г. на </w:t>
      </w:r>
      <w:r>
        <w:rPr>
          <w:i/>
          <w:iCs/>
          <w:color w:val="000000"/>
          <w:lang w:val="en-US"/>
        </w:rPr>
        <w:t>III</w:t>
      </w:r>
      <w:r>
        <w:rPr>
          <w:i/>
          <w:iCs/>
          <w:color w:val="000000"/>
        </w:rPr>
        <w:t xml:space="preserve"> съезде РСДРП/. </w:t>
      </w:r>
      <w:r>
        <w:rPr>
          <w:color w:val="000000"/>
        </w:rPr>
        <w:t>— В</w:t>
      </w:r>
      <w:r>
        <w:rPr>
          <w:color w:val="000000"/>
        </w:rPr>
        <w:br/>
        <w:t>кн.: Третий очередной съезд Росс, соц.-дем. рабочей партии. Полный текст протоколов. Изд. ЦК. Же</w:t>
      </w:r>
      <w:r>
        <w:rPr>
          <w:color w:val="000000"/>
        </w:rPr>
        <w:softHyphen/>
      </w:r>
      <w:r>
        <w:rPr>
          <w:color w:val="000000"/>
        </w:rPr>
        <w:br/>
        <w:t xml:space="preserve">нева, тип. партии, 1905, стр. 49— 50. (РСДРП). — </w:t>
      </w:r>
      <w:r>
        <w:rPr>
          <w:i/>
          <w:iCs/>
          <w:color w:val="000000"/>
        </w:rPr>
        <w:t>102.</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 xml:space="preserve">[Проект резолюции о временном революционном правительстве, внесенный 18 апреля (1 мая) на </w:t>
      </w:r>
      <w:r>
        <w:rPr>
          <w:i/>
          <w:iCs/>
          <w:color w:val="000000"/>
          <w:lang w:val="en-US"/>
        </w:rPr>
        <w:t>III</w:t>
      </w:r>
      <w:r>
        <w:rPr>
          <w:i/>
          <w:iCs/>
          <w:color w:val="000000"/>
        </w:rPr>
        <w:br/>
        <w:t xml:space="preserve">съезде РСДРП]. — </w:t>
      </w:r>
      <w:r>
        <w:rPr>
          <w:color w:val="000000"/>
        </w:rPr>
        <w:t xml:space="preserve">Там же, стр. 173—174. — </w:t>
      </w:r>
      <w:r>
        <w:rPr>
          <w:i/>
          <w:iCs/>
          <w:color w:val="000000"/>
        </w:rPr>
        <w:t>144, 145—146, 381—383.</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[Проект резолюции о мерах по восстановлению мира в партии, внесенный 15 (28) января 1904 г. на</w:t>
      </w:r>
      <w:r>
        <w:rPr>
          <w:i/>
          <w:iCs/>
          <w:color w:val="000000"/>
        </w:rPr>
        <w:br/>
        <w:t xml:space="preserve">заседании Совета РСДРП]. </w:t>
      </w:r>
      <w:r>
        <w:rPr>
          <w:color w:val="000000"/>
        </w:rPr>
        <w:t>— В кн.: Шахов, Н. [Малинин, Н. И.] Борьба за съезд. (Собрание доку</w:t>
      </w:r>
      <w:r>
        <w:rPr>
          <w:color w:val="000000"/>
        </w:rPr>
        <w:softHyphen/>
      </w:r>
      <w:r>
        <w:rPr>
          <w:color w:val="000000"/>
        </w:rPr>
        <w:br/>
        <w:t xml:space="preserve">ментов). Женева, 1904, стр. 81—83. (РСДРП). — </w:t>
      </w:r>
      <w:r>
        <w:rPr>
          <w:i/>
          <w:iCs/>
          <w:color w:val="000000"/>
        </w:rPr>
        <w:t>216.</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pPr>
      <w:r>
        <w:rPr>
          <w:i/>
          <w:iCs/>
          <w:color w:val="000000"/>
        </w:rPr>
        <w:t xml:space="preserve">[Проект резолюции о § 1 устава партии]. </w:t>
      </w:r>
      <w:r>
        <w:rPr>
          <w:color w:val="000000"/>
        </w:rPr>
        <w:t>— В кн.: Второй очередной съезд Росс, соц.-дем. рабочей</w:t>
      </w:r>
      <w:r>
        <w:rPr>
          <w:color w:val="000000"/>
        </w:rPr>
        <w:br/>
        <w:t xml:space="preserve">партии. Полный текст протоколов. Изд. ЦК. Женева, тип. партии, [1904], стр. 238. (РСДРП). — </w:t>
      </w:r>
      <w:r>
        <w:rPr>
          <w:i/>
          <w:iCs/>
          <w:color w:val="000000"/>
        </w:rPr>
        <w:t>40.</w:t>
      </w:r>
    </w:p>
    <w:p w:rsidR="0055676D" w:rsidRDefault="0055676D" w:rsidP="0055676D">
      <w:pPr>
        <w:numPr>
          <w:ilvl w:val="0"/>
          <w:numId w:val="79"/>
        </w:numPr>
        <w:shd w:val="clear" w:color="auto" w:fill="FFFFFF"/>
        <w:tabs>
          <w:tab w:val="left" w:pos="250"/>
        </w:tabs>
        <w:spacing w:before="235" w:line="230" w:lineRule="exact"/>
        <w:ind w:left="250" w:hanging="245"/>
        <w:rPr>
          <w:color w:val="000000"/>
        </w:rPr>
        <w:sectPr w:rsidR="0055676D">
          <w:pgSz w:w="11909" w:h="16834"/>
          <w:pgMar w:top="1440" w:right="1405" w:bottom="720" w:left="1418" w:header="720" w:footer="720" w:gutter="0"/>
          <w:cols w:space="60"/>
          <w:noEndnote/>
        </w:sectPr>
      </w:pPr>
    </w:p>
    <w:p w:rsidR="0055676D" w:rsidRDefault="0055676D" w:rsidP="0055676D">
      <w:pPr>
        <w:shd w:val="clear" w:color="auto" w:fill="FFFFFF"/>
        <w:tabs>
          <w:tab w:val="left" w:leader="underscore" w:pos="8472"/>
        </w:tabs>
        <w:ind w:left="1810"/>
      </w:pPr>
      <w:r>
        <w:rPr>
          <w:color w:val="000000"/>
          <w:spacing w:val="-2"/>
          <w:u w:val="single"/>
        </w:rPr>
        <w:lastRenderedPageBreak/>
        <w:t>УКАЗАТЕЛЬ ЛИТЕРАТУРНЫХ РАБОТ И ИСТОЧНИКОВ</w:t>
      </w:r>
      <w:r>
        <w:rPr>
          <w:color w:val="000000"/>
          <w:u w:val="single"/>
        </w:rPr>
        <w:tab/>
      </w:r>
      <w:r>
        <w:rPr>
          <w:color w:val="000000"/>
        </w:rPr>
        <w:t>483</w:t>
      </w:r>
    </w:p>
    <w:p w:rsidR="0055676D" w:rsidRDefault="0055676D" w:rsidP="0055676D">
      <w:pPr>
        <w:shd w:val="clear" w:color="auto" w:fill="FFFFFF"/>
        <w:tabs>
          <w:tab w:val="left" w:pos="226"/>
        </w:tabs>
        <w:spacing w:before="874" w:line="230" w:lineRule="exact"/>
        <w:ind w:left="226" w:hanging="226"/>
      </w:pPr>
      <w:r>
        <w:rPr>
          <w:color w:val="000000"/>
        </w:rPr>
        <w:t>—</w:t>
      </w:r>
      <w:r>
        <w:rPr>
          <w:color w:val="000000"/>
        </w:rPr>
        <w:tab/>
      </w:r>
      <w:r>
        <w:rPr>
          <w:i/>
          <w:iCs/>
          <w:color w:val="000000"/>
        </w:rPr>
        <w:t>[Проект резолюции об отношении РСДРП к вооруженному восстанию, внесенный 14 (27) апреля</w:t>
      </w:r>
      <w:r>
        <w:rPr>
          <w:i/>
          <w:iCs/>
          <w:color w:val="000000"/>
        </w:rPr>
        <w:br/>
        <w:t xml:space="preserve">1905 г. А. В. Луначарским от своего имени на </w:t>
      </w:r>
      <w:r>
        <w:rPr>
          <w:i/>
          <w:iCs/>
          <w:color w:val="000000"/>
          <w:lang w:val="en-US"/>
        </w:rPr>
        <w:t>III</w:t>
      </w:r>
      <w:r>
        <w:rPr>
          <w:i/>
          <w:iCs/>
          <w:color w:val="000000"/>
        </w:rPr>
        <w:t xml:space="preserve"> съезде РСДРП]. </w:t>
      </w:r>
      <w:r>
        <w:rPr>
          <w:color w:val="000000"/>
        </w:rPr>
        <w:t>— В кн.: Третий очередной съезд</w:t>
      </w:r>
      <w:r>
        <w:rPr>
          <w:color w:val="000000"/>
        </w:rPr>
        <w:br/>
        <w:t>Росс, соц.-дем. рабочей партии. Полный текст протоколов. Изд. ЦК. Женева, 1905, стр. 87. (РСДРП).</w:t>
      </w:r>
    </w:p>
    <w:p w:rsidR="0055676D" w:rsidRDefault="0055676D" w:rsidP="0055676D">
      <w:pPr>
        <w:shd w:val="clear" w:color="auto" w:fill="FFFFFF"/>
        <w:tabs>
          <w:tab w:val="left" w:pos="518"/>
        </w:tabs>
        <w:spacing w:line="230" w:lineRule="exact"/>
        <w:ind w:left="264"/>
      </w:pPr>
      <w:r>
        <w:rPr>
          <w:color w:val="000000"/>
        </w:rPr>
        <w:t>—</w:t>
      </w:r>
      <w:r>
        <w:rPr>
          <w:color w:val="000000"/>
        </w:rPr>
        <w:tab/>
        <w:t>116—117.</w:t>
      </w:r>
    </w:p>
    <w:p w:rsidR="0055676D" w:rsidRDefault="0055676D" w:rsidP="0055676D">
      <w:pPr>
        <w:numPr>
          <w:ilvl w:val="0"/>
          <w:numId w:val="80"/>
        </w:numPr>
        <w:shd w:val="clear" w:color="auto" w:fill="FFFFFF"/>
        <w:tabs>
          <w:tab w:val="left" w:pos="226"/>
        </w:tabs>
        <w:spacing w:before="235" w:line="230" w:lineRule="exact"/>
        <w:ind w:left="226" w:hanging="226"/>
        <w:rPr>
          <w:color w:val="000000"/>
        </w:rPr>
      </w:pPr>
      <w:r>
        <w:rPr>
          <w:i/>
          <w:iCs/>
          <w:color w:val="000000"/>
        </w:rPr>
        <w:t>[Проект резолюции об отношениях рабочих и интеллигентов в с.-д. организациях, зачитанный 22</w:t>
      </w:r>
      <w:r>
        <w:rPr>
          <w:i/>
          <w:iCs/>
          <w:color w:val="000000"/>
        </w:rPr>
        <w:br/>
        <w:t xml:space="preserve">апреля (5 мая) 1905 г. на </w:t>
      </w:r>
      <w:r>
        <w:rPr>
          <w:i/>
          <w:iCs/>
          <w:color w:val="000000"/>
          <w:lang w:val="en-US"/>
        </w:rPr>
        <w:t>III</w:t>
      </w:r>
      <w:r>
        <w:rPr>
          <w:i/>
          <w:iCs/>
          <w:color w:val="000000"/>
        </w:rPr>
        <w:t xml:space="preserve"> съезде РСДРП]. </w:t>
      </w:r>
      <w:r>
        <w:rPr>
          <w:color w:val="000000"/>
        </w:rPr>
        <w:t>— В кн.: Третий очередной съезд Росс, соц.-дем. рабочей</w:t>
      </w:r>
      <w:r>
        <w:rPr>
          <w:color w:val="000000"/>
        </w:rPr>
        <w:br/>
        <w:t xml:space="preserve">партии. Полный текст протоколов. Изд. ЦК. Женева, тип. партии, 1905, стр. 292. (РСДРП). — </w:t>
      </w:r>
      <w:r>
        <w:rPr>
          <w:i/>
          <w:iCs/>
          <w:color w:val="000000"/>
        </w:rPr>
        <w:t>173.</w:t>
      </w:r>
    </w:p>
    <w:p w:rsidR="0055676D" w:rsidRDefault="0055676D" w:rsidP="0055676D">
      <w:pPr>
        <w:numPr>
          <w:ilvl w:val="0"/>
          <w:numId w:val="80"/>
        </w:numPr>
        <w:shd w:val="clear" w:color="auto" w:fill="FFFFFF"/>
        <w:tabs>
          <w:tab w:val="left" w:pos="226"/>
        </w:tabs>
        <w:spacing w:before="235" w:line="230" w:lineRule="exact"/>
        <w:ind w:left="226" w:hanging="226"/>
        <w:rPr>
          <w:color w:val="000000"/>
        </w:rPr>
      </w:pPr>
      <w:r>
        <w:rPr>
          <w:i/>
          <w:iCs/>
          <w:color w:val="000000"/>
        </w:rPr>
        <w:t xml:space="preserve">[Проект резолюции относительно поддержки крестьянского движения]. </w:t>
      </w:r>
      <w:r>
        <w:rPr>
          <w:color w:val="000000"/>
        </w:rPr>
        <w:t>—«Вперед», Женева, 1905,</w:t>
      </w:r>
      <w:r>
        <w:rPr>
          <w:color w:val="000000"/>
        </w:rPr>
        <w:br/>
        <w:t xml:space="preserve">№ 11, 23 (10) марта, стр. 1, в ст.: [Ленин, В. И.] Пролетариат и крестьянство. — </w:t>
      </w:r>
      <w:r>
        <w:rPr>
          <w:i/>
          <w:iCs/>
          <w:color w:val="000000"/>
        </w:rPr>
        <w:t>151</w:t>
      </w:r>
      <w:r>
        <w:rPr>
          <w:color w:val="000000"/>
        </w:rPr>
        <w:t>—</w:t>
      </w:r>
      <w:r>
        <w:rPr>
          <w:i/>
          <w:iCs/>
          <w:color w:val="000000"/>
        </w:rPr>
        <w:t>155.</w:t>
      </w:r>
    </w:p>
    <w:p w:rsidR="0055676D" w:rsidRDefault="0055676D" w:rsidP="0055676D">
      <w:pPr>
        <w:numPr>
          <w:ilvl w:val="0"/>
          <w:numId w:val="80"/>
        </w:numPr>
        <w:shd w:val="clear" w:color="auto" w:fill="FFFFFF"/>
        <w:tabs>
          <w:tab w:val="left" w:pos="226"/>
        </w:tabs>
        <w:spacing w:before="235" w:line="230" w:lineRule="exact"/>
        <w:ind w:left="226" w:hanging="226"/>
        <w:rPr>
          <w:color w:val="000000"/>
        </w:rPr>
      </w:pPr>
      <w:r>
        <w:rPr>
          <w:i/>
          <w:iCs/>
          <w:color w:val="000000"/>
        </w:rPr>
        <w:t>[Проект резолюции по вопросу об открытом политическом выступлении РСДРП, зачитанный 19</w:t>
      </w:r>
      <w:r>
        <w:rPr>
          <w:i/>
          <w:iCs/>
          <w:color w:val="000000"/>
        </w:rPr>
        <w:br/>
        <w:t xml:space="preserve">апреля (2 мая) 1905 г. на </w:t>
      </w:r>
      <w:r>
        <w:rPr>
          <w:i/>
          <w:iCs/>
          <w:color w:val="000000"/>
          <w:lang w:val="en-US"/>
        </w:rPr>
        <w:t>III</w:t>
      </w:r>
      <w:r>
        <w:rPr>
          <w:i/>
          <w:iCs/>
          <w:color w:val="000000"/>
        </w:rPr>
        <w:t xml:space="preserve"> съезде РСДРП}. </w:t>
      </w:r>
      <w:r>
        <w:rPr>
          <w:color w:val="000000"/>
        </w:rPr>
        <w:t>— В кн.: Третий очередной съезд Росс, соц.-дем. рабочей</w:t>
      </w:r>
      <w:r>
        <w:rPr>
          <w:color w:val="000000"/>
        </w:rPr>
        <w:br/>
        <w:t>партии. Полный текст протоколов. Изд. ЦК. Женева, тип. партии, 1905, стр. 190—191. (РСДРП). —</w:t>
      </w:r>
    </w:p>
    <w:p w:rsidR="0055676D" w:rsidRDefault="0055676D" w:rsidP="0055676D">
      <w:pPr>
        <w:shd w:val="clear" w:color="auto" w:fill="FFFFFF"/>
        <w:spacing w:line="230" w:lineRule="exact"/>
        <w:ind w:left="278"/>
      </w:pPr>
      <w:r>
        <w:rPr>
          <w:i/>
          <w:iCs/>
          <w:color w:val="000000"/>
        </w:rPr>
        <w:t>149.</w:t>
      </w:r>
    </w:p>
    <w:p w:rsidR="0055676D" w:rsidRDefault="0055676D" w:rsidP="0055676D">
      <w:pPr>
        <w:shd w:val="clear" w:color="auto" w:fill="FFFFFF"/>
        <w:tabs>
          <w:tab w:val="left" w:pos="226"/>
        </w:tabs>
        <w:spacing w:before="240"/>
      </w:pPr>
      <w:r>
        <w:rPr>
          <w:color w:val="000000"/>
        </w:rPr>
        <w:t>—</w:t>
      </w:r>
      <w:r>
        <w:rPr>
          <w:color w:val="000000"/>
        </w:rPr>
        <w:tab/>
      </w:r>
      <w:r>
        <w:rPr>
          <w:i/>
          <w:iCs/>
          <w:color w:val="000000"/>
        </w:rPr>
        <w:t xml:space="preserve">[Проект резолюции по поводу событий на Кавказе, внесенный 26 апреля (9 мая) на </w:t>
      </w:r>
      <w:r>
        <w:rPr>
          <w:i/>
          <w:iCs/>
          <w:color w:val="000000"/>
          <w:lang w:val="en-US"/>
        </w:rPr>
        <w:t>III</w:t>
      </w:r>
      <w:r>
        <w:rPr>
          <w:i/>
          <w:iCs/>
          <w:color w:val="000000"/>
        </w:rPr>
        <w:t xml:space="preserve"> съезде РСДРП].</w:t>
      </w:r>
    </w:p>
    <w:p w:rsidR="0055676D" w:rsidRDefault="0055676D" w:rsidP="0055676D">
      <w:pPr>
        <w:shd w:val="clear" w:color="auto" w:fill="FFFFFF"/>
        <w:tabs>
          <w:tab w:val="left" w:pos="518"/>
        </w:tabs>
        <w:spacing w:line="470" w:lineRule="exact"/>
        <w:ind w:left="264"/>
      </w:pPr>
      <w:r>
        <w:rPr>
          <w:i/>
          <w:iCs/>
          <w:color w:val="000000"/>
        </w:rPr>
        <w:t>—</w:t>
      </w:r>
      <w:r>
        <w:rPr>
          <w:i/>
          <w:iCs/>
          <w:color w:val="000000"/>
        </w:rPr>
        <w:tab/>
      </w:r>
      <w:r>
        <w:rPr>
          <w:color w:val="000000"/>
        </w:rPr>
        <w:t xml:space="preserve">Там же, стр. 397—398. — </w:t>
      </w:r>
      <w:r>
        <w:rPr>
          <w:i/>
          <w:iCs/>
          <w:color w:val="000000"/>
        </w:rPr>
        <w:t>192.</w:t>
      </w:r>
    </w:p>
    <w:p w:rsidR="0055676D" w:rsidRDefault="0055676D" w:rsidP="0055676D">
      <w:pPr>
        <w:numPr>
          <w:ilvl w:val="0"/>
          <w:numId w:val="80"/>
        </w:numPr>
        <w:shd w:val="clear" w:color="auto" w:fill="FFFFFF"/>
        <w:tabs>
          <w:tab w:val="left" w:pos="226"/>
        </w:tabs>
        <w:spacing w:line="470" w:lineRule="exact"/>
        <w:rPr>
          <w:color w:val="000000"/>
        </w:rPr>
      </w:pPr>
      <w:r>
        <w:rPr>
          <w:i/>
          <w:iCs/>
          <w:color w:val="000000"/>
        </w:rPr>
        <w:t xml:space="preserve">Проект устава партии, внесенный на </w:t>
      </w:r>
      <w:r>
        <w:rPr>
          <w:i/>
          <w:iCs/>
          <w:color w:val="000000"/>
          <w:lang w:val="en-US"/>
        </w:rPr>
        <w:t>II</w:t>
      </w:r>
      <w:r>
        <w:rPr>
          <w:i/>
          <w:iCs/>
          <w:color w:val="000000"/>
        </w:rPr>
        <w:t xml:space="preserve"> съезде РСДРП</w:t>
      </w:r>
      <w:r>
        <w:rPr>
          <w:i/>
          <w:iCs/>
          <w:color w:val="000000"/>
          <w:vertAlign w:val="superscript"/>
        </w:rPr>
        <w:t>1</w:t>
      </w:r>
      <w:r>
        <w:rPr>
          <w:i/>
          <w:iCs/>
          <w:color w:val="000000"/>
        </w:rPr>
        <w:t xml:space="preserve">. </w:t>
      </w:r>
      <w:r>
        <w:rPr>
          <w:color w:val="000000"/>
        </w:rPr>
        <w:t xml:space="preserve">— </w:t>
      </w:r>
      <w:r>
        <w:rPr>
          <w:i/>
          <w:iCs/>
          <w:color w:val="000000"/>
        </w:rPr>
        <w:t>40.</w:t>
      </w:r>
    </w:p>
    <w:p w:rsidR="0055676D" w:rsidRDefault="0055676D" w:rsidP="0055676D">
      <w:pPr>
        <w:numPr>
          <w:ilvl w:val="0"/>
          <w:numId w:val="80"/>
        </w:numPr>
        <w:shd w:val="clear" w:color="auto" w:fill="FFFFFF"/>
        <w:tabs>
          <w:tab w:val="left" w:pos="226"/>
        </w:tabs>
        <w:spacing w:line="470" w:lineRule="exact"/>
        <w:rPr>
          <w:color w:val="000000"/>
        </w:rPr>
      </w:pPr>
      <w:r>
        <w:rPr>
          <w:i/>
          <w:iCs/>
          <w:color w:val="000000"/>
        </w:rPr>
        <w:t xml:space="preserve">Пролетариат и крестьянство. </w:t>
      </w:r>
      <w:r>
        <w:rPr>
          <w:color w:val="000000"/>
        </w:rPr>
        <w:t xml:space="preserve">— «Вперед», Женева, 1905, № 11, 23 (10) марта, стр. 1. — </w:t>
      </w:r>
      <w:r>
        <w:rPr>
          <w:i/>
          <w:iCs/>
          <w:color w:val="000000"/>
        </w:rPr>
        <w:t>151</w:t>
      </w:r>
      <w:r>
        <w:rPr>
          <w:color w:val="000000"/>
        </w:rPr>
        <w:t>—</w:t>
      </w:r>
      <w:r>
        <w:rPr>
          <w:i/>
          <w:iCs/>
          <w:color w:val="000000"/>
        </w:rPr>
        <w:t>155.</w:t>
      </w:r>
      <w:r>
        <w:rPr>
          <w:i/>
          <w:iCs/>
          <w:color w:val="000000"/>
        </w:rPr>
        <w:br/>
        <w:t>*</w:t>
      </w:r>
      <w:r>
        <w:rPr>
          <w:color w:val="000000"/>
        </w:rPr>
        <w:t xml:space="preserve">— </w:t>
      </w:r>
      <w:r>
        <w:rPr>
          <w:i/>
          <w:iCs/>
          <w:color w:val="000000"/>
        </w:rPr>
        <w:t xml:space="preserve">Рабочая партия и крестьянство. </w:t>
      </w:r>
      <w:r>
        <w:rPr>
          <w:color w:val="000000"/>
        </w:rPr>
        <w:t xml:space="preserve">— «Искра», [Мюнхен], 1901, № 3, апрель, стр. 1—2. — </w:t>
      </w:r>
      <w:r>
        <w:rPr>
          <w:i/>
          <w:iCs/>
          <w:color w:val="000000"/>
        </w:rPr>
        <w:t>372.</w:t>
      </w:r>
    </w:p>
    <w:p w:rsidR="0055676D" w:rsidRDefault="0055676D" w:rsidP="0055676D">
      <w:pPr>
        <w:rPr>
          <w:sz w:val="2"/>
          <w:szCs w:val="2"/>
        </w:rPr>
      </w:pPr>
    </w:p>
    <w:p w:rsidR="0055676D" w:rsidRDefault="0055676D" w:rsidP="0055676D">
      <w:pPr>
        <w:numPr>
          <w:ilvl w:val="0"/>
          <w:numId w:val="79"/>
        </w:numPr>
        <w:shd w:val="clear" w:color="auto" w:fill="FFFFFF"/>
        <w:tabs>
          <w:tab w:val="left" w:pos="245"/>
        </w:tabs>
        <w:spacing w:before="187" w:line="230" w:lineRule="exact"/>
        <w:ind w:left="245" w:hanging="245"/>
        <w:rPr>
          <w:color w:val="000000"/>
        </w:rPr>
      </w:pPr>
      <w:r>
        <w:rPr>
          <w:i/>
          <w:iCs/>
          <w:color w:val="000000"/>
        </w:rPr>
        <w:t xml:space="preserve">Революционная борьба и либеральное маклерство. </w:t>
      </w:r>
      <w:r>
        <w:rPr>
          <w:color w:val="000000"/>
        </w:rPr>
        <w:t>— «Пролетарий», Женева, 1905, № 3, 9 июня (27</w:t>
      </w:r>
      <w:r>
        <w:rPr>
          <w:color w:val="000000"/>
        </w:rPr>
        <w:br/>
        <w:t xml:space="preserve">мая), стр. 1—2. — </w:t>
      </w:r>
      <w:r>
        <w:rPr>
          <w:i/>
          <w:iCs/>
          <w:color w:val="000000"/>
        </w:rPr>
        <w:t>276, 294.</w:t>
      </w:r>
    </w:p>
    <w:p w:rsidR="0055676D" w:rsidRDefault="0055676D" w:rsidP="0055676D">
      <w:pPr>
        <w:numPr>
          <w:ilvl w:val="0"/>
          <w:numId w:val="79"/>
        </w:numPr>
        <w:shd w:val="clear" w:color="auto" w:fill="FFFFFF"/>
        <w:tabs>
          <w:tab w:val="left" w:pos="245"/>
        </w:tabs>
        <w:spacing w:before="235" w:line="230" w:lineRule="exact"/>
        <w:ind w:left="245" w:hanging="245"/>
        <w:rPr>
          <w:color w:val="000000"/>
        </w:rPr>
      </w:pPr>
      <w:r>
        <w:rPr>
          <w:i/>
          <w:iCs/>
          <w:color w:val="000000"/>
        </w:rPr>
        <w:t xml:space="preserve">Революционная демократическая диктатура пролетариата и крестьянства. </w:t>
      </w:r>
      <w:r>
        <w:rPr>
          <w:color w:val="000000"/>
        </w:rPr>
        <w:t>— «Вперед», Женева,</w:t>
      </w:r>
      <w:r>
        <w:rPr>
          <w:color w:val="000000"/>
        </w:rPr>
        <w:br/>
        <w:t>1905, № 14, 12 апреля (30 марта), стр. 1. —</w:t>
      </w:r>
      <w:r>
        <w:rPr>
          <w:i/>
          <w:iCs/>
          <w:color w:val="000000"/>
        </w:rPr>
        <w:t>12, 128, 134, 238, 240, 384.</w:t>
      </w:r>
    </w:p>
    <w:p w:rsidR="0055676D" w:rsidRDefault="0055676D" w:rsidP="0055676D">
      <w:pPr>
        <w:numPr>
          <w:ilvl w:val="0"/>
          <w:numId w:val="79"/>
        </w:numPr>
        <w:shd w:val="clear" w:color="auto" w:fill="FFFFFF"/>
        <w:tabs>
          <w:tab w:val="left" w:pos="245"/>
        </w:tabs>
        <w:spacing w:before="235" w:line="230" w:lineRule="exact"/>
        <w:ind w:left="245" w:hanging="245"/>
        <w:rPr>
          <w:color w:val="000000"/>
        </w:rPr>
      </w:pPr>
      <w:r>
        <w:rPr>
          <w:i/>
          <w:iCs/>
          <w:color w:val="000000"/>
        </w:rPr>
        <w:t xml:space="preserve">Резолюция о вооруженном восстании, [принятая на </w:t>
      </w:r>
      <w:r>
        <w:rPr>
          <w:i/>
          <w:iCs/>
          <w:color w:val="000000"/>
          <w:lang w:val="en-US"/>
        </w:rPr>
        <w:t>III</w:t>
      </w:r>
      <w:r>
        <w:rPr>
          <w:i/>
          <w:iCs/>
          <w:color w:val="000000"/>
        </w:rPr>
        <w:t xml:space="preserve"> съезде РСДРП]. </w:t>
      </w:r>
      <w:r>
        <w:rPr>
          <w:color w:val="000000"/>
        </w:rPr>
        <w:t>— «Пролетарий», Женева,</w:t>
      </w:r>
      <w:r>
        <w:rPr>
          <w:color w:val="000000"/>
        </w:rPr>
        <w:br/>
        <w:t xml:space="preserve">1905, № 1, 27 (14) мая, стр. 1. Под общ. загл.: Главнейшие резолюции. — </w:t>
      </w:r>
      <w:r>
        <w:rPr>
          <w:i/>
          <w:iCs/>
          <w:color w:val="000000"/>
        </w:rPr>
        <w:t>208.</w:t>
      </w:r>
    </w:p>
    <w:p w:rsidR="0055676D" w:rsidRDefault="0055676D" w:rsidP="0055676D">
      <w:pPr>
        <w:shd w:val="clear" w:color="auto" w:fill="FFFFFF"/>
        <w:spacing w:before="5160"/>
        <w:ind w:left="274"/>
      </w:pPr>
      <w:r>
        <w:rPr>
          <w:noProof/>
        </w:rPr>
        <mc:AlternateContent>
          <mc:Choice Requires="wps">
            <w:drawing>
              <wp:anchor distT="0" distB="0" distL="114300" distR="114300" simplePos="0" relativeHeight="251809792" behindDoc="0" locked="0" layoutInCell="0" allowOverlap="1">
                <wp:simplePos x="0" y="0"/>
                <wp:positionH relativeFrom="column">
                  <wp:posOffset>-12065</wp:posOffset>
                </wp:positionH>
                <wp:positionV relativeFrom="paragraph">
                  <wp:posOffset>3212465</wp:posOffset>
                </wp:positionV>
                <wp:extent cx="1828800" cy="0"/>
                <wp:effectExtent l="6985" t="12065" r="12065" b="698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52.95pt" to="143.0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" o:allowincell="f" strokeweight=".7pt"/>
            </w:pict>
          </mc:Fallback>
        </mc:AlternateContent>
      </w:r>
      <w:r>
        <w:rPr>
          <w:color w:val="000000"/>
          <w:vertAlign w:val="superscript"/>
        </w:rPr>
        <w:t>1</w:t>
      </w:r>
      <w:r>
        <w:rPr>
          <w:color w:val="000000"/>
        </w:rPr>
        <w:t xml:space="preserve"> Проект не сохранился.</w:t>
      </w:r>
    </w:p>
    <w:p w:rsidR="0055676D" w:rsidRDefault="0055676D" w:rsidP="0055676D">
      <w:pPr>
        <w:shd w:val="clear" w:color="auto" w:fill="FFFFFF"/>
        <w:spacing w:before="5160"/>
        <w:ind w:left="274"/>
        <w:sectPr w:rsidR="0055676D">
          <w:pgSz w:w="11909" w:h="16834"/>
          <w:pgMar w:top="1205" w:right="1414" w:bottom="360" w:left="1442" w:header="720" w:footer="720" w:gutter="0"/>
          <w:cols w:space="60"/>
          <w:noEndnote/>
        </w:sectPr>
      </w:pPr>
    </w:p>
    <w:p w:rsidR="0055676D" w:rsidRDefault="0055676D" w:rsidP="0055676D">
      <w:pPr>
        <w:shd w:val="clear" w:color="auto" w:fill="FFFFFF"/>
        <w:tabs>
          <w:tab w:val="left" w:leader="underscore" w:pos="1829"/>
        </w:tabs>
        <w:ind w:left="5"/>
      </w:pPr>
      <w:r>
        <w:rPr>
          <w:color w:val="000000"/>
          <w:u w:val="single"/>
        </w:rPr>
        <w:lastRenderedPageBreak/>
        <w:t>484</w:t>
      </w:r>
      <w:r>
        <w:rPr>
          <w:color w:val="000000"/>
          <w:u w:val="single"/>
        </w:rPr>
        <w:tab/>
      </w:r>
      <w:r>
        <w:rPr>
          <w:color w:val="000000"/>
          <w:spacing w:val="-1"/>
          <w:u w:val="single"/>
        </w:rPr>
        <w:t>УКАЗАТЕЛЬ ЛИТЕРАТУРНЫХ РАБОТ И ИСТОЧНИКОВ</w:t>
      </w:r>
    </w:p>
    <w:p w:rsidR="0055676D" w:rsidRDefault="0055676D" w:rsidP="0055676D">
      <w:pPr>
        <w:shd w:val="clear" w:color="auto" w:fill="FFFFFF"/>
        <w:spacing w:before="874" w:line="230" w:lineRule="exact"/>
        <w:ind w:left="288" w:hanging="259"/>
        <w:jc w:val="both"/>
      </w:pPr>
      <w:r>
        <w:rPr>
          <w:color w:val="000000"/>
        </w:rPr>
        <w:t xml:space="preserve">* </w:t>
      </w:r>
      <w:r>
        <w:rPr>
          <w:i/>
          <w:iCs/>
          <w:color w:val="000000"/>
        </w:rPr>
        <w:t xml:space="preserve">[Ленин, В. П.] Резолюция о вооруженном восстании, [принятая на </w:t>
      </w:r>
      <w:r>
        <w:rPr>
          <w:i/>
          <w:iCs/>
          <w:color w:val="000000"/>
          <w:lang w:val="en-US"/>
        </w:rPr>
        <w:t>III</w:t>
      </w:r>
      <w:r>
        <w:rPr>
          <w:i/>
          <w:iCs/>
          <w:color w:val="000000"/>
        </w:rPr>
        <w:t xml:space="preserve"> съезде РСДРП]. </w:t>
      </w:r>
      <w:r>
        <w:rPr>
          <w:color w:val="000000"/>
        </w:rPr>
        <w:t>— В кн.: Изве</w:t>
      </w:r>
      <w:r>
        <w:rPr>
          <w:color w:val="000000"/>
        </w:rPr>
        <w:softHyphen/>
        <w:t xml:space="preserve">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9—10. (РСДРП). Под общ. загл.: Главнейшие резолюции. — </w:t>
      </w:r>
      <w:r>
        <w:rPr>
          <w:i/>
          <w:iCs/>
          <w:color w:val="000000"/>
        </w:rPr>
        <w:t>306, 307, 311, 313, 322—323, 335, 401.</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 xml:space="preserve">[Речь о законности съезда 13 (26) апреля 1905 г. на </w:t>
      </w:r>
      <w:r>
        <w:rPr>
          <w:i/>
          <w:iCs/>
          <w:color w:val="000000"/>
          <w:lang w:val="en-US"/>
        </w:rPr>
        <w:t>III</w:t>
      </w:r>
      <w:r>
        <w:rPr>
          <w:i/>
          <w:iCs/>
          <w:color w:val="000000"/>
        </w:rPr>
        <w:t xml:space="preserve"> съезде РСДРП]. </w:t>
      </w:r>
      <w:r>
        <w:rPr>
          <w:color w:val="000000"/>
        </w:rPr>
        <w:t>— В кн.: Третий очередной</w:t>
      </w:r>
      <w:r>
        <w:rPr>
          <w:color w:val="000000"/>
        </w:rPr>
        <w:br/>
        <w:t>съезд Росс, соц.-дем. рабочей партии. Полный текст протоколов. Изд. ЦК. Женева, тип. партии, 1905,</w:t>
      </w:r>
      <w:r>
        <w:rPr>
          <w:color w:val="000000"/>
        </w:rPr>
        <w:br/>
        <w:t xml:space="preserve">стр. 35—36. (РСДРП). — </w:t>
      </w:r>
      <w:r>
        <w:rPr>
          <w:i/>
          <w:iCs/>
          <w:color w:val="000000"/>
        </w:rPr>
        <w:t>186.</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 xml:space="preserve">[Речь по вопросу о месте Бунда в РСДРП 20 июля (2 августа) 1903 г. на </w:t>
      </w:r>
      <w:r>
        <w:rPr>
          <w:i/>
          <w:iCs/>
          <w:color w:val="000000"/>
          <w:lang w:val="en-US"/>
        </w:rPr>
        <w:t>II</w:t>
      </w:r>
      <w:r>
        <w:rPr>
          <w:i/>
          <w:iCs/>
          <w:color w:val="000000"/>
        </w:rPr>
        <w:t xml:space="preserve"> съезде РСДРП]. </w:t>
      </w:r>
      <w:r>
        <w:rPr>
          <w:color w:val="000000"/>
        </w:rPr>
        <w:t>— В кн.:</w:t>
      </w:r>
      <w:r>
        <w:rPr>
          <w:color w:val="000000"/>
        </w:rPr>
        <w:br/>
        <w:t>Второй очередной съезд Росс, соц.-дем. рабочей партии. Полный текст протоколов. Изд. ЦК. Женева,</w:t>
      </w:r>
      <w:r>
        <w:rPr>
          <w:color w:val="000000"/>
        </w:rPr>
        <w:br/>
        <w:t xml:space="preserve">тип. партии, [1904], стр. 90—92. (РСДРП). </w:t>
      </w:r>
      <w:r>
        <w:rPr>
          <w:i/>
          <w:iCs/>
          <w:color w:val="000000"/>
        </w:rPr>
        <w:t>—37.</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[Речь по вопросу об отношениях рабочих и интеллигентов в с.-д. организациях 20 апреля (3 мая)</w:t>
      </w:r>
      <w:r>
        <w:rPr>
          <w:i/>
          <w:iCs/>
          <w:color w:val="000000"/>
        </w:rPr>
        <w:br/>
        <w:t xml:space="preserve">1905 г. на </w:t>
      </w:r>
      <w:r>
        <w:rPr>
          <w:i/>
          <w:iCs/>
          <w:color w:val="000000"/>
          <w:lang w:val="en-US"/>
        </w:rPr>
        <w:t>III</w:t>
      </w:r>
      <w:r>
        <w:rPr>
          <w:i/>
          <w:iCs/>
          <w:color w:val="000000"/>
        </w:rPr>
        <w:t xml:space="preserve"> съезде РСДРП]. </w:t>
      </w:r>
      <w:r>
        <w:rPr>
          <w:color w:val="000000"/>
        </w:rPr>
        <w:t>— В кн.: Третий очередной съезд Росс, соц.-дем. рабочей партии. Пол</w:t>
      </w:r>
      <w:r>
        <w:rPr>
          <w:color w:val="000000"/>
        </w:rPr>
        <w:softHyphen/>
      </w:r>
      <w:r>
        <w:rPr>
          <w:color w:val="000000"/>
        </w:rPr>
        <w:br/>
        <w:t xml:space="preserve">ный текст протоколов. Изд. ЦК. Женева, тип. партии, 1905, стр. 234—235. (РСДРП). — </w:t>
      </w:r>
      <w:r>
        <w:rPr>
          <w:i/>
          <w:iCs/>
          <w:color w:val="000000"/>
        </w:rPr>
        <w:t>388.</w:t>
      </w:r>
    </w:p>
    <w:p w:rsidR="0055676D" w:rsidRDefault="0055676D" w:rsidP="0055676D">
      <w:pPr>
        <w:numPr>
          <w:ilvl w:val="0"/>
          <w:numId w:val="81"/>
        </w:numPr>
        <w:shd w:val="clear" w:color="auto" w:fill="FFFFFF"/>
        <w:tabs>
          <w:tab w:val="left" w:pos="254"/>
        </w:tabs>
        <w:spacing w:before="240" w:line="226" w:lineRule="exact"/>
        <w:ind w:left="254" w:hanging="254"/>
        <w:rPr>
          <w:color w:val="000000"/>
        </w:rPr>
      </w:pPr>
      <w:r>
        <w:rPr>
          <w:i/>
          <w:iCs/>
          <w:color w:val="000000"/>
        </w:rPr>
        <w:t xml:space="preserve">Русский царь ищет защиты от своего народа у турецкого султана. </w:t>
      </w:r>
      <w:r>
        <w:rPr>
          <w:color w:val="000000"/>
        </w:rPr>
        <w:t>— «Пролетарий», Жепева, 1905,</w:t>
      </w:r>
      <w:r>
        <w:rPr>
          <w:color w:val="000000"/>
        </w:rPr>
        <w:br/>
        <w:t xml:space="preserve">№ 7, 10 июля (27 июня), стр. 1—2. — </w:t>
      </w:r>
      <w:r>
        <w:rPr>
          <w:i/>
          <w:iCs/>
          <w:color w:val="000000"/>
        </w:rPr>
        <w:t>338.</w:t>
      </w:r>
    </w:p>
    <w:p w:rsidR="0055676D" w:rsidRDefault="0055676D" w:rsidP="0055676D">
      <w:pPr>
        <w:numPr>
          <w:ilvl w:val="0"/>
          <w:numId w:val="81"/>
        </w:numPr>
        <w:shd w:val="clear" w:color="auto" w:fill="FFFFFF"/>
        <w:tabs>
          <w:tab w:val="left" w:pos="254"/>
        </w:tabs>
        <w:spacing w:before="240"/>
        <w:rPr>
          <w:color w:val="000000"/>
        </w:rPr>
      </w:pPr>
      <w:r>
        <w:rPr>
          <w:i/>
          <w:iCs/>
          <w:color w:val="000000"/>
        </w:rPr>
        <w:t xml:space="preserve">Соловья баснями не кормят. </w:t>
      </w:r>
      <w:r>
        <w:rPr>
          <w:color w:val="000000"/>
        </w:rPr>
        <w:t xml:space="preserve">— «Вперед», Женева, 1905, № 2, 14 (1) января, стр. 2—3. — </w:t>
      </w:r>
      <w:r>
        <w:rPr>
          <w:i/>
          <w:iCs/>
          <w:color w:val="000000"/>
        </w:rPr>
        <w:t>38,173.</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 xml:space="preserve">Социал-демократия и временное революционное правительство. </w:t>
      </w:r>
      <w:r>
        <w:rPr>
          <w:color w:val="000000"/>
        </w:rPr>
        <w:t>— «Вперед», Женева, 1905, № 13, 5</w:t>
      </w:r>
      <w:r>
        <w:rPr>
          <w:color w:val="000000"/>
        </w:rPr>
        <w:br/>
        <w:t xml:space="preserve">апреля (23 марта), стр. 3—4; № 14, 12 апреля (30 марта), стр. 3—4. — </w:t>
      </w:r>
      <w:r>
        <w:rPr>
          <w:i/>
          <w:iCs/>
          <w:color w:val="000000"/>
        </w:rPr>
        <w:t>20, 127—128, 130, 133, 134,</w:t>
      </w:r>
      <w:r>
        <w:rPr>
          <w:i/>
          <w:iCs/>
          <w:color w:val="000000"/>
        </w:rPr>
        <w:br/>
        <w:t>230—232, 233, 238—239, 240.</w:t>
      </w:r>
    </w:p>
    <w:p w:rsidR="0055676D" w:rsidRDefault="0055676D" w:rsidP="0055676D">
      <w:pPr>
        <w:numPr>
          <w:ilvl w:val="0"/>
          <w:numId w:val="81"/>
        </w:numPr>
        <w:shd w:val="clear" w:color="auto" w:fill="FFFFFF"/>
        <w:tabs>
          <w:tab w:val="left" w:pos="254"/>
        </w:tabs>
        <w:spacing w:before="240"/>
        <w:rPr>
          <w:color w:val="000000"/>
        </w:rPr>
      </w:pPr>
      <w:r>
        <w:rPr>
          <w:i/>
          <w:iCs/>
          <w:color w:val="000000"/>
        </w:rPr>
        <w:t xml:space="preserve">Третий съезд. </w:t>
      </w:r>
      <w:r>
        <w:rPr>
          <w:color w:val="000000"/>
        </w:rPr>
        <w:t xml:space="preserve">— «Пролетарий», Женева, 1905, № 1, 27 (14) мая, стр. 3. — </w:t>
      </w:r>
      <w:r>
        <w:rPr>
          <w:i/>
          <w:iCs/>
          <w:color w:val="000000"/>
        </w:rPr>
        <w:t>318.</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 xml:space="preserve">Что делать? </w:t>
      </w:r>
      <w:r>
        <w:rPr>
          <w:color w:val="000000"/>
        </w:rPr>
        <w:t xml:space="preserve">Наболевшие вопросы нашего движения. </w:t>
      </w:r>
      <w:r>
        <w:rPr>
          <w:color w:val="000000"/>
          <w:lang w:val="en-US"/>
        </w:rPr>
        <w:t xml:space="preserve">Stuttgart, Dietz, 1902. VII, 144. </w:t>
      </w:r>
      <w:r>
        <w:rPr>
          <w:color w:val="000000"/>
        </w:rPr>
        <w:t>Перед загл. авт.:</w:t>
      </w:r>
      <w:r>
        <w:rPr>
          <w:color w:val="000000"/>
        </w:rPr>
        <w:br/>
        <w:t xml:space="preserve">Н. Ленин. — </w:t>
      </w:r>
      <w:r>
        <w:rPr>
          <w:i/>
          <w:iCs/>
          <w:color w:val="000000"/>
        </w:rPr>
        <w:t>5, 280, 313, 404.</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 xml:space="preserve">Шаг вперед, два шага назад. </w:t>
      </w:r>
      <w:r>
        <w:rPr>
          <w:color w:val="000000"/>
        </w:rPr>
        <w:t xml:space="preserve">(Кризис в нашей партии). Женева, тип. партии, 1904. </w:t>
      </w:r>
      <w:r>
        <w:rPr>
          <w:color w:val="000000"/>
          <w:lang w:val="en-US"/>
        </w:rPr>
        <w:t>VIII</w:t>
      </w:r>
      <w:r>
        <w:rPr>
          <w:color w:val="000000"/>
        </w:rPr>
        <w:t>, 172</w:t>
      </w:r>
      <w:r>
        <w:rPr>
          <w:color w:val="000000"/>
        </w:rPr>
        <w:br/>
        <w:t xml:space="preserve">стр. (РСДРП). Перед загл. авт.: Н. Ленин. — </w:t>
      </w:r>
      <w:r>
        <w:rPr>
          <w:i/>
          <w:iCs/>
          <w:color w:val="000000"/>
        </w:rPr>
        <w:t>36, 37, 38—39, 40, 216.</w:t>
      </w:r>
    </w:p>
    <w:p w:rsidR="0055676D" w:rsidRDefault="0055676D" w:rsidP="0055676D">
      <w:pPr>
        <w:shd w:val="clear" w:color="auto" w:fill="FFFFFF"/>
        <w:spacing w:before="240" w:line="226" w:lineRule="exact"/>
        <w:ind w:left="288" w:right="19" w:hanging="288"/>
        <w:jc w:val="both"/>
      </w:pPr>
      <w:r>
        <w:rPr>
          <w:i/>
          <w:iCs/>
          <w:color w:val="000000"/>
        </w:rPr>
        <w:t xml:space="preserve">[Ленин, В. И. и Плеханов, Г. В. Письмо старым редакторам «Искры» и сотруднику Л. Д. Троцкому. </w:t>
      </w:r>
      <w:r>
        <w:rPr>
          <w:color w:val="000000"/>
        </w:rPr>
        <w:t>23 сентября (6 октября)</w:t>
      </w:r>
    </w:p>
    <w:p w:rsidR="0055676D" w:rsidRDefault="0055676D" w:rsidP="0055676D">
      <w:pPr>
        <w:shd w:val="clear" w:color="auto" w:fill="FFFFFF"/>
        <w:spacing w:before="240" w:line="226" w:lineRule="exact"/>
        <w:ind w:left="288" w:right="19" w:hanging="28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55676D" w:rsidRDefault="0055676D" w:rsidP="0055676D">
      <w:pPr>
        <w:shd w:val="clear" w:color="auto" w:fill="FFFFFF"/>
        <w:spacing w:before="874" w:line="230" w:lineRule="exact"/>
        <w:ind w:left="302"/>
      </w:pPr>
      <w:r>
        <w:rPr>
          <w:color w:val="000000"/>
        </w:rPr>
        <w:t xml:space="preserve">1903 г.]. — В кн.: [Ленин, В. И.] Шаг вперед, два шага назад. (Кризис в нашей партии). Женева, тип. партии, 1904, стр. 117. (РСДРП). Перед загл. авт.: Н. Ленин. — </w:t>
      </w:r>
      <w:r>
        <w:rPr>
          <w:i/>
          <w:iCs/>
          <w:color w:val="000000"/>
        </w:rPr>
        <w:t>216.</w:t>
      </w:r>
    </w:p>
    <w:p w:rsidR="0055676D" w:rsidRDefault="0055676D" w:rsidP="0055676D">
      <w:pPr>
        <w:shd w:val="clear" w:color="auto" w:fill="FFFFFF"/>
        <w:spacing w:before="240"/>
        <w:ind w:left="10"/>
      </w:pPr>
      <w:r>
        <w:rPr>
          <w:i/>
          <w:iCs/>
          <w:color w:val="000000"/>
        </w:rPr>
        <w:t xml:space="preserve">Лесков </w:t>
      </w:r>
      <w:r>
        <w:rPr>
          <w:color w:val="000000"/>
        </w:rPr>
        <w:t xml:space="preserve">— </w:t>
      </w:r>
      <w:r>
        <w:rPr>
          <w:i/>
          <w:iCs/>
          <w:color w:val="000000"/>
        </w:rPr>
        <w:t xml:space="preserve">см. </w:t>
      </w:r>
      <w:r>
        <w:rPr>
          <w:color w:val="000000"/>
        </w:rPr>
        <w:t>Романов, Н. В.</w:t>
      </w:r>
    </w:p>
    <w:p w:rsidR="0055676D" w:rsidRDefault="0055676D" w:rsidP="0055676D">
      <w:pPr>
        <w:shd w:val="clear" w:color="auto" w:fill="FFFFFF"/>
        <w:spacing w:before="240"/>
        <w:ind w:left="10"/>
      </w:pPr>
      <w:r>
        <w:rPr>
          <w:i/>
          <w:iCs/>
          <w:color w:val="000000"/>
        </w:rPr>
        <w:t xml:space="preserve">Листок о восстании </w:t>
      </w:r>
      <w:r>
        <w:rPr>
          <w:color w:val="000000"/>
        </w:rPr>
        <w:t xml:space="preserve">— </w:t>
      </w:r>
      <w:r>
        <w:rPr>
          <w:i/>
          <w:iCs/>
          <w:color w:val="000000"/>
        </w:rPr>
        <w:t xml:space="preserve">см. </w:t>
      </w:r>
      <w:r>
        <w:rPr>
          <w:color w:val="000000"/>
        </w:rPr>
        <w:t>Насущные вопросы.</w:t>
      </w:r>
    </w:p>
    <w:p w:rsidR="0055676D" w:rsidRDefault="0055676D" w:rsidP="0055676D">
      <w:pPr>
        <w:shd w:val="clear" w:color="auto" w:fill="FFFFFF"/>
        <w:spacing w:before="235" w:line="230" w:lineRule="exact"/>
        <w:ind w:left="298" w:right="14" w:hanging="283"/>
        <w:jc w:val="both"/>
      </w:pPr>
      <w:r>
        <w:rPr>
          <w:i/>
          <w:iCs/>
          <w:color w:val="000000"/>
        </w:rPr>
        <w:t xml:space="preserve">[Луначарский, А. В.] Очерки по истории революционной борьбы европейского пролетариата. </w:t>
      </w:r>
      <w:r>
        <w:rPr>
          <w:color w:val="000000"/>
        </w:rPr>
        <w:t>— «Впе</w:t>
      </w:r>
      <w:r>
        <w:rPr>
          <w:color w:val="000000"/>
        </w:rPr>
        <w:softHyphen/>
        <w:t xml:space="preserve">ред», Женева, 1905, № 2, 14 (1) января, стр. 2—3. — </w:t>
      </w:r>
      <w:r>
        <w:rPr>
          <w:i/>
          <w:iCs/>
          <w:color w:val="000000"/>
        </w:rPr>
        <w:t>353.</w:t>
      </w:r>
    </w:p>
    <w:p w:rsidR="0055676D" w:rsidRDefault="0055676D" w:rsidP="0055676D">
      <w:pPr>
        <w:numPr>
          <w:ilvl w:val="0"/>
          <w:numId w:val="81"/>
        </w:numPr>
        <w:shd w:val="clear" w:color="auto" w:fill="FFFFFF"/>
        <w:tabs>
          <w:tab w:val="left" w:pos="269"/>
        </w:tabs>
        <w:spacing w:before="235" w:line="230" w:lineRule="exact"/>
        <w:ind w:left="269" w:hanging="254"/>
        <w:rPr>
          <w:color w:val="000000"/>
        </w:rPr>
      </w:pPr>
      <w:r>
        <w:rPr>
          <w:i/>
          <w:iCs/>
          <w:color w:val="000000"/>
        </w:rPr>
        <w:t xml:space="preserve">Воинов. Проект резолюции о вооруженном восстании, внесенный от его имени на </w:t>
      </w:r>
      <w:r>
        <w:rPr>
          <w:i/>
          <w:iCs/>
          <w:color w:val="000000"/>
          <w:lang w:val="en-US"/>
        </w:rPr>
        <w:t>III</w:t>
      </w:r>
      <w:r>
        <w:rPr>
          <w:i/>
          <w:iCs/>
          <w:color w:val="000000"/>
        </w:rPr>
        <w:t xml:space="preserve"> съезде РСДРП</w:t>
      </w:r>
      <w:r>
        <w:rPr>
          <w:i/>
          <w:iCs/>
          <w:color w:val="000000"/>
        </w:rPr>
        <w:br/>
        <w:t xml:space="preserve">14 (27 ) апреля 1905 г. </w:t>
      </w:r>
      <w:r>
        <w:rPr>
          <w:color w:val="000000"/>
        </w:rPr>
        <w:t xml:space="preserve">— </w:t>
      </w:r>
      <w:r>
        <w:rPr>
          <w:i/>
          <w:iCs/>
          <w:color w:val="000000"/>
        </w:rPr>
        <w:t xml:space="preserve">см. </w:t>
      </w:r>
      <w:r>
        <w:rPr>
          <w:color w:val="000000"/>
        </w:rPr>
        <w:t>Ленин, В. И. Проект резолюции о вооруженном восстании.</w:t>
      </w:r>
    </w:p>
    <w:p w:rsidR="0055676D" w:rsidRDefault="0055676D" w:rsidP="0055676D">
      <w:pPr>
        <w:numPr>
          <w:ilvl w:val="0"/>
          <w:numId w:val="81"/>
        </w:numPr>
        <w:shd w:val="clear" w:color="auto" w:fill="FFFFFF"/>
        <w:tabs>
          <w:tab w:val="left" w:pos="269"/>
        </w:tabs>
        <w:spacing w:before="235" w:line="230" w:lineRule="exact"/>
        <w:ind w:left="269" w:hanging="254"/>
        <w:rPr>
          <w:color w:val="000000"/>
        </w:rPr>
      </w:pPr>
      <w:r>
        <w:rPr>
          <w:i/>
          <w:iCs/>
          <w:color w:val="000000"/>
        </w:rPr>
        <w:t xml:space="preserve">[Проект резолюции о практических соглашениях с соц.-революционерами, зачитанный на </w:t>
      </w:r>
      <w:r>
        <w:rPr>
          <w:i/>
          <w:iCs/>
          <w:color w:val="000000"/>
          <w:lang w:val="en-US"/>
        </w:rPr>
        <w:t>III</w:t>
      </w:r>
      <w:r>
        <w:rPr>
          <w:i/>
          <w:iCs/>
          <w:color w:val="000000"/>
        </w:rPr>
        <w:t xml:space="preserve"> съезде</w:t>
      </w:r>
      <w:r>
        <w:rPr>
          <w:i/>
          <w:iCs/>
          <w:color w:val="000000"/>
        </w:rPr>
        <w:br/>
        <w:t xml:space="preserve">РСДРП 23 апреля (6 мая) 1905 г.]. </w:t>
      </w:r>
      <w:r>
        <w:rPr>
          <w:color w:val="000000"/>
        </w:rPr>
        <w:t>— В кн.: Третий очередной съезд Росс, соц.-дем. рабочей партии.</w:t>
      </w:r>
      <w:r>
        <w:rPr>
          <w:color w:val="000000"/>
        </w:rPr>
        <w:br/>
        <w:t xml:space="preserve">Полный текст протоколов. Изд. ЦК. Женева, тип. партии, 1905, стр. 342. (РСДРП). — </w:t>
      </w:r>
      <w:r>
        <w:rPr>
          <w:i/>
          <w:iCs/>
          <w:color w:val="000000"/>
        </w:rPr>
        <w:t>184</w:t>
      </w:r>
      <w:r>
        <w:rPr>
          <w:color w:val="000000"/>
        </w:rPr>
        <w:t xml:space="preserve">— </w:t>
      </w:r>
      <w:r>
        <w:rPr>
          <w:i/>
          <w:iCs/>
          <w:color w:val="000000"/>
        </w:rPr>
        <w:t>185.</w:t>
      </w:r>
    </w:p>
    <w:p w:rsidR="0055676D" w:rsidRDefault="0055676D" w:rsidP="0055676D">
      <w:pPr>
        <w:numPr>
          <w:ilvl w:val="0"/>
          <w:numId w:val="81"/>
        </w:numPr>
        <w:shd w:val="clear" w:color="auto" w:fill="FFFFFF"/>
        <w:tabs>
          <w:tab w:val="left" w:pos="269"/>
        </w:tabs>
        <w:spacing w:before="235" w:line="230" w:lineRule="exact"/>
        <w:ind w:left="269" w:hanging="254"/>
        <w:rPr>
          <w:color w:val="000000"/>
        </w:rPr>
      </w:pPr>
      <w:r>
        <w:rPr>
          <w:i/>
          <w:iCs/>
          <w:color w:val="000000"/>
        </w:rPr>
        <w:t xml:space="preserve">[Проект резолюции об отношениях рабочих и интеллигентов в с.-д. организациях, зачитанный на </w:t>
      </w:r>
      <w:r>
        <w:rPr>
          <w:i/>
          <w:iCs/>
          <w:color w:val="000000"/>
          <w:lang w:val="en-US"/>
        </w:rPr>
        <w:t>III</w:t>
      </w:r>
      <w:r>
        <w:rPr>
          <w:i/>
          <w:iCs/>
          <w:color w:val="000000"/>
        </w:rPr>
        <w:br/>
        <w:t xml:space="preserve">съезде РСДРП 22 апреля (5 мая) 1905 г.]. — </w:t>
      </w:r>
      <w:r>
        <w:rPr>
          <w:color w:val="000000"/>
        </w:rPr>
        <w:t xml:space="preserve">Там же, стр. 293. — </w:t>
      </w:r>
      <w:r>
        <w:rPr>
          <w:i/>
          <w:iCs/>
          <w:color w:val="000000"/>
        </w:rPr>
        <w:t>173.</w:t>
      </w:r>
    </w:p>
    <w:p w:rsidR="0055676D" w:rsidRDefault="0055676D" w:rsidP="0055676D">
      <w:pPr>
        <w:shd w:val="clear" w:color="auto" w:fill="FFFFFF"/>
        <w:spacing w:before="240" w:line="226" w:lineRule="exact"/>
        <w:ind w:left="298" w:right="24" w:hanging="288"/>
        <w:jc w:val="both"/>
      </w:pPr>
      <w:r>
        <w:rPr>
          <w:i/>
          <w:iCs/>
          <w:color w:val="000000"/>
        </w:rPr>
        <w:t xml:space="preserve">Люксембург, Р. Организационные вопросы русской социал-демократии. </w:t>
      </w:r>
      <w:r>
        <w:rPr>
          <w:color w:val="000000"/>
        </w:rPr>
        <w:t xml:space="preserve">— «Искра», [Женева], 1904, № 69, 10 июля, стр. 2—7. — </w:t>
      </w:r>
      <w:r>
        <w:rPr>
          <w:i/>
          <w:iCs/>
          <w:color w:val="000000"/>
        </w:rPr>
        <w:t>15—16, 320, 327.</w:t>
      </w:r>
    </w:p>
    <w:p w:rsidR="0055676D" w:rsidRDefault="0055676D" w:rsidP="0055676D">
      <w:pPr>
        <w:shd w:val="clear" w:color="auto" w:fill="FFFFFF"/>
        <w:spacing w:before="240"/>
      </w:pPr>
      <w:r>
        <w:rPr>
          <w:i/>
          <w:iCs/>
          <w:color w:val="000000"/>
        </w:rPr>
        <w:t xml:space="preserve">Максимов </w:t>
      </w:r>
      <w:r>
        <w:rPr>
          <w:color w:val="000000"/>
        </w:rPr>
        <w:t xml:space="preserve">— </w:t>
      </w:r>
      <w:r>
        <w:rPr>
          <w:i/>
          <w:iCs/>
          <w:color w:val="000000"/>
        </w:rPr>
        <w:t xml:space="preserve">см. </w:t>
      </w:r>
      <w:r>
        <w:rPr>
          <w:color w:val="000000"/>
        </w:rPr>
        <w:t>Богданов, А. А.</w:t>
      </w:r>
    </w:p>
    <w:p w:rsidR="0055676D" w:rsidRDefault="0055676D" w:rsidP="0055676D">
      <w:pPr>
        <w:shd w:val="clear" w:color="auto" w:fill="FFFFFF"/>
        <w:spacing w:before="235" w:line="230" w:lineRule="exact"/>
        <w:ind w:left="302" w:right="19" w:hanging="302"/>
        <w:jc w:val="both"/>
      </w:pPr>
      <w:r>
        <w:rPr>
          <w:i/>
          <w:iCs/>
          <w:color w:val="000000"/>
        </w:rPr>
        <w:t xml:space="preserve">Манифест Российской социал-демократической рабочей партии. </w:t>
      </w:r>
      <w:r>
        <w:rPr>
          <w:color w:val="000000"/>
        </w:rPr>
        <w:t xml:space="preserve">[Листовка]. Б. м., тип. партии, [1898]. 2 стр. — </w:t>
      </w:r>
      <w:r>
        <w:rPr>
          <w:i/>
          <w:iCs/>
          <w:color w:val="000000"/>
        </w:rPr>
        <w:t>206, 267.</w:t>
      </w:r>
    </w:p>
    <w:p w:rsidR="0055676D" w:rsidRDefault="0055676D" w:rsidP="0055676D">
      <w:pPr>
        <w:shd w:val="clear" w:color="auto" w:fill="FFFFFF"/>
        <w:spacing w:before="240"/>
      </w:pPr>
      <w:r>
        <w:rPr>
          <w:i/>
          <w:iCs/>
          <w:color w:val="000000"/>
        </w:rPr>
        <w:t xml:space="preserve">Маркс, К. и Энгельс, Ф. Буржуазия и контрреволюция.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xml:space="preserve">. </w:t>
      </w:r>
      <w:r>
        <w:rPr>
          <w:color w:val="000000"/>
        </w:rPr>
        <w:t>Кб</w:t>
      </w:r>
      <w:r>
        <w:rPr>
          <w:color w:val="000000"/>
          <w:lang w:val="en-US"/>
        </w:rPr>
        <w:t xml:space="preserve"> In, 11. Dezbr</w:t>
      </w:r>
      <w:r>
        <w:rPr>
          <w:color w:val="000000"/>
        </w:rPr>
        <w:t>.</w:t>
      </w:r>
    </w:p>
    <w:p w:rsidR="0055676D" w:rsidRDefault="0055676D" w:rsidP="0055676D">
      <w:pPr>
        <w:numPr>
          <w:ilvl w:val="0"/>
          <w:numId w:val="82"/>
        </w:numPr>
        <w:shd w:val="clear" w:color="auto" w:fill="FFFFFF"/>
        <w:tabs>
          <w:tab w:val="left" w:pos="269"/>
        </w:tabs>
        <w:spacing w:before="240"/>
        <w:ind w:left="14"/>
        <w:rPr>
          <w:color w:val="000000"/>
          <w:lang w:val="en-US"/>
        </w:rPr>
      </w:pPr>
      <w:r>
        <w:rPr>
          <w:i/>
          <w:iCs/>
          <w:color w:val="000000"/>
        </w:rPr>
        <w:t xml:space="preserve">Обращение Центрального комитета к Союзу коммунистов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u. Engels, F. Ansprache...</w:t>
      </w:r>
    </w:p>
    <w:p w:rsidR="0055676D" w:rsidRDefault="0055676D" w:rsidP="0055676D">
      <w:pPr>
        <w:numPr>
          <w:ilvl w:val="0"/>
          <w:numId w:val="81"/>
        </w:numPr>
        <w:shd w:val="clear" w:color="auto" w:fill="FFFFFF"/>
        <w:tabs>
          <w:tab w:val="left" w:pos="269"/>
        </w:tabs>
        <w:spacing w:before="235" w:line="230" w:lineRule="exact"/>
        <w:ind w:left="269" w:hanging="254"/>
        <w:rPr>
          <w:color w:val="000000"/>
          <w:lang w:val="en-US"/>
        </w:rPr>
      </w:pPr>
      <w:r>
        <w:rPr>
          <w:i/>
          <w:iCs/>
          <w:color w:val="000000"/>
        </w:rPr>
        <w:t xml:space="preserve">Циркуляр против Криге </w:t>
      </w:r>
      <w:r>
        <w:rPr>
          <w:color w:val="000000"/>
        </w:rPr>
        <w:t xml:space="preserve">— </w:t>
      </w:r>
      <w:r>
        <w:rPr>
          <w:i/>
          <w:iCs/>
          <w:color w:val="000000"/>
        </w:rPr>
        <w:t xml:space="preserve">см. </w:t>
      </w:r>
      <w:r>
        <w:rPr>
          <w:color w:val="000000"/>
          <w:lang w:val="en-US"/>
        </w:rPr>
        <w:t xml:space="preserve">Marx, </w:t>
      </w:r>
      <w:r>
        <w:rPr>
          <w:color w:val="000000"/>
        </w:rPr>
        <w:t>К</w:t>
      </w:r>
      <w:r>
        <w:rPr>
          <w:color w:val="000000"/>
          <w:lang w:val="en-US"/>
        </w:rPr>
        <w:t xml:space="preserve">. </w:t>
      </w:r>
      <w:r>
        <w:rPr>
          <w:color w:val="000000"/>
        </w:rPr>
        <w:t>и</w:t>
      </w:r>
      <w:r>
        <w:rPr>
          <w:color w:val="000000"/>
          <w:lang w:val="en-US"/>
        </w:rPr>
        <w:t>. Engels, F. Der Volks-Tribun, redigiert von Hermann Kriege in</w:t>
      </w:r>
      <w:r>
        <w:rPr>
          <w:color w:val="000000"/>
          <w:lang w:val="en-US"/>
        </w:rPr>
        <w:br/>
        <w:t>New-York.</w:t>
      </w:r>
    </w:p>
    <w:p w:rsidR="0055676D" w:rsidRDefault="0055676D" w:rsidP="0055676D">
      <w:pPr>
        <w:shd w:val="clear" w:color="auto" w:fill="FFFFFF"/>
        <w:spacing w:before="230" w:line="235" w:lineRule="exact"/>
        <w:ind w:left="302" w:right="14" w:hanging="302"/>
        <w:jc w:val="both"/>
      </w:pPr>
      <w:r>
        <w:rPr>
          <w:i/>
          <w:iCs/>
          <w:color w:val="000000"/>
        </w:rPr>
        <w:t xml:space="preserve">Мартов, Л. Борьба с «осадным положением» в Российской социал-демократической рабочей партии. </w:t>
      </w:r>
      <w:r>
        <w:rPr>
          <w:color w:val="000000"/>
        </w:rPr>
        <w:t xml:space="preserve">С </w:t>
      </w:r>
      <w:r>
        <w:rPr>
          <w:color w:val="000000"/>
          <w:spacing w:val="-1"/>
        </w:rPr>
        <w:t>прил. писем Н. Ленина,</w:t>
      </w:r>
    </w:p>
    <w:p w:rsidR="0055676D" w:rsidRDefault="0055676D" w:rsidP="0055676D">
      <w:pPr>
        <w:shd w:val="clear" w:color="auto" w:fill="FFFFFF"/>
        <w:spacing w:before="230" w:line="235" w:lineRule="exact"/>
        <w:ind w:left="302" w:right="14" w:hanging="302"/>
        <w:jc w:val="both"/>
        <w:sectPr w:rsidR="0055676D">
          <w:pgSz w:w="11909" w:h="16834"/>
          <w:pgMar w:top="1440" w:right="1405" w:bottom="720" w:left="1408" w:header="720" w:footer="720" w:gutter="0"/>
          <w:cols w:space="60"/>
          <w:noEndnote/>
        </w:sectPr>
      </w:pPr>
    </w:p>
    <w:p w:rsidR="0055676D" w:rsidRDefault="0055676D" w:rsidP="0055676D">
      <w:pPr>
        <w:shd w:val="clear" w:color="auto" w:fill="FFFFFF"/>
        <w:tabs>
          <w:tab w:val="left" w:leader="underscore" w:pos="1843"/>
        </w:tabs>
        <w:ind w:left="19"/>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83" w:line="226" w:lineRule="exact"/>
        <w:ind w:left="312" w:right="5" w:hanging="298"/>
        <w:jc w:val="both"/>
      </w:pPr>
      <w:r>
        <w:rPr>
          <w:color w:val="000000"/>
        </w:rPr>
        <w:t xml:space="preserve">Г. Плеханова и Ф. Дана. (Ответ на письмо Н. Ленина). Женева, </w:t>
      </w:r>
      <w:r>
        <w:rPr>
          <w:color w:val="000000"/>
          <w:lang w:val="en-US"/>
        </w:rPr>
        <w:t>Pfeffer</w:t>
      </w:r>
      <w:r>
        <w:rPr>
          <w:color w:val="000000"/>
        </w:rPr>
        <w:t xml:space="preserve">, 1904. </w:t>
      </w:r>
      <w:r>
        <w:rPr>
          <w:color w:val="000000"/>
          <w:lang w:val="en-US"/>
        </w:rPr>
        <w:t>VIII</w:t>
      </w:r>
      <w:r>
        <w:rPr>
          <w:color w:val="000000"/>
        </w:rPr>
        <w:t xml:space="preserve">, 96 стр. (РСДРП). — </w:t>
      </w:r>
      <w:r>
        <w:rPr>
          <w:i/>
          <w:iCs/>
          <w:color w:val="000000"/>
        </w:rPr>
        <w:t>166.</w:t>
      </w:r>
    </w:p>
    <w:p w:rsidR="0055676D" w:rsidRDefault="0055676D" w:rsidP="0055676D">
      <w:pPr>
        <w:shd w:val="clear" w:color="auto" w:fill="FFFFFF"/>
        <w:spacing w:before="235" w:line="230" w:lineRule="exact"/>
        <w:ind w:left="322" w:right="5" w:hanging="307"/>
        <w:jc w:val="both"/>
      </w:pPr>
      <w:r>
        <w:rPr>
          <w:i/>
          <w:iCs/>
          <w:color w:val="000000"/>
        </w:rPr>
        <w:t xml:space="preserve">[Мартов, Л.] Гимн новейшего русского социалиста. </w:t>
      </w:r>
      <w:r>
        <w:rPr>
          <w:color w:val="000000"/>
        </w:rPr>
        <w:t xml:space="preserve">— «Заря», </w:t>
      </w:r>
      <w:r>
        <w:rPr>
          <w:color w:val="000000"/>
          <w:lang w:val="en-US"/>
        </w:rPr>
        <w:t>Stuttgart</w:t>
      </w:r>
      <w:r>
        <w:rPr>
          <w:color w:val="000000"/>
        </w:rPr>
        <w:t xml:space="preserve">, 1901, № 1, апрель, стр. 152— 153. Подпись: Нарцис Тупорылов. — </w:t>
      </w:r>
      <w:r>
        <w:rPr>
          <w:i/>
          <w:iCs/>
          <w:color w:val="000000"/>
        </w:rPr>
        <w:t>15.</w:t>
      </w:r>
    </w:p>
    <w:p w:rsidR="0055676D" w:rsidRDefault="0055676D" w:rsidP="0055676D">
      <w:pPr>
        <w:shd w:val="clear" w:color="auto" w:fill="FFFFFF"/>
        <w:spacing w:before="240"/>
        <w:ind w:left="14"/>
      </w:pPr>
      <w:r>
        <w:rPr>
          <w:color w:val="000000"/>
        </w:rPr>
        <w:t>—</w:t>
      </w:r>
      <w:r>
        <w:rPr>
          <w:i/>
          <w:iCs/>
          <w:color w:val="000000"/>
        </w:rPr>
        <w:t xml:space="preserve">Девятое января. </w:t>
      </w:r>
      <w:r>
        <w:rPr>
          <w:color w:val="000000"/>
        </w:rPr>
        <w:t xml:space="preserve">— «Искра», [Женева], 1905, № 85, 27 января, стр. 1—2. — </w:t>
      </w:r>
      <w:r>
        <w:rPr>
          <w:i/>
          <w:iCs/>
          <w:color w:val="000000"/>
        </w:rPr>
        <w:t>42.</w:t>
      </w:r>
    </w:p>
    <w:p w:rsidR="0055676D" w:rsidRDefault="0055676D" w:rsidP="0055676D">
      <w:pPr>
        <w:numPr>
          <w:ilvl w:val="0"/>
          <w:numId w:val="79"/>
        </w:numPr>
        <w:shd w:val="clear" w:color="auto" w:fill="FFFFFF"/>
        <w:tabs>
          <w:tab w:val="left" w:pos="259"/>
        </w:tabs>
        <w:spacing w:before="235" w:line="230" w:lineRule="exact"/>
        <w:ind w:left="259" w:hanging="245"/>
        <w:rPr>
          <w:color w:val="000000"/>
        </w:rPr>
      </w:pPr>
      <w:r>
        <w:rPr>
          <w:i/>
          <w:iCs/>
          <w:color w:val="000000"/>
        </w:rPr>
        <w:t xml:space="preserve">На очереди. </w:t>
      </w:r>
      <w:r>
        <w:rPr>
          <w:color w:val="000000"/>
        </w:rPr>
        <w:t>Рабочая партия и «захват власти», как наша ближайшая задача. — «Искра», [Женева],</w:t>
      </w:r>
      <w:r>
        <w:rPr>
          <w:color w:val="000000"/>
        </w:rPr>
        <w:br/>
        <w:t xml:space="preserve">1905, № 93, 17 марта, стр. 2—5. Подпись: Л. М. — </w:t>
      </w:r>
      <w:r>
        <w:rPr>
          <w:i/>
          <w:iCs/>
          <w:color w:val="000000"/>
        </w:rPr>
        <w:t>12, 20, 23, 24, 29, 30, 135—136, 137, 138, 139, 141,</w:t>
      </w:r>
      <w:r>
        <w:rPr>
          <w:i/>
          <w:iCs/>
          <w:color w:val="000000"/>
        </w:rPr>
        <w:br/>
        <w:t>242, 245, 366, 367, 368, 369, 381, 384, 387.</w:t>
      </w:r>
    </w:p>
    <w:p w:rsidR="0055676D" w:rsidRDefault="0055676D" w:rsidP="0055676D">
      <w:pPr>
        <w:numPr>
          <w:ilvl w:val="0"/>
          <w:numId w:val="79"/>
        </w:numPr>
        <w:shd w:val="clear" w:color="auto" w:fill="FFFFFF"/>
        <w:tabs>
          <w:tab w:val="left" w:pos="259"/>
        </w:tabs>
        <w:spacing w:before="235" w:line="230" w:lineRule="exact"/>
        <w:ind w:left="259" w:hanging="245"/>
        <w:rPr>
          <w:color w:val="000000"/>
        </w:rPr>
      </w:pPr>
      <w:r>
        <w:rPr>
          <w:i/>
          <w:iCs/>
          <w:color w:val="000000"/>
        </w:rPr>
        <w:t xml:space="preserve">Ответ секретаря Совета [партии. </w:t>
      </w:r>
      <w:r>
        <w:rPr>
          <w:color w:val="000000"/>
        </w:rPr>
        <w:t>Женева, 6 ноября 1904 г.]. —В кн.: [Боровский, В. В.] Орловский.</w:t>
      </w:r>
      <w:r>
        <w:rPr>
          <w:color w:val="000000"/>
        </w:rPr>
        <w:br/>
        <w:t>Совет против партии. № 11. Изд-во соц.-дем. партийной литературы В. Бонч-Бруевича и Н. Ленина.</w:t>
      </w:r>
      <w:r>
        <w:rPr>
          <w:color w:val="000000"/>
        </w:rPr>
        <w:br/>
        <w:t xml:space="preserve">Женева, кооп. тип., 1904, стр. 40—41, в отд.: Приложение </w:t>
      </w:r>
      <w:r>
        <w:rPr>
          <w:color w:val="000000"/>
          <w:lang w:val="en-US"/>
        </w:rPr>
        <w:t>I</w:t>
      </w:r>
      <w:r>
        <w:rPr>
          <w:color w:val="000000"/>
        </w:rPr>
        <w:t xml:space="preserve">. (РСДРП). — </w:t>
      </w:r>
      <w:r>
        <w:rPr>
          <w:i/>
          <w:iCs/>
          <w:color w:val="000000"/>
        </w:rPr>
        <w:t>62.</w:t>
      </w:r>
    </w:p>
    <w:p w:rsidR="0055676D" w:rsidRDefault="0055676D" w:rsidP="0055676D">
      <w:pPr>
        <w:numPr>
          <w:ilvl w:val="0"/>
          <w:numId w:val="79"/>
        </w:numPr>
        <w:shd w:val="clear" w:color="auto" w:fill="FFFFFF"/>
        <w:tabs>
          <w:tab w:val="left" w:pos="259"/>
        </w:tabs>
        <w:spacing w:before="240"/>
        <w:ind w:left="14"/>
        <w:rPr>
          <w:color w:val="000000"/>
        </w:rPr>
      </w:pPr>
      <w:r>
        <w:rPr>
          <w:i/>
          <w:iCs/>
          <w:color w:val="000000"/>
        </w:rPr>
        <w:t xml:space="preserve">Первомайские успехи и неудачи. </w:t>
      </w:r>
      <w:r>
        <w:rPr>
          <w:color w:val="000000"/>
        </w:rPr>
        <w:t xml:space="preserve">— «Искра», [Женева], 1905, № 100, 15 мая, стр. 1—2. — </w:t>
      </w:r>
      <w:r>
        <w:rPr>
          <w:i/>
          <w:iCs/>
          <w:color w:val="000000"/>
        </w:rPr>
        <w:t>355.</w:t>
      </w:r>
    </w:p>
    <w:p w:rsidR="0055676D" w:rsidRDefault="0055676D" w:rsidP="0055676D">
      <w:pPr>
        <w:numPr>
          <w:ilvl w:val="0"/>
          <w:numId w:val="79"/>
        </w:numPr>
        <w:shd w:val="clear" w:color="auto" w:fill="FFFFFF"/>
        <w:tabs>
          <w:tab w:val="left" w:pos="259"/>
        </w:tabs>
        <w:spacing w:before="240"/>
        <w:ind w:left="14"/>
        <w:rPr>
          <w:color w:val="000000"/>
        </w:rPr>
      </w:pPr>
      <w:r>
        <w:rPr>
          <w:i/>
          <w:iCs/>
          <w:color w:val="000000"/>
        </w:rPr>
        <w:t xml:space="preserve">[Письмо Г. Гапону от имени редакции газеты «Искра»]. </w:t>
      </w:r>
      <w:r>
        <w:rPr>
          <w:color w:val="000000"/>
        </w:rPr>
        <w:t>1 (14) марта 1905 г. Рукопись</w:t>
      </w:r>
      <w:r>
        <w:rPr>
          <w:color w:val="000000"/>
          <w:vertAlign w:val="superscript"/>
        </w:rPr>
        <w:t>1</w:t>
      </w:r>
      <w:r>
        <w:rPr>
          <w:color w:val="000000"/>
        </w:rPr>
        <w:t xml:space="preserve">. — </w:t>
      </w:r>
      <w:r>
        <w:rPr>
          <w:i/>
          <w:iCs/>
          <w:color w:val="000000"/>
        </w:rPr>
        <w:t>181.</w:t>
      </w:r>
    </w:p>
    <w:p w:rsidR="0055676D" w:rsidRDefault="0055676D" w:rsidP="0055676D">
      <w:pPr>
        <w:numPr>
          <w:ilvl w:val="0"/>
          <w:numId w:val="79"/>
        </w:numPr>
        <w:shd w:val="clear" w:color="auto" w:fill="FFFFFF"/>
        <w:tabs>
          <w:tab w:val="left" w:pos="259"/>
        </w:tabs>
        <w:spacing w:before="240" w:line="226" w:lineRule="exact"/>
        <w:ind w:left="259" w:hanging="245"/>
        <w:rPr>
          <w:color w:val="000000"/>
        </w:rPr>
      </w:pPr>
      <w:r>
        <w:rPr>
          <w:i/>
          <w:iCs/>
          <w:color w:val="000000"/>
        </w:rPr>
        <w:t xml:space="preserve">[Проект устава партии]. </w:t>
      </w:r>
      <w:r>
        <w:rPr>
          <w:color w:val="000000"/>
        </w:rPr>
        <w:t>— В кн.: [Ленин, В. И.] Шаг вперед, два шага назад. (Кризис в нашей пар</w:t>
      </w:r>
      <w:r>
        <w:rPr>
          <w:color w:val="000000"/>
        </w:rPr>
        <w:softHyphen/>
      </w:r>
      <w:r>
        <w:rPr>
          <w:color w:val="000000"/>
        </w:rPr>
        <w:br/>
        <w:t xml:space="preserve">тии). Женева, тип. партии, 1904, стр. 31—34. (РСДРП). Перед загл. авт.: Н. Ленин. — </w:t>
      </w:r>
      <w:r>
        <w:rPr>
          <w:i/>
          <w:iCs/>
          <w:color w:val="000000"/>
        </w:rPr>
        <w:t>36.</w:t>
      </w:r>
    </w:p>
    <w:p w:rsidR="0055676D" w:rsidRDefault="0055676D" w:rsidP="0055676D">
      <w:pPr>
        <w:numPr>
          <w:ilvl w:val="0"/>
          <w:numId w:val="79"/>
        </w:numPr>
        <w:shd w:val="clear" w:color="auto" w:fill="FFFFFF"/>
        <w:tabs>
          <w:tab w:val="left" w:pos="259"/>
        </w:tabs>
        <w:spacing w:before="235" w:line="230" w:lineRule="exact"/>
        <w:ind w:left="259" w:hanging="245"/>
        <w:rPr>
          <w:color w:val="000000"/>
        </w:rPr>
      </w:pPr>
      <w:r>
        <w:rPr>
          <w:i/>
          <w:iCs/>
          <w:color w:val="000000"/>
          <w:spacing w:val="-1"/>
        </w:rPr>
        <w:t>[Резолюция о полноправности комитетов по вопросу о созыве съезда партии, принятая на заседании</w:t>
      </w:r>
      <w:r>
        <w:rPr>
          <w:i/>
          <w:iCs/>
          <w:color w:val="000000"/>
          <w:spacing w:val="-1"/>
        </w:rPr>
        <w:br/>
      </w:r>
      <w:r>
        <w:rPr>
          <w:i/>
          <w:iCs/>
          <w:color w:val="000000"/>
        </w:rPr>
        <w:t xml:space="preserve">Совета партии 5 (18) июня 1904 г.]. </w:t>
      </w:r>
      <w:r>
        <w:rPr>
          <w:color w:val="000000"/>
        </w:rPr>
        <w:t>— В кн.: [Боровский, В. В.] Орловский. Совет против партии.</w:t>
      </w:r>
      <w:r>
        <w:rPr>
          <w:color w:val="000000"/>
        </w:rPr>
        <w:br/>
        <w:t>№ 11. Изд-во соц.-дем. партийной литературы В. Бонч-Бруевича и Н. Ленина. Женева, кооп. тип.,</w:t>
      </w:r>
      <w:r>
        <w:rPr>
          <w:color w:val="000000"/>
        </w:rPr>
        <w:br/>
        <w:t xml:space="preserve">1904, стр. 10—11. (РСДРП). — </w:t>
      </w:r>
      <w:r>
        <w:rPr>
          <w:i/>
          <w:iCs/>
          <w:color w:val="000000"/>
        </w:rPr>
        <w:t>107, 108.</w:t>
      </w:r>
    </w:p>
    <w:p w:rsidR="0055676D" w:rsidRDefault="0055676D" w:rsidP="0055676D">
      <w:pPr>
        <w:numPr>
          <w:ilvl w:val="0"/>
          <w:numId w:val="79"/>
        </w:numPr>
        <w:shd w:val="clear" w:color="auto" w:fill="FFFFFF"/>
        <w:tabs>
          <w:tab w:val="left" w:pos="259"/>
        </w:tabs>
        <w:spacing w:before="235" w:line="230" w:lineRule="exact"/>
        <w:ind w:left="259" w:hanging="245"/>
        <w:rPr>
          <w:color w:val="000000"/>
        </w:rPr>
      </w:pPr>
      <w:r>
        <w:rPr>
          <w:i/>
          <w:iCs/>
          <w:color w:val="000000"/>
        </w:rPr>
        <w:t>[Резолюция о порядке голосования по вопросу о созыве съезда, внесенная на заседании Совета РСДРП</w:t>
      </w:r>
      <w:r>
        <w:rPr>
          <w:i/>
          <w:iCs/>
          <w:color w:val="000000"/>
        </w:rPr>
        <w:br/>
        <w:t xml:space="preserve">5 (18) июня 1904 г.]. </w:t>
      </w:r>
      <w:r>
        <w:rPr>
          <w:color w:val="000000"/>
        </w:rPr>
        <w:t>Рукопись</w:t>
      </w:r>
      <w:r>
        <w:rPr>
          <w:color w:val="000000"/>
          <w:vertAlign w:val="superscript"/>
        </w:rPr>
        <w:t>2</w:t>
      </w:r>
      <w:r>
        <w:rPr>
          <w:color w:val="000000"/>
        </w:rPr>
        <w:t xml:space="preserve">. — </w:t>
      </w:r>
      <w:r>
        <w:rPr>
          <w:i/>
          <w:iCs/>
          <w:color w:val="000000"/>
        </w:rPr>
        <w:t>89, 91.</w:t>
      </w:r>
    </w:p>
    <w:p w:rsidR="0055676D" w:rsidRDefault="0055676D" w:rsidP="0055676D">
      <w:pPr>
        <w:shd w:val="clear" w:color="auto" w:fill="FFFFFF"/>
        <w:spacing w:before="235" w:line="230" w:lineRule="exact"/>
        <w:ind w:left="312" w:hanging="312"/>
        <w:jc w:val="both"/>
      </w:pPr>
      <w:r>
        <w:rPr>
          <w:i/>
          <w:iCs/>
          <w:color w:val="000000"/>
        </w:rPr>
        <w:t xml:space="preserve">Мартынов, А. Две диктатуры. </w:t>
      </w:r>
      <w:r>
        <w:rPr>
          <w:color w:val="000000"/>
        </w:rPr>
        <w:t xml:space="preserve">Изд. РСДРП. Женева, тип. партии, 1905. 68 стр. (РСДРП). — </w:t>
      </w:r>
      <w:r>
        <w:rPr>
          <w:i/>
          <w:iCs/>
          <w:color w:val="000000"/>
        </w:rPr>
        <w:t>4—5, 6, 7— 13, 15, 20, 23,</w:t>
      </w:r>
    </w:p>
    <w:p w:rsidR="0055676D" w:rsidRDefault="0055676D" w:rsidP="0055676D">
      <w:pPr>
        <w:shd w:val="clear" w:color="auto" w:fill="FFFFFF"/>
        <w:tabs>
          <w:tab w:val="left" w:pos="413"/>
        </w:tabs>
        <w:spacing w:before="4925" w:line="230" w:lineRule="exact"/>
        <w:ind w:left="19" w:firstLine="283"/>
      </w:pPr>
      <w:r>
        <w:rPr>
          <w:noProof/>
        </w:rPr>
        <mc:AlternateContent>
          <mc:Choice Requires="wps">
            <w:drawing>
              <wp:anchor distT="0" distB="0" distL="114300" distR="114300" simplePos="0" relativeHeight="251810816" behindDoc="0" locked="0" layoutInCell="0" allowOverlap="1">
                <wp:simplePos x="0" y="0"/>
                <wp:positionH relativeFrom="column">
                  <wp:posOffset>8890</wp:posOffset>
                </wp:positionH>
                <wp:positionV relativeFrom="paragraph">
                  <wp:posOffset>3066415</wp:posOffset>
                </wp:positionV>
                <wp:extent cx="1828800" cy="0"/>
                <wp:effectExtent l="8890" t="8890" r="10160" b="1016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41.45pt" to="144.7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" o:allowincell="f" strokeweight=".7pt"/>
            </w:pict>
          </mc:Fallback>
        </mc:AlternateContent>
      </w:r>
      <w:r>
        <w:rPr>
          <w:color w:val="000000"/>
          <w:vertAlign w:val="superscript"/>
        </w:rPr>
        <w:t>1</w:t>
      </w:r>
      <w:r>
        <w:rPr>
          <w:color w:val="000000"/>
          <w:vertAlign w:val="superscript"/>
        </w:rPr>
        <w:tab/>
      </w:r>
      <w:r>
        <w:rPr>
          <w:color w:val="000000"/>
          <w:spacing w:val="1"/>
        </w:rPr>
        <w:t>Пересказ содержания приведен В. И. Лениным в «Заметке о письме искровцев Гапону», опублико</w:t>
      </w:r>
      <w:r>
        <w:rPr>
          <w:color w:val="000000"/>
          <w:spacing w:val="1"/>
        </w:rPr>
        <w:softHyphen/>
      </w:r>
      <w:r>
        <w:rPr>
          <w:color w:val="000000"/>
          <w:spacing w:val="1"/>
        </w:rPr>
        <w:br/>
      </w:r>
      <w:r>
        <w:rPr>
          <w:color w:val="000000"/>
        </w:rPr>
        <w:t xml:space="preserve">ванной в Ленинском сборнике </w:t>
      </w:r>
      <w:r>
        <w:rPr>
          <w:color w:val="000000"/>
          <w:lang w:val="en-US"/>
        </w:rPr>
        <w:t>XVI</w:t>
      </w:r>
      <w:r>
        <w:rPr>
          <w:color w:val="000000"/>
        </w:rPr>
        <w:t>, 1931, стр. 81.</w:t>
      </w:r>
    </w:p>
    <w:p w:rsidR="0055676D" w:rsidRDefault="0055676D" w:rsidP="0055676D">
      <w:pPr>
        <w:shd w:val="clear" w:color="auto" w:fill="FFFFFF"/>
        <w:tabs>
          <w:tab w:val="left" w:pos="413"/>
        </w:tabs>
        <w:spacing w:line="230" w:lineRule="exact"/>
        <w:ind w:left="302"/>
      </w:pPr>
      <w:r>
        <w:rPr>
          <w:color w:val="000000"/>
          <w:vertAlign w:val="superscript"/>
        </w:rPr>
        <w:t>2</w:t>
      </w:r>
      <w:r>
        <w:rPr>
          <w:color w:val="000000"/>
          <w:vertAlign w:val="superscript"/>
        </w:rPr>
        <w:tab/>
      </w:r>
      <w:r>
        <w:rPr>
          <w:color w:val="000000"/>
        </w:rPr>
        <w:t xml:space="preserve">Впервые опубликована в Ленинском сборнике </w:t>
      </w:r>
      <w:r>
        <w:rPr>
          <w:color w:val="000000"/>
          <w:lang w:val="en-US"/>
        </w:rPr>
        <w:t>XV</w:t>
      </w:r>
      <w:r>
        <w:rPr>
          <w:color w:val="000000"/>
        </w:rPr>
        <w:t>, 1930, стр. 78—79.</w:t>
      </w:r>
    </w:p>
    <w:p w:rsidR="0055676D" w:rsidRDefault="0055676D" w:rsidP="0055676D">
      <w:pPr>
        <w:shd w:val="clear" w:color="auto" w:fill="FFFFFF"/>
        <w:tabs>
          <w:tab w:val="left" w:pos="413"/>
        </w:tabs>
        <w:spacing w:line="230" w:lineRule="exact"/>
        <w:ind w:left="302"/>
        <w:sectPr w:rsidR="0055676D">
          <w:pgSz w:w="11909" w:h="16834"/>
          <w:pgMar w:top="1202" w:right="1409" w:bottom="360" w:left="1408" w:header="720" w:footer="720" w:gutter="0"/>
          <w:cols w:space="60"/>
          <w:noEndnote/>
        </w:sectPr>
      </w:pPr>
    </w:p>
    <w:p w:rsidR="0055676D" w:rsidRDefault="0055676D" w:rsidP="0055676D">
      <w:pPr>
        <w:shd w:val="clear" w:color="auto" w:fill="FFFFFF"/>
        <w:tabs>
          <w:tab w:val="left" w:leader="underscore" w:pos="8506"/>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487</w:t>
      </w:r>
    </w:p>
    <w:p w:rsidR="0055676D" w:rsidRDefault="0055676D" w:rsidP="0055676D">
      <w:pPr>
        <w:shd w:val="clear" w:color="auto" w:fill="FFFFFF"/>
        <w:spacing w:before="883"/>
        <w:ind w:left="19"/>
      </w:pPr>
      <w:r>
        <w:rPr>
          <w:i/>
          <w:iCs/>
          <w:color w:val="000000"/>
        </w:rPr>
        <w:t>28, 126—128, 132, 134, 139, 201, 202, 229—230, 233, 237, 240, 365, 367, 383, 384, 385, 386.</w:t>
      </w:r>
    </w:p>
    <w:p w:rsidR="0055676D" w:rsidRDefault="0055676D" w:rsidP="0055676D">
      <w:pPr>
        <w:shd w:val="clear" w:color="auto" w:fill="FFFFFF"/>
        <w:tabs>
          <w:tab w:val="left" w:pos="274"/>
        </w:tabs>
        <w:spacing w:before="235" w:line="230" w:lineRule="exact"/>
        <w:ind w:left="274" w:hanging="259"/>
      </w:pPr>
      <w:r>
        <w:rPr>
          <w:color w:val="000000"/>
        </w:rPr>
        <w:t>—</w:t>
      </w:r>
      <w:r>
        <w:rPr>
          <w:color w:val="000000"/>
        </w:rPr>
        <w:tab/>
      </w:r>
      <w:r>
        <w:rPr>
          <w:i/>
          <w:iCs/>
          <w:color w:val="000000"/>
        </w:rPr>
        <w:t xml:space="preserve">Обличительная литература и пролетарская борьба </w:t>
      </w:r>
      <w:r>
        <w:rPr>
          <w:color w:val="000000"/>
        </w:rPr>
        <w:t>(«Искра», №№ 1—5). — «Рабочее Дело», Женева,</w:t>
      </w:r>
      <w:r>
        <w:rPr>
          <w:color w:val="000000"/>
        </w:rPr>
        <w:br/>
      </w:r>
      <w:r>
        <w:rPr>
          <w:b/>
          <w:bCs/>
          <w:color w:val="000000"/>
        </w:rPr>
        <w:t xml:space="preserve">1901, № 10, сентябрь, стр. 37—64. </w:t>
      </w:r>
      <w:r>
        <w:rPr>
          <w:color w:val="000000"/>
        </w:rPr>
        <w:t xml:space="preserve">— </w:t>
      </w:r>
      <w:r>
        <w:rPr>
          <w:i/>
          <w:iCs/>
          <w:color w:val="000000"/>
        </w:rPr>
        <w:t>42, 271.</w:t>
      </w:r>
    </w:p>
    <w:p w:rsidR="0055676D" w:rsidRDefault="0055676D" w:rsidP="0055676D">
      <w:pPr>
        <w:shd w:val="clear" w:color="auto" w:fill="FFFFFF"/>
        <w:tabs>
          <w:tab w:val="left" w:pos="259"/>
        </w:tabs>
        <w:spacing w:before="43" w:line="470" w:lineRule="exact"/>
        <w:ind w:right="768"/>
      </w:pPr>
      <w:r>
        <w:rPr>
          <w:color w:val="000000"/>
        </w:rPr>
        <w:t>—</w:t>
      </w:r>
      <w:r>
        <w:rPr>
          <w:color w:val="000000"/>
        </w:rPr>
        <w:tab/>
      </w:r>
      <w:r>
        <w:rPr>
          <w:i/>
          <w:iCs/>
          <w:color w:val="000000"/>
        </w:rPr>
        <w:t xml:space="preserve">Революционные перспективы. </w:t>
      </w:r>
      <w:r>
        <w:rPr>
          <w:color w:val="000000"/>
        </w:rPr>
        <w:t xml:space="preserve">— </w:t>
      </w:r>
      <w:r>
        <w:rPr>
          <w:b/>
          <w:bCs/>
          <w:color w:val="000000"/>
        </w:rPr>
        <w:t>«Искра», [Женева], 1905, № 95, 31 марта, стр. 2</w:t>
      </w:r>
      <w:r>
        <w:rPr>
          <w:color w:val="000000"/>
        </w:rPr>
        <w:t xml:space="preserve">—6. — </w:t>
      </w:r>
      <w:r>
        <w:rPr>
          <w:i/>
          <w:iCs/>
          <w:color w:val="000000"/>
        </w:rPr>
        <w:t>137.</w:t>
      </w:r>
      <w:r>
        <w:rPr>
          <w:i/>
          <w:iCs/>
          <w:color w:val="000000"/>
        </w:rPr>
        <w:br/>
        <w:t xml:space="preserve">[Мещерский, В. П.] Дневники. </w:t>
      </w:r>
      <w:r>
        <w:rPr>
          <w:color w:val="000000"/>
        </w:rPr>
        <w:t xml:space="preserve">— </w:t>
      </w:r>
      <w:r>
        <w:rPr>
          <w:b/>
          <w:bCs/>
          <w:color w:val="000000"/>
        </w:rPr>
        <w:t>«Гражданин», Спб., 1905, № 45, 9 июня, стр. 18</w:t>
      </w:r>
      <w:r>
        <w:rPr>
          <w:color w:val="000000"/>
        </w:rPr>
        <w:t>—</w:t>
      </w:r>
      <w:r>
        <w:rPr>
          <w:b/>
          <w:bCs/>
          <w:color w:val="000000"/>
        </w:rPr>
        <w:t xml:space="preserve">20. </w:t>
      </w:r>
      <w:r>
        <w:rPr>
          <w:color w:val="000000"/>
        </w:rPr>
        <w:t xml:space="preserve">— </w:t>
      </w:r>
      <w:r>
        <w:rPr>
          <w:i/>
          <w:iCs/>
          <w:color w:val="000000"/>
        </w:rPr>
        <w:t>315.</w:t>
      </w:r>
      <w:r>
        <w:rPr>
          <w:i/>
          <w:iCs/>
          <w:color w:val="000000"/>
        </w:rPr>
        <w:br/>
        <w:t xml:space="preserve">Михайлов </w:t>
      </w:r>
      <w:r>
        <w:rPr>
          <w:color w:val="000000"/>
        </w:rPr>
        <w:t xml:space="preserve">— </w:t>
      </w:r>
      <w:r>
        <w:rPr>
          <w:i/>
          <w:iCs/>
          <w:color w:val="000000"/>
        </w:rPr>
        <w:t xml:space="preserve">см. </w:t>
      </w:r>
      <w:r>
        <w:rPr>
          <w:b/>
          <w:bCs/>
          <w:color w:val="000000"/>
        </w:rPr>
        <w:t>Постоловский, Д. С.</w:t>
      </w:r>
    </w:p>
    <w:p w:rsidR="0055676D" w:rsidRDefault="0055676D" w:rsidP="0055676D">
      <w:pPr>
        <w:shd w:val="clear" w:color="auto" w:fill="FFFFFF"/>
        <w:spacing w:line="470" w:lineRule="exact"/>
        <w:ind w:left="24"/>
      </w:pPr>
      <w:r>
        <w:rPr>
          <w:i/>
          <w:iCs/>
          <w:color w:val="000000"/>
        </w:rPr>
        <w:t xml:space="preserve">«Московские Ведомости», </w:t>
      </w:r>
      <w:r>
        <w:rPr>
          <w:b/>
          <w:bCs/>
          <w:color w:val="000000"/>
        </w:rPr>
        <w:t xml:space="preserve">1905, № 61, 3 (16) марта, стр. 1—2. —. </w:t>
      </w:r>
      <w:r>
        <w:rPr>
          <w:b/>
          <w:bCs/>
          <w:i/>
          <w:iCs/>
          <w:color w:val="000000"/>
        </w:rPr>
        <w:t>44.</w:t>
      </w:r>
    </w:p>
    <w:p w:rsidR="0055676D" w:rsidRDefault="0055676D" w:rsidP="0055676D">
      <w:pPr>
        <w:shd w:val="clear" w:color="auto" w:fill="FFFFFF"/>
        <w:spacing w:line="470" w:lineRule="exact"/>
        <w:ind w:left="10"/>
      </w:pPr>
      <w:r>
        <w:rPr>
          <w:b/>
          <w:bCs/>
          <w:i/>
          <w:iCs/>
          <w:color w:val="000000"/>
        </w:rPr>
        <w:t xml:space="preserve">Н Ф. — см. </w:t>
      </w:r>
      <w:r>
        <w:rPr>
          <w:b/>
          <w:bCs/>
          <w:color w:val="000000"/>
        </w:rPr>
        <w:t>Эссен, Э. Э.</w:t>
      </w:r>
    </w:p>
    <w:p w:rsidR="0055676D" w:rsidRDefault="0055676D" w:rsidP="0055676D">
      <w:pPr>
        <w:shd w:val="clear" w:color="auto" w:fill="FFFFFF"/>
        <w:spacing w:line="470" w:lineRule="exact"/>
        <w:ind w:left="10"/>
      </w:pPr>
      <w:r>
        <w:rPr>
          <w:i/>
          <w:iCs/>
          <w:color w:val="000000"/>
        </w:rPr>
        <w:t xml:space="preserve">Надеждин, Л. Канун революции </w:t>
      </w:r>
      <w:r>
        <w:rPr>
          <w:color w:val="000000"/>
        </w:rPr>
        <w:t xml:space="preserve">— </w:t>
      </w:r>
      <w:r>
        <w:rPr>
          <w:i/>
          <w:iCs/>
          <w:color w:val="000000"/>
        </w:rPr>
        <w:t xml:space="preserve">см. </w:t>
      </w:r>
      <w:r>
        <w:rPr>
          <w:color w:val="000000"/>
        </w:rPr>
        <w:t>Канун революции.</w:t>
      </w:r>
    </w:p>
    <w:p w:rsidR="0055676D" w:rsidRDefault="0055676D" w:rsidP="0055676D">
      <w:pPr>
        <w:shd w:val="clear" w:color="auto" w:fill="FFFFFF"/>
        <w:spacing w:before="182" w:line="235" w:lineRule="exact"/>
        <w:ind w:left="302" w:hanging="274"/>
        <w:jc w:val="both"/>
      </w:pPr>
      <w:r>
        <w:rPr>
          <w:color w:val="000000"/>
        </w:rPr>
        <w:t xml:space="preserve">* </w:t>
      </w:r>
      <w:r>
        <w:rPr>
          <w:i/>
          <w:iCs/>
          <w:color w:val="000000"/>
        </w:rPr>
        <w:t xml:space="preserve">[Насущные вопросы]. </w:t>
      </w:r>
      <w:r>
        <w:rPr>
          <w:b/>
          <w:bCs/>
          <w:color w:val="000000"/>
        </w:rPr>
        <w:t>Листок №2. Б. м., [1905]. 4 стр. (РСДРП). Подпись: Бюро Комитетов Большинст</w:t>
      </w:r>
      <w:r>
        <w:rPr>
          <w:b/>
          <w:bCs/>
          <w:color w:val="000000"/>
        </w:rPr>
        <w:softHyphen/>
        <w:t xml:space="preserve">ва. </w:t>
      </w:r>
      <w:r>
        <w:rPr>
          <w:color w:val="000000"/>
        </w:rPr>
        <w:t xml:space="preserve">— </w:t>
      </w:r>
      <w:r>
        <w:rPr>
          <w:i/>
          <w:iCs/>
          <w:color w:val="000000"/>
        </w:rPr>
        <w:t>43.</w:t>
      </w:r>
    </w:p>
    <w:p w:rsidR="0055676D" w:rsidRDefault="0055676D" w:rsidP="0055676D">
      <w:pPr>
        <w:shd w:val="clear" w:color="auto" w:fill="FFFFFF"/>
        <w:spacing w:before="43" w:line="466" w:lineRule="exact"/>
        <w:ind w:left="24"/>
      </w:pPr>
      <w:r>
        <w:rPr>
          <w:i/>
          <w:iCs/>
          <w:color w:val="000000"/>
        </w:rPr>
        <w:t xml:space="preserve">«НашаЖизнь», </w:t>
      </w:r>
      <w:r>
        <w:rPr>
          <w:color w:val="000000"/>
        </w:rPr>
        <w:t>Спб. —</w:t>
      </w:r>
      <w:r>
        <w:rPr>
          <w:i/>
          <w:iCs/>
          <w:color w:val="000000"/>
        </w:rPr>
        <w:t>273.</w:t>
      </w:r>
    </w:p>
    <w:p w:rsidR="0055676D" w:rsidRDefault="0055676D" w:rsidP="0055676D">
      <w:pPr>
        <w:numPr>
          <w:ilvl w:val="0"/>
          <w:numId w:val="72"/>
        </w:numPr>
        <w:shd w:val="clear" w:color="auto" w:fill="FFFFFF"/>
        <w:tabs>
          <w:tab w:val="left" w:pos="259"/>
        </w:tabs>
        <w:spacing w:line="466" w:lineRule="exact"/>
        <w:rPr>
          <w:b/>
          <w:bCs/>
          <w:i/>
          <w:iCs/>
          <w:color w:val="000000"/>
        </w:rPr>
      </w:pPr>
      <w:r>
        <w:rPr>
          <w:b/>
          <w:bCs/>
          <w:color w:val="000000"/>
        </w:rPr>
        <w:t xml:space="preserve">1905, № 116, 9 (22) июня, стр. 3. — </w:t>
      </w:r>
      <w:r>
        <w:rPr>
          <w:b/>
          <w:bCs/>
          <w:i/>
          <w:iCs/>
          <w:color w:val="000000"/>
        </w:rPr>
        <w:t>302.</w:t>
      </w:r>
    </w:p>
    <w:p w:rsidR="0055676D" w:rsidRDefault="0055676D" w:rsidP="0055676D">
      <w:pPr>
        <w:numPr>
          <w:ilvl w:val="0"/>
          <w:numId w:val="72"/>
        </w:numPr>
        <w:shd w:val="clear" w:color="auto" w:fill="FFFFFF"/>
        <w:tabs>
          <w:tab w:val="left" w:pos="259"/>
        </w:tabs>
        <w:spacing w:line="466" w:lineRule="exact"/>
        <w:ind w:right="4992"/>
        <w:rPr>
          <w:b/>
          <w:bCs/>
          <w:i/>
          <w:iCs/>
          <w:color w:val="000000"/>
        </w:rPr>
      </w:pPr>
      <w:r>
        <w:rPr>
          <w:b/>
          <w:bCs/>
          <w:color w:val="000000"/>
        </w:rPr>
        <w:t xml:space="preserve">1905, № 118, 11 (24) июня, стр. 1. </w:t>
      </w:r>
      <w:r>
        <w:rPr>
          <w:b/>
          <w:bCs/>
          <w:i/>
          <w:iCs/>
          <w:color w:val="000000"/>
        </w:rPr>
        <w:t>— 315.</w:t>
      </w:r>
      <w:r>
        <w:rPr>
          <w:b/>
          <w:bCs/>
          <w:i/>
          <w:iCs/>
          <w:color w:val="000000"/>
        </w:rPr>
        <w:br/>
      </w:r>
      <w:r>
        <w:rPr>
          <w:i/>
          <w:iCs/>
          <w:color w:val="000000"/>
        </w:rPr>
        <w:t xml:space="preserve">«Наши Дни», </w:t>
      </w:r>
      <w:r>
        <w:rPr>
          <w:color w:val="000000"/>
        </w:rPr>
        <w:t>Спб. —</w:t>
      </w:r>
      <w:r>
        <w:rPr>
          <w:i/>
          <w:iCs/>
          <w:color w:val="000000"/>
        </w:rPr>
        <w:t>273.</w:t>
      </w:r>
    </w:p>
    <w:p w:rsidR="0055676D" w:rsidRDefault="0055676D" w:rsidP="0055676D">
      <w:pPr>
        <w:shd w:val="clear" w:color="auto" w:fill="FFFFFF"/>
        <w:spacing w:before="187" w:line="230" w:lineRule="exact"/>
        <w:ind w:left="298" w:right="24" w:hanging="283"/>
        <w:jc w:val="both"/>
      </w:pPr>
      <w:r>
        <w:rPr>
          <w:i/>
          <w:iCs/>
          <w:color w:val="000000"/>
        </w:rPr>
        <w:t xml:space="preserve">[Никитин, А. Н] Доклад А. Н Никитина о высочайшем приеме депутации земских и городских деятелей. </w:t>
      </w:r>
      <w:r>
        <w:rPr>
          <w:b/>
          <w:bCs/>
          <w:i/>
          <w:iCs/>
          <w:color w:val="000000"/>
        </w:rPr>
        <w:t xml:space="preserve">— </w:t>
      </w:r>
      <w:r>
        <w:rPr>
          <w:b/>
          <w:bCs/>
          <w:color w:val="000000"/>
        </w:rPr>
        <w:t xml:space="preserve">«Наша Жизнь», Спб., 1905, № 116, 9 (22) июня, стр. 3. — </w:t>
      </w:r>
      <w:r>
        <w:rPr>
          <w:b/>
          <w:bCs/>
          <w:i/>
          <w:iCs/>
          <w:color w:val="000000"/>
        </w:rPr>
        <w:t>302.</w:t>
      </w:r>
    </w:p>
    <w:p w:rsidR="0055676D" w:rsidRDefault="0055676D" w:rsidP="0055676D">
      <w:pPr>
        <w:shd w:val="clear" w:color="auto" w:fill="FFFFFF"/>
        <w:spacing w:before="235" w:line="230" w:lineRule="exact"/>
        <w:ind w:left="302" w:right="5" w:hanging="293"/>
        <w:jc w:val="both"/>
        <w:rPr>
          <w:lang w:val="en-US"/>
        </w:rPr>
      </w:pPr>
      <w:r>
        <w:rPr>
          <w:i/>
          <w:iCs/>
          <w:color w:val="000000"/>
        </w:rPr>
        <w:t xml:space="preserve">Николай Л (Романов). Речь на приеме земской делегации 6 (18) июня 1905 г. </w:t>
      </w:r>
      <w:r>
        <w:rPr>
          <w:color w:val="000000"/>
        </w:rPr>
        <w:t xml:space="preserve">— </w:t>
      </w:r>
      <w:r>
        <w:rPr>
          <w:i/>
          <w:iCs/>
          <w:color w:val="000000"/>
        </w:rPr>
        <w:t xml:space="preserve">см. </w:t>
      </w:r>
      <w:r>
        <w:rPr>
          <w:color w:val="000000"/>
          <w:lang w:val="en-US"/>
        </w:rPr>
        <w:t xml:space="preserve">Leroux, G. La reponse </w:t>
      </w:r>
      <w:r>
        <w:rPr>
          <w:b/>
          <w:bCs/>
          <w:color w:val="000000"/>
          <w:lang w:val="en-US"/>
        </w:rPr>
        <w:t>de l'empereur.</w:t>
      </w:r>
    </w:p>
    <w:p w:rsidR="0055676D" w:rsidRDefault="0055676D" w:rsidP="0055676D">
      <w:pPr>
        <w:shd w:val="clear" w:color="auto" w:fill="FFFFFF"/>
        <w:spacing w:before="43" w:line="470" w:lineRule="exact"/>
        <w:ind w:left="24"/>
      </w:pPr>
      <w:r>
        <w:rPr>
          <w:i/>
          <w:iCs/>
          <w:color w:val="000000"/>
        </w:rPr>
        <w:t xml:space="preserve">«Новое Время», </w:t>
      </w:r>
      <w:r>
        <w:rPr>
          <w:color w:val="000000"/>
        </w:rPr>
        <w:t xml:space="preserve">Спб. — </w:t>
      </w:r>
      <w:r>
        <w:rPr>
          <w:i/>
          <w:iCs/>
          <w:color w:val="000000"/>
        </w:rPr>
        <w:t>37—38, 39.</w:t>
      </w:r>
    </w:p>
    <w:p w:rsidR="0055676D" w:rsidRDefault="0055676D" w:rsidP="0055676D">
      <w:pPr>
        <w:shd w:val="clear" w:color="auto" w:fill="FFFFFF"/>
        <w:tabs>
          <w:tab w:val="left" w:pos="259"/>
        </w:tabs>
        <w:spacing w:line="470" w:lineRule="exact"/>
        <w:ind w:right="2304"/>
      </w:pPr>
      <w:r>
        <w:rPr>
          <w:b/>
          <w:bCs/>
          <w:i/>
          <w:iCs/>
          <w:color w:val="000000"/>
        </w:rPr>
        <w:t>—</w:t>
      </w:r>
      <w:r>
        <w:rPr>
          <w:b/>
          <w:bCs/>
          <w:i/>
          <w:iCs/>
          <w:color w:val="000000"/>
        </w:rPr>
        <w:tab/>
      </w:r>
      <w:r>
        <w:rPr>
          <w:b/>
          <w:bCs/>
          <w:color w:val="000000"/>
        </w:rPr>
        <w:t xml:space="preserve">1905, № 10 490, 18 (31) мая, стр. 3; № 10 491, 19 мая (1 июня), стр. 3. — </w:t>
      </w:r>
      <w:r>
        <w:rPr>
          <w:b/>
          <w:bCs/>
          <w:i/>
          <w:iCs/>
          <w:color w:val="000000"/>
        </w:rPr>
        <w:t>253.</w:t>
      </w:r>
      <w:r>
        <w:rPr>
          <w:b/>
          <w:bCs/>
          <w:i/>
          <w:iCs/>
          <w:color w:val="000000"/>
        </w:rPr>
        <w:br/>
      </w:r>
      <w:r>
        <w:rPr>
          <w:i/>
          <w:iCs/>
          <w:color w:val="000000"/>
        </w:rPr>
        <w:t xml:space="preserve">«Новости и Биржевая Газета», </w:t>
      </w:r>
      <w:r>
        <w:rPr>
          <w:color w:val="000000"/>
        </w:rPr>
        <w:t xml:space="preserve">Спб., 1905, № 87, 18 (5) апреля. — </w:t>
      </w:r>
      <w:r>
        <w:rPr>
          <w:i/>
          <w:iCs/>
          <w:color w:val="000000"/>
        </w:rPr>
        <w:t>257.</w:t>
      </w:r>
    </w:p>
    <w:p w:rsidR="0055676D" w:rsidRDefault="0055676D" w:rsidP="0055676D">
      <w:pPr>
        <w:shd w:val="clear" w:color="auto" w:fill="FFFFFF"/>
        <w:tabs>
          <w:tab w:val="left" w:pos="259"/>
        </w:tabs>
        <w:spacing w:line="470" w:lineRule="exact"/>
        <w:ind w:right="2304"/>
        <w:sectPr w:rsidR="0055676D">
          <w:pgSz w:w="11909" w:h="16834"/>
          <w:pgMar w:top="1440" w:right="1419" w:bottom="720" w:left="1408" w:header="720" w:footer="720" w:gutter="0"/>
          <w:cols w:space="60"/>
          <w:noEndnote/>
        </w:sectPr>
      </w:pPr>
    </w:p>
    <w:p w:rsidR="0055676D" w:rsidRDefault="0055676D" w:rsidP="0055676D">
      <w:pPr>
        <w:shd w:val="clear" w:color="auto" w:fill="FFFFFF"/>
        <w:tabs>
          <w:tab w:val="left" w:leader="underscore" w:pos="1829"/>
        </w:tabs>
        <w:ind w:left="5"/>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88" w:right="5" w:hanging="278"/>
        <w:jc w:val="both"/>
      </w:pPr>
      <w:r>
        <w:rPr>
          <w:i/>
          <w:iCs/>
          <w:color w:val="000000"/>
        </w:rPr>
        <w:t xml:space="preserve">О вооруженном восстании. </w:t>
      </w:r>
      <w:r>
        <w:rPr>
          <w:color w:val="000000"/>
        </w:rPr>
        <w:t>[Резолюция первой общерусской конференции партийных работников]. — В кн.: Первая общерусская конференция партийных работников. Отдельное приложение к № 100 «Ис</w:t>
      </w:r>
      <w:r>
        <w:rPr>
          <w:color w:val="000000"/>
        </w:rPr>
        <w:softHyphen/>
        <w:t xml:space="preserve">кры». Женева, тип. партии, 1905, стр. 18—19. (РСДРП). — </w:t>
      </w:r>
      <w:r>
        <w:rPr>
          <w:i/>
          <w:iCs/>
          <w:color w:val="000000"/>
        </w:rPr>
        <w:t>322—323,326, 401, 404.</w:t>
      </w:r>
    </w:p>
    <w:p w:rsidR="0055676D" w:rsidRDefault="0055676D" w:rsidP="0055676D">
      <w:pPr>
        <w:shd w:val="clear" w:color="auto" w:fill="FFFFFF"/>
        <w:spacing w:before="235" w:line="230" w:lineRule="exact"/>
        <w:ind w:left="283" w:right="14" w:hanging="274"/>
        <w:jc w:val="both"/>
      </w:pPr>
      <w:r>
        <w:rPr>
          <w:i/>
          <w:iCs/>
          <w:color w:val="000000"/>
        </w:rPr>
        <w:t xml:space="preserve">О выходе Бунда из РСДРП. </w:t>
      </w:r>
      <w:r>
        <w:rPr>
          <w:color w:val="000000"/>
        </w:rPr>
        <w:t xml:space="preserve">[Резолюция, принятая на </w:t>
      </w:r>
      <w:r>
        <w:rPr>
          <w:color w:val="000000"/>
          <w:lang w:val="en-US"/>
        </w:rPr>
        <w:t>II</w:t>
      </w:r>
      <w:r>
        <w:rPr>
          <w:color w:val="000000"/>
        </w:rPr>
        <w:t xml:space="preserve"> съезде РСДРП 10 (23) августа 1903 г.]. — В кн.: Второй очередной съезд Росс, соц.-дем. рабочей партии. Полный текст протоколов. Изд. ЦК. Женева, тип. партии, [1904], стр. 355. (РСДРП). — </w:t>
      </w:r>
      <w:r>
        <w:rPr>
          <w:i/>
          <w:iCs/>
          <w:color w:val="000000"/>
        </w:rPr>
        <w:t>267—268.</w:t>
      </w:r>
    </w:p>
    <w:p w:rsidR="0055676D" w:rsidRDefault="0055676D" w:rsidP="0055676D">
      <w:pPr>
        <w:shd w:val="clear" w:color="auto" w:fill="FFFFFF"/>
        <w:spacing w:before="235" w:line="230" w:lineRule="exact"/>
        <w:ind w:left="288" w:right="14" w:hanging="288"/>
        <w:jc w:val="both"/>
      </w:pPr>
      <w:r>
        <w:rPr>
          <w:i/>
          <w:iCs/>
          <w:color w:val="000000"/>
        </w:rPr>
        <w:t xml:space="preserve">[О выходе в свет брошюры А. Мартынова «Две диктатуры»]. </w:t>
      </w:r>
      <w:r>
        <w:rPr>
          <w:color w:val="000000"/>
        </w:rPr>
        <w:t xml:space="preserve">— «Освобождение», Париж, 1905, № 66, 25 (12) февраля, стр. [2, обл.], в отд.: Библиографический листок «Освобождения». — </w:t>
      </w:r>
      <w:r>
        <w:rPr>
          <w:i/>
          <w:iCs/>
          <w:color w:val="000000"/>
        </w:rPr>
        <w:t>202.</w:t>
      </w:r>
    </w:p>
    <w:p w:rsidR="0055676D" w:rsidRDefault="0055676D" w:rsidP="0055676D">
      <w:pPr>
        <w:shd w:val="clear" w:color="auto" w:fill="FFFFFF"/>
        <w:spacing w:before="235" w:line="230" w:lineRule="exact"/>
        <w:ind w:left="283" w:right="5" w:hanging="274"/>
        <w:jc w:val="both"/>
      </w:pPr>
      <w:r>
        <w:rPr>
          <w:i/>
          <w:iCs/>
          <w:color w:val="000000"/>
        </w:rPr>
        <w:t xml:space="preserve">О завоевании власти и участии во временном правительстве. </w:t>
      </w:r>
      <w:r>
        <w:rPr>
          <w:color w:val="000000"/>
        </w:rPr>
        <w:t>[Резолюция первой общерусской конфе</w:t>
      </w:r>
      <w:r>
        <w:rPr>
          <w:color w:val="000000"/>
        </w:rPr>
        <w:softHyphen/>
        <w:t xml:space="preserve">ренции партийных работников]. — В кн.: Первая общерусская конференция партийных работников. Отдельное приложение к № 100 «Искры». Женева, тип. партии, 1905, стр. 23—24. (РСДРП). — </w:t>
      </w:r>
      <w:r>
        <w:rPr>
          <w:i/>
          <w:iCs/>
          <w:color w:val="000000"/>
        </w:rPr>
        <w:t>324</w:t>
      </w:r>
      <w:r>
        <w:rPr>
          <w:color w:val="000000"/>
        </w:rPr>
        <w:t>—</w:t>
      </w:r>
    </w:p>
    <w:p w:rsidR="0055676D" w:rsidRDefault="0055676D" w:rsidP="0055676D">
      <w:pPr>
        <w:shd w:val="clear" w:color="auto" w:fill="FFFFFF"/>
        <w:ind w:left="288"/>
      </w:pPr>
      <w:r>
        <w:rPr>
          <w:i/>
          <w:iCs/>
          <w:color w:val="000000"/>
        </w:rPr>
        <w:t>326, 403, 404.</w:t>
      </w:r>
    </w:p>
    <w:p w:rsidR="0055676D" w:rsidRDefault="0055676D" w:rsidP="0055676D">
      <w:pPr>
        <w:shd w:val="clear" w:color="auto" w:fill="FFFFFF"/>
        <w:spacing w:before="240" w:line="226" w:lineRule="exact"/>
        <w:ind w:left="288" w:right="5" w:hanging="278"/>
        <w:jc w:val="both"/>
      </w:pPr>
      <w:r>
        <w:rPr>
          <w:i/>
          <w:iCs/>
          <w:color w:val="000000"/>
        </w:rPr>
        <w:t xml:space="preserve">О месте Бунда в партии. </w:t>
      </w:r>
      <w:r>
        <w:rPr>
          <w:color w:val="000000"/>
        </w:rPr>
        <w:t xml:space="preserve">[Главнейшие резолюции, принятые на Втором съезде РСДРП]. —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12, 62. (РСДРП). — </w:t>
      </w:r>
      <w:r>
        <w:rPr>
          <w:i/>
          <w:iCs/>
          <w:color w:val="000000"/>
        </w:rPr>
        <w:t>267—268.</w:t>
      </w:r>
    </w:p>
    <w:p w:rsidR="0055676D" w:rsidRDefault="0055676D" w:rsidP="0055676D">
      <w:pPr>
        <w:shd w:val="clear" w:color="auto" w:fill="FFFFFF"/>
        <w:spacing w:before="235" w:line="230" w:lineRule="exact"/>
        <w:ind w:left="288" w:right="5" w:hanging="278"/>
        <w:jc w:val="both"/>
      </w:pPr>
      <w:r>
        <w:rPr>
          <w:i/>
          <w:iCs/>
          <w:color w:val="000000"/>
        </w:rPr>
        <w:t xml:space="preserve">О партийной литературе. </w:t>
      </w:r>
      <w:r>
        <w:rPr>
          <w:color w:val="000000"/>
        </w:rPr>
        <w:t>[Резолюция первой общерусской конференции партийных работников]. — В кн.: Первая общерусская конференция партийных работников. Отдельное приложение к № 100 «Ис</w:t>
      </w:r>
      <w:r>
        <w:rPr>
          <w:color w:val="000000"/>
        </w:rPr>
        <w:softHyphen/>
        <w:t xml:space="preserve">кры». Женева, тип. партии, 1905, стр. 26—27. (РСДРП). — </w:t>
      </w:r>
      <w:r>
        <w:rPr>
          <w:i/>
          <w:iCs/>
          <w:color w:val="000000"/>
        </w:rPr>
        <w:t>321—322.</w:t>
      </w:r>
    </w:p>
    <w:p w:rsidR="0055676D" w:rsidRDefault="0055676D" w:rsidP="0055676D">
      <w:pPr>
        <w:shd w:val="clear" w:color="auto" w:fill="FFFFFF"/>
        <w:spacing w:before="235" w:line="230" w:lineRule="exact"/>
        <w:ind w:left="288" w:hanging="278"/>
        <w:jc w:val="both"/>
      </w:pPr>
      <w:r>
        <w:rPr>
          <w:i/>
          <w:iCs/>
          <w:color w:val="000000"/>
        </w:rPr>
        <w:t xml:space="preserve">О работе среди крестьян. </w:t>
      </w:r>
      <w:r>
        <w:rPr>
          <w:color w:val="000000"/>
        </w:rPr>
        <w:t xml:space="preserve">[Резолюция первой общерусской конференции партийных работников]. — Там же, стр. 21—23. — </w:t>
      </w:r>
      <w:r>
        <w:rPr>
          <w:i/>
          <w:iCs/>
          <w:color w:val="000000"/>
        </w:rPr>
        <w:t>326.</w:t>
      </w:r>
    </w:p>
    <w:p w:rsidR="0055676D" w:rsidRDefault="0055676D" w:rsidP="0055676D">
      <w:pPr>
        <w:shd w:val="clear" w:color="auto" w:fill="FFFFFF"/>
        <w:spacing w:before="235" w:line="230" w:lineRule="exact"/>
        <w:ind w:left="283" w:right="19" w:hanging="274"/>
        <w:jc w:val="both"/>
      </w:pPr>
      <w:r>
        <w:rPr>
          <w:i/>
          <w:iCs/>
          <w:color w:val="000000"/>
        </w:rPr>
        <w:t xml:space="preserve">Об отношении к либералам (Старовера). </w:t>
      </w:r>
      <w:r>
        <w:rPr>
          <w:color w:val="000000"/>
        </w:rPr>
        <w:t xml:space="preserve">[Главнейшие резолюции, принятые на Втором съезде РСДРП]. — В кн.: Второй очередной съезд Росс, соц.-дем. рабочей партии. Полный текст протоколов. Изд. ЦК. Женева, тип. партии, [1904], стр. 13— 14, 357. (РСДРП). — </w:t>
      </w:r>
      <w:r>
        <w:rPr>
          <w:i/>
          <w:iCs/>
          <w:color w:val="000000"/>
        </w:rPr>
        <w:t>326—327.</w:t>
      </w:r>
    </w:p>
    <w:p w:rsidR="0055676D" w:rsidRDefault="0055676D" w:rsidP="0055676D">
      <w:pPr>
        <w:shd w:val="clear" w:color="auto" w:fill="FFFFFF"/>
        <w:spacing w:before="235" w:line="230" w:lineRule="exact"/>
        <w:ind w:left="288" w:hanging="278"/>
        <w:jc w:val="both"/>
      </w:pPr>
      <w:r>
        <w:rPr>
          <w:i/>
          <w:iCs/>
          <w:color w:val="000000"/>
        </w:rPr>
        <w:t xml:space="preserve">Об отношениях к другим революционным и оппозиционным партиям. </w:t>
      </w:r>
      <w:r>
        <w:rPr>
          <w:color w:val="000000"/>
        </w:rPr>
        <w:t>[Резолюция первой общерусской конференции партийных работников]. — В кн.: Первая общерусская конференция партийных работ</w:t>
      </w:r>
      <w:r>
        <w:rPr>
          <w:color w:val="000000"/>
        </w:rPr>
        <w:softHyphen/>
        <w:t>ников. Отдельное приложение</w:t>
      </w:r>
    </w:p>
    <w:p w:rsidR="0055676D" w:rsidRDefault="0055676D" w:rsidP="0055676D">
      <w:pPr>
        <w:shd w:val="clear" w:color="auto" w:fill="FFFFFF"/>
        <w:spacing w:before="235" w:line="230" w:lineRule="exact"/>
        <w:ind w:left="288" w:hanging="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8491"/>
        </w:tabs>
        <w:ind w:left="1829"/>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489</w:t>
      </w:r>
    </w:p>
    <w:p w:rsidR="0055676D" w:rsidRDefault="0055676D" w:rsidP="0055676D">
      <w:pPr>
        <w:shd w:val="clear" w:color="auto" w:fill="FFFFFF"/>
        <w:spacing w:before="878"/>
        <w:ind w:left="5"/>
      </w:pPr>
      <w:r>
        <w:rPr>
          <w:b/>
          <w:bCs/>
          <w:color w:val="000000"/>
        </w:rPr>
        <w:t xml:space="preserve">к№ 100 «Искры». Женева, тип. партии, 1905, стр. 25—26. (РСДРП). </w:t>
      </w:r>
      <w:r>
        <w:rPr>
          <w:color w:val="000000"/>
        </w:rPr>
        <w:t xml:space="preserve">— </w:t>
      </w:r>
      <w:r>
        <w:rPr>
          <w:i/>
          <w:iCs/>
          <w:color w:val="000000"/>
        </w:rPr>
        <w:t>326—327.</w:t>
      </w:r>
    </w:p>
    <w:p w:rsidR="0055676D" w:rsidRDefault="0055676D" w:rsidP="0055676D">
      <w:pPr>
        <w:shd w:val="clear" w:color="auto" w:fill="FFFFFF"/>
        <w:spacing w:before="235" w:line="230" w:lineRule="exact"/>
        <w:ind w:left="288" w:right="5" w:hanging="278"/>
        <w:jc w:val="both"/>
      </w:pPr>
      <w:r>
        <w:rPr>
          <w:i/>
          <w:iCs/>
          <w:color w:val="000000"/>
          <w:spacing w:val="-3"/>
        </w:rPr>
        <w:t xml:space="preserve">Об отношениях между двумя частями партии. </w:t>
      </w:r>
      <w:r>
        <w:rPr>
          <w:b/>
          <w:bCs/>
          <w:color w:val="000000"/>
          <w:spacing w:val="-3"/>
        </w:rPr>
        <w:t>[Резолюция первой общерусской конференции партий</w:t>
      </w:r>
      <w:r>
        <w:rPr>
          <w:b/>
          <w:bCs/>
          <w:color w:val="000000"/>
          <w:spacing w:val="-3"/>
        </w:rPr>
        <w:softHyphen/>
      </w:r>
      <w:r>
        <w:rPr>
          <w:b/>
          <w:bCs/>
          <w:color w:val="000000"/>
        </w:rPr>
        <w:t xml:space="preserve">ных работников]. </w:t>
      </w:r>
      <w:r>
        <w:rPr>
          <w:color w:val="000000"/>
        </w:rPr>
        <w:t xml:space="preserve">— </w:t>
      </w:r>
      <w:r>
        <w:rPr>
          <w:b/>
          <w:bCs/>
          <w:color w:val="000000"/>
        </w:rPr>
        <w:t>Там же, стр. 27</w:t>
      </w:r>
      <w:r>
        <w:rPr>
          <w:color w:val="000000"/>
        </w:rPr>
        <w:t>—</w:t>
      </w:r>
      <w:r>
        <w:rPr>
          <w:b/>
          <w:bCs/>
          <w:color w:val="000000"/>
        </w:rPr>
        <w:t xml:space="preserve">28. </w:t>
      </w:r>
      <w:r>
        <w:rPr>
          <w:color w:val="000000"/>
        </w:rPr>
        <w:t xml:space="preserve">— </w:t>
      </w:r>
      <w:r>
        <w:rPr>
          <w:i/>
          <w:iCs/>
          <w:color w:val="000000"/>
        </w:rPr>
        <w:t>391.</w:t>
      </w:r>
    </w:p>
    <w:p w:rsidR="0055676D" w:rsidRDefault="0055676D" w:rsidP="0055676D">
      <w:pPr>
        <w:shd w:val="clear" w:color="auto" w:fill="FFFFFF"/>
        <w:spacing w:before="235" w:line="230" w:lineRule="exact"/>
        <w:ind w:left="288" w:hanging="278"/>
        <w:jc w:val="both"/>
      </w:pPr>
      <w:r>
        <w:rPr>
          <w:i/>
          <w:iCs/>
          <w:color w:val="000000"/>
        </w:rPr>
        <w:t xml:space="preserve">Об экономической борьбе. </w:t>
      </w:r>
      <w:r>
        <w:rPr>
          <w:b/>
          <w:bCs/>
          <w:color w:val="000000"/>
        </w:rPr>
        <w:t xml:space="preserve">[Резолюция первой общерусской конференции партийных работников]. — Там же, стр. 19—20. </w:t>
      </w:r>
      <w:r>
        <w:rPr>
          <w:color w:val="000000"/>
        </w:rPr>
        <w:t xml:space="preserve">— </w:t>
      </w:r>
      <w:r>
        <w:rPr>
          <w:i/>
          <w:iCs/>
          <w:color w:val="000000"/>
        </w:rPr>
        <w:t>326.</w:t>
      </w:r>
    </w:p>
    <w:p w:rsidR="0055676D" w:rsidRDefault="0055676D" w:rsidP="0055676D">
      <w:pPr>
        <w:shd w:val="clear" w:color="auto" w:fill="FFFFFF"/>
        <w:spacing w:before="240"/>
        <w:ind w:left="10"/>
      </w:pPr>
      <w:r>
        <w:rPr>
          <w:i/>
          <w:iCs/>
          <w:color w:val="000000"/>
        </w:rPr>
        <w:t xml:space="preserve">Обращение к членам РСДРП. </w:t>
      </w:r>
      <w:r>
        <w:rPr>
          <w:b/>
          <w:bCs/>
          <w:color w:val="000000"/>
        </w:rPr>
        <w:t xml:space="preserve">[Листовка]. Изд. МК. [М], тип. МК, октябрь 1904. [2] стр. (РСДРП). — </w:t>
      </w:r>
      <w:r>
        <w:rPr>
          <w:b/>
          <w:bCs/>
          <w:i/>
          <w:iCs/>
          <w:color w:val="000000"/>
        </w:rPr>
        <w:t>396.</w:t>
      </w:r>
    </w:p>
    <w:p w:rsidR="0055676D" w:rsidRDefault="0055676D" w:rsidP="0055676D">
      <w:pPr>
        <w:shd w:val="clear" w:color="auto" w:fill="FFFFFF"/>
        <w:spacing w:before="235" w:line="230" w:lineRule="exact"/>
        <w:ind w:left="288" w:right="5" w:hanging="278"/>
        <w:jc w:val="both"/>
      </w:pPr>
      <w:r>
        <w:rPr>
          <w:i/>
          <w:iCs/>
          <w:color w:val="000000"/>
        </w:rPr>
        <w:t xml:space="preserve">Обращение ЦК РСДРП и Бюро Комитетов Большинства. </w:t>
      </w:r>
      <w:r>
        <w:rPr>
          <w:b/>
          <w:bCs/>
          <w:color w:val="000000"/>
        </w:rPr>
        <w:t xml:space="preserve">12 (25) марта 1905 г. — </w:t>
      </w:r>
      <w:r>
        <w:rPr>
          <w:i/>
          <w:iCs/>
          <w:color w:val="000000"/>
        </w:rPr>
        <w:t xml:space="preserve">см. </w:t>
      </w:r>
      <w:r>
        <w:rPr>
          <w:b/>
          <w:bCs/>
          <w:color w:val="000000"/>
        </w:rPr>
        <w:t>К партии. Обра</w:t>
      </w:r>
      <w:r>
        <w:rPr>
          <w:b/>
          <w:bCs/>
          <w:color w:val="000000"/>
        </w:rPr>
        <w:softHyphen/>
        <w:t>щение ЦК РСДРП и Бюро Комитетов Большинства. 12 (25) марта 1905 г.</w:t>
      </w:r>
    </w:p>
    <w:p w:rsidR="0055676D" w:rsidRDefault="0055676D" w:rsidP="0055676D">
      <w:pPr>
        <w:shd w:val="clear" w:color="auto" w:fill="FFFFFF"/>
        <w:spacing w:before="235" w:line="230" w:lineRule="exact"/>
        <w:ind w:left="283" w:right="10" w:hanging="283"/>
        <w:jc w:val="both"/>
      </w:pPr>
      <w:r>
        <w:rPr>
          <w:i/>
          <w:iCs/>
          <w:color w:val="000000"/>
        </w:rPr>
        <w:t xml:space="preserve">[Объявление о выходе брошюры А. Мартынова «Две диктатуры»]. </w:t>
      </w:r>
      <w:r>
        <w:rPr>
          <w:color w:val="000000"/>
        </w:rPr>
        <w:t xml:space="preserve">— </w:t>
      </w:r>
      <w:r>
        <w:rPr>
          <w:b/>
          <w:bCs/>
          <w:color w:val="000000"/>
        </w:rPr>
        <w:t xml:space="preserve">«Искра», [Женева], 1905, № 84, 18 января, стр. 8, в отд.: Из партии. — </w:t>
      </w:r>
      <w:r>
        <w:rPr>
          <w:b/>
          <w:bCs/>
          <w:i/>
          <w:iCs/>
          <w:color w:val="000000"/>
        </w:rPr>
        <w:t>4.</w:t>
      </w:r>
    </w:p>
    <w:p w:rsidR="0055676D" w:rsidRDefault="0055676D" w:rsidP="0055676D">
      <w:pPr>
        <w:shd w:val="clear" w:color="auto" w:fill="FFFFFF"/>
        <w:spacing w:before="240" w:line="226" w:lineRule="exact"/>
        <w:ind w:left="288" w:hanging="278"/>
        <w:jc w:val="both"/>
      </w:pPr>
      <w:r>
        <w:rPr>
          <w:i/>
          <w:iCs/>
          <w:color w:val="000000"/>
          <w:spacing w:val="-1"/>
        </w:rPr>
        <w:t xml:space="preserve">Объяснительная записка [к основному государственному закону Российской империи. </w:t>
      </w:r>
      <w:r>
        <w:rPr>
          <w:b/>
          <w:bCs/>
          <w:color w:val="000000"/>
          <w:spacing w:val="-1"/>
        </w:rPr>
        <w:t xml:space="preserve">Проект русской </w:t>
      </w:r>
      <w:r>
        <w:rPr>
          <w:b/>
          <w:bCs/>
          <w:color w:val="000000"/>
        </w:rPr>
        <w:t>конституции, выработанный группой членов «Союза освобождения»]. — В кн.: Основной государст</w:t>
      </w:r>
      <w:r>
        <w:rPr>
          <w:b/>
          <w:bCs/>
          <w:color w:val="000000"/>
        </w:rPr>
        <w:softHyphen/>
      </w:r>
      <w:r>
        <w:rPr>
          <w:b/>
          <w:bCs/>
          <w:color w:val="000000"/>
          <w:spacing w:val="-5"/>
        </w:rPr>
        <w:t xml:space="preserve">венный закон Российской империи. Проект русской конституции, выработанный группой членов </w:t>
      </w:r>
      <w:r>
        <w:rPr>
          <w:b/>
          <w:bCs/>
          <w:color w:val="000000"/>
        </w:rPr>
        <w:t xml:space="preserve">«Союза освобождения». </w:t>
      </w:r>
      <w:r>
        <w:rPr>
          <w:b/>
          <w:bCs/>
          <w:color w:val="000000"/>
          <w:lang w:val="en-US"/>
        </w:rPr>
        <w:t xml:space="preserve">Paris, Societe nouvelle de librairie et d'edition, 1905, </w:t>
      </w:r>
      <w:r>
        <w:rPr>
          <w:b/>
          <w:bCs/>
          <w:color w:val="000000"/>
        </w:rPr>
        <w:t>стр</w:t>
      </w:r>
      <w:r>
        <w:rPr>
          <w:b/>
          <w:bCs/>
          <w:color w:val="000000"/>
          <w:lang w:val="en-US"/>
        </w:rPr>
        <w:t xml:space="preserve">. 45—76. </w:t>
      </w:r>
      <w:r>
        <w:rPr>
          <w:b/>
          <w:bCs/>
          <w:color w:val="000000"/>
        </w:rPr>
        <w:t xml:space="preserve">(Изд. ред. «Освобождения»). — </w:t>
      </w:r>
      <w:r>
        <w:rPr>
          <w:b/>
          <w:bCs/>
          <w:i/>
          <w:iCs/>
          <w:color w:val="000000"/>
        </w:rPr>
        <w:t>198</w:t>
      </w:r>
      <w:r>
        <w:rPr>
          <w:b/>
          <w:bCs/>
          <w:color w:val="000000"/>
        </w:rPr>
        <w:t>—</w:t>
      </w:r>
      <w:r>
        <w:rPr>
          <w:b/>
          <w:bCs/>
          <w:i/>
          <w:iCs/>
          <w:color w:val="000000"/>
        </w:rPr>
        <w:t>204.</w:t>
      </w:r>
    </w:p>
    <w:p w:rsidR="0055676D" w:rsidRDefault="0055676D" w:rsidP="0055676D">
      <w:pPr>
        <w:shd w:val="clear" w:color="auto" w:fill="FFFFFF"/>
        <w:spacing w:before="235" w:line="230" w:lineRule="exact"/>
        <w:ind w:left="288" w:right="14" w:hanging="288"/>
        <w:jc w:val="both"/>
      </w:pPr>
      <w:r>
        <w:rPr>
          <w:i/>
          <w:iCs/>
          <w:color w:val="000000"/>
        </w:rPr>
        <w:t xml:space="preserve">[Ольминский, М. С] Галерка и [Богданов, А. А.] Рядовой. Паши недоразумения. </w:t>
      </w:r>
      <w:r>
        <w:rPr>
          <w:color w:val="000000"/>
        </w:rPr>
        <w:t xml:space="preserve">Изд. </w:t>
      </w:r>
      <w:r>
        <w:rPr>
          <w:b/>
          <w:bCs/>
          <w:color w:val="000000"/>
        </w:rPr>
        <w:t xml:space="preserve">авторов. Женева, кооп. тип., 1904. 91, 1 стр. (РСДРП). — </w:t>
      </w:r>
      <w:r>
        <w:rPr>
          <w:b/>
          <w:bCs/>
          <w:i/>
          <w:iCs/>
          <w:color w:val="000000"/>
        </w:rPr>
        <w:t>38.</w:t>
      </w:r>
    </w:p>
    <w:p w:rsidR="0055676D" w:rsidRDefault="0055676D" w:rsidP="0055676D">
      <w:pPr>
        <w:shd w:val="clear" w:color="auto" w:fill="FFFFFF"/>
        <w:spacing w:before="235" w:line="230" w:lineRule="exact"/>
        <w:ind w:left="288" w:right="5" w:hanging="278"/>
        <w:jc w:val="both"/>
      </w:pPr>
      <w:r>
        <w:rPr>
          <w:i/>
          <w:iCs/>
          <w:color w:val="000000"/>
        </w:rPr>
        <w:t xml:space="preserve">Организационный устав, [принятый первой общерусской конференцией партийных работников]. </w:t>
      </w:r>
      <w:r>
        <w:rPr>
          <w:color w:val="000000"/>
        </w:rPr>
        <w:t xml:space="preserve">— В </w:t>
      </w:r>
      <w:r>
        <w:rPr>
          <w:b/>
          <w:bCs/>
          <w:color w:val="000000"/>
        </w:rPr>
        <w:t>кн.: Первая общерусская конференция партийных работников. Отдельное приложение к № 100 «Ис</w:t>
      </w:r>
      <w:r>
        <w:rPr>
          <w:b/>
          <w:bCs/>
          <w:color w:val="000000"/>
        </w:rPr>
        <w:softHyphen/>
        <w:t xml:space="preserve">кры». Женева, тип. партии, 1905, стр. 17—18. (РСДРП). — </w:t>
      </w:r>
      <w:r>
        <w:rPr>
          <w:b/>
          <w:bCs/>
          <w:i/>
          <w:iCs/>
          <w:color w:val="000000"/>
        </w:rPr>
        <w:t>319—320,321, 390—391.</w:t>
      </w:r>
    </w:p>
    <w:p w:rsidR="0055676D" w:rsidRDefault="0055676D" w:rsidP="0055676D">
      <w:pPr>
        <w:shd w:val="clear" w:color="auto" w:fill="FFFFFF"/>
        <w:spacing w:before="235" w:line="230" w:lineRule="exact"/>
        <w:ind w:left="283" w:hanging="274"/>
        <w:jc w:val="both"/>
      </w:pPr>
      <w:r>
        <w:rPr>
          <w:i/>
          <w:iCs/>
          <w:color w:val="000000"/>
        </w:rPr>
        <w:t xml:space="preserve">Организационный устав Российской соц.-дем. рабочей партии, принятый на Втором съезде партии. </w:t>
      </w:r>
      <w:r>
        <w:rPr>
          <w:color w:val="000000"/>
        </w:rPr>
        <w:t xml:space="preserve">— </w:t>
      </w:r>
      <w:r>
        <w:rPr>
          <w:b/>
          <w:bCs/>
          <w:color w:val="000000"/>
          <w:spacing w:val="-4"/>
        </w:rPr>
        <w:t xml:space="preserve">В кн.: Второй очередной съезд Росс, соц.-дем. рабочей партии. Полный текст протоколов. Изд. ЦК. </w:t>
      </w:r>
      <w:r>
        <w:rPr>
          <w:b/>
          <w:bCs/>
          <w:color w:val="000000"/>
        </w:rPr>
        <w:t xml:space="preserve">Женева, тип. партии, [1904], стр. 7— 9. (РСДРП). </w:t>
      </w:r>
      <w:r>
        <w:rPr>
          <w:color w:val="000000"/>
        </w:rPr>
        <w:t xml:space="preserve">— </w:t>
      </w:r>
      <w:r>
        <w:rPr>
          <w:i/>
          <w:iCs/>
          <w:color w:val="000000"/>
        </w:rPr>
        <w:t>37, 40, 62, 73, 74, 75—76, 77, 79—80, 92, 98, 99, 103, 165—166, 213, 214, 216, 257, 268, 318, 390—391.</w:t>
      </w:r>
    </w:p>
    <w:p w:rsidR="0055676D" w:rsidRDefault="0055676D" w:rsidP="0055676D">
      <w:pPr>
        <w:shd w:val="clear" w:color="auto" w:fill="FFFFFF"/>
        <w:spacing w:before="240"/>
        <w:ind w:left="10"/>
      </w:pPr>
      <w:r>
        <w:rPr>
          <w:i/>
          <w:iCs/>
          <w:color w:val="000000"/>
        </w:rPr>
        <w:t xml:space="preserve">Организация монархической партии. </w:t>
      </w:r>
      <w:r>
        <w:rPr>
          <w:color w:val="000000"/>
        </w:rPr>
        <w:t xml:space="preserve">— </w:t>
      </w:r>
      <w:r>
        <w:rPr>
          <w:b/>
          <w:bCs/>
          <w:color w:val="000000"/>
        </w:rPr>
        <w:t>«Московские Ведомости», 1905, № 61, 3 (16) марта, стр. 1—2. —</w:t>
      </w:r>
    </w:p>
    <w:p w:rsidR="0055676D" w:rsidRDefault="0055676D" w:rsidP="0055676D">
      <w:pPr>
        <w:shd w:val="clear" w:color="auto" w:fill="FFFFFF"/>
        <w:ind w:left="288"/>
      </w:pPr>
      <w:r>
        <w:rPr>
          <w:i/>
          <w:iCs/>
          <w:color w:val="000000"/>
        </w:rPr>
        <w:t>44.</w:t>
      </w:r>
    </w:p>
    <w:p w:rsidR="0055676D" w:rsidRDefault="0055676D" w:rsidP="0055676D">
      <w:pPr>
        <w:shd w:val="clear" w:color="auto" w:fill="FFFFFF"/>
        <w:ind w:left="288"/>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1834"/>
          <w:tab w:val="left" w:leader="underscore" w:pos="8794"/>
        </w:tabs>
        <w:ind w:left="10"/>
      </w:pPr>
      <w:r>
        <w:rPr>
          <w:b/>
          <w:bCs/>
          <w:color w:val="000000"/>
          <w:u w:val="single"/>
        </w:rPr>
        <w:lastRenderedPageBreak/>
        <w:t>490</w:t>
      </w:r>
      <w:r>
        <w:rPr>
          <w:b/>
          <w:bCs/>
          <w:color w:val="000000"/>
          <w:u w:val="single"/>
        </w:rPr>
        <w:tab/>
      </w:r>
      <w:r>
        <w:rPr>
          <w:b/>
          <w:bCs/>
          <w:color w:val="000000"/>
          <w:spacing w:val="-11"/>
          <w:u w:val="single"/>
        </w:rPr>
        <w:t>УКАЗАТЕЛЬ ЛИТЕРАТУРНЫХ РАБОТ И ИСТОЧНИКОВ</w:t>
      </w:r>
      <w:r>
        <w:rPr>
          <w:b/>
          <w:bCs/>
          <w:color w:val="000000"/>
          <w:u w:val="single"/>
        </w:rPr>
        <w:tab/>
      </w:r>
    </w:p>
    <w:p w:rsidR="0055676D" w:rsidRDefault="0055676D" w:rsidP="0055676D">
      <w:pPr>
        <w:shd w:val="clear" w:color="auto" w:fill="FFFFFF"/>
        <w:spacing w:before="682" w:line="470" w:lineRule="exact"/>
        <w:ind w:left="14"/>
      </w:pPr>
      <w:r>
        <w:rPr>
          <w:i/>
          <w:iCs/>
          <w:color w:val="000000"/>
        </w:rPr>
        <w:t xml:space="preserve">Орловский </w:t>
      </w:r>
      <w:r>
        <w:rPr>
          <w:color w:val="000000"/>
        </w:rPr>
        <w:t xml:space="preserve">— </w:t>
      </w:r>
      <w:r>
        <w:rPr>
          <w:i/>
          <w:iCs/>
          <w:color w:val="000000"/>
        </w:rPr>
        <w:t xml:space="preserve">см. </w:t>
      </w:r>
      <w:r>
        <w:rPr>
          <w:b/>
          <w:bCs/>
          <w:color w:val="000000"/>
        </w:rPr>
        <w:t>Боровский, В. В.</w:t>
      </w:r>
    </w:p>
    <w:p w:rsidR="0055676D" w:rsidRDefault="0055676D" w:rsidP="0055676D">
      <w:pPr>
        <w:shd w:val="clear" w:color="auto" w:fill="FFFFFF"/>
        <w:spacing w:line="470" w:lineRule="exact"/>
        <w:ind w:left="14"/>
      </w:pPr>
      <w:r>
        <w:rPr>
          <w:i/>
          <w:iCs/>
          <w:color w:val="000000"/>
        </w:rPr>
        <w:t xml:space="preserve">«Освобождение», </w:t>
      </w:r>
      <w:r>
        <w:rPr>
          <w:b/>
          <w:bCs/>
          <w:color w:val="000000"/>
        </w:rPr>
        <w:t xml:space="preserve">Штутгарт — Париж. </w:t>
      </w:r>
      <w:r>
        <w:rPr>
          <w:color w:val="000000"/>
        </w:rPr>
        <w:t xml:space="preserve">— </w:t>
      </w:r>
      <w:r>
        <w:rPr>
          <w:i/>
          <w:iCs/>
          <w:color w:val="000000"/>
        </w:rPr>
        <w:t>198, 257, 272.</w:t>
      </w:r>
    </w:p>
    <w:p w:rsidR="0055676D" w:rsidRDefault="0055676D" w:rsidP="0055676D">
      <w:pPr>
        <w:numPr>
          <w:ilvl w:val="0"/>
          <w:numId w:val="79"/>
        </w:numPr>
        <w:shd w:val="clear" w:color="auto" w:fill="FFFFFF"/>
        <w:tabs>
          <w:tab w:val="left" w:pos="250"/>
        </w:tabs>
        <w:spacing w:line="470" w:lineRule="exact"/>
        <w:ind w:left="5"/>
        <w:rPr>
          <w:b/>
          <w:bCs/>
          <w:i/>
          <w:iCs/>
          <w:color w:val="000000"/>
        </w:rPr>
      </w:pPr>
      <w:r>
        <w:rPr>
          <w:b/>
          <w:bCs/>
          <w:color w:val="000000"/>
        </w:rPr>
        <w:t xml:space="preserve">Штутгарт, 1903, № 9 (33), 19 октября (1 ноября), стр. 153— 158. — </w:t>
      </w:r>
      <w:r>
        <w:rPr>
          <w:b/>
          <w:bCs/>
          <w:i/>
          <w:iCs/>
          <w:color w:val="000000"/>
        </w:rPr>
        <w:t>371.</w:t>
      </w:r>
    </w:p>
    <w:p w:rsidR="0055676D" w:rsidRDefault="0055676D" w:rsidP="0055676D">
      <w:pPr>
        <w:numPr>
          <w:ilvl w:val="0"/>
          <w:numId w:val="79"/>
        </w:numPr>
        <w:shd w:val="clear" w:color="auto" w:fill="FFFFFF"/>
        <w:tabs>
          <w:tab w:val="left" w:pos="250"/>
        </w:tabs>
        <w:spacing w:line="470" w:lineRule="exact"/>
        <w:ind w:left="5"/>
        <w:rPr>
          <w:b/>
          <w:bCs/>
          <w:i/>
          <w:iCs/>
          <w:color w:val="000000"/>
        </w:rPr>
      </w:pPr>
      <w:r>
        <w:rPr>
          <w:b/>
          <w:bCs/>
          <w:color w:val="000000"/>
        </w:rPr>
        <w:t xml:space="preserve">Париж, 1905, № 66, 25 (12) февраля, стр. [2, обл.]. — </w:t>
      </w:r>
      <w:r>
        <w:rPr>
          <w:b/>
          <w:bCs/>
          <w:i/>
          <w:iCs/>
          <w:color w:val="000000"/>
        </w:rPr>
        <w:t>202.</w:t>
      </w:r>
    </w:p>
    <w:p w:rsidR="0055676D" w:rsidRDefault="0055676D" w:rsidP="0055676D">
      <w:pPr>
        <w:numPr>
          <w:ilvl w:val="0"/>
          <w:numId w:val="79"/>
        </w:numPr>
        <w:shd w:val="clear" w:color="auto" w:fill="FFFFFF"/>
        <w:tabs>
          <w:tab w:val="left" w:pos="250"/>
        </w:tabs>
        <w:spacing w:line="470" w:lineRule="exact"/>
        <w:ind w:left="5"/>
        <w:rPr>
          <w:b/>
          <w:bCs/>
          <w:i/>
          <w:iCs/>
          <w:color w:val="000000"/>
        </w:rPr>
      </w:pPr>
      <w:r>
        <w:rPr>
          <w:b/>
          <w:bCs/>
          <w:color w:val="000000"/>
        </w:rPr>
        <w:t xml:space="preserve">1905, № 67, 18 (5) марта, стр. 278—279. — </w:t>
      </w:r>
      <w:r>
        <w:rPr>
          <w:b/>
          <w:bCs/>
          <w:i/>
          <w:iCs/>
          <w:color w:val="000000"/>
        </w:rPr>
        <w:t>4, 294.</w:t>
      </w:r>
    </w:p>
    <w:p w:rsidR="0055676D" w:rsidRDefault="0055676D" w:rsidP="0055676D">
      <w:pPr>
        <w:numPr>
          <w:ilvl w:val="0"/>
          <w:numId w:val="79"/>
        </w:numPr>
        <w:shd w:val="clear" w:color="auto" w:fill="FFFFFF"/>
        <w:tabs>
          <w:tab w:val="left" w:pos="250"/>
        </w:tabs>
        <w:spacing w:before="187" w:line="230" w:lineRule="exact"/>
        <w:ind w:left="250" w:hanging="245"/>
        <w:rPr>
          <w:b/>
          <w:bCs/>
          <w:color w:val="000000"/>
        </w:rPr>
      </w:pPr>
      <w:r>
        <w:rPr>
          <w:b/>
          <w:bCs/>
          <w:color w:val="000000"/>
        </w:rPr>
        <w:t xml:space="preserve">1905, № 69—70, 20 (7) мая, стр. 305—306, 307—308. </w:t>
      </w:r>
      <w:r>
        <w:rPr>
          <w:color w:val="000000"/>
        </w:rPr>
        <w:t xml:space="preserve">— </w:t>
      </w:r>
      <w:r>
        <w:rPr>
          <w:i/>
          <w:iCs/>
          <w:color w:val="000000"/>
        </w:rPr>
        <w:t>257, 258—261, 262, 263—265, 272, 273—274,</w:t>
      </w:r>
      <w:r>
        <w:rPr>
          <w:i/>
          <w:iCs/>
          <w:color w:val="000000"/>
        </w:rPr>
        <w:br/>
        <w:t>286, 287, 294, 320, 322, 394, 395.</w:t>
      </w:r>
    </w:p>
    <w:p w:rsidR="0055676D" w:rsidRDefault="0055676D" w:rsidP="0055676D">
      <w:pPr>
        <w:numPr>
          <w:ilvl w:val="0"/>
          <w:numId w:val="79"/>
        </w:numPr>
        <w:shd w:val="clear" w:color="auto" w:fill="FFFFFF"/>
        <w:tabs>
          <w:tab w:val="left" w:pos="250"/>
        </w:tabs>
        <w:spacing w:before="240"/>
        <w:ind w:left="5"/>
        <w:rPr>
          <w:color w:val="000000"/>
        </w:rPr>
      </w:pPr>
      <w:r>
        <w:rPr>
          <w:b/>
          <w:bCs/>
          <w:color w:val="000000"/>
        </w:rPr>
        <w:t xml:space="preserve">1905, № 71, 31 (18) мая, стр. 337—343. — </w:t>
      </w:r>
      <w:r>
        <w:rPr>
          <w:b/>
          <w:bCs/>
          <w:i/>
          <w:iCs/>
          <w:color w:val="000000"/>
        </w:rPr>
        <w:t>295, 323, 401.</w:t>
      </w:r>
    </w:p>
    <w:p w:rsidR="0055676D" w:rsidRDefault="0055676D" w:rsidP="0055676D">
      <w:pPr>
        <w:shd w:val="clear" w:color="auto" w:fill="FFFFFF"/>
        <w:spacing w:before="235" w:line="230" w:lineRule="exact"/>
        <w:ind w:left="293" w:right="5" w:hanging="278"/>
        <w:jc w:val="both"/>
      </w:pPr>
      <w:r>
        <w:rPr>
          <w:i/>
          <w:iCs/>
          <w:color w:val="000000"/>
          <w:spacing w:val="-4"/>
        </w:rPr>
        <w:t xml:space="preserve">Основной государственный закон Российской империи. </w:t>
      </w:r>
      <w:r>
        <w:rPr>
          <w:b/>
          <w:bCs/>
          <w:color w:val="000000"/>
          <w:spacing w:val="-4"/>
        </w:rPr>
        <w:t xml:space="preserve">Проект русской конституции, выработанный </w:t>
      </w:r>
      <w:r>
        <w:rPr>
          <w:b/>
          <w:bCs/>
          <w:color w:val="000000"/>
        </w:rPr>
        <w:t xml:space="preserve">группой членов «Союза освобождения». </w:t>
      </w:r>
      <w:r>
        <w:rPr>
          <w:b/>
          <w:bCs/>
          <w:color w:val="000000"/>
          <w:lang w:val="en-US"/>
        </w:rPr>
        <w:t>Paris, Societe nouvelle de librairie et d'edition, 1905. XIX</w:t>
      </w:r>
      <w:r>
        <w:rPr>
          <w:b/>
          <w:bCs/>
          <w:color w:val="000000"/>
        </w:rPr>
        <w:t xml:space="preserve">, 76 стр. (Изд. ред. «Освобождения»). </w:t>
      </w:r>
      <w:r>
        <w:rPr>
          <w:color w:val="000000"/>
        </w:rPr>
        <w:t xml:space="preserve">— </w:t>
      </w:r>
      <w:r>
        <w:rPr>
          <w:i/>
          <w:iCs/>
          <w:color w:val="000000"/>
        </w:rPr>
        <w:t>198</w:t>
      </w:r>
      <w:r>
        <w:rPr>
          <w:color w:val="000000"/>
        </w:rPr>
        <w:t>—</w:t>
      </w:r>
      <w:r>
        <w:rPr>
          <w:i/>
          <w:iCs/>
          <w:color w:val="000000"/>
        </w:rPr>
        <w:t>204, 223, 257, 302.</w:t>
      </w:r>
    </w:p>
    <w:p w:rsidR="0055676D" w:rsidRDefault="0055676D" w:rsidP="0055676D">
      <w:pPr>
        <w:shd w:val="clear" w:color="auto" w:fill="FFFFFF"/>
        <w:spacing w:before="240"/>
        <w:ind w:left="14"/>
      </w:pPr>
      <w:r>
        <w:rPr>
          <w:i/>
          <w:iCs/>
          <w:color w:val="000000"/>
        </w:rPr>
        <w:t xml:space="preserve">«От издателя». </w:t>
      </w:r>
      <w:r>
        <w:rPr>
          <w:color w:val="000000"/>
        </w:rPr>
        <w:t xml:space="preserve">— </w:t>
      </w:r>
      <w:r>
        <w:rPr>
          <w:b/>
          <w:bCs/>
          <w:color w:val="000000"/>
        </w:rPr>
        <w:t xml:space="preserve">«Экономическая Газета», [Спб.], 1905, № 1, 20 марта, стр. 2—3. — </w:t>
      </w:r>
      <w:r>
        <w:rPr>
          <w:b/>
          <w:bCs/>
          <w:i/>
          <w:iCs/>
          <w:color w:val="000000"/>
        </w:rPr>
        <w:t>46.</w:t>
      </w:r>
    </w:p>
    <w:p w:rsidR="0055676D" w:rsidRDefault="0055676D" w:rsidP="0055676D">
      <w:pPr>
        <w:shd w:val="clear" w:color="auto" w:fill="FFFFFF"/>
        <w:spacing w:before="235" w:line="230" w:lineRule="exact"/>
        <w:ind w:left="293" w:right="10" w:hanging="278"/>
        <w:jc w:val="both"/>
      </w:pPr>
      <w:r>
        <w:rPr>
          <w:i/>
          <w:iCs/>
          <w:color w:val="000000"/>
        </w:rPr>
        <w:t xml:space="preserve">От крестьянского союза партии социалистов-революционеров ко всем работникам революционного социализма в России. </w:t>
      </w:r>
      <w:r>
        <w:rPr>
          <w:color w:val="000000"/>
        </w:rPr>
        <w:t xml:space="preserve">— </w:t>
      </w:r>
      <w:r>
        <w:rPr>
          <w:b/>
          <w:bCs/>
          <w:color w:val="000000"/>
        </w:rPr>
        <w:t>«Революционная Россия», [Женева], 1902, № 8, 25 июня, стр. 5</w:t>
      </w:r>
      <w:r>
        <w:rPr>
          <w:color w:val="000000"/>
        </w:rPr>
        <w:t>—</w:t>
      </w:r>
      <w:r>
        <w:rPr>
          <w:b/>
          <w:bCs/>
          <w:color w:val="000000"/>
        </w:rPr>
        <w:t xml:space="preserve">14. </w:t>
      </w:r>
      <w:r>
        <w:rPr>
          <w:color w:val="000000"/>
        </w:rPr>
        <w:t xml:space="preserve">— </w:t>
      </w:r>
      <w:r>
        <w:rPr>
          <w:i/>
          <w:iCs/>
          <w:color w:val="000000"/>
        </w:rPr>
        <w:t>54.</w:t>
      </w:r>
    </w:p>
    <w:p w:rsidR="0055676D" w:rsidRDefault="0055676D" w:rsidP="0055676D">
      <w:pPr>
        <w:shd w:val="clear" w:color="auto" w:fill="FFFFFF"/>
        <w:spacing w:before="235"/>
        <w:ind w:left="14"/>
      </w:pPr>
      <w:r>
        <w:rPr>
          <w:i/>
          <w:iCs/>
          <w:color w:val="000000"/>
        </w:rPr>
        <w:t xml:space="preserve">От редакции. </w:t>
      </w:r>
      <w:r>
        <w:rPr>
          <w:color w:val="000000"/>
        </w:rPr>
        <w:t xml:space="preserve">— </w:t>
      </w:r>
      <w:r>
        <w:rPr>
          <w:b/>
          <w:bCs/>
          <w:color w:val="000000"/>
        </w:rPr>
        <w:t xml:space="preserve">«Искра», [Женева], 1903, № 55, 15 декабря, стр. 10, в отд.: Из партии. </w:t>
      </w:r>
      <w:r>
        <w:rPr>
          <w:color w:val="000000"/>
        </w:rPr>
        <w:t xml:space="preserve">— </w:t>
      </w:r>
      <w:r>
        <w:rPr>
          <w:i/>
          <w:iCs/>
          <w:color w:val="000000"/>
        </w:rPr>
        <w:t>37.</w:t>
      </w:r>
    </w:p>
    <w:p w:rsidR="0055676D" w:rsidRDefault="0055676D" w:rsidP="0055676D">
      <w:pPr>
        <w:shd w:val="clear" w:color="auto" w:fill="FFFFFF"/>
        <w:spacing w:before="235" w:line="230" w:lineRule="exact"/>
        <w:ind w:left="312" w:hanging="298"/>
        <w:jc w:val="both"/>
      </w:pPr>
      <w:r>
        <w:rPr>
          <w:i/>
          <w:iCs/>
          <w:color w:val="000000"/>
        </w:rPr>
        <w:t xml:space="preserve">От Совета Росс. с.-д. раб. партии. </w:t>
      </w:r>
      <w:r>
        <w:rPr>
          <w:b/>
          <w:bCs/>
          <w:color w:val="000000"/>
        </w:rPr>
        <w:t xml:space="preserve">Отдельный оттиск из № 95 «Искры». [Женева], тип. партии, 7 апреля 1905. 4 стр. </w:t>
      </w:r>
      <w:r>
        <w:rPr>
          <w:color w:val="000000"/>
        </w:rPr>
        <w:t xml:space="preserve">— </w:t>
      </w:r>
      <w:r>
        <w:rPr>
          <w:i/>
          <w:iCs/>
          <w:color w:val="000000"/>
        </w:rPr>
        <w:t>61— 66, 77, 79.</w:t>
      </w:r>
    </w:p>
    <w:p w:rsidR="0055676D" w:rsidRDefault="0055676D" w:rsidP="0055676D">
      <w:pPr>
        <w:shd w:val="clear" w:color="auto" w:fill="FFFFFF"/>
        <w:spacing w:before="235" w:line="230" w:lineRule="exact"/>
        <w:ind w:left="293" w:right="5" w:hanging="278"/>
        <w:jc w:val="both"/>
      </w:pPr>
      <w:r>
        <w:rPr>
          <w:i/>
          <w:iCs/>
          <w:color w:val="000000"/>
        </w:rPr>
        <w:t xml:space="preserve">Ответ редакции газеты «Искра» на приглашение Г. Гапона </w:t>
      </w:r>
      <w:r>
        <w:rPr>
          <w:color w:val="000000"/>
        </w:rPr>
        <w:t xml:space="preserve">— </w:t>
      </w:r>
      <w:r>
        <w:rPr>
          <w:i/>
          <w:iCs/>
          <w:color w:val="000000"/>
        </w:rPr>
        <w:t xml:space="preserve">см. </w:t>
      </w:r>
      <w:r>
        <w:rPr>
          <w:b/>
          <w:bCs/>
          <w:color w:val="000000"/>
        </w:rPr>
        <w:t>Мартов, Л. Письмо Г. Гапону от име</w:t>
      </w:r>
      <w:r>
        <w:rPr>
          <w:b/>
          <w:bCs/>
          <w:color w:val="000000"/>
        </w:rPr>
        <w:softHyphen/>
      </w:r>
      <w:r>
        <w:rPr>
          <w:b/>
          <w:bCs/>
          <w:color w:val="000000"/>
          <w:spacing w:val="-8"/>
        </w:rPr>
        <w:t>ни редакции газеты «Искра».</w:t>
      </w:r>
    </w:p>
    <w:p w:rsidR="0055676D" w:rsidRDefault="0055676D" w:rsidP="0055676D">
      <w:pPr>
        <w:shd w:val="clear" w:color="auto" w:fill="FFFFFF"/>
        <w:spacing w:before="240"/>
      </w:pPr>
      <w:r>
        <w:rPr>
          <w:i/>
          <w:iCs/>
          <w:color w:val="000000"/>
        </w:rPr>
        <w:t xml:space="preserve">Парвус. Без царя, а правительство </w:t>
      </w:r>
      <w:r>
        <w:rPr>
          <w:color w:val="000000"/>
        </w:rPr>
        <w:t>—</w:t>
      </w:r>
      <w:r>
        <w:rPr>
          <w:i/>
          <w:iCs/>
          <w:color w:val="000000"/>
        </w:rPr>
        <w:t xml:space="preserve">рабочее. </w:t>
      </w:r>
      <w:r>
        <w:rPr>
          <w:b/>
          <w:bCs/>
          <w:color w:val="000000"/>
        </w:rPr>
        <w:t xml:space="preserve">[Листовка]. [Женева], тип. партии, [1905]. 4 стр. — </w:t>
      </w:r>
      <w:r>
        <w:rPr>
          <w:b/>
          <w:bCs/>
          <w:i/>
          <w:iCs/>
          <w:color w:val="000000"/>
        </w:rPr>
        <w:t>15,</w:t>
      </w:r>
    </w:p>
    <w:p w:rsidR="0055676D" w:rsidRDefault="0055676D" w:rsidP="0055676D">
      <w:pPr>
        <w:shd w:val="clear" w:color="auto" w:fill="FFFFFF"/>
        <w:spacing w:line="470" w:lineRule="exact"/>
        <w:ind w:left="293"/>
      </w:pPr>
      <w:r>
        <w:rPr>
          <w:i/>
          <w:iCs/>
          <w:color w:val="000000"/>
        </w:rPr>
        <w:t>365.</w:t>
      </w:r>
    </w:p>
    <w:p w:rsidR="0055676D" w:rsidRDefault="0055676D" w:rsidP="0055676D">
      <w:pPr>
        <w:numPr>
          <w:ilvl w:val="0"/>
          <w:numId w:val="79"/>
        </w:numPr>
        <w:shd w:val="clear" w:color="auto" w:fill="FFFFFF"/>
        <w:tabs>
          <w:tab w:val="left" w:pos="250"/>
        </w:tabs>
        <w:spacing w:line="470" w:lineRule="exact"/>
        <w:ind w:left="5"/>
        <w:rPr>
          <w:color w:val="000000"/>
        </w:rPr>
      </w:pPr>
      <w:r>
        <w:rPr>
          <w:i/>
          <w:iCs/>
          <w:color w:val="000000"/>
        </w:rPr>
        <w:t xml:space="preserve">Итоги и перспективы. </w:t>
      </w:r>
      <w:r>
        <w:rPr>
          <w:color w:val="000000"/>
        </w:rPr>
        <w:t xml:space="preserve">— </w:t>
      </w:r>
      <w:r>
        <w:rPr>
          <w:b/>
          <w:bCs/>
          <w:color w:val="000000"/>
        </w:rPr>
        <w:t>«Искра», [Женева], 1905, № 85, 27 января, стр. 2</w:t>
      </w:r>
      <w:r>
        <w:rPr>
          <w:color w:val="000000"/>
        </w:rPr>
        <w:t>—</w:t>
      </w:r>
      <w:r>
        <w:rPr>
          <w:b/>
          <w:bCs/>
          <w:color w:val="000000"/>
        </w:rPr>
        <w:t xml:space="preserve">4. </w:t>
      </w:r>
      <w:r>
        <w:rPr>
          <w:color w:val="000000"/>
        </w:rPr>
        <w:t xml:space="preserve">— </w:t>
      </w:r>
      <w:r>
        <w:rPr>
          <w:i/>
          <w:iCs/>
          <w:color w:val="000000"/>
        </w:rPr>
        <w:t>15, 41, 42, 365.</w:t>
      </w:r>
    </w:p>
    <w:p w:rsidR="0055676D" w:rsidRDefault="0055676D" w:rsidP="0055676D">
      <w:pPr>
        <w:numPr>
          <w:ilvl w:val="0"/>
          <w:numId w:val="79"/>
        </w:numPr>
        <w:shd w:val="clear" w:color="auto" w:fill="FFFFFF"/>
        <w:tabs>
          <w:tab w:val="left" w:pos="250"/>
        </w:tabs>
        <w:spacing w:line="470" w:lineRule="exact"/>
        <w:ind w:left="5"/>
        <w:rPr>
          <w:color w:val="000000"/>
        </w:rPr>
      </w:pPr>
      <w:r>
        <w:rPr>
          <w:i/>
          <w:iCs/>
          <w:color w:val="000000"/>
        </w:rPr>
        <w:t xml:space="preserve">Кровавая трапеза. </w:t>
      </w:r>
      <w:r>
        <w:rPr>
          <w:b/>
          <w:bCs/>
          <w:color w:val="000000"/>
        </w:rPr>
        <w:t xml:space="preserve">[Листовка]. Женева, тип. партии, [1905]. 2 стр. — </w:t>
      </w:r>
      <w:r>
        <w:rPr>
          <w:b/>
          <w:bCs/>
          <w:i/>
          <w:iCs/>
          <w:color w:val="000000"/>
        </w:rPr>
        <w:t>15, 365.</w:t>
      </w:r>
    </w:p>
    <w:p w:rsidR="0055676D" w:rsidRDefault="0055676D" w:rsidP="0055676D">
      <w:pPr>
        <w:numPr>
          <w:ilvl w:val="0"/>
          <w:numId w:val="79"/>
        </w:numPr>
        <w:shd w:val="clear" w:color="auto" w:fill="FFFFFF"/>
        <w:tabs>
          <w:tab w:val="left" w:pos="250"/>
        </w:tabs>
        <w:spacing w:line="470" w:lineRule="exact"/>
        <w:ind w:left="5"/>
        <w:rPr>
          <w:color w:val="000000"/>
        </w:rPr>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55676D" w:rsidRDefault="0055676D" w:rsidP="0055676D">
      <w:pPr>
        <w:numPr>
          <w:ilvl w:val="0"/>
          <w:numId w:val="83"/>
        </w:numPr>
        <w:shd w:val="clear" w:color="auto" w:fill="FFFFFF"/>
        <w:tabs>
          <w:tab w:val="left" w:pos="254"/>
        </w:tabs>
        <w:spacing w:before="874" w:line="230" w:lineRule="exact"/>
        <w:ind w:left="254" w:hanging="250"/>
        <w:rPr>
          <w:color w:val="000000"/>
        </w:rPr>
      </w:pPr>
      <w:r>
        <w:rPr>
          <w:i/>
          <w:iCs/>
          <w:color w:val="000000"/>
        </w:rPr>
        <w:t xml:space="preserve">[В. И. Ленину. </w:t>
      </w:r>
      <w:r>
        <w:rPr>
          <w:color w:val="000000"/>
        </w:rPr>
        <w:t>Ноябрь 1904 — ранее 15 (28) февраля 1905 г.]. — «Вперед», Женева, 1905, № 8, 28 (15)</w:t>
      </w:r>
      <w:r>
        <w:rPr>
          <w:color w:val="000000"/>
        </w:rPr>
        <w:br/>
        <w:t xml:space="preserve">февраля, стр. 3, в ст.: [Ольминский, М. С] Разновидность оппортунизма. — </w:t>
      </w:r>
      <w:r>
        <w:rPr>
          <w:i/>
          <w:iCs/>
          <w:color w:val="000000"/>
        </w:rPr>
        <w:t>43.</w:t>
      </w:r>
    </w:p>
    <w:p w:rsidR="0055676D" w:rsidRDefault="0055676D" w:rsidP="0055676D">
      <w:pPr>
        <w:numPr>
          <w:ilvl w:val="0"/>
          <w:numId w:val="83"/>
        </w:numPr>
        <w:shd w:val="clear" w:color="auto" w:fill="FFFFFF"/>
        <w:tabs>
          <w:tab w:val="left" w:pos="254"/>
        </w:tabs>
        <w:spacing w:before="235" w:line="230" w:lineRule="exact"/>
        <w:ind w:left="254" w:hanging="250"/>
        <w:rPr>
          <w:color w:val="000000"/>
        </w:rPr>
      </w:pPr>
      <w:r>
        <w:rPr>
          <w:i/>
          <w:iCs/>
          <w:color w:val="000000"/>
        </w:rPr>
        <w:t xml:space="preserve">[Предисловие к книге: Троцкий, Н. До девятого января]. </w:t>
      </w:r>
      <w:r>
        <w:rPr>
          <w:color w:val="000000"/>
        </w:rPr>
        <w:t xml:space="preserve">— </w:t>
      </w:r>
      <w:r>
        <w:rPr>
          <w:b/>
          <w:bCs/>
          <w:color w:val="000000"/>
        </w:rPr>
        <w:t>В кн.: [Троцкий, Л. Д.] До девятого января.</w:t>
      </w:r>
      <w:r>
        <w:rPr>
          <w:b/>
          <w:bCs/>
          <w:color w:val="000000"/>
        </w:rPr>
        <w:br/>
      </w:r>
      <w:r>
        <w:rPr>
          <w:color w:val="000000"/>
        </w:rPr>
        <w:t xml:space="preserve">С предисл. Парвуса. Женева, тип. партии, 1905, стр. </w:t>
      </w:r>
      <w:r>
        <w:rPr>
          <w:color w:val="000000"/>
          <w:lang w:val="en-US"/>
        </w:rPr>
        <w:t>I—XIV. (</w:t>
      </w:r>
      <w:r>
        <w:rPr>
          <w:color w:val="000000"/>
        </w:rPr>
        <w:t>РСДРП</w:t>
      </w:r>
      <w:r>
        <w:rPr>
          <w:color w:val="000000"/>
          <w:lang w:val="en-US"/>
        </w:rPr>
        <w:t xml:space="preserve">). </w:t>
      </w:r>
      <w:r>
        <w:rPr>
          <w:color w:val="000000"/>
        </w:rPr>
        <w:t>Перед загл. авт.: Н. Троцкий.</w:t>
      </w:r>
    </w:p>
    <w:p w:rsidR="0055676D" w:rsidRDefault="0055676D" w:rsidP="0055676D">
      <w:pPr>
        <w:shd w:val="clear" w:color="auto" w:fill="FFFFFF"/>
        <w:ind w:left="288"/>
      </w:pPr>
      <w:r>
        <w:rPr>
          <w:color w:val="000000"/>
        </w:rPr>
        <w:t>—</w:t>
      </w:r>
      <w:r>
        <w:rPr>
          <w:i/>
          <w:iCs/>
          <w:color w:val="000000"/>
        </w:rPr>
        <w:t>16—17, 18, 19, 29, 128, 129, 133—134, 365, 368, 369.</w:t>
      </w:r>
    </w:p>
    <w:p w:rsidR="0055676D" w:rsidRDefault="0055676D" w:rsidP="0055676D">
      <w:pPr>
        <w:shd w:val="clear" w:color="auto" w:fill="FFFFFF"/>
        <w:spacing w:before="235" w:line="230" w:lineRule="exact"/>
        <w:ind w:left="293" w:right="19" w:hanging="293"/>
        <w:jc w:val="both"/>
      </w:pPr>
      <w:r>
        <w:rPr>
          <w:i/>
          <w:iCs/>
          <w:color w:val="000000"/>
        </w:rPr>
        <w:t xml:space="preserve">Первая общерусская конференция партийных работников. </w:t>
      </w:r>
      <w:r>
        <w:rPr>
          <w:b/>
          <w:bCs/>
          <w:color w:val="000000"/>
        </w:rPr>
        <w:t xml:space="preserve">Отдельное приложение к № 100 «Искры». Женева, тип. партии, 1905. 31 стр. (РСДРП). </w:t>
      </w:r>
      <w:r>
        <w:rPr>
          <w:color w:val="000000"/>
        </w:rPr>
        <w:t xml:space="preserve">— </w:t>
      </w:r>
      <w:r>
        <w:rPr>
          <w:i/>
          <w:iCs/>
          <w:color w:val="000000"/>
        </w:rPr>
        <w:t>210—211, 304, 305, 318, 319—320, 321, 322—323, 324—327, 390—391, 401, 403, 404.</w:t>
      </w:r>
    </w:p>
    <w:p w:rsidR="0055676D" w:rsidRDefault="0055676D" w:rsidP="0055676D">
      <w:pPr>
        <w:shd w:val="clear" w:color="auto" w:fill="FFFFFF"/>
        <w:spacing w:before="245" w:line="226" w:lineRule="exact"/>
        <w:ind w:left="293" w:right="10" w:hanging="259"/>
        <w:jc w:val="both"/>
      </w:pPr>
      <w:r>
        <w:rPr>
          <w:i/>
          <w:iCs/>
          <w:color w:val="000000"/>
        </w:rPr>
        <w:t xml:space="preserve">*Первая победа революции. </w:t>
      </w:r>
      <w:r>
        <w:rPr>
          <w:color w:val="000000"/>
        </w:rPr>
        <w:t xml:space="preserve">Российские граждане, рабочие и крестьяне! [Листовка. Женева, 1905]. 2 стр. (РСДРП). Подпись: Редакция «Искры». — </w:t>
      </w:r>
      <w:r>
        <w:rPr>
          <w:i/>
          <w:iCs/>
          <w:color w:val="000000"/>
        </w:rPr>
        <w:t>403, 404.</w:t>
      </w:r>
    </w:p>
    <w:p w:rsidR="0055676D" w:rsidRDefault="0055676D" w:rsidP="0055676D">
      <w:pPr>
        <w:shd w:val="clear" w:color="auto" w:fill="FFFFFF"/>
        <w:spacing w:before="235" w:line="230" w:lineRule="exact"/>
        <w:ind w:left="288" w:right="5" w:hanging="288"/>
        <w:jc w:val="both"/>
      </w:pPr>
      <w:r>
        <w:rPr>
          <w:i/>
          <w:iCs/>
          <w:color w:val="000000"/>
        </w:rPr>
        <w:t xml:space="preserve">Перечень комитетов РСДРП, утвержденных по 1 (14) апреля 1905 г. </w:t>
      </w:r>
      <w:r>
        <w:rPr>
          <w:color w:val="000000"/>
        </w:rPr>
        <w:t xml:space="preserve">— </w:t>
      </w:r>
      <w:r>
        <w:rPr>
          <w:i/>
          <w:iCs/>
          <w:color w:val="000000"/>
        </w:rPr>
        <w:t xml:space="preserve">см. </w:t>
      </w:r>
      <w:r>
        <w:rPr>
          <w:b/>
          <w:bCs/>
          <w:color w:val="000000"/>
        </w:rPr>
        <w:t>Мартов, Л. Резолюция о по</w:t>
      </w:r>
      <w:r>
        <w:rPr>
          <w:b/>
          <w:bCs/>
          <w:color w:val="000000"/>
        </w:rPr>
        <w:softHyphen/>
      </w:r>
      <w:r>
        <w:rPr>
          <w:b/>
          <w:bCs/>
          <w:color w:val="000000"/>
          <w:spacing w:val="-3"/>
        </w:rPr>
        <w:t xml:space="preserve">рядке </w:t>
      </w:r>
      <w:r>
        <w:rPr>
          <w:color w:val="000000"/>
          <w:spacing w:val="-3"/>
        </w:rPr>
        <w:t>голосования.</w:t>
      </w:r>
    </w:p>
    <w:p w:rsidR="0055676D" w:rsidRDefault="0055676D" w:rsidP="0055676D">
      <w:pPr>
        <w:shd w:val="clear" w:color="auto" w:fill="FFFFFF"/>
        <w:spacing w:before="230" w:line="235" w:lineRule="exact"/>
        <w:ind w:left="293" w:right="5" w:hanging="293"/>
        <w:jc w:val="both"/>
      </w:pPr>
      <w:r>
        <w:rPr>
          <w:i/>
          <w:iCs/>
          <w:color w:val="000000"/>
        </w:rPr>
        <w:t xml:space="preserve">Петиция петербургских рабочих царю 9-го января [1905 г.]. </w:t>
      </w:r>
      <w:r>
        <w:rPr>
          <w:b/>
          <w:bCs/>
          <w:color w:val="000000"/>
        </w:rPr>
        <w:t>[Листовка]. Изд. соц.-дем. группы меньшин</w:t>
      </w:r>
      <w:r>
        <w:rPr>
          <w:b/>
          <w:bCs/>
          <w:color w:val="000000"/>
        </w:rPr>
        <w:softHyphen/>
        <w:t xml:space="preserve">ства. </w:t>
      </w:r>
      <w:r>
        <w:rPr>
          <w:color w:val="000000"/>
        </w:rPr>
        <w:t xml:space="preserve">[Спб., январь 1905]. 2 стр. Гектограф. — </w:t>
      </w:r>
      <w:r>
        <w:rPr>
          <w:i/>
          <w:iCs/>
          <w:color w:val="000000"/>
        </w:rPr>
        <w:t>196.</w:t>
      </w:r>
    </w:p>
    <w:p w:rsidR="0055676D" w:rsidRDefault="0055676D" w:rsidP="0055676D">
      <w:pPr>
        <w:shd w:val="clear" w:color="auto" w:fill="FFFFFF"/>
        <w:spacing w:before="226" w:line="230" w:lineRule="exact"/>
        <w:ind w:left="293" w:right="5" w:hanging="288"/>
        <w:jc w:val="both"/>
      </w:pPr>
      <w:r>
        <w:rPr>
          <w:i/>
          <w:iCs/>
          <w:color w:val="000000"/>
        </w:rPr>
        <w:t xml:space="preserve">[Петиция царю, принятая 25 мая (7 июня) 1905 г. на съезде земских и городских деятелей]. </w:t>
      </w:r>
      <w:r>
        <w:rPr>
          <w:color w:val="000000"/>
        </w:rPr>
        <w:t>— В листов</w:t>
      </w:r>
      <w:r>
        <w:rPr>
          <w:color w:val="000000"/>
        </w:rPr>
        <w:softHyphen/>
        <w:t xml:space="preserve">ке: Соединенное заседание земских и городских представителей. Б. м., [1905], стр. 3—4. — </w:t>
      </w:r>
      <w:r>
        <w:rPr>
          <w:i/>
          <w:iCs/>
          <w:color w:val="000000"/>
        </w:rPr>
        <w:t>291</w:t>
      </w:r>
      <w:r>
        <w:rPr>
          <w:color w:val="000000"/>
        </w:rPr>
        <w:t>—</w:t>
      </w:r>
      <w:r>
        <w:rPr>
          <w:i/>
          <w:iCs/>
          <w:color w:val="000000"/>
        </w:rPr>
        <w:t>292, 293, 294—295, 296.</w:t>
      </w:r>
    </w:p>
    <w:p w:rsidR="0055676D" w:rsidRDefault="0055676D" w:rsidP="0055676D">
      <w:pPr>
        <w:shd w:val="clear" w:color="auto" w:fill="FFFFFF"/>
        <w:spacing w:before="235" w:line="230" w:lineRule="exact"/>
        <w:ind w:left="298" w:hanging="293"/>
        <w:jc w:val="both"/>
      </w:pPr>
      <w:r>
        <w:rPr>
          <w:i/>
          <w:iCs/>
          <w:color w:val="000000"/>
        </w:rPr>
        <w:t xml:space="preserve">[Петиция царю, принятая 25 мая (7 июня) 1905 г. на съезде земских и городских деятелей]. </w:t>
      </w:r>
      <w:r>
        <w:rPr>
          <w:color w:val="000000"/>
        </w:rPr>
        <w:t>— «Русь», Спб., 1905, № 151, 8 (21) июня, стр. 2, в ст.: Высочайший прием делегатов от земств и городов. —</w:t>
      </w:r>
    </w:p>
    <w:p w:rsidR="0055676D" w:rsidRDefault="0055676D" w:rsidP="0055676D">
      <w:pPr>
        <w:shd w:val="clear" w:color="auto" w:fill="FFFFFF"/>
        <w:ind w:left="293"/>
      </w:pPr>
      <w:r>
        <w:rPr>
          <w:i/>
          <w:iCs/>
          <w:color w:val="000000"/>
        </w:rPr>
        <w:t>315.</w:t>
      </w:r>
    </w:p>
    <w:p w:rsidR="0055676D" w:rsidRDefault="0055676D" w:rsidP="0055676D">
      <w:pPr>
        <w:shd w:val="clear" w:color="auto" w:fill="FFFFFF"/>
        <w:spacing w:before="235" w:line="230" w:lineRule="exact"/>
        <w:ind w:left="293" w:right="5" w:hanging="288"/>
        <w:jc w:val="both"/>
      </w:pPr>
      <w:r>
        <w:rPr>
          <w:i/>
          <w:iCs/>
          <w:color w:val="000000"/>
        </w:rPr>
        <w:t xml:space="preserve">[Петрункевич, И. И. Выступление в губернском земском собрании в Твери 7 (20) июня 1905 г.]. </w:t>
      </w:r>
      <w:r>
        <w:rPr>
          <w:color w:val="000000"/>
        </w:rPr>
        <w:t xml:space="preserve">— </w:t>
      </w:r>
      <w:r>
        <w:rPr>
          <w:b/>
          <w:bCs/>
          <w:color w:val="000000"/>
        </w:rPr>
        <w:t>«Рус</w:t>
      </w:r>
      <w:r>
        <w:rPr>
          <w:b/>
          <w:bCs/>
          <w:color w:val="000000"/>
        </w:rPr>
        <w:softHyphen/>
        <w:t xml:space="preserve">ские </w:t>
      </w:r>
      <w:r>
        <w:rPr>
          <w:color w:val="000000"/>
        </w:rPr>
        <w:t>Ведомости», М., 1905, № 155, 11 июня, стр. 2, в отд.: Внутренние известия, в ст.: Тверь, 8-го ию</w:t>
      </w:r>
      <w:r>
        <w:rPr>
          <w:color w:val="000000"/>
        </w:rPr>
        <w:softHyphen/>
        <w:t xml:space="preserve">ня. </w:t>
      </w:r>
      <w:r>
        <w:rPr>
          <w:i/>
          <w:iCs/>
          <w:color w:val="000000"/>
        </w:rPr>
        <w:t>— 401.</w:t>
      </w:r>
    </w:p>
    <w:p w:rsidR="0055676D" w:rsidRDefault="0055676D" w:rsidP="0055676D">
      <w:pPr>
        <w:shd w:val="clear" w:color="auto" w:fill="FFFFFF"/>
        <w:spacing w:before="235" w:line="230" w:lineRule="exact"/>
        <w:ind w:left="288" w:right="5" w:hanging="288"/>
        <w:jc w:val="both"/>
      </w:pPr>
      <w:r>
        <w:rPr>
          <w:i/>
          <w:iCs/>
          <w:color w:val="000000"/>
        </w:rPr>
        <w:t xml:space="preserve">Письмо к партийным организациям. </w:t>
      </w:r>
      <w:r>
        <w:rPr>
          <w:color w:val="000000"/>
        </w:rPr>
        <w:t xml:space="preserve">[Письмо 1-е]. [Листовка]. Б. м., [ноябрь 1904]. 4 стр. (Только для членов партии). — </w:t>
      </w:r>
      <w:r>
        <w:rPr>
          <w:i/>
          <w:iCs/>
          <w:color w:val="000000"/>
        </w:rPr>
        <w:t>28, 43, 397.</w:t>
      </w:r>
    </w:p>
    <w:p w:rsidR="0055676D" w:rsidRDefault="0055676D" w:rsidP="0055676D">
      <w:pPr>
        <w:shd w:val="clear" w:color="auto" w:fill="FFFFFF"/>
        <w:spacing w:before="230" w:line="230" w:lineRule="exact"/>
        <w:ind w:left="288" w:right="5" w:hanging="283"/>
        <w:jc w:val="both"/>
      </w:pPr>
      <w:r>
        <w:rPr>
          <w:i/>
          <w:iCs/>
          <w:color w:val="000000"/>
        </w:rPr>
        <w:t xml:space="preserve">[Письмо] председателю Совета РСДРП [тов. Плеханову с просьбой о назначении заседания Совета не позднее 10 (23) апреля 1905 г. </w:t>
      </w:r>
      <w:r>
        <w:rPr>
          <w:color w:val="000000"/>
        </w:rPr>
        <w:t xml:space="preserve">7 (20) апреля 1905 г.]. Рукопись. — </w:t>
      </w:r>
      <w:r>
        <w:rPr>
          <w:i/>
          <w:iCs/>
          <w:color w:val="000000"/>
        </w:rPr>
        <w:t>72.</w:t>
      </w:r>
    </w:p>
    <w:p w:rsidR="0055676D" w:rsidRDefault="0055676D" w:rsidP="0055676D">
      <w:pPr>
        <w:shd w:val="clear" w:color="auto" w:fill="FFFFFF"/>
        <w:spacing w:before="230" w:line="230" w:lineRule="exact"/>
        <w:ind w:left="288" w:right="5" w:hanging="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93" w:right="10" w:hanging="293"/>
        <w:jc w:val="both"/>
      </w:pPr>
      <w:r>
        <w:rPr>
          <w:i/>
          <w:iCs/>
          <w:color w:val="000000"/>
        </w:rPr>
        <w:t xml:space="preserve">Письмо Тверского комитета [РСДРП]. </w:t>
      </w:r>
      <w:r>
        <w:rPr>
          <w:color w:val="000000"/>
        </w:rPr>
        <w:t xml:space="preserve">В редакцию ЦО. — «Искра», [Женева], 1904, № 60, 25 февраля, стр. 8, в отд.: Из партии. — </w:t>
      </w:r>
      <w:r>
        <w:rPr>
          <w:i/>
          <w:iCs/>
          <w:color w:val="000000"/>
        </w:rPr>
        <w:t>16.</w:t>
      </w:r>
    </w:p>
    <w:p w:rsidR="0055676D" w:rsidRDefault="0055676D" w:rsidP="0055676D">
      <w:pPr>
        <w:shd w:val="clear" w:color="auto" w:fill="FFFFFF"/>
        <w:spacing w:before="235" w:line="230" w:lineRule="exact"/>
        <w:ind w:left="288" w:right="5" w:hanging="288"/>
        <w:jc w:val="both"/>
      </w:pPr>
      <w:r>
        <w:rPr>
          <w:i/>
          <w:iCs/>
          <w:color w:val="000000"/>
        </w:rPr>
        <w:t xml:space="preserve">Письмо ЦК к тов. Староверу. </w:t>
      </w:r>
      <w:r>
        <w:rPr>
          <w:color w:val="000000"/>
        </w:rPr>
        <w:t>[12 (25) ноября 1903 г.]. — В кн.: [Боровский, В. В.] Комментарий к про</w:t>
      </w:r>
      <w:r>
        <w:rPr>
          <w:color w:val="000000"/>
        </w:rPr>
        <w:softHyphen/>
        <w:t xml:space="preserve">токолам Второго съезда Заграничной лиги русс, революционной социал-демократии. Женева, тип. партии, 1904, стр. 26—28. (РСДРП). — </w:t>
      </w:r>
      <w:r>
        <w:rPr>
          <w:i/>
          <w:iCs/>
          <w:color w:val="000000"/>
        </w:rPr>
        <w:t>216.</w:t>
      </w:r>
    </w:p>
    <w:p w:rsidR="0055676D" w:rsidRDefault="0055676D" w:rsidP="0055676D">
      <w:pPr>
        <w:shd w:val="clear" w:color="auto" w:fill="FFFFFF"/>
        <w:spacing w:before="235" w:line="230" w:lineRule="exact"/>
        <w:ind w:left="293" w:right="5" w:hanging="288"/>
        <w:jc w:val="both"/>
      </w:pPr>
      <w:r>
        <w:rPr>
          <w:i/>
          <w:iCs/>
          <w:color w:val="000000"/>
        </w:rPr>
        <w:t xml:space="preserve">[Письмо ЦК РСДРП в Совет партии с просьбой о назначении заседания Совета немедленно. </w:t>
      </w:r>
      <w:r>
        <w:rPr>
          <w:color w:val="000000"/>
        </w:rPr>
        <w:t>4 (17) апре</w:t>
      </w:r>
      <w:r>
        <w:rPr>
          <w:color w:val="000000"/>
        </w:rPr>
        <w:softHyphen/>
        <w:t xml:space="preserve">ля 1905 г.]. Рукопись. — </w:t>
      </w:r>
      <w:r>
        <w:rPr>
          <w:i/>
          <w:iCs/>
          <w:color w:val="000000"/>
        </w:rPr>
        <w:t>72, 78.</w:t>
      </w:r>
    </w:p>
    <w:p w:rsidR="0055676D" w:rsidRDefault="0055676D" w:rsidP="0055676D">
      <w:pPr>
        <w:shd w:val="clear" w:color="auto" w:fill="FFFFFF"/>
        <w:spacing w:before="235" w:line="230" w:lineRule="exact"/>
        <w:ind w:left="278" w:hanging="274"/>
        <w:jc w:val="both"/>
      </w:pPr>
      <w:r>
        <w:rPr>
          <w:i/>
          <w:iCs/>
          <w:color w:val="000000"/>
        </w:rPr>
        <w:t>[Письмо ЦК РСДРП] в Совет партии и редакцию «Искры» с уведомлением о назначении представите</w:t>
      </w:r>
      <w:r>
        <w:rPr>
          <w:i/>
          <w:iCs/>
          <w:color w:val="000000"/>
        </w:rPr>
        <w:softHyphen/>
        <w:t xml:space="preserve">лями ЦК за границей [Красина, Л. Б.] Иогансена и [Любимова, А. П.] Валерьяна. </w:t>
      </w:r>
      <w:r>
        <w:rPr>
          <w:color w:val="000000"/>
        </w:rPr>
        <w:t xml:space="preserve">[4 (17) апреля 1905 г.]. Рукопись. — </w:t>
      </w:r>
      <w:r>
        <w:rPr>
          <w:i/>
          <w:iCs/>
          <w:color w:val="000000"/>
        </w:rPr>
        <w:t>72.</w:t>
      </w:r>
    </w:p>
    <w:p w:rsidR="0055676D" w:rsidRDefault="0055676D" w:rsidP="0055676D">
      <w:pPr>
        <w:shd w:val="clear" w:color="auto" w:fill="FFFFFF"/>
        <w:spacing w:before="235" w:line="230" w:lineRule="exact"/>
        <w:ind w:left="293" w:right="5" w:hanging="288"/>
        <w:jc w:val="both"/>
      </w:pPr>
      <w:r>
        <w:rPr>
          <w:i/>
          <w:iCs/>
          <w:color w:val="000000"/>
        </w:rPr>
        <w:t xml:space="preserve">[Письмо ЦК РСДРП] в техническую комиссию и экспедицию бывшего ЦО «Искры». </w:t>
      </w:r>
      <w:r>
        <w:rPr>
          <w:color w:val="000000"/>
        </w:rPr>
        <w:t>[20 мая 1905 г.]. Ру</w:t>
      </w:r>
      <w:r>
        <w:rPr>
          <w:color w:val="000000"/>
        </w:rPr>
        <w:softHyphen/>
        <w:t xml:space="preserve">копись. — </w:t>
      </w:r>
      <w:r>
        <w:rPr>
          <w:i/>
          <w:iCs/>
          <w:color w:val="000000"/>
        </w:rPr>
        <w:t>317.</w:t>
      </w:r>
    </w:p>
    <w:p w:rsidR="0055676D" w:rsidRDefault="0055676D" w:rsidP="0055676D">
      <w:pPr>
        <w:shd w:val="clear" w:color="auto" w:fill="FFFFFF"/>
        <w:spacing w:before="235" w:line="230" w:lineRule="exact"/>
        <w:ind w:left="293" w:right="14" w:hanging="293"/>
        <w:jc w:val="both"/>
      </w:pPr>
      <w:r>
        <w:rPr>
          <w:i/>
          <w:iCs/>
          <w:color w:val="000000"/>
        </w:rPr>
        <w:t xml:space="preserve">Письмо ЦК РСДРП Заграничной лиге русской революционной социал-демократии </w:t>
      </w:r>
      <w:r>
        <w:rPr>
          <w:color w:val="000000"/>
        </w:rPr>
        <w:t xml:space="preserve">— </w:t>
      </w:r>
      <w:r>
        <w:rPr>
          <w:i/>
          <w:iCs/>
          <w:color w:val="000000"/>
        </w:rPr>
        <w:t xml:space="preserve">см. </w:t>
      </w:r>
      <w:r>
        <w:rPr>
          <w:color w:val="000000"/>
        </w:rPr>
        <w:t xml:space="preserve">Ленин, В. И. </w:t>
      </w:r>
      <w:r>
        <w:rPr>
          <w:color w:val="000000"/>
          <w:spacing w:val="-1"/>
        </w:rPr>
        <w:t>Заграничной лиге.</w:t>
      </w:r>
    </w:p>
    <w:p w:rsidR="0055676D" w:rsidRDefault="0055676D" w:rsidP="0055676D">
      <w:pPr>
        <w:shd w:val="clear" w:color="auto" w:fill="FFFFFF"/>
        <w:spacing w:before="235"/>
      </w:pPr>
      <w:r>
        <w:rPr>
          <w:i/>
          <w:iCs/>
          <w:color w:val="000000"/>
        </w:rPr>
        <w:t xml:space="preserve">План земской кампании «Искры» </w:t>
      </w:r>
      <w:r>
        <w:rPr>
          <w:color w:val="000000"/>
        </w:rPr>
        <w:t xml:space="preserve">— </w:t>
      </w:r>
      <w:r>
        <w:rPr>
          <w:i/>
          <w:iCs/>
          <w:color w:val="000000"/>
        </w:rPr>
        <w:t xml:space="preserve">см. </w:t>
      </w:r>
      <w:r>
        <w:rPr>
          <w:color w:val="000000"/>
        </w:rPr>
        <w:t>Письмо к партийным организациям.</w:t>
      </w:r>
    </w:p>
    <w:p w:rsidR="0055676D" w:rsidRDefault="0055676D" w:rsidP="0055676D">
      <w:pPr>
        <w:shd w:val="clear" w:color="auto" w:fill="FFFFFF"/>
        <w:spacing w:before="235" w:line="230" w:lineRule="exact"/>
        <w:ind w:left="293" w:right="10" w:hanging="293"/>
        <w:jc w:val="both"/>
      </w:pPr>
      <w:r>
        <w:rPr>
          <w:i/>
          <w:iCs/>
          <w:color w:val="000000"/>
        </w:rPr>
        <w:t xml:space="preserve">Плеханов, Г. В. [В редакцию «Искры». </w:t>
      </w:r>
      <w:r>
        <w:rPr>
          <w:color w:val="000000"/>
        </w:rPr>
        <w:t xml:space="preserve">16 (29) мая 1905 г.]. — «Искра», [Женева], 1905, № 101, 1 июня, стр. 8, в отд.: Из партии. — </w:t>
      </w:r>
      <w:r>
        <w:rPr>
          <w:i/>
          <w:iCs/>
          <w:color w:val="000000"/>
        </w:rPr>
        <w:t>306, 307.</w:t>
      </w:r>
    </w:p>
    <w:p w:rsidR="0055676D" w:rsidRDefault="0055676D" w:rsidP="0055676D">
      <w:pPr>
        <w:numPr>
          <w:ilvl w:val="0"/>
          <w:numId w:val="71"/>
        </w:numPr>
        <w:shd w:val="clear" w:color="auto" w:fill="FFFFFF"/>
        <w:tabs>
          <w:tab w:val="left" w:pos="235"/>
        </w:tabs>
        <w:spacing w:before="240"/>
        <w:rPr>
          <w:color w:val="000000"/>
        </w:rPr>
      </w:pPr>
      <w:r>
        <w:rPr>
          <w:i/>
          <w:iCs/>
          <w:color w:val="000000"/>
        </w:rPr>
        <w:t xml:space="preserve">Врозь идти, вместе бить. </w:t>
      </w:r>
      <w:r>
        <w:rPr>
          <w:color w:val="000000"/>
        </w:rPr>
        <w:t xml:space="preserve">— «Искра», [Женева], 1905, № 87, 10 февраля, стр. 1—2. — </w:t>
      </w:r>
      <w:r>
        <w:rPr>
          <w:i/>
          <w:iCs/>
          <w:color w:val="000000"/>
        </w:rPr>
        <w:t>128.</w:t>
      </w:r>
    </w:p>
    <w:p w:rsidR="0055676D" w:rsidRDefault="0055676D" w:rsidP="0055676D">
      <w:pPr>
        <w:numPr>
          <w:ilvl w:val="0"/>
          <w:numId w:val="71"/>
        </w:numPr>
        <w:shd w:val="clear" w:color="auto" w:fill="FFFFFF"/>
        <w:tabs>
          <w:tab w:val="left" w:pos="235"/>
        </w:tabs>
        <w:spacing w:before="235" w:line="230" w:lineRule="exact"/>
        <w:ind w:left="235" w:hanging="235"/>
        <w:rPr>
          <w:color w:val="000000"/>
        </w:rPr>
      </w:pPr>
      <w:r>
        <w:rPr>
          <w:i/>
          <w:iCs/>
          <w:color w:val="000000"/>
        </w:rPr>
        <w:t xml:space="preserve">К вопросу о захвате власти. </w:t>
      </w:r>
      <w:r>
        <w:rPr>
          <w:color w:val="000000"/>
        </w:rPr>
        <w:t>(Небольшая историческая справка). — «Искра», [Женева], 1905, № 96, 5</w:t>
      </w:r>
      <w:r>
        <w:rPr>
          <w:color w:val="000000"/>
        </w:rPr>
        <w:br/>
        <w:t xml:space="preserve">апреля, стр. 1—2. — </w:t>
      </w:r>
      <w:r>
        <w:rPr>
          <w:i/>
          <w:iCs/>
          <w:color w:val="000000"/>
        </w:rPr>
        <w:t>127, 129—130, 131—132, 133, 134—135, 136, 229, 230—231, 232—233, 234, 237—</w:t>
      </w:r>
      <w:r>
        <w:rPr>
          <w:i/>
          <w:iCs/>
          <w:color w:val="000000"/>
        </w:rPr>
        <w:br/>
        <w:t>241, 381, 383, 384—387.</w:t>
      </w:r>
    </w:p>
    <w:p w:rsidR="0055676D" w:rsidRDefault="0055676D" w:rsidP="0055676D">
      <w:pPr>
        <w:numPr>
          <w:ilvl w:val="0"/>
          <w:numId w:val="71"/>
        </w:numPr>
        <w:shd w:val="clear" w:color="auto" w:fill="FFFFFF"/>
        <w:tabs>
          <w:tab w:val="left" w:pos="235"/>
        </w:tabs>
        <w:spacing w:before="240"/>
        <w:rPr>
          <w:color w:val="000000"/>
        </w:rPr>
      </w:pPr>
      <w:r>
        <w:rPr>
          <w:i/>
          <w:iCs/>
          <w:color w:val="000000"/>
        </w:rPr>
        <w:t xml:space="preserve">«Мужики бунтуют». </w:t>
      </w:r>
      <w:r>
        <w:rPr>
          <w:color w:val="000000"/>
        </w:rPr>
        <w:t xml:space="preserve">— «Дневник Социал-Демократа», [Женева], 1905, № 1, март, стр. 6—16. — </w:t>
      </w:r>
      <w:r>
        <w:rPr>
          <w:i/>
          <w:iCs/>
          <w:color w:val="000000"/>
        </w:rPr>
        <w:t>153.</w:t>
      </w:r>
    </w:p>
    <w:p w:rsidR="0055676D" w:rsidRDefault="0055676D" w:rsidP="0055676D">
      <w:pPr>
        <w:numPr>
          <w:ilvl w:val="0"/>
          <w:numId w:val="71"/>
        </w:numPr>
        <w:shd w:val="clear" w:color="auto" w:fill="FFFFFF"/>
        <w:tabs>
          <w:tab w:val="left" w:pos="235"/>
        </w:tabs>
        <w:spacing w:before="240"/>
        <w:rPr>
          <w:i/>
          <w:iCs/>
          <w:color w:val="000000"/>
        </w:rPr>
      </w:pPr>
      <w:r>
        <w:rPr>
          <w:i/>
          <w:iCs/>
          <w:color w:val="000000"/>
        </w:rPr>
        <w:t xml:space="preserve">[Письмо ЦК РСДРП. </w:t>
      </w:r>
      <w:r>
        <w:rPr>
          <w:color w:val="000000"/>
        </w:rPr>
        <w:t xml:space="preserve">9 (22) апреля 1905 г.]. Рукопись. — </w:t>
      </w:r>
      <w:r>
        <w:rPr>
          <w:i/>
          <w:iCs/>
          <w:color w:val="000000"/>
        </w:rPr>
        <w:t>72, 78, 79, 80.</w:t>
      </w:r>
    </w:p>
    <w:p w:rsidR="0055676D" w:rsidRDefault="0055676D" w:rsidP="0055676D">
      <w:pPr>
        <w:shd w:val="clear" w:color="auto" w:fill="FFFFFF"/>
        <w:spacing w:before="235" w:line="230" w:lineRule="exact"/>
        <w:ind w:left="288" w:right="10" w:hanging="288"/>
        <w:jc w:val="both"/>
      </w:pPr>
      <w:r>
        <w:rPr>
          <w:i/>
          <w:iCs/>
          <w:color w:val="000000"/>
        </w:rPr>
        <w:t xml:space="preserve">Плеханов, Г. В. </w:t>
      </w:r>
      <w:r>
        <w:rPr>
          <w:color w:val="000000"/>
        </w:rPr>
        <w:t xml:space="preserve">— </w:t>
      </w:r>
      <w:r>
        <w:rPr>
          <w:i/>
          <w:iCs/>
          <w:color w:val="000000"/>
        </w:rPr>
        <w:t xml:space="preserve">см. </w:t>
      </w:r>
      <w:r>
        <w:rPr>
          <w:color w:val="000000"/>
        </w:rPr>
        <w:t xml:space="preserve">Ленин, В. И. и Плеханов, Г. В. Письмо старым редакторам «Искры» и сотруднику </w:t>
      </w:r>
      <w:r>
        <w:rPr>
          <w:color w:val="000000"/>
          <w:spacing w:val="-1"/>
        </w:rPr>
        <w:t>Л. Д. Троцкому.</w:t>
      </w:r>
    </w:p>
    <w:p w:rsidR="0055676D" w:rsidRDefault="0055676D" w:rsidP="0055676D">
      <w:pPr>
        <w:shd w:val="clear" w:color="auto" w:fill="FFFFFF"/>
        <w:spacing w:before="230" w:line="230" w:lineRule="exact"/>
        <w:ind w:left="293" w:right="5" w:hanging="293"/>
        <w:jc w:val="both"/>
      </w:pPr>
      <w:r>
        <w:rPr>
          <w:i/>
          <w:iCs/>
          <w:color w:val="000000"/>
        </w:rPr>
        <w:t xml:space="preserve">Повторное обращение ЦК к председателю Совета партии тов. Плеханову </w:t>
      </w:r>
      <w:r>
        <w:rPr>
          <w:color w:val="000000"/>
        </w:rPr>
        <w:t xml:space="preserve">— </w:t>
      </w:r>
      <w:r>
        <w:rPr>
          <w:i/>
          <w:iCs/>
          <w:color w:val="000000"/>
        </w:rPr>
        <w:t xml:space="preserve">см. </w:t>
      </w:r>
      <w:r>
        <w:rPr>
          <w:color w:val="000000"/>
        </w:rPr>
        <w:t>[Красин, Л. Б.] Иоган-</w:t>
      </w:r>
      <w:r>
        <w:rPr>
          <w:color w:val="000000"/>
          <w:spacing w:val="-1"/>
        </w:rPr>
        <w:t>сен и [Любимов, А. И.]</w:t>
      </w:r>
    </w:p>
    <w:p w:rsidR="0055676D" w:rsidRDefault="0055676D" w:rsidP="0055676D">
      <w:pPr>
        <w:shd w:val="clear" w:color="auto" w:fill="FFFFFF"/>
        <w:spacing w:before="230" w:line="230" w:lineRule="exact"/>
        <w:ind w:left="293" w:right="5" w:hanging="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55676D" w:rsidRDefault="0055676D" w:rsidP="0055676D">
      <w:pPr>
        <w:shd w:val="clear" w:color="auto" w:fill="FFFFFF"/>
        <w:spacing w:before="878"/>
        <w:ind w:left="298"/>
      </w:pPr>
      <w:r>
        <w:rPr>
          <w:color w:val="000000"/>
        </w:rPr>
        <w:t>Валерьян. Письмо председателю Совета РСДРП... 7 (20) апреля 1905 г.</w:t>
      </w:r>
    </w:p>
    <w:p w:rsidR="0055676D" w:rsidRDefault="0055676D" w:rsidP="0055676D">
      <w:pPr>
        <w:shd w:val="clear" w:color="auto" w:fill="FFFFFF"/>
        <w:spacing w:before="235" w:line="230" w:lineRule="exact"/>
        <w:ind w:left="293" w:right="5" w:hanging="293"/>
        <w:jc w:val="both"/>
      </w:pPr>
      <w:r>
        <w:rPr>
          <w:i/>
          <w:iCs/>
          <w:color w:val="000000"/>
        </w:rPr>
        <w:t xml:space="preserve">Положение о найме на сельские работы. </w:t>
      </w:r>
      <w:r>
        <w:rPr>
          <w:color w:val="000000"/>
        </w:rPr>
        <w:t>12 июня 1886 г. — «Собрание узаконений и распоряжений пра</w:t>
      </w:r>
      <w:r>
        <w:rPr>
          <w:color w:val="000000"/>
        </w:rPr>
        <w:softHyphen/>
        <w:t xml:space="preserve">вительства, издаваемое при правительствующем Сенате», Спб., 1886, №67, 11 июля, ст. 619, стр. 1355—1372. — </w:t>
      </w:r>
      <w:r>
        <w:rPr>
          <w:i/>
          <w:iCs/>
          <w:color w:val="000000"/>
        </w:rPr>
        <w:t>49.</w:t>
      </w:r>
    </w:p>
    <w:p w:rsidR="0055676D" w:rsidRDefault="0055676D" w:rsidP="0055676D">
      <w:pPr>
        <w:shd w:val="clear" w:color="auto" w:fill="FFFFFF"/>
        <w:spacing w:before="235" w:line="230" w:lineRule="exact"/>
        <w:ind w:left="288" w:right="19" w:hanging="288"/>
        <w:jc w:val="both"/>
      </w:pPr>
      <w:r>
        <w:rPr>
          <w:i/>
          <w:iCs/>
          <w:color w:val="000000"/>
        </w:rPr>
        <w:t>Порядок дня [</w:t>
      </w:r>
      <w:r>
        <w:rPr>
          <w:i/>
          <w:iCs/>
          <w:color w:val="000000"/>
          <w:lang w:val="en-US"/>
        </w:rPr>
        <w:t>II</w:t>
      </w:r>
      <w:r>
        <w:rPr>
          <w:i/>
          <w:iCs/>
          <w:color w:val="000000"/>
        </w:rPr>
        <w:t xml:space="preserve">] съезда [РСДРП]. </w:t>
      </w:r>
      <w:r>
        <w:rPr>
          <w:color w:val="000000"/>
        </w:rPr>
        <w:t xml:space="preserve">— В кн.: Второй очередной съезд Росс, соц.-дем. рабочей партии. Полный текст протоколов. Изд. ЦК. Женева, тип. партии. [1904], стр. 10. (РСДРП). — </w:t>
      </w:r>
      <w:r>
        <w:rPr>
          <w:i/>
          <w:iCs/>
          <w:color w:val="000000"/>
        </w:rPr>
        <w:t>102.</w:t>
      </w:r>
    </w:p>
    <w:p w:rsidR="0055676D" w:rsidRDefault="0055676D" w:rsidP="0055676D">
      <w:pPr>
        <w:shd w:val="clear" w:color="auto" w:fill="FFFFFF"/>
        <w:spacing w:before="235" w:line="230" w:lineRule="exact"/>
        <w:ind w:left="288" w:right="5" w:hanging="283"/>
        <w:jc w:val="both"/>
      </w:pPr>
      <w:r>
        <w:rPr>
          <w:i/>
          <w:iCs/>
          <w:color w:val="000000"/>
        </w:rPr>
        <w:t xml:space="preserve">[Порядок дня </w:t>
      </w:r>
      <w:r>
        <w:rPr>
          <w:i/>
          <w:iCs/>
          <w:color w:val="000000"/>
          <w:lang w:val="en-US"/>
        </w:rPr>
        <w:t>III</w:t>
      </w:r>
      <w:r>
        <w:rPr>
          <w:i/>
          <w:iCs/>
          <w:color w:val="000000"/>
        </w:rPr>
        <w:t xml:space="preserve"> съезда РСДРП, предлагаемый ЦК РСДРП и Бюро Комитетов Большинства]. </w:t>
      </w:r>
      <w:r>
        <w:rPr>
          <w:color w:val="000000"/>
        </w:rPr>
        <w:t>— «Впе</w:t>
      </w:r>
      <w:r>
        <w:rPr>
          <w:color w:val="000000"/>
        </w:rPr>
        <w:softHyphen/>
        <w:t>ред», Женева, 1905, № 13, 5 апреля (23 марта), стр. 6, в отд.: Из партии, в ст.: Ленин, В. И. Второй шаг. —</w:t>
      </w:r>
      <w:r>
        <w:rPr>
          <w:i/>
          <w:iCs/>
          <w:color w:val="000000"/>
        </w:rPr>
        <w:t>102.</w:t>
      </w:r>
    </w:p>
    <w:p w:rsidR="0055676D" w:rsidRDefault="0055676D" w:rsidP="0055676D">
      <w:pPr>
        <w:shd w:val="clear" w:color="auto" w:fill="FFFFFF"/>
        <w:spacing w:before="235" w:line="230" w:lineRule="exact"/>
        <w:ind w:left="293" w:right="5" w:hanging="293"/>
        <w:jc w:val="both"/>
      </w:pPr>
      <w:r>
        <w:rPr>
          <w:i/>
          <w:iCs/>
          <w:color w:val="000000"/>
        </w:rPr>
        <w:t>Порядок дня [</w:t>
      </w:r>
      <w:r>
        <w:rPr>
          <w:i/>
          <w:iCs/>
          <w:color w:val="000000"/>
          <w:lang w:val="en-US"/>
        </w:rPr>
        <w:t>III</w:t>
      </w:r>
      <w:r>
        <w:rPr>
          <w:i/>
          <w:iCs/>
          <w:color w:val="000000"/>
        </w:rPr>
        <w:t xml:space="preserve"> съезда РСДРП]. </w:t>
      </w:r>
      <w:r>
        <w:rPr>
          <w:color w:val="000000"/>
        </w:rPr>
        <w:t>— В кн.: Третий очередной съезд Росс, соц.-дем. рабочей партии. Пол</w:t>
      </w:r>
      <w:r>
        <w:rPr>
          <w:color w:val="000000"/>
        </w:rPr>
        <w:softHyphen/>
        <w:t xml:space="preserve">ный текст протоколов. Изд. ЦК. Женева, тип. партии, 1905, стр. 53. (РСДРП). — </w:t>
      </w:r>
      <w:r>
        <w:rPr>
          <w:i/>
          <w:iCs/>
          <w:color w:val="000000"/>
        </w:rPr>
        <w:t>104.</w:t>
      </w:r>
    </w:p>
    <w:p w:rsidR="0055676D" w:rsidRDefault="0055676D" w:rsidP="0055676D">
      <w:pPr>
        <w:shd w:val="clear" w:color="auto" w:fill="FFFFFF"/>
        <w:spacing w:before="235" w:line="230" w:lineRule="exact"/>
        <w:ind w:left="288" w:hanging="283"/>
        <w:jc w:val="both"/>
      </w:pPr>
      <w:r>
        <w:rPr>
          <w:i/>
          <w:iCs/>
          <w:color w:val="000000"/>
        </w:rPr>
        <w:t xml:space="preserve">[Постановление Совета РСДРП о допустимости заголовка партии лишь на брошюрах, издаваемых по поручению партийных организаций]. </w:t>
      </w:r>
      <w:r>
        <w:rPr>
          <w:color w:val="000000"/>
        </w:rPr>
        <w:t>— «Искра», [Женева], 1904, № 73, 1 сентября, стр. 8, в отд.: Из партии. —</w:t>
      </w:r>
      <w:r>
        <w:rPr>
          <w:i/>
          <w:iCs/>
          <w:color w:val="000000"/>
        </w:rPr>
        <w:t>16.</w:t>
      </w:r>
    </w:p>
    <w:p w:rsidR="0055676D" w:rsidRDefault="0055676D" w:rsidP="0055676D">
      <w:pPr>
        <w:shd w:val="clear" w:color="auto" w:fill="FFFFFF"/>
        <w:spacing w:before="230" w:line="230" w:lineRule="exact"/>
        <w:ind w:left="293" w:right="14" w:hanging="293"/>
        <w:jc w:val="both"/>
      </w:pPr>
      <w:r>
        <w:rPr>
          <w:i/>
          <w:iCs/>
          <w:color w:val="000000"/>
        </w:rPr>
        <w:t xml:space="preserve">Постановление Совета РСДРП от 8 марта 1905 г. </w:t>
      </w:r>
      <w:r>
        <w:rPr>
          <w:color w:val="000000"/>
        </w:rPr>
        <w:t xml:space="preserve">— «Искра», [Женева], 1905, № 89, 24 февраля, стр. 8, в отд.: Из партии. — </w:t>
      </w:r>
      <w:r>
        <w:rPr>
          <w:i/>
          <w:iCs/>
          <w:color w:val="000000"/>
        </w:rPr>
        <w:t>63, 73, 77, 90, 91, 107.</w:t>
      </w:r>
    </w:p>
    <w:p w:rsidR="0055676D" w:rsidRDefault="0055676D" w:rsidP="0055676D">
      <w:pPr>
        <w:shd w:val="clear" w:color="auto" w:fill="FFFFFF"/>
        <w:spacing w:before="230" w:line="235" w:lineRule="exact"/>
        <w:ind w:left="288" w:right="5" w:hanging="288"/>
        <w:jc w:val="both"/>
      </w:pPr>
      <w:r>
        <w:rPr>
          <w:i/>
          <w:iCs/>
          <w:color w:val="000000"/>
        </w:rPr>
        <w:t xml:space="preserve">Постановление Совета РСДРП от 10 марта 1905 г. </w:t>
      </w:r>
      <w:r>
        <w:rPr>
          <w:color w:val="000000"/>
        </w:rPr>
        <w:t xml:space="preserve">— </w:t>
      </w:r>
      <w:r>
        <w:rPr>
          <w:i/>
          <w:iCs/>
          <w:color w:val="000000"/>
        </w:rPr>
        <w:t xml:space="preserve">см. </w:t>
      </w:r>
      <w:r>
        <w:rPr>
          <w:color w:val="000000"/>
        </w:rPr>
        <w:t>К членам съезда, созываемого «Бюро Коми</w:t>
      </w:r>
      <w:r>
        <w:rPr>
          <w:color w:val="000000"/>
        </w:rPr>
        <w:softHyphen/>
      </w:r>
      <w:r>
        <w:rPr>
          <w:color w:val="000000"/>
          <w:spacing w:val="-1"/>
        </w:rPr>
        <w:t>тетов Большинства».</w:t>
      </w:r>
    </w:p>
    <w:p w:rsidR="0055676D" w:rsidRDefault="0055676D" w:rsidP="0055676D">
      <w:pPr>
        <w:shd w:val="clear" w:color="auto" w:fill="FFFFFF"/>
        <w:spacing w:before="235"/>
      </w:pPr>
      <w:r>
        <w:rPr>
          <w:i/>
          <w:iCs/>
          <w:color w:val="000000"/>
        </w:rPr>
        <w:t xml:space="preserve">Постановление Совета РСДРП от 7 апреля 1905 г. </w:t>
      </w:r>
      <w:r>
        <w:rPr>
          <w:color w:val="000000"/>
        </w:rPr>
        <w:t xml:space="preserve">— </w:t>
      </w:r>
      <w:r>
        <w:rPr>
          <w:i/>
          <w:iCs/>
          <w:color w:val="000000"/>
        </w:rPr>
        <w:t xml:space="preserve">см. </w:t>
      </w:r>
      <w:r>
        <w:rPr>
          <w:color w:val="000000"/>
        </w:rPr>
        <w:t>От Совета РСДРП.</w:t>
      </w:r>
    </w:p>
    <w:p w:rsidR="0055676D" w:rsidRDefault="0055676D" w:rsidP="0055676D">
      <w:pPr>
        <w:shd w:val="clear" w:color="auto" w:fill="FFFFFF"/>
        <w:spacing w:before="235" w:line="230" w:lineRule="exact"/>
        <w:ind w:left="293" w:right="14" w:hanging="293"/>
        <w:jc w:val="both"/>
      </w:pPr>
      <w:r>
        <w:rPr>
          <w:i/>
          <w:iCs/>
          <w:color w:val="000000"/>
        </w:rPr>
        <w:t xml:space="preserve">Постановление Совета РСДРП от 7 февраля 1905 г. </w:t>
      </w:r>
      <w:r>
        <w:rPr>
          <w:color w:val="000000"/>
        </w:rPr>
        <w:t xml:space="preserve">— «Искра», [Женева], 1905, № 86, 3 февраля, стр. 8, в отд.: Из партии. — </w:t>
      </w:r>
      <w:r>
        <w:rPr>
          <w:i/>
          <w:iCs/>
          <w:color w:val="000000"/>
        </w:rPr>
        <w:t>77, 79.</w:t>
      </w:r>
    </w:p>
    <w:p w:rsidR="0055676D" w:rsidRDefault="0055676D" w:rsidP="0055676D">
      <w:pPr>
        <w:shd w:val="clear" w:color="auto" w:fill="FFFFFF"/>
        <w:spacing w:before="240"/>
        <w:ind w:left="5"/>
      </w:pPr>
      <w:r>
        <w:rPr>
          <w:i/>
          <w:iCs/>
          <w:color w:val="000000"/>
        </w:rPr>
        <w:t>[Постановление ЦК РСДРП от 14 февраля 1904 г.]</w:t>
      </w:r>
      <w:r>
        <w:rPr>
          <w:i/>
          <w:iCs/>
          <w:color w:val="000000"/>
          <w:vertAlign w:val="superscript"/>
        </w:rPr>
        <w:t>1</w:t>
      </w:r>
      <w:r>
        <w:rPr>
          <w:i/>
          <w:iCs/>
          <w:color w:val="000000"/>
        </w:rPr>
        <w:t>. — 77, 78.</w:t>
      </w:r>
    </w:p>
    <w:p w:rsidR="0055676D" w:rsidRDefault="0055676D" w:rsidP="0055676D">
      <w:pPr>
        <w:shd w:val="clear" w:color="auto" w:fill="FFFFFF"/>
        <w:spacing w:before="235" w:line="230" w:lineRule="exact"/>
        <w:ind w:left="293" w:right="5" w:hanging="288"/>
        <w:jc w:val="both"/>
      </w:pPr>
      <w:r>
        <w:rPr>
          <w:i/>
          <w:iCs/>
          <w:color w:val="000000"/>
        </w:rPr>
        <w:t xml:space="preserve">[Постоловский, Д. С] Михайлов. [Проект резолюции по вопросу о вооруженном восстании, зачитанный на </w:t>
      </w:r>
      <w:r>
        <w:rPr>
          <w:i/>
          <w:iCs/>
          <w:color w:val="000000"/>
          <w:lang w:val="en-US"/>
        </w:rPr>
        <w:t>III</w:t>
      </w:r>
      <w:r>
        <w:rPr>
          <w:i/>
          <w:iCs/>
          <w:color w:val="000000"/>
        </w:rPr>
        <w:t xml:space="preserve"> съезде РСДРП 16 (29) апреля 1905 г.]. </w:t>
      </w:r>
      <w:r>
        <w:rPr>
          <w:color w:val="000000"/>
        </w:rPr>
        <w:t>— В кн.: Третий очередной съезд Росс, соц.-дем. рабочей партии. Полный текст</w:t>
      </w:r>
    </w:p>
    <w:p w:rsidR="0055676D" w:rsidRDefault="0055676D" w:rsidP="0055676D">
      <w:pPr>
        <w:shd w:val="clear" w:color="auto" w:fill="FFFFFF"/>
        <w:spacing w:before="4464" w:line="226" w:lineRule="exact"/>
        <w:ind w:left="14" w:firstLine="283"/>
      </w:pPr>
      <w:r>
        <w:rPr>
          <w:noProof/>
        </w:rPr>
        <mc:AlternateContent>
          <mc:Choice Requires="wps">
            <w:drawing>
              <wp:anchor distT="0" distB="0" distL="114300" distR="114300" simplePos="0" relativeHeight="251811840" behindDoc="0" locked="0" layoutInCell="0" allowOverlap="1">
                <wp:simplePos x="0" y="0"/>
                <wp:positionH relativeFrom="column">
                  <wp:posOffset>3175</wp:posOffset>
                </wp:positionH>
                <wp:positionV relativeFrom="paragraph">
                  <wp:posOffset>2767330</wp:posOffset>
                </wp:positionV>
                <wp:extent cx="1828800" cy="0"/>
                <wp:effectExtent l="12700" t="5080" r="6350" b="1397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7.9pt" to="144.25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" o:allowincell="f" strokeweight=".7pt"/>
            </w:pict>
          </mc:Fallback>
        </mc:AlternateContent>
      </w:r>
      <w:r>
        <w:rPr>
          <w:color w:val="000000"/>
          <w:vertAlign w:val="superscript"/>
        </w:rPr>
        <w:t>1</w:t>
      </w:r>
      <w:r>
        <w:rPr>
          <w:color w:val="000000"/>
        </w:rPr>
        <w:t xml:space="preserve"> Не публиковалось. Пересказ содержания дан в статье В. И. Ленина «Открытое письмо председателю </w:t>
      </w:r>
      <w:r>
        <w:rPr>
          <w:color w:val="000000"/>
          <w:spacing w:val="-1"/>
        </w:rPr>
        <w:t>Совета РСДРП тов. Плеханову».</w:t>
      </w:r>
    </w:p>
    <w:p w:rsidR="0055676D" w:rsidRDefault="0055676D" w:rsidP="0055676D">
      <w:pPr>
        <w:shd w:val="clear" w:color="auto" w:fill="FFFFFF"/>
        <w:spacing w:before="4464" w:line="226" w:lineRule="exact"/>
        <w:ind w:left="14" w:firstLine="283"/>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8"/>
        <w:ind w:left="302"/>
      </w:pPr>
      <w:r>
        <w:rPr>
          <w:color w:val="000000"/>
        </w:rPr>
        <w:t xml:space="preserve">протоколов. Изд. ЦК. Женева, тип. партии, 1905, стр. 141. (РСДРП). — </w:t>
      </w:r>
      <w:r>
        <w:rPr>
          <w:i/>
          <w:iCs/>
          <w:color w:val="000000"/>
        </w:rPr>
        <w:t>116—117.</w:t>
      </w:r>
    </w:p>
    <w:p w:rsidR="0055676D" w:rsidRDefault="0055676D" w:rsidP="0055676D">
      <w:pPr>
        <w:shd w:val="clear" w:color="auto" w:fill="FFFFFF"/>
        <w:spacing w:before="230" w:line="235" w:lineRule="exact"/>
        <w:ind w:left="298" w:hanging="293"/>
        <w:jc w:val="both"/>
      </w:pPr>
      <w:r>
        <w:rPr>
          <w:i/>
          <w:iCs/>
          <w:color w:val="000000"/>
        </w:rPr>
        <w:t xml:space="preserve">[Потресов, </w:t>
      </w:r>
      <w:r>
        <w:rPr>
          <w:i/>
          <w:iCs/>
          <w:color w:val="000000"/>
          <w:lang w:val="en-US"/>
        </w:rPr>
        <w:t>A</w:t>
      </w:r>
      <w:r>
        <w:rPr>
          <w:i/>
          <w:iCs/>
          <w:color w:val="000000"/>
        </w:rPr>
        <w:t xml:space="preserve">. И.] Старовер. Резолюция об отношении к либералам </w:t>
      </w:r>
      <w:r>
        <w:rPr>
          <w:color w:val="000000"/>
        </w:rPr>
        <w:t xml:space="preserve">— </w:t>
      </w:r>
      <w:r>
        <w:rPr>
          <w:i/>
          <w:iCs/>
          <w:color w:val="000000"/>
        </w:rPr>
        <w:t xml:space="preserve">см. </w:t>
      </w:r>
      <w:r>
        <w:rPr>
          <w:color w:val="000000"/>
        </w:rPr>
        <w:t xml:space="preserve">Об отношении к либералам </w:t>
      </w:r>
      <w:r>
        <w:rPr>
          <w:color w:val="000000"/>
          <w:spacing w:val="-2"/>
        </w:rPr>
        <w:t>(Старовера).</w:t>
      </w:r>
    </w:p>
    <w:p w:rsidR="0055676D" w:rsidRDefault="0055676D" w:rsidP="0055676D">
      <w:pPr>
        <w:shd w:val="clear" w:color="auto" w:fill="FFFFFF"/>
        <w:spacing w:before="230" w:line="230" w:lineRule="exact"/>
        <w:ind w:left="283" w:right="24" w:hanging="278"/>
        <w:jc w:val="both"/>
      </w:pPr>
      <w:r>
        <w:rPr>
          <w:i/>
          <w:iCs/>
          <w:color w:val="000000"/>
        </w:rPr>
        <w:t xml:space="preserve">[Предложение мандатной комиссии по вопросу о представительстве на съезде Казанского комитета, зачитанное на </w:t>
      </w:r>
      <w:r>
        <w:rPr>
          <w:i/>
          <w:iCs/>
          <w:color w:val="000000"/>
          <w:lang w:val="en-US"/>
        </w:rPr>
        <w:t>III</w:t>
      </w:r>
      <w:r>
        <w:rPr>
          <w:i/>
          <w:iCs/>
          <w:color w:val="000000"/>
        </w:rPr>
        <w:t xml:space="preserve"> съезде РСДРП 13 (26) апреля 1905 г.]. </w:t>
      </w:r>
      <w:r>
        <w:rPr>
          <w:color w:val="000000"/>
        </w:rPr>
        <w:t>Рукопись</w:t>
      </w:r>
      <w:r>
        <w:rPr>
          <w:color w:val="000000"/>
          <w:vertAlign w:val="superscript"/>
        </w:rPr>
        <w:t>1</w:t>
      </w:r>
      <w:r>
        <w:rPr>
          <w:color w:val="000000"/>
        </w:rPr>
        <w:t xml:space="preserve">. — </w:t>
      </w:r>
      <w:r>
        <w:rPr>
          <w:i/>
          <w:iCs/>
          <w:color w:val="000000"/>
        </w:rPr>
        <w:t>94, 95.</w:t>
      </w:r>
    </w:p>
    <w:p w:rsidR="0055676D" w:rsidRDefault="0055676D" w:rsidP="0055676D">
      <w:pPr>
        <w:shd w:val="clear" w:color="auto" w:fill="FFFFFF"/>
        <w:spacing w:before="240"/>
        <w:ind w:left="5"/>
      </w:pPr>
      <w:r>
        <w:rPr>
          <w:i/>
          <w:iCs/>
          <w:color w:val="000000"/>
        </w:rPr>
        <w:t>[Примечание редакции «Искры» к Открытому письму Г. Гапона к социалистическим партиям России].</w:t>
      </w:r>
    </w:p>
    <w:p w:rsidR="0055676D" w:rsidRDefault="0055676D" w:rsidP="0055676D">
      <w:pPr>
        <w:shd w:val="clear" w:color="auto" w:fill="FFFFFF"/>
        <w:tabs>
          <w:tab w:val="left" w:pos="542"/>
        </w:tabs>
        <w:ind w:left="288"/>
      </w:pPr>
      <w:r>
        <w:rPr>
          <w:color w:val="000000"/>
        </w:rPr>
        <w:t>—</w:t>
      </w:r>
      <w:r>
        <w:rPr>
          <w:color w:val="000000"/>
        </w:rPr>
        <w:tab/>
        <w:t xml:space="preserve">«Искра», [Женева], 1905, № 87, 10 февраля, стр. 4. — </w:t>
      </w:r>
      <w:r>
        <w:rPr>
          <w:i/>
          <w:iCs/>
          <w:color w:val="000000"/>
        </w:rPr>
        <w:t>365.</w:t>
      </w:r>
    </w:p>
    <w:p w:rsidR="0055676D" w:rsidRDefault="0055676D" w:rsidP="0055676D">
      <w:pPr>
        <w:shd w:val="clear" w:color="auto" w:fill="FFFFFF"/>
        <w:spacing w:before="235" w:line="230" w:lineRule="exact"/>
        <w:ind w:left="312" w:right="10" w:hanging="307"/>
        <w:jc w:val="both"/>
      </w:pPr>
      <w:r>
        <w:rPr>
          <w:i/>
          <w:iCs/>
          <w:color w:val="000000"/>
        </w:rPr>
        <w:t xml:space="preserve">[Примечание редакции «Искры» к статье Парвуса «Итоги и перспективы»]. </w:t>
      </w:r>
      <w:r>
        <w:rPr>
          <w:color w:val="000000"/>
        </w:rPr>
        <w:t xml:space="preserve">— «Искра», [Женева], 1905, № 85, 27 января, стр. 2. — </w:t>
      </w:r>
      <w:r>
        <w:rPr>
          <w:i/>
          <w:iCs/>
          <w:color w:val="000000"/>
        </w:rPr>
        <w:t>41, 42.</w:t>
      </w:r>
    </w:p>
    <w:p w:rsidR="0055676D" w:rsidRDefault="0055676D" w:rsidP="0055676D">
      <w:pPr>
        <w:shd w:val="clear" w:color="auto" w:fill="FFFFFF"/>
        <w:spacing w:before="235" w:line="230" w:lineRule="exact"/>
        <w:ind w:left="293"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 </w:t>
      </w:r>
      <w:r>
        <w:rPr>
          <w:i/>
          <w:iCs/>
          <w:color w:val="000000"/>
        </w:rPr>
        <w:t>12—13, 24, 41, 49, 142—143, 153, 154—155, 184, 197, 206, 268, 271, 272—273, 283, 284, 341—342, 372.</w:t>
      </w:r>
    </w:p>
    <w:p w:rsidR="0055676D" w:rsidRDefault="0055676D" w:rsidP="0055676D">
      <w:pPr>
        <w:shd w:val="clear" w:color="auto" w:fill="FFFFFF"/>
        <w:spacing w:before="240" w:line="226" w:lineRule="exact"/>
        <w:ind w:left="293"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Третий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1905, стр. </w:t>
      </w:r>
      <w:r>
        <w:rPr>
          <w:color w:val="000000"/>
          <w:lang w:val="en-US"/>
        </w:rPr>
        <w:t>IX</w:t>
      </w:r>
      <w:r>
        <w:rPr>
          <w:color w:val="000000"/>
        </w:rPr>
        <w:t xml:space="preserve">— </w:t>
      </w:r>
      <w:r>
        <w:rPr>
          <w:color w:val="000000"/>
          <w:lang w:val="en-US"/>
        </w:rPr>
        <w:t>XV</w:t>
      </w:r>
      <w:r>
        <w:rPr>
          <w:color w:val="000000"/>
        </w:rPr>
        <w:t xml:space="preserve">. (РСДРП). — </w:t>
      </w:r>
      <w:r>
        <w:rPr>
          <w:i/>
          <w:iCs/>
          <w:color w:val="000000"/>
        </w:rPr>
        <w:t>190.</w:t>
      </w:r>
    </w:p>
    <w:p w:rsidR="0055676D" w:rsidRDefault="0055676D" w:rsidP="0055676D">
      <w:pPr>
        <w:shd w:val="clear" w:color="auto" w:fill="FFFFFF"/>
        <w:spacing w:before="235" w:line="230" w:lineRule="exact"/>
        <w:ind w:left="288" w:hanging="288"/>
        <w:jc w:val="both"/>
      </w:pPr>
      <w:r>
        <w:rPr>
          <w:i/>
          <w:iCs/>
          <w:color w:val="000000"/>
          <w:spacing w:val="-1"/>
        </w:rPr>
        <w:t xml:space="preserve">Программа Российской социал-демократической рабоч. партии. </w:t>
      </w:r>
      <w:r>
        <w:rPr>
          <w:color w:val="000000"/>
          <w:spacing w:val="-1"/>
        </w:rPr>
        <w:t>[Листовка]. Изд. Воронежского комите</w:t>
      </w:r>
      <w:r>
        <w:rPr>
          <w:color w:val="000000"/>
          <w:spacing w:val="-1"/>
        </w:rPr>
        <w:softHyphen/>
      </w:r>
      <w:r>
        <w:rPr>
          <w:color w:val="000000"/>
        </w:rPr>
        <w:t xml:space="preserve">та. [Воронеж], январь 1905. 2 стр. (РСДРП). — </w:t>
      </w:r>
      <w:r>
        <w:rPr>
          <w:i/>
          <w:iCs/>
          <w:color w:val="000000"/>
        </w:rPr>
        <w:t>272.</w:t>
      </w:r>
    </w:p>
    <w:p w:rsidR="0055676D" w:rsidRDefault="0055676D" w:rsidP="0055676D">
      <w:pPr>
        <w:shd w:val="clear" w:color="auto" w:fill="FFFFFF"/>
        <w:spacing w:before="235" w:line="230" w:lineRule="exact"/>
        <w:ind w:left="293" w:hanging="293"/>
        <w:jc w:val="both"/>
      </w:pPr>
      <w:r>
        <w:rPr>
          <w:i/>
          <w:iCs/>
          <w:color w:val="000000"/>
        </w:rPr>
        <w:t xml:space="preserve">Программа Российской социал-демократической рабочей партии. </w:t>
      </w:r>
      <w:r>
        <w:rPr>
          <w:color w:val="000000"/>
        </w:rPr>
        <w:t>Принятая на Втором съезде. [Листов</w:t>
      </w:r>
      <w:r>
        <w:rPr>
          <w:color w:val="000000"/>
        </w:rPr>
        <w:softHyphen/>
        <w:t xml:space="preserve">ка]. Изд. Московского комитета. [М.], тип. МК, июнь 1905. 2 стр. — </w:t>
      </w:r>
      <w:r>
        <w:rPr>
          <w:i/>
          <w:iCs/>
          <w:color w:val="000000"/>
        </w:rPr>
        <w:t>272.</w:t>
      </w:r>
    </w:p>
    <w:p w:rsidR="0055676D" w:rsidRDefault="0055676D" w:rsidP="0055676D">
      <w:pPr>
        <w:shd w:val="clear" w:color="auto" w:fill="FFFFFF"/>
        <w:spacing w:before="240"/>
      </w:pPr>
      <w:r>
        <w:rPr>
          <w:i/>
          <w:iCs/>
          <w:color w:val="000000"/>
        </w:rPr>
        <w:t xml:space="preserve">Программа Российской социал-демократической рабочей партии. </w:t>
      </w:r>
      <w:r>
        <w:rPr>
          <w:color w:val="000000"/>
        </w:rPr>
        <w:t xml:space="preserve">[Листовка]. Рига, 1905. — </w:t>
      </w:r>
      <w:r>
        <w:rPr>
          <w:i/>
          <w:iCs/>
          <w:color w:val="000000"/>
        </w:rPr>
        <w:t>272.</w:t>
      </w:r>
    </w:p>
    <w:p w:rsidR="0055676D" w:rsidRDefault="0055676D" w:rsidP="0055676D">
      <w:pPr>
        <w:shd w:val="clear" w:color="auto" w:fill="FFFFFF"/>
        <w:spacing w:before="240"/>
      </w:pPr>
      <w:r>
        <w:rPr>
          <w:i/>
          <w:iCs/>
          <w:color w:val="000000"/>
        </w:rPr>
        <w:t xml:space="preserve">Программа Союза освобождения. </w:t>
      </w:r>
      <w:r>
        <w:rPr>
          <w:color w:val="000000"/>
        </w:rPr>
        <w:t>— «Освобождение», Париж, 1905, № 69—70, 20 (7) мая, стр. 305—306.</w:t>
      </w:r>
    </w:p>
    <w:p w:rsidR="0055676D" w:rsidRDefault="0055676D" w:rsidP="0055676D">
      <w:pPr>
        <w:shd w:val="clear" w:color="auto" w:fill="FFFFFF"/>
        <w:tabs>
          <w:tab w:val="left" w:pos="542"/>
        </w:tabs>
        <w:ind w:left="288"/>
      </w:pPr>
      <w:r>
        <w:rPr>
          <w:i/>
          <w:iCs/>
          <w:color w:val="000000"/>
        </w:rPr>
        <w:t>—</w:t>
      </w:r>
      <w:r>
        <w:rPr>
          <w:i/>
          <w:iCs/>
          <w:color w:val="000000"/>
        </w:rPr>
        <w:tab/>
        <w:t>257, 258—261, 262, 263—265, 272, 273—274, 286, 287, 322, 394, 395.</w:t>
      </w:r>
    </w:p>
    <w:p w:rsidR="0055676D" w:rsidRDefault="0055676D" w:rsidP="0055676D">
      <w:pPr>
        <w:shd w:val="clear" w:color="auto" w:fill="FFFFFF"/>
        <w:spacing w:before="5155" w:line="230" w:lineRule="exact"/>
        <w:ind w:left="19" w:firstLine="278"/>
      </w:pPr>
      <w:r>
        <w:rPr>
          <w:noProof/>
        </w:rPr>
        <mc:AlternateContent>
          <mc:Choice Requires="wps">
            <w:drawing>
              <wp:anchor distT="0" distB="0" distL="114300" distR="114300" simplePos="0" relativeHeight="251812864" behindDoc="0" locked="0" layoutInCell="0" allowOverlap="1">
                <wp:simplePos x="0" y="0"/>
                <wp:positionH relativeFrom="column">
                  <wp:posOffset>3175</wp:posOffset>
                </wp:positionH>
                <wp:positionV relativeFrom="paragraph">
                  <wp:posOffset>3212465</wp:posOffset>
                </wp:positionV>
                <wp:extent cx="1828800" cy="0"/>
                <wp:effectExtent l="12700" t="12065" r="6350" b="698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95pt" to="144.2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" o:allowincell="f" strokeweight=".7pt"/>
            </w:pict>
          </mc:Fallback>
        </mc:AlternateContent>
      </w:r>
      <w:r>
        <w:rPr>
          <w:color w:val="000000"/>
          <w:vertAlign w:val="superscript"/>
        </w:rPr>
        <w:t>1</w:t>
      </w:r>
      <w:r>
        <w:rPr>
          <w:color w:val="000000"/>
        </w:rPr>
        <w:t xml:space="preserve"> Впервые опубликовано в кн.: Третий съезд РСДРП. Апрель—май 1905 г. Под ред. Н. К. Крупской. [М], Партиздат, 1937, стр. 35. (ИМЭЛ при ЦК ВКП(б). Протоколы съездов и конференций ВКП(б)).</w:t>
      </w:r>
    </w:p>
    <w:p w:rsidR="0055676D" w:rsidRDefault="0055676D" w:rsidP="0055676D">
      <w:pPr>
        <w:shd w:val="clear" w:color="auto" w:fill="FFFFFF"/>
        <w:spacing w:before="5155" w:line="230" w:lineRule="exact"/>
        <w:ind w:left="19" w:firstLine="278"/>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55676D" w:rsidRDefault="0055676D" w:rsidP="0055676D">
      <w:pPr>
        <w:shd w:val="clear" w:color="auto" w:fill="FFFFFF"/>
        <w:spacing w:before="874" w:line="230" w:lineRule="exact"/>
        <w:ind w:left="278" w:hanging="278"/>
        <w:jc w:val="both"/>
      </w:pPr>
      <w:r>
        <w:rPr>
          <w:i/>
          <w:iCs/>
          <w:color w:val="000000"/>
          <w:spacing w:val="1"/>
        </w:rPr>
        <w:t>Проект коллективной резолюции об отношении к тактике правительства в предреволюционный мо</w:t>
      </w:r>
      <w:r>
        <w:rPr>
          <w:i/>
          <w:iCs/>
          <w:color w:val="000000"/>
          <w:spacing w:val="1"/>
        </w:rPr>
        <w:softHyphen/>
      </w:r>
      <w:r>
        <w:rPr>
          <w:i/>
          <w:iCs/>
          <w:color w:val="000000"/>
        </w:rPr>
        <w:t xml:space="preserve">мент. </w:t>
      </w:r>
      <w:r>
        <w:rPr>
          <w:color w:val="000000"/>
        </w:rPr>
        <w:t xml:space="preserve">— В кн.: Третий очередной съезд Росс, соц.-дем. рабочей партии. Полный текст протоколов. Изд. ЦК. Женева, тип. партии, 1905, стр. 191 — 192. (РСДРП). — </w:t>
      </w:r>
      <w:r>
        <w:rPr>
          <w:i/>
          <w:iCs/>
          <w:color w:val="000000"/>
        </w:rPr>
        <w:t>150.</w:t>
      </w:r>
    </w:p>
    <w:p w:rsidR="0055676D" w:rsidRDefault="0055676D" w:rsidP="0055676D">
      <w:pPr>
        <w:shd w:val="clear" w:color="auto" w:fill="FFFFFF"/>
        <w:spacing w:before="235" w:line="230" w:lineRule="exact"/>
        <w:ind w:left="283" w:right="5" w:hanging="283"/>
        <w:jc w:val="both"/>
      </w:pPr>
      <w:r>
        <w:rPr>
          <w:i/>
          <w:iCs/>
          <w:color w:val="000000"/>
        </w:rPr>
        <w:t xml:space="preserve">Проект программы партии социалистов-революционеров, выработанный редакцией «Революционной России». </w:t>
      </w:r>
      <w:r>
        <w:rPr>
          <w:color w:val="000000"/>
        </w:rPr>
        <w:t xml:space="preserve">— «Революционная Россия», [Женева], 1904, № 46, 5 мая, стр. 1—3. — </w:t>
      </w:r>
      <w:r>
        <w:rPr>
          <w:i/>
          <w:iCs/>
          <w:color w:val="000000"/>
        </w:rPr>
        <w:t>184.</w:t>
      </w:r>
    </w:p>
    <w:p w:rsidR="0055676D" w:rsidRDefault="0055676D" w:rsidP="0055676D">
      <w:pPr>
        <w:shd w:val="clear" w:color="auto" w:fill="FFFFFF"/>
        <w:spacing w:before="235" w:line="230" w:lineRule="exact"/>
        <w:ind w:left="278" w:hanging="274"/>
        <w:jc w:val="both"/>
      </w:pPr>
      <w:r>
        <w:rPr>
          <w:i/>
          <w:iCs/>
          <w:color w:val="000000"/>
        </w:rPr>
        <w:t xml:space="preserve">[Проект резолюции (дополнительной) 6-ти о созыве периодических конференций из представителей местных комитетов, зачитанный на </w:t>
      </w:r>
      <w:r>
        <w:rPr>
          <w:i/>
          <w:iCs/>
          <w:color w:val="000000"/>
          <w:lang w:val="en-US"/>
        </w:rPr>
        <w:t>III</w:t>
      </w:r>
      <w:r>
        <w:rPr>
          <w:i/>
          <w:iCs/>
          <w:color w:val="000000"/>
        </w:rPr>
        <w:t xml:space="preserve"> съезде РСДРП 22 апреля (5 мая) 1905 г.]. </w:t>
      </w:r>
      <w:r>
        <w:rPr>
          <w:color w:val="000000"/>
        </w:rPr>
        <w:t xml:space="preserve">— В кн.: Третий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1905, стр. 307. (РСДРП). </w:t>
      </w:r>
      <w:r>
        <w:rPr>
          <w:i/>
          <w:iCs/>
          <w:color w:val="000000"/>
        </w:rPr>
        <w:t>— 175.</w:t>
      </w:r>
    </w:p>
    <w:p w:rsidR="0055676D" w:rsidRDefault="0055676D" w:rsidP="0055676D">
      <w:pPr>
        <w:shd w:val="clear" w:color="auto" w:fill="FFFFFF"/>
        <w:spacing w:before="43" w:line="470" w:lineRule="exact"/>
        <w:ind w:left="14" w:right="1152"/>
      </w:pPr>
      <w:r>
        <w:rPr>
          <w:i/>
          <w:iCs/>
          <w:color w:val="000000"/>
        </w:rPr>
        <w:t xml:space="preserve">Прокламация «Потемкина», переданная консулам </w:t>
      </w:r>
      <w:r>
        <w:rPr>
          <w:color w:val="000000"/>
        </w:rPr>
        <w:t xml:space="preserve">— </w:t>
      </w:r>
      <w:r>
        <w:rPr>
          <w:i/>
          <w:iCs/>
          <w:color w:val="000000"/>
        </w:rPr>
        <w:t xml:space="preserve">см. </w:t>
      </w:r>
      <w:r>
        <w:rPr>
          <w:color w:val="000000"/>
          <w:lang w:val="en-US"/>
        </w:rPr>
        <w:t xml:space="preserve">A routes les puissances de l'Europe. </w:t>
      </w:r>
      <w:r>
        <w:rPr>
          <w:i/>
          <w:iCs/>
          <w:color w:val="000000"/>
        </w:rPr>
        <w:t xml:space="preserve">«Пролетарий», </w:t>
      </w:r>
      <w:r>
        <w:rPr>
          <w:color w:val="000000"/>
        </w:rPr>
        <w:t xml:space="preserve">Женева. — </w:t>
      </w:r>
      <w:r>
        <w:rPr>
          <w:i/>
          <w:iCs/>
          <w:color w:val="000000"/>
        </w:rPr>
        <w:t>222, 266, 269, 308, 309, 328, 329.</w:t>
      </w:r>
    </w:p>
    <w:p w:rsidR="0055676D" w:rsidRDefault="0055676D" w:rsidP="0055676D">
      <w:pPr>
        <w:numPr>
          <w:ilvl w:val="0"/>
          <w:numId w:val="72"/>
        </w:numPr>
        <w:shd w:val="clear" w:color="auto" w:fill="FFFFFF"/>
        <w:tabs>
          <w:tab w:val="left" w:pos="259"/>
        </w:tabs>
        <w:spacing w:before="187" w:line="230" w:lineRule="exact"/>
        <w:ind w:left="259" w:hanging="259"/>
        <w:rPr>
          <w:color w:val="000000"/>
        </w:rPr>
      </w:pPr>
      <w:r>
        <w:rPr>
          <w:color w:val="000000"/>
        </w:rPr>
        <w:t xml:space="preserve">1905, №1, 27 (14) мая, стр. 1—3. — </w:t>
      </w:r>
      <w:r>
        <w:rPr>
          <w:i/>
          <w:iCs/>
          <w:color w:val="000000"/>
        </w:rPr>
        <w:t>206—207, 208, 210, 212, 213, 214, 215, 216, 217, 218—219, 229, 268,</w:t>
      </w:r>
      <w:r>
        <w:rPr>
          <w:i/>
          <w:iCs/>
          <w:color w:val="000000"/>
        </w:rPr>
        <w:br/>
        <w:t>318, 390.</w:t>
      </w:r>
    </w:p>
    <w:p w:rsidR="0055676D" w:rsidRDefault="0055676D" w:rsidP="0055676D">
      <w:pPr>
        <w:numPr>
          <w:ilvl w:val="0"/>
          <w:numId w:val="72"/>
        </w:numPr>
        <w:shd w:val="clear" w:color="auto" w:fill="FFFFFF"/>
        <w:tabs>
          <w:tab w:val="left" w:pos="259"/>
        </w:tabs>
        <w:spacing w:before="48" w:line="466" w:lineRule="exact"/>
        <w:rPr>
          <w:i/>
          <w:iCs/>
          <w:color w:val="000000"/>
        </w:rPr>
      </w:pPr>
      <w:r>
        <w:rPr>
          <w:color w:val="000000"/>
        </w:rPr>
        <w:t xml:space="preserve">1905, № 2, 3 июня (21 мая), стр. 2—4. — </w:t>
      </w:r>
      <w:r>
        <w:rPr>
          <w:i/>
          <w:iCs/>
          <w:color w:val="000000"/>
        </w:rPr>
        <w:t>241.</w:t>
      </w:r>
    </w:p>
    <w:p w:rsidR="0055676D" w:rsidRDefault="0055676D" w:rsidP="0055676D">
      <w:pPr>
        <w:numPr>
          <w:ilvl w:val="0"/>
          <w:numId w:val="72"/>
        </w:numPr>
        <w:shd w:val="clear" w:color="auto" w:fill="FFFFFF"/>
        <w:tabs>
          <w:tab w:val="left" w:pos="259"/>
        </w:tabs>
        <w:spacing w:line="466" w:lineRule="exact"/>
        <w:rPr>
          <w:i/>
          <w:iCs/>
          <w:color w:val="000000"/>
        </w:rPr>
      </w:pPr>
      <w:r>
        <w:rPr>
          <w:color w:val="000000"/>
        </w:rPr>
        <w:t xml:space="preserve">1905, № 3, 9 июня (27 мая), стр. 1, </w:t>
      </w:r>
      <w:r>
        <w:rPr>
          <w:i/>
          <w:iCs/>
          <w:color w:val="000000"/>
        </w:rPr>
        <w:t>Ъ—Ь. — 241, 276, 294.</w:t>
      </w:r>
    </w:p>
    <w:p w:rsidR="0055676D" w:rsidRDefault="0055676D" w:rsidP="0055676D">
      <w:pPr>
        <w:numPr>
          <w:ilvl w:val="0"/>
          <w:numId w:val="72"/>
        </w:numPr>
        <w:shd w:val="clear" w:color="auto" w:fill="FFFFFF"/>
        <w:tabs>
          <w:tab w:val="left" w:pos="259"/>
        </w:tabs>
        <w:spacing w:line="466" w:lineRule="exact"/>
        <w:rPr>
          <w:i/>
          <w:iCs/>
          <w:color w:val="000000"/>
        </w:rPr>
      </w:pPr>
      <w:r>
        <w:rPr>
          <w:color w:val="000000"/>
        </w:rPr>
        <w:t xml:space="preserve">1905, № 4, 17 (4) июня, стр. 1, 2—4. — </w:t>
      </w:r>
      <w:r>
        <w:rPr>
          <w:i/>
          <w:iCs/>
          <w:color w:val="000000"/>
        </w:rPr>
        <w:t>294, 327.</w:t>
      </w:r>
    </w:p>
    <w:p w:rsidR="0055676D" w:rsidRDefault="0055676D" w:rsidP="0055676D">
      <w:pPr>
        <w:numPr>
          <w:ilvl w:val="0"/>
          <w:numId w:val="72"/>
        </w:numPr>
        <w:shd w:val="clear" w:color="auto" w:fill="FFFFFF"/>
        <w:tabs>
          <w:tab w:val="left" w:pos="259"/>
        </w:tabs>
        <w:spacing w:line="466" w:lineRule="exact"/>
        <w:rPr>
          <w:i/>
          <w:iCs/>
          <w:color w:val="000000"/>
        </w:rPr>
      </w:pPr>
      <w:r>
        <w:rPr>
          <w:color w:val="000000"/>
        </w:rPr>
        <w:t xml:space="preserve">1905, № 7, 10 июля (27 июня), стр. 1—2. — </w:t>
      </w:r>
      <w:r>
        <w:rPr>
          <w:i/>
          <w:iCs/>
          <w:color w:val="000000"/>
        </w:rPr>
        <w:t>338.</w:t>
      </w:r>
    </w:p>
    <w:p w:rsidR="0055676D" w:rsidRDefault="0055676D" w:rsidP="0055676D">
      <w:pPr>
        <w:shd w:val="clear" w:color="auto" w:fill="FFFFFF"/>
        <w:spacing w:line="466" w:lineRule="exact"/>
      </w:pPr>
      <w:r>
        <w:rPr>
          <w:i/>
          <w:iCs/>
          <w:color w:val="000000"/>
        </w:rPr>
        <w:t xml:space="preserve">Протокол заседания ЦК РСДРП. </w:t>
      </w:r>
      <w:r>
        <w:rPr>
          <w:color w:val="000000"/>
        </w:rPr>
        <w:t xml:space="preserve">[9 (22) июля 1904 г.]. Рукопись. — </w:t>
      </w:r>
      <w:r>
        <w:rPr>
          <w:i/>
          <w:iCs/>
          <w:color w:val="000000"/>
        </w:rPr>
        <w:t>91, 109.</w:t>
      </w:r>
    </w:p>
    <w:p w:rsidR="0055676D" w:rsidRDefault="0055676D" w:rsidP="0055676D">
      <w:pPr>
        <w:shd w:val="clear" w:color="auto" w:fill="FFFFFF"/>
        <w:spacing w:before="187" w:line="230" w:lineRule="exact"/>
        <w:ind w:left="293" w:right="24" w:hanging="293"/>
        <w:jc w:val="both"/>
      </w:pPr>
      <w:r>
        <w:rPr>
          <w:i/>
          <w:iCs/>
          <w:color w:val="000000"/>
        </w:rPr>
        <w:t xml:space="preserve">Протоколы второго заседания Совета РСДРП. </w:t>
      </w:r>
      <w:r>
        <w:rPr>
          <w:color w:val="000000"/>
        </w:rPr>
        <w:t>Третья сессия. [5 (18) июня 1904 г.]. Рукопись</w:t>
      </w:r>
      <w:r>
        <w:rPr>
          <w:color w:val="000000"/>
          <w:vertAlign w:val="superscript"/>
        </w:rPr>
        <w:t>1</w:t>
      </w:r>
      <w:r>
        <w:rPr>
          <w:color w:val="000000"/>
        </w:rPr>
        <w:t xml:space="preserve">. — </w:t>
      </w:r>
      <w:r>
        <w:rPr>
          <w:i/>
          <w:iCs/>
          <w:color w:val="000000"/>
        </w:rPr>
        <w:t>89, 91, 107, 108, 109.</w:t>
      </w:r>
    </w:p>
    <w:p w:rsidR="0055676D" w:rsidRDefault="0055676D" w:rsidP="0055676D">
      <w:pPr>
        <w:shd w:val="clear" w:color="auto" w:fill="FFFFFF"/>
        <w:spacing w:before="235" w:line="230" w:lineRule="exact"/>
        <w:ind w:left="288" w:right="10" w:hanging="288"/>
        <w:jc w:val="both"/>
      </w:pPr>
      <w:r>
        <w:rPr>
          <w:i/>
          <w:iCs/>
          <w:color w:val="000000"/>
        </w:rPr>
        <w:t xml:space="preserve">Протоколы 2-го очередного съезда Заграничной лиги русской революционной соц.-демократии. </w:t>
      </w:r>
      <w:r>
        <w:rPr>
          <w:color w:val="000000"/>
        </w:rPr>
        <w:t xml:space="preserve">Под ред. И. Лесенко и Ф. Дана. Изд. Заграничной лиги русской революц. социал-демократии. [Женева, 1903]. </w:t>
      </w:r>
      <w:r>
        <w:rPr>
          <w:color w:val="000000"/>
          <w:lang w:val="en-US"/>
        </w:rPr>
        <w:t>VIII</w:t>
      </w:r>
      <w:r>
        <w:rPr>
          <w:color w:val="000000"/>
        </w:rPr>
        <w:t xml:space="preserve">, 136 стр. (РСДРП). — </w:t>
      </w:r>
      <w:r>
        <w:rPr>
          <w:i/>
          <w:iCs/>
          <w:color w:val="000000"/>
        </w:rPr>
        <w:t>166, 396.</w:t>
      </w:r>
    </w:p>
    <w:p w:rsidR="0055676D" w:rsidRDefault="0055676D" w:rsidP="0055676D">
      <w:pPr>
        <w:shd w:val="clear" w:color="auto" w:fill="FFFFFF"/>
        <w:spacing w:before="240"/>
        <w:ind w:left="14"/>
      </w:pPr>
      <w:r>
        <w:rPr>
          <w:i/>
          <w:iCs/>
          <w:color w:val="000000"/>
        </w:rPr>
        <w:t xml:space="preserve">«Рабочее Дело», </w:t>
      </w:r>
      <w:r>
        <w:rPr>
          <w:color w:val="000000"/>
        </w:rPr>
        <w:t xml:space="preserve">Женева. — </w:t>
      </w:r>
      <w:r>
        <w:rPr>
          <w:i/>
          <w:iCs/>
          <w:color w:val="000000"/>
        </w:rPr>
        <w:t>41, 42, 127.</w:t>
      </w:r>
    </w:p>
    <w:p w:rsidR="0055676D" w:rsidRDefault="0055676D" w:rsidP="0055676D">
      <w:pPr>
        <w:shd w:val="clear" w:color="auto" w:fill="FFFFFF"/>
        <w:tabs>
          <w:tab w:val="left" w:pos="259"/>
        </w:tabs>
        <w:spacing w:before="240"/>
      </w:pPr>
      <w:r>
        <w:rPr>
          <w:i/>
          <w:iCs/>
          <w:color w:val="000000"/>
        </w:rPr>
        <w:t>—</w:t>
      </w:r>
      <w:r>
        <w:rPr>
          <w:i/>
          <w:iCs/>
          <w:color w:val="000000"/>
        </w:rPr>
        <w:tab/>
      </w:r>
      <w:r>
        <w:rPr>
          <w:color w:val="000000"/>
        </w:rPr>
        <w:t xml:space="preserve">1901, № 10, сентябрь. 136, 46 стр. — </w:t>
      </w:r>
      <w:r>
        <w:rPr>
          <w:i/>
          <w:iCs/>
          <w:color w:val="000000"/>
        </w:rPr>
        <w:t>42, 271.</w:t>
      </w:r>
    </w:p>
    <w:p w:rsidR="0055676D" w:rsidRDefault="0055676D" w:rsidP="0055676D">
      <w:pPr>
        <w:shd w:val="clear" w:color="auto" w:fill="FFFFFF"/>
        <w:spacing w:before="3970"/>
        <w:ind w:left="298"/>
      </w:pPr>
      <w:r>
        <w:rPr>
          <w:noProof/>
        </w:rPr>
        <mc:AlternateContent>
          <mc:Choice Requires="wps">
            <w:drawing>
              <wp:anchor distT="0" distB="0" distL="114300" distR="114300" simplePos="0" relativeHeight="251813888" behindDoc="0" locked="0" layoutInCell="0" allowOverlap="1">
                <wp:simplePos x="0" y="0"/>
                <wp:positionH relativeFrom="column">
                  <wp:posOffset>3175</wp:posOffset>
                </wp:positionH>
                <wp:positionV relativeFrom="paragraph">
                  <wp:posOffset>2456815</wp:posOffset>
                </wp:positionV>
                <wp:extent cx="1828800" cy="0"/>
                <wp:effectExtent l="12700" t="8890" r="6350" b="1016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144.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" o:allowincell="f" strokeweight=".7pt"/>
            </w:pict>
          </mc:Fallback>
        </mc:AlternateContent>
      </w:r>
      <w:r>
        <w:rPr>
          <w:color w:val="000000"/>
          <w:vertAlign w:val="superscript"/>
        </w:rPr>
        <w:t>1</w:t>
      </w:r>
      <w:r>
        <w:rPr>
          <w:color w:val="000000"/>
        </w:rPr>
        <w:t xml:space="preserve"> Впервые опубликованы в Ленинском сборнике </w:t>
      </w:r>
      <w:r>
        <w:rPr>
          <w:color w:val="000000"/>
          <w:lang w:val="en-US"/>
        </w:rPr>
        <w:t>XV</w:t>
      </w:r>
      <w:r>
        <w:rPr>
          <w:color w:val="000000"/>
        </w:rPr>
        <w:t>, 1930, стр. 62—84.</w:t>
      </w:r>
    </w:p>
    <w:p w:rsidR="0055676D" w:rsidRDefault="0055676D" w:rsidP="0055676D">
      <w:pPr>
        <w:shd w:val="clear" w:color="auto" w:fill="FFFFFF"/>
        <w:spacing w:before="3970"/>
        <w:ind w:left="298"/>
        <w:sectPr w:rsidR="0055676D">
          <w:pgSz w:w="11909" w:h="16834"/>
          <w:pgMar w:top="1205" w:right="1419" w:bottom="36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93" w:right="19" w:hanging="293"/>
        <w:jc w:val="both"/>
      </w:pPr>
      <w:r>
        <w:rPr>
          <w:i/>
          <w:iCs/>
          <w:color w:val="000000"/>
        </w:rPr>
        <w:t xml:space="preserve">[Рабочий]. Новоявленные вожди российской социал-демократии. </w:t>
      </w:r>
      <w:r>
        <w:rPr>
          <w:color w:val="000000"/>
        </w:rPr>
        <w:t xml:space="preserve">— «Искра», [Женева], 1905, № 86, 3 февраля. Отдельное приложение к № 86 «Искры». Вопросы партийной жизни, стр. 1—2. Подпись: Тот же рабочий. — </w:t>
      </w:r>
      <w:r>
        <w:rPr>
          <w:i/>
          <w:iCs/>
          <w:color w:val="000000"/>
        </w:rPr>
        <w:t>38.</w:t>
      </w:r>
    </w:p>
    <w:p w:rsidR="0055676D" w:rsidRDefault="0055676D" w:rsidP="0055676D">
      <w:pPr>
        <w:shd w:val="clear" w:color="auto" w:fill="FFFFFF"/>
        <w:tabs>
          <w:tab w:val="left" w:pos="264"/>
        </w:tabs>
        <w:spacing w:before="235" w:line="230" w:lineRule="exact"/>
        <w:ind w:left="264" w:hanging="259"/>
      </w:pPr>
      <w:r>
        <w:rPr>
          <w:color w:val="000000"/>
        </w:rPr>
        <w:t>—</w:t>
      </w:r>
      <w:r>
        <w:rPr>
          <w:color w:val="000000"/>
        </w:rPr>
        <w:tab/>
      </w:r>
      <w:r>
        <w:rPr>
          <w:i/>
          <w:iCs/>
          <w:color w:val="000000"/>
          <w:spacing w:val="1"/>
        </w:rPr>
        <w:t xml:space="preserve">Рабочие и интеллигенты в наших организациях. </w:t>
      </w:r>
      <w:r>
        <w:rPr>
          <w:color w:val="000000"/>
          <w:spacing w:val="1"/>
        </w:rPr>
        <w:t>С предисл. П. Б. Аксельрода. Изд. РСДРП. Женева,</w:t>
      </w:r>
      <w:r>
        <w:rPr>
          <w:color w:val="000000"/>
          <w:spacing w:val="1"/>
        </w:rPr>
        <w:br/>
      </w:r>
      <w:r>
        <w:rPr>
          <w:color w:val="000000"/>
        </w:rPr>
        <w:t xml:space="preserve">тип. партии, 1804. 56 стр. (РСДРП). — </w:t>
      </w:r>
      <w:r>
        <w:rPr>
          <w:i/>
          <w:iCs/>
          <w:color w:val="000000"/>
        </w:rPr>
        <w:t>38, 114, 162.</w:t>
      </w:r>
    </w:p>
    <w:p w:rsidR="0055676D" w:rsidRDefault="0055676D" w:rsidP="0055676D">
      <w:pPr>
        <w:shd w:val="clear" w:color="auto" w:fill="FFFFFF"/>
        <w:spacing w:before="235" w:line="230" w:lineRule="exact"/>
        <w:ind w:left="298" w:right="14" w:hanging="298"/>
        <w:jc w:val="both"/>
      </w:pPr>
      <w:r>
        <w:rPr>
          <w:i/>
          <w:iCs/>
          <w:color w:val="000000"/>
        </w:rPr>
        <w:t xml:space="preserve">Распоряжение министра внутренних дел 9 (22) июня 1905 г. </w:t>
      </w:r>
      <w:r>
        <w:rPr>
          <w:color w:val="000000"/>
        </w:rPr>
        <w:t>— «Наша Жизнь», Спб., 1905, № 118, 11 (24) июня, стр. 1. — 375.</w:t>
      </w:r>
    </w:p>
    <w:p w:rsidR="0055676D" w:rsidRDefault="0055676D" w:rsidP="0055676D">
      <w:pPr>
        <w:shd w:val="clear" w:color="auto" w:fill="FFFFFF"/>
        <w:spacing w:before="43" w:line="470" w:lineRule="exact"/>
        <w:ind w:left="14"/>
      </w:pPr>
      <w:r>
        <w:rPr>
          <w:i/>
          <w:iCs/>
          <w:color w:val="000000"/>
        </w:rPr>
        <w:t xml:space="preserve">«Революционная Россия», </w:t>
      </w:r>
      <w:r>
        <w:rPr>
          <w:color w:val="000000"/>
        </w:rPr>
        <w:t xml:space="preserve">[Куоккала — Томск — Женева]. — </w:t>
      </w:r>
      <w:r>
        <w:rPr>
          <w:i/>
          <w:iCs/>
          <w:color w:val="000000"/>
        </w:rPr>
        <w:t>54.</w:t>
      </w:r>
    </w:p>
    <w:p w:rsidR="0055676D" w:rsidRDefault="0055676D" w:rsidP="0055676D">
      <w:pPr>
        <w:numPr>
          <w:ilvl w:val="0"/>
          <w:numId w:val="72"/>
        </w:numPr>
        <w:shd w:val="clear" w:color="auto" w:fill="FFFFFF"/>
        <w:tabs>
          <w:tab w:val="left" w:pos="264"/>
        </w:tabs>
        <w:spacing w:line="470" w:lineRule="exact"/>
        <w:ind w:left="5"/>
        <w:rPr>
          <w:i/>
          <w:iCs/>
          <w:color w:val="000000"/>
        </w:rPr>
      </w:pPr>
      <w:r>
        <w:rPr>
          <w:color w:val="000000"/>
        </w:rPr>
        <w:t xml:space="preserve">[Женева], 1902, № 8, 25 июня, стр. 5—14. — </w:t>
      </w:r>
      <w:r>
        <w:rPr>
          <w:i/>
          <w:iCs/>
          <w:color w:val="000000"/>
        </w:rPr>
        <w:t>54.</w:t>
      </w:r>
    </w:p>
    <w:p w:rsidR="0055676D" w:rsidRDefault="0055676D" w:rsidP="0055676D">
      <w:pPr>
        <w:numPr>
          <w:ilvl w:val="0"/>
          <w:numId w:val="72"/>
        </w:numPr>
        <w:shd w:val="clear" w:color="auto" w:fill="FFFFFF"/>
        <w:tabs>
          <w:tab w:val="left" w:pos="264"/>
        </w:tabs>
        <w:spacing w:line="470" w:lineRule="exact"/>
        <w:ind w:left="5"/>
        <w:rPr>
          <w:i/>
          <w:iCs/>
          <w:color w:val="000000"/>
        </w:rPr>
      </w:pPr>
      <w:r>
        <w:rPr>
          <w:color w:val="000000"/>
        </w:rPr>
        <w:t xml:space="preserve">1904, № 46, 5 мая, стр. 1—3. — </w:t>
      </w:r>
      <w:r>
        <w:rPr>
          <w:i/>
          <w:iCs/>
          <w:color w:val="000000"/>
        </w:rPr>
        <w:t>184.</w:t>
      </w:r>
    </w:p>
    <w:p w:rsidR="0055676D" w:rsidRDefault="0055676D" w:rsidP="0055676D">
      <w:pPr>
        <w:shd w:val="clear" w:color="auto" w:fill="FFFFFF"/>
        <w:spacing w:before="187" w:line="230" w:lineRule="exact"/>
        <w:ind w:left="293" w:right="5" w:hanging="288"/>
        <w:jc w:val="both"/>
      </w:pPr>
      <w:r>
        <w:rPr>
          <w:i/>
          <w:iCs/>
          <w:color w:val="000000"/>
        </w:rPr>
        <w:t xml:space="preserve">[Регламент </w:t>
      </w:r>
      <w:r>
        <w:rPr>
          <w:i/>
          <w:iCs/>
          <w:color w:val="000000"/>
          <w:lang w:val="en-US"/>
        </w:rPr>
        <w:t>III</w:t>
      </w:r>
      <w:r>
        <w:rPr>
          <w:i/>
          <w:iCs/>
          <w:color w:val="000000"/>
        </w:rPr>
        <w:t xml:space="preserve"> съезда РСДРП]. </w:t>
      </w:r>
      <w:r>
        <w:rPr>
          <w:color w:val="000000"/>
        </w:rPr>
        <w:t>— В кн.: Третий очередной съезд Росс, соц.-дем. рабочей партии. Пол</w:t>
      </w:r>
      <w:r>
        <w:rPr>
          <w:color w:val="000000"/>
        </w:rPr>
        <w:softHyphen/>
        <w:t>ный текст протоколов. Изд. ЦК. Женева, тип. партии, 1905, стр. 3—4. (РСДРП). — 777.</w:t>
      </w:r>
    </w:p>
    <w:p w:rsidR="0055676D" w:rsidRDefault="0055676D" w:rsidP="0055676D">
      <w:pPr>
        <w:shd w:val="clear" w:color="auto" w:fill="FFFFFF"/>
        <w:spacing w:before="235" w:line="230" w:lineRule="exact"/>
        <w:ind w:left="288" w:right="19" w:hanging="283"/>
        <w:jc w:val="both"/>
      </w:pPr>
      <w:r>
        <w:rPr>
          <w:i/>
          <w:iCs/>
          <w:color w:val="000000"/>
        </w:rPr>
        <w:t>[Резолюции Всероссийского съезда адвокатов 28</w:t>
      </w:r>
      <w:r>
        <w:rPr>
          <w:color w:val="000000"/>
        </w:rPr>
        <w:t>—</w:t>
      </w:r>
      <w:r>
        <w:rPr>
          <w:i/>
          <w:iCs/>
          <w:color w:val="000000"/>
        </w:rPr>
        <w:t>30 марта (10</w:t>
      </w:r>
      <w:r>
        <w:rPr>
          <w:color w:val="000000"/>
        </w:rPr>
        <w:t xml:space="preserve">— </w:t>
      </w:r>
      <w:r>
        <w:rPr>
          <w:i/>
          <w:iCs/>
          <w:color w:val="000000"/>
        </w:rPr>
        <w:t xml:space="preserve">12 апреля) 1905 г.]. </w:t>
      </w:r>
      <w:r>
        <w:rPr>
          <w:color w:val="000000"/>
        </w:rPr>
        <w:t>— В листовке: Всероссийский союз адвокатов. [</w:t>
      </w:r>
      <w:r>
        <w:rPr>
          <w:color w:val="000000"/>
          <w:lang w:val="en-US"/>
        </w:rPr>
        <w:t>I</w:t>
      </w:r>
      <w:r>
        <w:rPr>
          <w:color w:val="000000"/>
        </w:rPr>
        <w:t xml:space="preserve"> съезд]. 28—30 марта 1905 г. [М., 1905], стр. 1—4. — </w:t>
      </w:r>
      <w:r>
        <w:rPr>
          <w:i/>
          <w:iCs/>
          <w:color w:val="000000"/>
        </w:rPr>
        <w:t>221.</w:t>
      </w:r>
    </w:p>
    <w:p w:rsidR="0055676D" w:rsidRDefault="0055676D" w:rsidP="0055676D">
      <w:pPr>
        <w:shd w:val="clear" w:color="auto" w:fill="FFFFFF"/>
        <w:spacing w:before="230" w:line="230" w:lineRule="exact"/>
        <w:ind w:left="293" w:right="5" w:hanging="293"/>
        <w:jc w:val="both"/>
      </w:pPr>
      <w:r>
        <w:rPr>
          <w:i/>
          <w:iCs/>
          <w:color w:val="000000"/>
        </w:rPr>
        <w:t xml:space="preserve">[Резолюции конференции заграничных социал-демократических организаций. </w:t>
      </w:r>
      <w:r>
        <w:rPr>
          <w:color w:val="000000"/>
        </w:rPr>
        <w:t>Июнь 1901 г.]. — В кн.: Документы «объединительного» съезда. Изд. Лиги русской революционной социал-демократии. Же</w:t>
      </w:r>
      <w:r>
        <w:rPr>
          <w:color w:val="000000"/>
        </w:rPr>
        <w:softHyphen/>
        <w:t xml:space="preserve">нева, тип. Лиги, 1901, стр. 1—3. — </w:t>
      </w:r>
      <w:r>
        <w:rPr>
          <w:i/>
          <w:iCs/>
          <w:color w:val="000000"/>
        </w:rPr>
        <w:t>396.</w:t>
      </w:r>
    </w:p>
    <w:p w:rsidR="0055676D" w:rsidRDefault="0055676D" w:rsidP="0055676D">
      <w:pPr>
        <w:shd w:val="clear" w:color="auto" w:fill="FFFFFF"/>
        <w:spacing w:before="235" w:line="230" w:lineRule="exact"/>
        <w:ind w:left="293" w:right="19" w:hanging="293"/>
        <w:jc w:val="both"/>
      </w:pPr>
      <w:r>
        <w:rPr>
          <w:i/>
          <w:iCs/>
          <w:color w:val="000000"/>
        </w:rPr>
        <w:t xml:space="preserve">Резолюции [конференции кавказских комитетов РСДРП. </w:t>
      </w:r>
      <w:r>
        <w:rPr>
          <w:color w:val="000000"/>
        </w:rPr>
        <w:t xml:space="preserve">Листовка]. Б. м., тип. Союза, [1904]. 1 стр. (Кавказский союз РСДРП). — </w:t>
      </w:r>
      <w:r>
        <w:rPr>
          <w:i/>
          <w:iCs/>
          <w:color w:val="000000"/>
        </w:rPr>
        <w:t>72—73, 76.</w:t>
      </w:r>
    </w:p>
    <w:p w:rsidR="0055676D" w:rsidRDefault="0055676D" w:rsidP="0055676D">
      <w:pPr>
        <w:shd w:val="clear" w:color="auto" w:fill="FFFFFF"/>
        <w:spacing w:before="235" w:line="230"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Первая общерусская конференция партийных работников. Отдельное приложение к № 100 «Искры», Женева, тип. партии, 1905, стр. 15—30. (РСДРП). — </w:t>
      </w:r>
      <w:r>
        <w:rPr>
          <w:i/>
          <w:iCs/>
          <w:color w:val="000000"/>
        </w:rPr>
        <w:t>304, 305, 318, 322, 327.</w:t>
      </w:r>
    </w:p>
    <w:p w:rsidR="0055676D" w:rsidRDefault="0055676D" w:rsidP="0055676D">
      <w:pPr>
        <w:shd w:val="clear" w:color="auto" w:fill="FFFFFF"/>
        <w:spacing w:before="235" w:line="230" w:lineRule="exact"/>
        <w:ind w:left="293" w:right="5" w:hanging="293"/>
        <w:jc w:val="both"/>
      </w:pPr>
      <w:r>
        <w:rPr>
          <w:i/>
          <w:iCs/>
          <w:color w:val="000000"/>
        </w:rPr>
        <w:t xml:space="preserve">Резолюции съезда 1901 г. </w:t>
      </w:r>
      <w:r>
        <w:rPr>
          <w:color w:val="000000"/>
        </w:rPr>
        <w:t xml:space="preserve">— </w:t>
      </w:r>
      <w:r>
        <w:rPr>
          <w:i/>
          <w:iCs/>
          <w:color w:val="000000"/>
        </w:rPr>
        <w:t xml:space="preserve">см. </w:t>
      </w:r>
      <w:r>
        <w:rPr>
          <w:color w:val="000000"/>
        </w:rPr>
        <w:t>Резолюции конференции заграничных социал-демократических органи</w:t>
      </w:r>
      <w:r>
        <w:rPr>
          <w:color w:val="000000"/>
        </w:rPr>
        <w:softHyphen/>
        <w:t>заций. Июнь 1901 г.</w:t>
      </w:r>
    </w:p>
    <w:p w:rsidR="0055676D" w:rsidRDefault="0055676D" w:rsidP="0055676D">
      <w:pPr>
        <w:shd w:val="clear" w:color="auto" w:fill="FFFFFF"/>
        <w:spacing w:before="235" w:line="230" w:lineRule="exact"/>
        <w:ind w:left="293" w:hanging="293"/>
        <w:jc w:val="both"/>
      </w:pPr>
      <w:r>
        <w:rPr>
          <w:i/>
          <w:iCs/>
          <w:color w:val="000000"/>
        </w:rPr>
        <w:t xml:space="preserve">Резолюция Воронежского комитета [РСДРП о созыве </w:t>
      </w:r>
      <w:r>
        <w:rPr>
          <w:i/>
          <w:iCs/>
          <w:color w:val="000000"/>
          <w:lang w:val="en-US"/>
        </w:rPr>
        <w:t>III</w:t>
      </w:r>
      <w:r>
        <w:rPr>
          <w:i/>
          <w:iCs/>
          <w:color w:val="000000"/>
        </w:rPr>
        <w:t xml:space="preserve"> съезда партии. </w:t>
      </w:r>
      <w:r>
        <w:rPr>
          <w:color w:val="000000"/>
        </w:rPr>
        <w:t xml:space="preserve">Середина октября 1904 г.]. — </w:t>
      </w:r>
      <w:r>
        <w:rPr>
          <w:color w:val="000000"/>
          <w:spacing w:val="-1"/>
        </w:rPr>
        <w:t>«Вперед», Женева,</w:t>
      </w:r>
    </w:p>
    <w:p w:rsidR="0055676D" w:rsidRDefault="0055676D" w:rsidP="0055676D">
      <w:pPr>
        <w:shd w:val="clear" w:color="auto" w:fill="FFFFFF"/>
        <w:spacing w:before="235" w:line="230" w:lineRule="exact"/>
        <w:ind w:left="293" w:hanging="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55676D" w:rsidRDefault="0055676D" w:rsidP="0055676D">
      <w:pPr>
        <w:shd w:val="clear" w:color="auto" w:fill="FFFFFF"/>
        <w:spacing w:before="878"/>
        <w:ind w:left="336"/>
      </w:pPr>
      <w:r>
        <w:rPr>
          <w:color w:val="000000"/>
        </w:rPr>
        <w:t xml:space="preserve">1905, № 3, 24 (11) января, стр. 4, в отд.: Из партии. — </w:t>
      </w:r>
      <w:r>
        <w:rPr>
          <w:i/>
          <w:iCs/>
          <w:color w:val="000000"/>
        </w:rPr>
        <w:t>72</w:t>
      </w:r>
      <w:r>
        <w:rPr>
          <w:color w:val="000000"/>
        </w:rPr>
        <w:t xml:space="preserve">— </w:t>
      </w:r>
      <w:r>
        <w:rPr>
          <w:i/>
          <w:iCs/>
          <w:color w:val="000000"/>
        </w:rPr>
        <w:t>73, 76.</w:t>
      </w:r>
    </w:p>
    <w:p w:rsidR="0055676D" w:rsidRDefault="0055676D" w:rsidP="0055676D">
      <w:pPr>
        <w:shd w:val="clear" w:color="auto" w:fill="FFFFFF"/>
        <w:spacing w:before="235" w:line="230" w:lineRule="exact"/>
        <w:ind w:left="288" w:right="10" w:hanging="283"/>
        <w:jc w:val="both"/>
      </w:pPr>
      <w:r>
        <w:rPr>
          <w:i/>
          <w:iCs/>
          <w:color w:val="000000"/>
        </w:rPr>
        <w:t xml:space="preserve">[Резолюция группы рабочих Санкт-Петербургского металлического завода]. </w:t>
      </w:r>
      <w:r>
        <w:rPr>
          <w:color w:val="000000"/>
        </w:rPr>
        <w:t xml:space="preserve">— «Вперед», Женева, 1905, № 14, 12 апреля (30 марта), стр. 6, в отд.: Из партии. — </w:t>
      </w:r>
      <w:r>
        <w:rPr>
          <w:i/>
          <w:iCs/>
          <w:color w:val="000000"/>
        </w:rPr>
        <w:t>34.</w:t>
      </w:r>
    </w:p>
    <w:p w:rsidR="0055676D" w:rsidRDefault="0055676D" w:rsidP="0055676D">
      <w:pPr>
        <w:shd w:val="clear" w:color="auto" w:fill="FFFFFF"/>
        <w:spacing w:before="235" w:line="230" w:lineRule="exact"/>
        <w:ind w:left="298" w:right="14" w:hanging="298"/>
        <w:jc w:val="both"/>
      </w:pPr>
      <w:r>
        <w:rPr>
          <w:i/>
          <w:iCs/>
          <w:color w:val="000000"/>
        </w:rPr>
        <w:t xml:space="preserve">Резолюция Донского комитета [РСДРП. </w:t>
      </w:r>
      <w:r>
        <w:rPr>
          <w:color w:val="000000"/>
        </w:rPr>
        <w:t xml:space="preserve">20 марта (2 апреля) 1905 г.]. — «Искра», Женева, 1905, № 95, 31 марта, стр. 8, в отд.: Из партии. — </w:t>
      </w:r>
      <w:r>
        <w:rPr>
          <w:i/>
          <w:iCs/>
          <w:color w:val="000000"/>
        </w:rPr>
        <w:t>73.</w:t>
      </w:r>
    </w:p>
    <w:p w:rsidR="0055676D" w:rsidRDefault="0055676D" w:rsidP="0055676D">
      <w:pPr>
        <w:shd w:val="clear" w:color="auto" w:fill="FFFFFF"/>
        <w:spacing w:before="235" w:line="230" w:lineRule="exact"/>
        <w:ind w:left="293" w:hanging="293"/>
        <w:jc w:val="both"/>
      </w:pPr>
      <w:r>
        <w:rPr>
          <w:i/>
          <w:iCs/>
          <w:color w:val="000000"/>
        </w:rPr>
        <w:t xml:space="preserve">Резолюция Казанского комитета [РСДРП о созыве </w:t>
      </w:r>
      <w:r>
        <w:rPr>
          <w:i/>
          <w:iCs/>
          <w:color w:val="000000"/>
          <w:lang w:val="en-US"/>
        </w:rPr>
        <w:t>III</w:t>
      </w:r>
      <w:r>
        <w:rPr>
          <w:i/>
          <w:iCs/>
          <w:color w:val="000000"/>
        </w:rPr>
        <w:t xml:space="preserve"> съезда партии. </w:t>
      </w:r>
      <w:r>
        <w:rPr>
          <w:color w:val="000000"/>
        </w:rPr>
        <w:t xml:space="preserve">20 марта (2 </w:t>
      </w:r>
      <w:r>
        <w:rPr>
          <w:b/>
          <w:bCs/>
          <w:color w:val="000000"/>
        </w:rPr>
        <w:t xml:space="preserve">апреля) </w:t>
      </w:r>
      <w:r>
        <w:rPr>
          <w:color w:val="000000"/>
        </w:rPr>
        <w:t xml:space="preserve">1905 г.]. — «Искра», [Женева], 1905, № 96, 5 апреля, стр. 6, в отд.: Из партии. — </w:t>
      </w:r>
      <w:r>
        <w:rPr>
          <w:i/>
          <w:iCs/>
          <w:color w:val="000000"/>
        </w:rPr>
        <w:t>73.</w:t>
      </w:r>
    </w:p>
    <w:p w:rsidR="0055676D" w:rsidRDefault="0055676D" w:rsidP="0055676D">
      <w:pPr>
        <w:shd w:val="clear" w:color="auto" w:fill="FFFFFF"/>
        <w:spacing w:before="235" w:line="230" w:lineRule="exact"/>
        <w:ind w:left="298" w:right="14" w:hanging="298"/>
        <w:jc w:val="both"/>
      </w:pPr>
      <w:r>
        <w:rPr>
          <w:i/>
          <w:iCs/>
          <w:color w:val="000000"/>
        </w:rPr>
        <w:t xml:space="preserve">Резолюция Киевского комитета [РСДРП. </w:t>
      </w:r>
      <w:r>
        <w:rPr>
          <w:color w:val="000000"/>
        </w:rPr>
        <w:t xml:space="preserve">25 марта (7 апреля) 1905 г.]. — «Искра», [Женева], 1905, № 95, 31 марта, стр. 8, в отд.: Из партии. — </w:t>
      </w:r>
      <w:r>
        <w:rPr>
          <w:i/>
          <w:iCs/>
          <w:color w:val="000000"/>
        </w:rPr>
        <w:t>73.</w:t>
      </w:r>
    </w:p>
    <w:p w:rsidR="0055676D" w:rsidRDefault="0055676D" w:rsidP="0055676D">
      <w:pPr>
        <w:shd w:val="clear" w:color="auto" w:fill="FFFFFF"/>
        <w:spacing w:before="235" w:line="230" w:lineRule="exact"/>
        <w:ind w:left="283" w:hanging="278"/>
        <w:jc w:val="both"/>
      </w:pPr>
      <w:r>
        <w:rPr>
          <w:i/>
          <w:iCs/>
          <w:color w:val="000000"/>
        </w:rPr>
        <w:t xml:space="preserve">[Резолюция конференции кавказских комитетов РСДРП </w:t>
      </w:r>
      <w:r>
        <w:rPr>
          <w:color w:val="000000"/>
        </w:rPr>
        <w:t xml:space="preserve">— </w:t>
      </w:r>
      <w:r>
        <w:rPr>
          <w:i/>
          <w:iCs/>
          <w:color w:val="000000"/>
        </w:rPr>
        <w:t xml:space="preserve">Тифлисского, Бакинского, Батумского и Имеретино-Мингрелъского о созыве </w:t>
      </w:r>
      <w:r>
        <w:rPr>
          <w:i/>
          <w:iCs/>
          <w:color w:val="000000"/>
          <w:lang w:val="en-US"/>
        </w:rPr>
        <w:t>III</w:t>
      </w:r>
      <w:r>
        <w:rPr>
          <w:i/>
          <w:iCs/>
          <w:color w:val="000000"/>
        </w:rPr>
        <w:t xml:space="preserve"> съезда партии. </w:t>
      </w:r>
      <w:r>
        <w:rPr>
          <w:b/>
          <w:bCs/>
          <w:color w:val="000000"/>
        </w:rPr>
        <w:t xml:space="preserve">Ноябрь 1904 г.]. </w:t>
      </w:r>
      <w:r>
        <w:rPr>
          <w:color w:val="000000"/>
        </w:rPr>
        <w:t xml:space="preserve">— </w:t>
      </w:r>
      <w:r>
        <w:rPr>
          <w:b/>
          <w:bCs/>
          <w:color w:val="000000"/>
        </w:rPr>
        <w:t xml:space="preserve">В листовке: Резолюции </w:t>
      </w:r>
      <w:r>
        <w:rPr>
          <w:color w:val="000000"/>
        </w:rPr>
        <w:t>[конференции кавказских комитетов]. Б. м., тип. Союза, [1904]. 1 стр. (Кавказский союз РСДРП). —</w:t>
      </w:r>
    </w:p>
    <w:p w:rsidR="0055676D" w:rsidRDefault="0055676D" w:rsidP="0055676D">
      <w:pPr>
        <w:shd w:val="clear" w:color="auto" w:fill="FFFFFF"/>
        <w:spacing w:line="230" w:lineRule="exact"/>
        <w:ind w:left="312"/>
      </w:pPr>
      <w:r>
        <w:rPr>
          <w:i/>
          <w:iCs/>
          <w:color w:val="000000"/>
        </w:rPr>
        <w:t>72, 73, 76.</w:t>
      </w:r>
    </w:p>
    <w:p w:rsidR="0055676D" w:rsidRDefault="0055676D" w:rsidP="0055676D">
      <w:pPr>
        <w:shd w:val="clear" w:color="auto" w:fill="FFFFFF"/>
        <w:spacing w:before="240" w:line="226" w:lineRule="exact"/>
        <w:ind w:left="293" w:right="5" w:hanging="288"/>
        <w:jc w:val="both"/>
      </w:pPr>
      <w:r>
        <w:rPr>
          <w:i/>
          <w:iCs/>
          <w:color w:val="000000"/>
        </w:rPr>
        <w:t xml:space="preserve">[Резолюция конференции южных комитетов </w:t>
      </w:r>
      <w:r>
        <w:rPr>
          <w:color w:val="000000"/>
        </w:rPr>
        <w:t xml:space="preserve">— </w:t>
      </w:r>
      <w:r>
        <w:rPr>
          <w:i/>
          <w:iCs/>
          <w:color w:val="000000"/>
        </w:rPr>
        <w:t>Одесского, Николаевского, Екатеринославского и Юж</w:t>
      </w:r>
      <w:r>
        <w:rPr>
          <w:i/>
          <w:iCs/>
          <w:color w:val="000000"/>
        </w:rPr>
        <w:softHyphen/>
        <w:t xml:space="preserve">ного бюро ЦК РСДРП о созыве </w:t>
      </w:r>
      <w:r>
        <w:rPr>
          <w:i/>
          <w:iCs/>
          <w:color w:val="000000"/>
          <w:lang w:val="en-US"/>
        </w:rPr>
        <w:t>III</w:t>
      </w:r>
      <w:r>
        <w:rPr>
          <w:i/>
          <w:iCs/>
          <w:color w:val="000000"/>
        </w:rPr>
        <w:t xml:space="preserve"> съезда партии. </w:t>
      </w:r>
      <w:r>
        <w:rPr>
          <w:b/>
          <w:bCs/>
          <w:color w:val="000000"/>
        </w:rPr>
        <w:t>Сентябрь 1904 г.]. Рукопись</w:t>
      </w:r>
      <w:r>
        <w:rPr>
          <w:b/>
          <w:bCs/>
          <w:color w:val="000000"/>
          <w:vertAlign w:val="superscript"/>
        </w:rPr>
        <w:t>1</w:t>
      </w:r>
      <w:r>
        <w:rPr>
          <w:b/>
          <w:bCs/>
          <w:color w:val="000000"/>
        </w:rPr>
        <w:t xml:space="preserve">. </w:t>
      </w:r>
      <w:r>
        <w:rPr>
          <w:color w:val="000000"/>
        </w:rPr>
        <w:t xml:space="preserve">— </w:t>
      </w:r>
      <w:r>
        <w:rPr>
          <w:i/>
          <w:iCs/>
          <w:color w:val="000000"/>
        </w:rPr>
        <w:t>73.</w:t>
      </w:r>
    </w:p>
    <w:p w:rsidR="0055676D" w:rsidRDefault="0055676D" w:rsidP="0055676D">
      <w:pPr>
        <w:shd w:val="clear" w:color="auto" w:fill="FFFFFF"/>
        <w:spacing w:before="240"/>
      </w:pPr>
      <w:r>
        <w:rPr>
          <w:i/>
          <w:iCs/>
          <w:color w:val="000000"/>
        </w:rPr>
        <w:t xml:space="preserve">Резолюция Крымского союза. </w:t>
      </w:r>
      <w:r>
        <w:rPr>
          <w:color w:val="000000"/>
        </w:rPr>
        <w:t>— «Искра», [Женева], 1905, № 97, 18 апреля, стр. 8, в отд.: Из партии. —</w:t>
      </w:r>
    </w:p>
    <w:p w:rsidR="0055676D" w:rsidRDefault="0055676D" w:rsidP="0055676D">
      <w:pPr>
        <w:shd w:val="clear" w:color="auto" w:fill="FFFFFF"/>
        <w:ind w:left="312"/>
      </w:pPr>
      <w:r>
        <w:rPr>
          <w:i/>
          <w:iCs/>
          <w:color w:val="000000"/>
        </w:rPr>
        <w:t>73.</w:t>
      </w:r>
    </w:p>
    <w:p w:rsidR="0055676D" w:rsidRDefault="0055676D" w:rsidP="0055676D">
      <w:pPr>
        <w:shd w:val="clear" w:color="auto" w:fill="FFFFFF"/>
        <w:spacing w:before="235" w:line="230" w:lineRule="exact"/>
        <w:ind w:left="288" w:right="14" w:hanging="288"/>
        <w:jc w:val="both"/>
      </w:pPr>
      <w:r>
        <w:rPr>
          <w:i/>
          <w:iCs/>
          <w:color w:val="000000"/>
        </w:rPr>
        <w:t xml:space="preserve">Резолюция Кубанского комитета [РСДРП. </w:t>
      </w:r>
      <w:r>
        <w:rPr>
          <w:color w:val="000000"/>
        </w:rPr>
        <w:t xml:space="preserve">30 марта (12 апреля) 1905 г.]. — «Искра», [Женева], 1905 г., № 96, 5 апреля, стр. 6, в отд.: Из партии. — </w:t>
      </w:r>
      <w:r>
        <w:rPr>
          <w:i/>
          <w:iCs/>
          <w:color w:val="000000"/>
        </w:rPr>
        <w:t>73.</w:t>
      </w:r>
    </w:p>
    <w:p w:rsidR="0055676D" w:rsidRDefault="0055676D" w:rsidP="0055676D">
      <w:pPr>
        <w:shd w:val="clear" w:color="auto" w:fill="FFFFFF"/>
        <w:spacing w:before="235" w:line="230" w:lineRule="exact"/>
        <w:ind w:left="288" w:hanging="288"/>
        <w:jc w:val="both"/>
      </w:pPr>
      <w:r>
        <w:rPr>
          <w:i/>
          <w:iCs/>
          <w:color w:val="000000"/>
        </w:rPr>
        <w:t xml:space="preserve">Резолюция Николаевского комитета [РСДРП о созыве </w:t>
      </w:r>
      <w:r>
        <w:rPr>
          <w:i/>
          <w:iCs/>
          <w:color w:val="000000"/>
          <w:lang w:val="en-US"/>
        </w:rPr>
        <w:t>III</w:t>
      </w:r>
      <w:r>
        <w:rPr>
          <w:i/>
          <w:iCs/>
          <w:color w:val="000000"/>
        </w:rPr>
        <w:t xml:space="preserve"> съезда партии]. </w:t>
      </w:r>
      <w:r>
        <w:rPr>
          <w:color w:val="000000"/>
        </w:rPr>
        <w:t xml:space="preserve">— </w:t>
      </w:r>
      <w:r>
        <w:rPr>
          <w:b/>
          <w:bCs/>
          <w:color w:val="000000"/>
        </w:rPr>
        <w:t xml:space="preserve">В кн.: [Боровский, В. В.] </w:t>
      </w:r>
      <w:r>
        <w:rPr>
          <w:color w:val="000000"/>
          <w:spacing w:val="1"/>
        </w:rPr>
        <w:t xml:space="preserve">Орловский. Совет против партии. №11. Изд-во соц.-дем. партийной литературы В. Бонч-Бруевича и </w:t>
      </w:r>
      <w:r>
        <w:rPr>
          <w:color w:val="000000"/>
        </w:rPr>
        <w:t xml:space="preserve">Н. Ленина. Женева, кооп. тип., 1904, стр. 40. (РСДРП). — </w:t>
      </w:r>
      <w:r>
        <w:rPr>
          <w:i/>
          <w:iCs/>
          <w:color w:val="000000"/>
        </w:rPr>
        <w:t>72—73, 76.</w:t>
      </w:r>
    </w:p>
    <w:p w:rsidR="0055676D" w:rsidRDefault="0055676D" w:rsidP="0055676D">
      <w:pPr>
        <w:shd w:val="clear" w:color="auto" w:fill="FFFFFF"/>
        <w:spacing w:before="240"/>
        <w:ind w:left="5"/>
      </w:pPr>
      <w:r>
        <w:rPr>
          <w:i/>
          <w:iCs/>
          <w:color w:val="000000"/>
        </w:rPr>
        <w:t xml:space="preserve">[Резолюция Одесского комитета РСДРП о созыве </w:t>
      </w:r>
      <w:r>
        <w:rPr>
          <w:i/>
          <w:iCs/>
          <w:color w:val="000000"/>
          <w:lang w:val="en-US"/>
        </w:rPr>
        <w:t>III</w:t>
      </w:r>
      <w:r>
        <w:rPr>
          <w:i/>
          <w:iCs/>
          <w:color w:val="000000"/>
        </w:rPr>
        <w:t xml:space="preserve"> съезда партии. </w:t>
      </w:r>
      <w:r>
        <w:rPr>
          <w:b/>
          <w:bCs/>
          <w:color w:val="000000"/>
        </w:rPr>
        <w:t>Февраль 1904 г.]. Рукопись</w:t>
      </w:r>
      <w:r>
        <w:rPr>
          <w:b/>
          <w:bCs/>
          <w:color w:val="000000"/>
          <w:vertAlign w:val="superscript"/>
        </w:rPr>
        <w:t>2</w:t>
      </w:r>
      <w:r>
        <w:rPr>
          <w:b/>
          <w:bCs/>
          <w:color w:val="000000"/>
        </w:rPr>
        <w:t xml:space="preserve">. </w:t>
      </w:r>
      <w:r>
        <w:rPr>
          <w:color w:val="000000"/>
        </w:rPr>
        <w:t>—</w:t>
      </w:r>
    </w:p>
    <w:p w:rsidR="0055676D" w:rsidRDefault="0055676D" w:rsidP="0055676D">
      <w:pPr>
        <w:shd w:val="clear" w:color="auto" w:fill="FFFFFF"/>
        <w:ind w:left="312"/>
      </w:pPr>
      <w:r>
        <w:rPr>
          <w:i/>
          <w:iCs/>
          <w:color w:val="000000"/>
        </w:rPr>
        <w:t>72—73, 76.</w:t>
      </w:r>
    </w:p>
    <w:p w:rsidR="0055676D" w:rsidRDefault="0055676D" w:rsidP="0055676D">
      <w:pPr>
        <w:shd w:val="clear" w:color="auto" w:fill="FFFFFF"/>
        <w:tabs>
          <w:tab w:val="left" w:pos="403"/>
        </w:tabs>
        <w:spacing w:before="4934"/>
        <w:ind w:left="293"/>
      </w:pPr>
      <w:r>
        <w:rPr>
          <w:noProof/>
        </w:rPr>
        <mc:AlternateContent>
          <mc:Choice Requires="wps">
            <w:drawing>
              <wp:anchor distT="0" distB="0" distL="114300" distR="114300" simplePos="0" relativeHeight="251814912" behindDoc="0" locked="0" layoutInCell="0" allowOverlap="1">
                <wp:simplePos x="0" y="0"/>
                <wp:positionH relativeFrom="column">
                  <wp:posOffset>3175</wp:posOffset>
                </wp:positionH>
                <wp:positionV relativeFrom="paragraph">
                  <wp:posOffset>3066415</wp:posOffset>
                </wp:positionV>
                <wp:extent cx="1828800" cy="0"/>
                <wp:effectExtent l="12700" t="8890" r="6350" b="1016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1.45pt" to="144.2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ADXrCn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опубликована в Ленинском сборнике </w:t>
      </w:r>
      <w:r>
        <w:rPr>
          <w:color w:val="000000"/>
          <w:lang w:val="en-US"/>
        </w:rPr>
        <w:t>XV</w:t>
      </w:r>
      <w:r>
        <w:rPr>
          <w:color w:val="000000"/>
        </w:rPr>
        <w:t>, 1930, стр. 218.</w:t>
      </w:r>
    </w:p>
    <w:p w:rsidR="0055676D" w:rsidRDefault="0055676D" w:rsidP="0055676D">
      <w:pPr>
        <w:shd w:val="clear" w:color="auto" w:fill="FFFFFF"/>
        <w:tabs>
          <w:tab w:val="left" w:pos="403"/>
        </w:tabs>
        <w:ind w:left="293"/>
      </w:pPr>
      <w:r>
        <w:rPr>
          <w:color w:val="000000"/>
          <w:vertAlign w:val="superscript"/>
        </w:rPr>
        <w:t>2</w:t>
      </w:r>
      <w:r>
        <w:rPr>
          <w:color w:val="000000"/>
          <w:vertAlign w:val="superscript"/>
        </w:rPr>
        <w:tab/>
      </w:r>
      <w:r>
        <w:rPr>
          <w:color w:val="000000"/>
        </w:rPr>
        <w:t>Впервые опубликована в 1925 г.</w:t>
      </w:r>
    </w:p>
    <w:p w:rsidR="0055676D" w:rsidRDefault="0055676D" w:rsidP="0055676D">
      <w:pPr>
        <w:shd w:val="clear" w:color="auto" w:fill="FFFFFF"/>
        <w:tabs>
          <w:tab w:val="left" w:pos="403"/>
        </w:tabs>
        <w:ind w:left="293"/>
        <w:sectPr w:rsidR="0055676D">
          <w:pgSz w:w="11909" w:h="16834"/>
          <w:pgMar w:top="1202" w:right="1414" w:bottom="360" w:left="1418" w:header="720" w:footer="720" w:gutter="0"/>
          <w:cols w:space="60"/>
          <w:noEndnote/>
        </w:sectPr>
      </w:pPr>
    </w:p>
    <w:p w:rsidR="0055676D" w:rsidRDefault="0055676D" w:rsidP="0055676D">
      <w:pPr>
        <w:shd w:val="clear" w:color="auto" w:fill="FFFFFF"/>
        <w:tabs>
          <w:tab w:val="left" w:leader="underscore" w:pos="1834"/>
        </w:tabs>
        <w:ind w:left="10"/>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88" w:right="5" w:hanging="283"/>
        <w:jc w:val="both"/>
      </w:pPr>
      <w:r>
        <w:rPr>
          <w:i/>
          <w:iCs/>
          <w:color w:val="000000"/>
        </w:rPr>
        <w:t>[Резолюция Петербургского, Московского, Северного, Тверского, Нижегородского и Рижского комите</w:t>
      </w:r>
      <w:r>
        <w:rPr>
          <w:i/>
          <w:iCs/>
          <w:color w:val="000000"/>
        </w:rPr>
        <w:softHyphen/>
        <w:t xml:space="preserve">тов РСДРП о созыве </w:t>
      </w:r>
      <w:r>
        <w:rPr>
          <w:i/>
          <w:iCs/>
          <w:color w:val="000000"/>
          <w:lang w:val="en-US"/>
        </w:rPr>
        <w:t>III</w:t>
      </w:r>
      <w:r>
        <w:rPr>
          <w:i/>
          <w:iCs/>
          <w:color w:val="000000"/>
        </w:rPr>
        <w:t xml:space="preserve"> съезда партии. </w:t>
      </w:r>
      <w:r>
        <w:rPr>
          <w:color w:val="000000"/>
        </w:rPr>
        <w:t>Декабрь 1904 г.]. — «Вперед», Женева, 1905, № 2, 14 (1) ян</w:t>
      </w:r>
      <w:r>
        <w:rPr>
          <w:color w:val="000000"/>
        </w:rPr>
        <w:softHyphen/>
        <w:t>варя, стр. 4, в отд.: Из партии. — 72— 73, 76.</w:t>
      </w:r>
    </w:p>
    <w:p w:rsidR="0055676D" w:rsidRDefault="0055676D" w:rsidP="0055676D">
      <w:pPr>
        <w:shd w:val="clear" w:color="auto" w:fill="FFFFFF"/>
        <w:spacing w:before="235" w:line="230" w:lineRule="exact"/>
        <w:ind w:left="288" w:right="14" w:hanging="288"/>
        <w:jc w:val="both"/>
      </w:pPr>
      <w:r>
        <w:rPr>
          <w:i/>
          <w:iCs/>
          <w:color w:val="000000"/>
        </w:rPr>
        <w:t xml:space="preserve">Резолюция Полесского комитета [РСДРП о созыве </w:t>
      </w:r>
      <w:r>
        <w:rPr>
          <w:i/>
          <w:iCs/>
          <w:color w:val="000000"/>
          <w:lang w:val="en-US"/>
        </w:rPr>
        <w:t>III</w:t>
      </w:r>
      <w:r>
        <w:rPr>
          <w:i/>
          <w:iCs/>
          <w:color w:val="000000"/>
        </w:rPr>
        <w:t xml:space="preserve"> съезда партии]. </w:t>
      </w:r>
      <w:r>
        <w:rPr>
          <w:color w:val="000000"/>
        </w:rPr>
        <w:t xml:space="preserve">— «Искра», [Женева], 1905, № 96, 5 апреля, стр. 6, в отд.: Из партии. — </w:t>
      </w:r>
      <w:r>
        <w:rPr>
          <w:i/>
          <w:iCs/>
          <w:color w:val="000000"/>
        </w:rPr>
        <w:t>72</w:t>
      </w:r>
      <w:r>
        <w:rPr>
          <w:color w:val="000000"/>
        </w:rPr>
        <w:t xml:space="preserve">— </w:t>
      </w:r>
      <w:r>
        <w:rPr>
          <w:i/>
          <w:iCs/>
          <w:color w:val="000000"/>
        </w:rPr>
        <w:t>73, 76.</w:t>
      </w:r>
    </w:p>
    <w:p w:rsidR="0055676D" w:rsidRDefault="0055676D" w:rsidP="0055676D">
      <w:pPr>
        <w:shd w:val="clear" w:color="auto" w:fill="FFFFFF"/>
        <w:spacing w:before="235" w:line="230" w:lineRule="exact"/>
        <w:ind w:left="293" w:right="19" w:hanging="293"/>
        <w:jc w:val="both"/>
      </w:pPr>
      <w:r>
        <w:rPr>
          <w:i/>
          <w:iCs/>
          <w:color w:val="000000"/>
        </w:rPr>
        <w:t xml:space="preserve">Резолюция, [принятая 23 мая (5 июня) 1905 г. на съезде земских и городских деятелей]. </w:t>
      </w:r>
      <w:r>
        <w:rPr>
          <w:color w:val="000000"/>
        </w:rPr>
        <w:t xml:space="preserve">— В листовке: Соединенное заседание земских и городских представителей. Б. м., [19051, стр. 4. — </w:t>
      </w:r>
      <w:r>
        <w:rPr>
          <w:i/>
          <w:iCs/>
          <w:color w:val="000000"/>
        </w:rPr>
        <w:t>291, 292</w:t>
      </w:r>
      <w:r>
        <w:rPr>
          <w:color w:val="000000"/>
        </w:rPr>
        <w:t>—</w:t>
      </w:r>
      <w:r>
        <w:rPr>
          <w:i/>
          <w:iCs/>
          <w:color w:val="000000"/>
        </w:rPr>
        <w:t>293, 294—295, 297, 300, 302.</w:t>
      </w:r>
    </w:p>
    <w:p w:rsidR="0055676D" w:rsidRDefault="0055676D" w:rsidP="0055676D">
      <w:pPr>
        <w:shd w:val="clear" w:color="auto" w:fill="FFFFFF"/>
        <w:spacing w:before="235" w:line="230" w:lineRule="exact"/>
        <w:ind w:left="293" w:right="14" w:hanging="293"/>
        <w:jc w:val="both"/>
      </w:pPr>
      <w:r>
        <w:rPr>
          <w:i/>
          <w:iCs/>
          <w:color w:val="000000"/>
        </w:rPr>
        <w:t xml:space="preserve">Резолюция Самарского комитета [РСДРП о созыве </w:t>
      </w:r>
      <w:r>
        <w:rPr>
          <w:i/>
          <w:iCs/>
          <w:color w:val="000000"/>
          <w:lang w:val="en-US"/>
        </w:rPr>
        <w:t>III</w:t>
      </w:r>
      <w:r>
        <w:rPr>
          <w:i/>
          <w:iCs/>
          <w:color w:val="000000"/>
        </w:rPr>
        <w:t xml:space="preserve"> съезда партии. </w:t>
      </w:r>
      <w:r>
        <w:rPr>
          <w:color w:val="000000"/>
        </w:rPr>
        <w:t xml:space="preserve">Февраль 1905 г.]. — «Вперед», Женева, 1905, № 14, 12 апреля (30 марта), стр. 6, в отд.: Из партии. — </w:t>
      </w:r>
      <w:r>
        <w:rPr>
          <w:i/>
          <w:iCs/>
          <w:color w:val="000000"/>
        </w:rPr>
        <w:t>72</w:t>
      </w:r>
      <w:r>
        <w:rPr>
          <w:color w:val="000000"/>
        </w:rPr>
        <w:t xml:space="preserve">— </w:t>
      </w:r>
      <w:r>
        <w:rPr>
          <w:i/>
          <w:iCs/>
          <w:color w:val="000000"/>
        </w:rPr>
        <w:t>73, 76.</w:t>
      </w:r>
    </w:p>
    <w:p w:rsidR="0055676D" w:rsidRDefault="0055676D" w:rsidP="0055676D">
      <w:pPr>
        <w:shd w:val="clear" w:color="auto" w:fill="FFFFFF"/>
        <w:spacing w:before="235" w:line="230" w:lineRule="exact"/>
        <w:ind w:left="288" w:right="14" w:hanging="288"/>
        <w:jc w:val="both"/>
      </w:pPr>
      <w:r>
        <w:rPr>
          <w:i/>
          <w:iCs/>
          <w:color w:val="000000"/>
        </w:rPr>
        <w:t xml:space="preserve">Резолюция Смоленского комитета [РСДРП о созыве </w:t>
      </w:r>
      <w:r>
        <w:rPr>
          <w:i/>
          <w:iCs/>
          <w:color w:val="000000"/>
          <w:lang w:val="en-US"/>
        </w:rPr>
        <w:t>III</w:t>
      </w:r>
      <w:r>
        <w:rPr>
          <w:i/>
          <w:iCs/>
          <w:color w:val="000000"/>
        </w:rPr>
        <w:t xml:space="preserve"> съезда партии]. </w:t>
      </w:r>
      <w:r>
        <w:rPr>
          <w:color w:val="000000"/>
        </w:rPr>
        <w:t xml:space="preserve">— «Вперед», Женева, 1905, № 14, 12 апреля (30 марта), стр. 6, в отд.: Из партии. — </w:t>
      </w:r>
      <w:r>
        <w:rPr>
          <w:i/>
          <w:iCs/>
          <w:color w:val="000000"/>
        </w:rPr>
        <w:t>72</w:t>
      </w:r>
      <w:r>
        <w:rPr>
          <w:color w:val="000000"/>
        </w:rPr>
        <w:t>—</w:t>
      </w:r>
      <w:r>
        <w:rPr>
          <w:i/>
          <w:iCs/>
          <w:color w:val="000000"/>
        </w:rPr>
        <w:t>73, 76.</w:t>
      </w:r>
    </w:p>
    <w:p w:rsidR="0055676D" w:rsidRDefault="0055676D" w:rsidP="0055676D">
      <w:pPr>
        <w:shd w:val="clear" w:color="auto" w:fill="FFFFFF"/>
        <w:spacing w:before="235" w:line="230" w:lineRule="exact"/>
        <w:ind w:left="293" w:right="5" w:hanging="293"/>
        <w:jc w:val="both"/>
      </w:pPr>
      <w:r>
        <w:rPr>
          <w:i/>
          <w:iCs/>
          <w:color w:val="000000"/>
        </w:rPr>
        <w:t xml:space="preserve">Резолюция </w:t>
      </w:r>
      <w:r>
        <w:rPr>
          <w:i/>
          <w:iCs/>
          <w:color w:val="000000"/>
          <w:lang w:val="en-US"/>
        </w:rPr>
        <w:t>III</w:t>
      </w:r>
      <w:r>
        <w:rPr>
          <w:i/>
          <w:iCs/>
          <w:color w:val="000000"/>
        </w:rPr>
        <w:t xml:space="preserve"> съезда РСДРП о вооруженном восстании </w:t>
      </w:r>
      <w:r>
        <w:rPr>
          <w:color w:val="000000"/>
        </w:rPr>
        <w:t xml:space="preserve">— </w:t>
      </w:r>
      <w:r>
        <w:rPr>
          <w:i/>
          <w:iCs/>
          <w:color w:val="000000"/>
        </w:rPr>
        <w:t xml:space="preserve">см. </w:t>
      </w:r>
      <w:r>
        <w:rPr>
          <w:color w:val="000000"/>
        </w:rPr>
        <w:t xml:space="preserve">Ленин, В. И. Резолюция о вооруженном восстании, принятая на </w:t>
      </w:r>
      <w:r>
        <w:rPr>
          <w:color w:val="000000"/>
          <w:lang w:val="en-US"/>
        </w:rPr>
        <w:t>III</w:t>
      </w:r>
      <w:r>
        <w:rPr>
          <w:color w:val="000000"/>
        </w:rPr>
        <w:t xml:space="preserve"> съезде РСДРП.</w:t>
      </w:r>
    </w:p>
    <w:p w:rsidR="0055676D" w:rsidRDefault="0055676D" w:rsidP="0055676D">
      <w:pPr>
        <w:shd w:val="clear" w:color="auto" w:fill="FFFFFF"/>
        <w:spacing w:before="230" w:line="230" w:lineRule="exact"/>
        <w:ind w:left="312" w:right="14" w:hanging="312"/>
        <w:jc w:val="both"/>
      </w:pPr>
      <w:r>
        <w:rPr>
          <w:i/>
          <w:iCs/>
          <w:color w:val="000000"/>
        </w:rPr>
        <w:t>Резолюция [</w:t>
      </w:r>
      <w:r>
        <w:rPr>
          <w:i/>
          <w:iCs/>
          <w:color w:val="000000"/>
          <w:lang w:val="en-US"/>
        </w:rPr>
        <w:t>III</w:t>
      </w:r>
      <w:r>
        <w:rPr>
          <w:i/>
          <w:iCs/>
          <w:color w:val="000000"/>
        </w:rPr>
        <w:t xml:space="preserve"> съезда РСДРП] о временном революционном правительстве. </w:t>
      </w:r>
      <w:r>
        <w:rPr>
          <w:color w:val="000000"/>
        </w:rPr>
        <w:t xml:space="preserve">— «Пролетарий», Женева, 1905, № 1, 27 (14) мая, стр. 1. Под общ. загл.: Главнейшие резолюции. — </w:t>
      </w:r>
      <w:r>
        <w:rPr>
          <w:i/>
          <w:iCs/>
          <w:color w:val="000000"/>
        </w:rPr>
        <w:t>208, 229.</w:t>
      </w:r>
    </w:p>
    <w:p w:rsidR="0055676D" w:rsidRDefault="0055676D" w:rsidP="0055676D">
      <w:pPr>
        <w:shd w:val="clear" w:color="auto" w:fill="FFFFFF"/>
        <w:spacing w:before="235" w:line="230" w:lineRule="exact"/>
        <w:ind w:left="288" w:hanging="288"/>
        <w:jc w:val="both"/>
      </w:pPr>
      <w:r>
        <w:rPr>
          <w:i/>
          <w:iCs/>
          <w:color w:val="000000"/>
        </w:rPr>
        <w:t>Резолюция [</w:t>
      </w:r>
      <w:r>
        <w:rPr>
          <w:i/>
          <w:iCs/>
          <w:color w:val="000000"/>
          <w:lang w:val="en-US"/>
        </w:rPr>
        <w:t>III</w:t>
      </w:r>
      <w:r>
        <w:rPr>
          <w:i/>
          <w:iCs/>
          <w:color w:val="000000"/>
        </w:rPr>
        <w:t xml:space="preserve"> съезда РСДРП] о временном революционном правительстве.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10. (РСДРП). Под общ. загл.: Главнейшие резолюции. — </w:t>
      </w:r>
      <w:r>
        <w:rPr>
          <w:i/>
          <w:iCs/>
          <w:color w:val="000000"/>
        </w:rPr>
        <w:t>306, 307, 324, 335, 341.</w:t>
      </w:r>
    </w:p>
    <w:p w:rsidR="0055676D" w:rsidRDefault="0055676D" w:rsidP="0055676D">
      <w:pPr>
        <w:shd w:val="clear" w:color="auto" w:fill="FFFFFF"/>
        <w:spacing w:before="235" w:line="230" w:lineRule="exact"/>
        <w:ind w:left="293" w:right="10" w:hanging="293"/>
        <w:jc w:val="both"/>
      </w:pPr>
      <w:r>
        <w:rPr>
          <w:i/>
          <w:iCs/>
          <w:color w:val="000000"/>
        </w:rPr>
        <w:t>Резолюция [</w:t>
      </w:r>
      <w:r>
        <w:rPr>
          <w:i/>
          <w:iCs/>
          <w:color w:val="000000"/>
          <w:lang w:val="en-US"/>
        </w:rPr>
        <w:t>III</w:t>
      </w:r>
      <w:r>
        <w:rPr>
          <w:i/>
          <w:iCs/>
          <w:color w:val="000000"/>
        </w:rPr>
        <w:t xml:space="preserve"> съезда РСДРП] о конституировании съезда. </w:t>
      </w:r>
      <w:r>
        <w:rPr>
          <w:color w:val="000000"/>
        </w:rPr>
        <w:t xml:space="preserve">— «Пролетарий», Женева, 1905, № 1, 27 (14) мая, стр. 1. Под общ. загл.: Главнейшие резолюции. — </w:t>
      </w:r>
      <w:r>
        <w:rPr>
          <w:i/>
          <w:iCs/>
          <w:color w:val="000000"/>
        </w:rPr>
        <w:t>206, 210.</w:t>
      </w:r>
    </w:p>
    <w:p w:rsidR="0055676D" w:rsidRDefault="0055676D" w:rsidP="0055676D">
      <w:pPr>
        <w:shd w:val="clear" w:color="auto" w:fill="FFFFFF"/>
        <w:spacing w:before="240" w:line="226" w:lineRule="exact"/>
        <w:ind w:left="288" w:right="5" w:hanging="288"/>
        <w:jc w:val="both"/>
      </w:pPr>
      <w:r>
        <w:rPr>
          <w:i/>
          <w:iCs/>
          <w:color w:val="000000"/>
        </w:rPr>
        <w:t>Резолюция [</w:t>
      </w:r>
      <w:r>
        <w:rPr>
          <w:i/>
          <w:iCs/>
          <w:color w:val="000000"/>
          <w:lang w:val="en-US"/>
        </w:rPr>
        <w:t>III</w:t>
      </w:r>
      <w:r>
        <w:rPr>
          <w:i/>
          <w:iCs/>
          <w:color w:val="000000"/>
        </w:rPr>
        <w:t xml:space="preserve"> съезда РСДРП] о конституировании съезда.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w:t>
      </w:r>
      <w:r>
        <w:rPr>
          <w:color w:val="000000"/>
        </w:rPr>
        <w:softHyphen/>
        <w:t xml:space="preserve">тых </w:t>
      </w:r>
      <w:r>
        <w:rPr>
          <w:color w:val="000000"/>
          <w:lang w:val="en-US"/>
        </w:rPr>
        <w:t>III</w:t>
      </w:r>
      <w:r>
        <w:rPr>
          <w:color w:val="000000"/>
        </w:rPr>
        <w:t xml:space="preserve"> съездом. Изд. ЦК РСДРП. Женева, кооп. тип., 1905, стр. 7—9. (РСДРП). Под общ. загл.: Глав</w:t>
      </w:r>
      <w:r>
        <w:rPr>
          <w:color w:val="000000"/>
        </w:rPr>
        <w:softHyphen/>
        <w:t xml:space="preserve">нейшие резолюции. — </w:t>
      </w:r>
      <w:r>
        <w:rPr>
          <w:i/>
          <w:iCs/>
          <w:color w:val="000000"/>
        </w:rPr>
        <w:t>306, 307.</w:t>
      </w:r>
    </w:p>
    <w:p w:rsidR="0055676D" w:rsidRDefault="0055676D" w:rsidP="0055676D">
      <w:pPr>
        <w:shd w:val="clear" w:color="auto" w:fill="FFFFFF"/>
        <w:spacing w:before="240" w:line="226" w:lineRule="exact"/>
        <w:ind w:left="288" w:right="5" w:hanging="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55676D" w:rsidRDefault="0055676D" w:rsidP="0055676D">
      <w:pPr>
        <w:shd w:val="clear" w:color="auto" w:fill="FFFFFF"/>
        <w:spacing w:before="878"/>
      </w:pPr>
      <w:r>
        <w:rPr>
          <w:i/>
          <w:iCs/>
          <w:color w:val="000000"/>
        </w:rPr>
        <w:t>Резолюция [</w:t>
      </w:r>
      <w:r>
        <w:rPr>
          <w:i/>
          <w:iCs/>
          <w:color w:val="000000"/>
          <w:lang w:val="en-US"/>
        </w:rPr>
        <w:t>III</w:t>
      </w:r>
      <w:r>
        <w:rPr>
          <w:i/>
          <w:iCs/>
          <w:color w:val="000000"/>
        </w:rPr>
        <w:t xml:space="preserve"> съезда РСДРП] о материальной поддержке партии. </w:t>
      </w:r>
      <w:r>
        <w:rPr>
          <w:color w:val="000000"/>
        </w:rPr>
        <w:t xml:space="preserve">— Там же, стр. 19. — </w:t>
      </w:r>
      <w:r>
        <w:rPr>
          <w:i/>
          <w:iCs/>
          <w:color w:val="000000"/>
        </w:rPr>
        <w:t>306, 307.</w:t>
      </w:r>
    </w:p>
    <w:p w:rsidR="0055676D" w:rsidRDefault="0055676D" w:rsidP="0055676D">
      <w:pPr>
        <w:shd w:val="clear" w:color="auto" w:fill="FFFFFF"/>
        <w:spacing w:before="235" w:line="230" w:lineRule="exact"/>
        <w:ind w:left="293" w:hanging="293"/>
        <w:jc w:val="both"/>
      </w:pPr>
      <w:r>
        <w:rPr>
          <w:i/>
          <w:iCs/>
          <w:color w:val="000000"/>
        </w:rPr>
        <w:t>Резолюция [</w:t>
      </w:r>
      <w:r>
        <w:rPr>
          <w:i/>
          <w:iCs/>
          <w:color w:val="000000"/>
          <w:lang w:val="en-US"/>
        </w:rPr>
        <w:t>III</w:t>
      </w:r>
      <w:r>
        <w:rPr>
          <w:i/>
          <w:iCs/>
          <w:color w:val="000000"/>
        </w:rPr>
        <w:t xml:space="preserve"> съезда РСДРП] о периодических конференциях представителей различных партийных организаций. </w:t>
      </w:r>
      <w:r>
        <w:rPr>
          <w:color w:val="000000"/>
        </w:rPr>
        <w:t xml:space="preserve">— Там же, стр. 19—20, — </w:t>
      </w:r>
      <w:r>
        <w:rPr>
          <w:i/>
          <w:iCs/>
          <w:color w:val="000000"/>
        </w:rPr>
        <w:t>306, 307.</w:t>
      </w:r>
    </w:p>
    <w:p w:rsidR="0055676D" w:rsidRDefault="0055676D" w:rsidP="0055676D">
      <w:pPr>
        <w:shd w:val="clear" w:color="auto" w:fill="FFFFFF"/>
        <w:spacing w:before="235" w:line="230" w:lineRule="exact"/>
        <w:ind w:left="288" w:right="5" w:hanging="288"/>
        <w:jc w:val="both"/>
      </w:pPr>
      <w:r>
        <w:rPr>
          <w:i/>
          <w:iCs/>
          <w:color w:val="000000"/>
        </w:rPr>
        <w:t>Резолюция [</w:t>
      </w:r>
      <w:r>
        <w:rPr>
          <w:i/>
          <w:iCs/>
          <w:color w:val="000000"/>
          <w:lang w:val="en-US"/>
        </w:rPr>
        <w:t>III</w:t>
      </w:r>
      <w:r>
        <w:rPr>
          <w:i/>
          <w:iCs/>
          <w:color w:val="000000"/>
        </w:rPr>
        <w:t xml:space="preserve"> съезда РСДРП] о практических соглашениях с социалистами-революционерами. </w:t>
      </w:r>
      <w:r>
        <w:rPr>
          <w:color w:val="000000"/>
        </w:rPr>
        <w:t xml:space="preserve">— Там же, стр. 14. — </w:t>
      </w:r>
      <w:r>
        <w:rPr>
          <w:i/>
          <w:iCs/>
          <w:color w:val="000000"/>
        </w:rPr>
        <w:t>306, 307.</w:t>
      </w:r>
    </w:p>
    <w:p w:rsidR="0055676D" w:rsidRDefault="0055676D" w:rsidP="0055676D">
      <w:pPr>
        <w:shd w:val="clear" w:color="auto" w:fill="FFFFFF"/>
        <w:spacing w:before="43" w:line="470" w:lineRule="exact"/>
        <w:ind w:right="730"/>
      </w:pPr>
      <w:r>
        <w:rPr>
          <w:i/>
          <w:iCs/>
          <w:color w:val="000000"/>
        </w:rPr>
        <w:t>Резолюция [</w:t>
      </w:r>
      <w:r>
        <w:rPr>
          <w:i/>
          <w:iCs/>
          <w:color w:val="000000"/>
          <w:lang w:val="en-US"/>
        </w:rPr>
        <w:t>III</w:t>
      </w:r>
      <w:r>
        <w:rPr>
          <w:i/>
          <w:iCs/>
          <w:color w:val="000000"/>
        </w:rPr>
        <w:t xml:space="preserve"> съезда РСДРП] о пропаганде и агитации. </w:t>
      </w:r>
      <w:r>
        <w:rPr>
          <w:color w:val="000000"/>
        </w:rPr>
        <w:t xml:space="preserve">— Там же, стр. 15—16. — </w:t>
      </w:r>
      <w:r>
        <w:rPr>
          <w:i/>
          <w:iCs/>
          <w:color w:val="000000"/>
        </w:rPr>
        <w:t>306, 307. Резолюция [</w:t>
      </w:r>
      <w:r>
        <w:rPr>
          <w:i/>
          <w:iCs/>
          <w:color w:val="000000"/>
          <w:lang w:val="en-US"/>
        </w:rPr>
        <w:t>III</w:t>
      </w:r>
      <w:r>
        <w:rPr>
          <w:i/>
          <w:iCs/>
          <w:color w:val="000000"/>
        </w:rPr>
        <w:t xml:space="preserve"> съезда РСДРП] о Центральном Органе партии. </w:t>
      </w:r>
      <w:r>
        <w:rPr>
          <w:color w:val="000000"/>
        </w:rPr>
        <w:t xml:space="preserve">— Там же, стр. 19. — </w:t>
      </w:r>
      <w:r>
        <w:rPr>
          <w:i/>
          <w:iCs/>
          <w:color w:val="000000"/>
        </w:rPr>
        <w:t>306, 307.</w:t>
      </w:r>
    </w:p>
    <w:p w:rsidR="0055676D" w:rsidRDefault="0055676D" w:rsidP="0055676D">
      <w:pPr>
        <w:shd w:val="clear" w:color="auto" w:fill="FFFFFF"/>
        <w:spacing w:before="187" w:line="230" w:lineRule="exact"/>
        <w:ind w:left="293" w:right="10" w:hanging="293"/>
        <w:jc w:val="both"/>
      </w:pPr>
      <w:r>
        <w:rPr>
          <w:i/>
          <w:iCs/>
          <w:color w:val="000000"/>
        </w:rPr>
        <w:t>Резолюция [</w:t>
      </w:r>
      <w:r>
        <w:rPr>
          <w:i/>
          <w:iCs/>
          <w:color w:val="000000"/>
          <w:lang w:val="en-US"/>
        </w:rPr>
        <w:t>III</w:t>
      </w:r>
      <w:r>
        <w:rPr>
          <w:i/>
          <w:iCs/>
          <w:color w:val="000000"/>
        </w:rPr>
        <w:t xml:space="preserve"> съезда РСДРП] об обязанности центров осведомлять периферии о партийных делах и считаться с их совещательным голосом. </w:t>
      </w:r>
      <w:r>
        <w:rPr>
          <w:color w:val="000000"/>
        </w:rPr>
        <w:t xml:space="preserve">— Там же, стр. 19. — </w:t>
      </w:r>
      <w:r>
        <w:rPr>
          <w:i/>
          <w:iCs/>
          <w:color w:val="000000"/>
        </w:rPr>
        <w:t>306, 307.</w:t>
      </w:r>
    </w:p>
    <w:p w:rsidR="0055676D" w:rsidRDefault="0055676D" w:rsidP="0055676D">
      <w:pPr>
        <w:shd w:val="clear" w:color="auto" w:fill="FFFFFF"/>
        <w:spacing w:before="235" w:line="230" w:lineRule="exact"/>
        <w:ind w:left="298" w:right="10" w:hanging="298"/>
        <w:jc w:val="both"/>
      </w:pPr>
      <w:r>
        <w:rPr>
          <w:i/>
          <w:iCs/>
          <w:color w:val="000000"/>
        </w:rPr>
        <w:t>Резолюция [</w:t>
      </w:r>
      <w:r>
        <w:rPr>
          <w:i/>
          <w:iCs/>
          <w:color w:val="000000"/>
          <w:lang w:val="en-US"/>
        </w:rPr>
        <w:t>III</w:t>
      </w:r>
      <w:r>
        <w:rPr>
          <w:i/>
          <w:iCs/>
          <w:color w:val="000000"/>
        </w:rPr>
        <w:t xml:space="preserve"> съезда РСДРП] об отколовшейся части партии. </w:t>
      </w:r>
      <w:r>
        <w:rPr>
          <w:color w:val="000000"/>
        </w:rPr>
        <w:t xml:space="preserve">— «Пролетарий», Женева, 1905, № 1, 27 (14) мая, стр. 2. Под общ. загл.: Главнейшие резолюции. — </w:t>
      </w:r>
      <w:r>
        <w:rPr>
          <w:i/>
          <w:iCs/>
          <w:color w:val="000000"/>
        </w:rPr>
        <w:t>206</w:t>
      </w:r>
      <w:r>
        <w:rPr>
          <w:color w:val="000000"/>
        </w:rPr>
        <w:t>—</w:t>
      </w:r>
      <w:r>
        <w:rPr>
          <w:i/>
          <w:iCs/>
          <w:color w:val="000000"/>
        </w:rPr>
        <w:t>207.</w:t>
      </w:r>
    </w:p>
    <w:p w:rsidR="0055676D" w:rsidRDefault="0055676D" w:rsidP="0055676D">
      <w:pPr>
        <w:shd w:val="clear" w:color="auto" w:fill="FFFFFF"/>
        <w:spacing w:before="240" w:line="226" w:lineRule="exact"/>
        <w:ind w:left="293" w:right="5" w:hanging="259"/>
        <w:jc w:val="both"/>
      </w:pPr>
      <w:r>
        <w:rPr>
          <w:i/>
          <w:iCs/>
          <w:color w:val="000000"/>
        </w:rPr>
        <w:t>^Резолюция [</w:t>
      </w:r>
      <w:r>
        <w:rPr>
          <w:i/>
          <w:iCs/>
          <w:color w:val="000000"/>
          <w:lang w:val="en-US"/>
        </w:rPr>
        <w:t>III</w:t>
      </w:r>
      <w:r>
        <w:rPr>
          <w:i/>
          <w:iCs/>
          <w:color w:val="000000"/>
        </w:rPr>
        <w:t xml:space="preserve"> съезда РСДРП] об отколовшейся части партии. </w:t>
      </w:r>
      <w:r>
        <w:rPr>
          <w:color w:val="000000"/>
        </w:rPr>
        <w:t xml:space="preserve">— В кн.: Извещение о </w:t>
      </w:r>
      <w:r>
        <w:rPr>
          <w:color w:val="000000"/>
          <w:lang w:val="en-US"/>
        </w:rPr>
        <w:t>III</w:t>
      </w:r>
      <w:r>
        <w:rPr>
          <w:color w:val="000000"/>
        </w:rPr>
        <w:t xml:space="preserve"> съезде Рос</w:t>
      </w:r>
      <w:r>
        <w:rPr>
          <w:color w:val="000000"/>
        </w:rPr>
        <w:softHyphen/>
      </w:r>
      <w:r>
        <w:rPr>
          <w:color w:val="000000"/>
          <w:spacing w:val="-1"/>
        </w:rPr>
        <w:t xml:space="preserve">сийской социал-демократической рабочей партии. С прилож. устава партии и главнейших резолюций, </w:t>
      </w:r>
      <w:r>
        <w:rPr>
          <w:color w:val="000000"/>
        </w:rPr>
        <w:t xml:space="preserve">принятых </w:t>
      </w:r>
      <w:r>
        <w:rPr>
          <w:color w:val="000000"/>
          <w:lang w:val="en-US"/>
        </w:rPr>
        <w:t>III</w:t>
      </w:r>
      <w:r>
        <w:rPr>
          <w:color w:val="000000"/>
        </w:rPr>
        <w:t xml:space="preserve"> съездом. Изд. ЦК РСДРП. Женева, кооп. тип., 1905, стр. 13—14. (РСДРП). Под общ. загл.: Главнейшие резолюции. — </w:t>
      </w:r>
      <w:r>
        <w:rPr>
          <w:i/>
          <w:iCs/>
          <w:color w:val="000000"/>
        </w:rPr>
        <w:t>306, 309, 317, 322.</w:t>
      </w:r>
    </w:p>
    <w:p w:rsidR="0055676D" w:rsidRDefault="0055676D" w:rsidP="0055676D">
      <w:pPr>
        <w:shd w:val="clear" w:color="auto" w:fill="FFFFFF"/>
        <w:spacing w:before="235" w:line="230" w:lineRule="exact"/>
        <w:ind w:left="293" w:hanging="293"/>
        <w:jc w:val="both"/>
      </w:pPr>
      <w:r>
        <w:rPr>
          <w:i/>
          <w:iCs/>
          <w:color w:val="000000"/>
        </w:rPr>
        <w:t>Резолюция [</w:t>
      </w:r>
      <w:r>
        <w:rPr>
          <w:i/>
          <w:iCs/>
          <w:color w:val="000000"/>
          <w:lang w:val="en-US"/>
        </w:rPr>
        <w:t>III</w:t>
      </w:r>
      <w:r>
        <w:rPr>
          <w:i/>
          <w:iCs/>
          <w:color w:val="000000"/>
        </w:rPr>
        <w:t xml:space="preserve"> съезда РСДРП] об отношении к крестьянскому движению. </w:t>
      </w:r>
      <w:r>
        <w:rPr>
          <w:color w:val="000000"/>
        </w:rPr>
        <w:t xml:space="preserve">— Там же, стр. 12—13. — </w:t>
      </w:r>
      <w:r>
        <w:rPr>
          <w:i/>
          <w:iCs/>
          <w:color w:val="000000"/>
        </w:rPr>
        <w:t>306, 307, 326.</w:t>
      </w:r>
    </w:p>
    <w:p w:rsidR="0055676D" w:rsidRDefault="0055676D" w:rsidP="0055676D">
      <w:pPr>
        <w:shd w:val="clear" w:color="auto" w:fill="FFFFFF"/>
        <w:spacing w:before="240"/>
      </w:pPr>
      <w:r>
        <w:rPr>
          <w:i/>
          <w:iCs/>
          <w:color w:val="000000"/>
        </w:rPr>
        <w:t>Резолюция [</w:t>
      </w:r>
      <w:r>
        <w:rPr>
          <w:i/>
          <w:iCs/>
          <w:color w:val="000000"/>
          <w:lang w:val="en-US"/>
        </w:rPr>
        <w:t>III</w:t>
      </w:r>
      <w:r>
        <w:rPr>
          <w:i/>
          <w:iCs/>
          <w:color w:val="000000"/>
        </w:rPr>
        <w:t xml:space="preserve"> съезда РСДРП] об отношении к либералам. </w:t>
      </w:r>
      <w:r>
        <w:rPr>
          <w:color w:val="000000"/>
        </w:rPr>
        <w:t xml:space="preserve">— Там же, стр. 14—15. — </w:t>
      </w:r>
      <w:r>
        <w:rPr>
          <w:i/>
          <w:iCs/>
          <w:color w:val="000000"/>
        </w:rPr>
        <w:t>306, 307, 326.</w:t>
      </w:r>
    </w:p>
    <w:p w:rsidR="0055676D" w:rsidRDefault="0055676D" w:rsidP="0055676D">
      <w:pPr>
        <w:shd w:val="clear" w:color="auto" w:fill="FFFFFF"/>
        <w:spacing w:before="235" w:line="230" w:lineRule="exact"/>
        <w:ind w:left="288" w:right="24" w:hanging="288"/>
        <w:jc w:val="both"/>
      </w:pPr>
      <w:r>
        <w:rPr>
          <w:i/>
          <w:iCs/>
          <w:color w:val="000000"/>
        </w:rPr>
        <w:t>Резолюция [</w:t>
      </w:r>
      <w:r>
        <w:rPr>
          <w:i/>
          <w:iCs/>
          <w:color w:val="000000"/>
          <w:lang w:val="en-US"/>
        </w:rPr>
        <w:t>III</w:t>
      </w:r>
      <w:r>
        <w:rPr>
          <w:i/>
          <w:iCs/>
          <w:color w:val="000000"/>
        </w:rPr>
        <w:t xml:space="preserve"> съезда РСДРП] об отношении к национальным социал-демократическим организациям. — </w:t>
      </w:r>
      <w:r>
        <w:rPr>
          <w:color w:val="000000"/>
        </w:rPr>
        <w:t xml:space="preserve">Там же, стр. 14. — </w:t>
      </w:r>
      <w:r>
        <w:rPr>
          <w:i/>
          <w:iCs/>
          <w:color w:val="000000"/>
        </w:rPr>
        <w:t>306, 307.</w:t>
      </w:r>
    </w:p>
    <w:p w:rsidR="0055676D" w:rsidRDefault="0055676D" w:rsidP="0055676D">
      <w:pPr>
        <w:shd w:val="clear" w:color="auto" w:fill="FFFFFF"/>
        <w:spacing w:before="235" w:line="230" w:lineRule="exact"/>
        <w:ind w:left="288" w:right="5" w:hanging="288"/>
        <w:jc w:val="both"/>
      </w:pPr>
      <w:r>
        <w:rPr>
          <w:i/>
          <w:iCs/>
          <w:color w:val="000000"/>
        </w:rPr>
        <w:t>Резолюция [</w:t>
      </w:r>
      <w:r>
        <w:rPr>
          <w:i/>
          <w:iCs/>
          <w:color w:val="000000"/>
          <w:lang w:val="en-US"/>
        </w:rPr>
        <w:t>III</w:t>
      </w:r>
      <w:r>
        <w:rPr>
          <w:i/>
          <w:iCs/>
          <w:color w:val="000000"/>
        </w:rPr>
        <w:t xml:space="preserve"> съезда РСДРП] об отношении к тактике правительства накануне переворота. </w:t>
      </w:r>
      <w:r>
        <w:rPr>
          <w:color w:val="000000"/>
        </w:rPr>
        <w:t xml:space="preserve">— Там же, стр. 11. — </w:t>
      </w:r>
      <w:r>
        <w:rPr>
          <w:i/>
          <w:iCs/>
          <w:color w:val="000000"/>
        </w:rPr>
        <w:t>306, 307, 326.</w:t>
      </w:r>
    </w:p>
    <w:p w:rsidR="0055676D" w:rsidRDefault="0055676D" w:rsidP="0055676D">
      <w:pPr>
        <w:shd w:val="clear" w:color="auto" w:fill="FFFFFF"/>
        <w:spacing w:before="235" w:line="230" w:lineRule="exact"/>
        <w:ind w:left="288" w:hanging="288"/>
        <w:jc w:val="both"/>
      </w:pPr>
      <w:r>
        <w:rPr>
          <w:i/>
          <w:iCs/>
          <w:color w:val="000000"/>
        </w:rPr>
        <w:t>Резолюция [</w:t>
      </w:r>
      <w:r>
        <w:rPr>
          <w:i/>
          <w:iCs/>
          <w:color w:val="000000"/>
          <w:lang w:val="en-US"/>
        </w:rPr>
        <w:t>III</w:t>
      </w:r>
      <w:r>
        <w:rPr>
          <w:i/>
          <w:iCs/>
          <w:color w:val="000000"/>
        </w:rPr>
        <w:t xml:space="preserve"> съезда РСДРП] об уставе заграничной организации. </w:t>
      </w:r>
      <w:r>
        <w:rPr>
          <w:color w:val="000000"/>
        </w:rPr>
        <w:t xml:space="preserve">— В кн.: Третий очередной съезд Росс, соц.-дем. рабочей партии. Полный текст протоколов. Изд. ЦК. Женева, тип. партии, 1905, стр. 271. (РСДРП). </w:t>
      </w:r>
      <w:r>
        <w:rPr>
          <w:i/>
          <w:iCs/>
          <w:color w:val="000000"/>
        </w:rPr>
        <w:t>— 168.</w:t>
      </w:r>
    </w:p>
    <w:p w:rsidR="0055676D" w:rsidRDefault="0055676D" w:rsidP="0055676D">
      <w:pPr>
        <w:shd w:val="clear" w:color="auto" w:fill="FFFFFF"/>
        <w:spacing w:before="235" w:line="230" w:lineRule="exact"/>
        <w:ind w:left="288" w:hanging="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1834"/>
        </w:tabs>
        <w:ind w:left="1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88" w:hanging="288"/>
        <w:jc w:val="both"/>
      </w:pPr>
      <w:r>
        <w:rPr>
          <w:i/>
          <w:iCs/>
          <w:color w:val="000000"/>
        </w:rPr>
        <w:t>Резолюция [</w:t>
      </w:r>
      <w:r>
        <w:rPr>
          <w:i/>
          <w:iCs/>
          <w:color w:val="000000"/>
          <w:lang w:val="en-US"/>
        </w:rPr>
        <w:t>III</w:t>
      </w:r>
      <w:r>
        <w:rPr>
          <w:i/>
          <w:iCs/>
          <w:color w:val="000000"/>
        </w:rPr>
        <w:t xml:space="preserve"> съезда РСДРП] относительно «Вперед». </w:t>
      </w:r>
      <w:r>
        <w:rPr>
          <w:color w:val="000000"/>
        </w:rPr>
        <w:t xml:space="preserve">— В кн.: Извещение о </w:t>
      </w:r>
      <w:r>
        <w:rPr>
          <w:color w:val="000000"/>
          <w:lang w:val="en-US"/>
        </w:rPr>
        <w:t>III</w:t>
      </w:r>
      <w:r>
        <w:rPr>
          <w:color w:val="000000"/>
        </w:rPr>
        <w:t xml:space="preserve"> съезде Российской со</w:t>
      </w:r>
      <w:r>
        <w:rPr>
          <w:color w:val="000000"/>
        </w:rPr>
        <w:softHyphen/>
        <w:t xml:space="preserve">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20. (РСДРП). Под общ. загл.: Главнейшие резолюции. — </w:t>
      </w:r>
      <w:r>
        <w:rPr>
          <w:i/>
          <w:iCs/>
          <w:color w:val="000000"/>
        </w:rPr>
        <w:t>306, 307.</w:t>
      </w:r>
    </w:p>
    <w:p w:rsidR="0055676D" w:rsidRDefault="0055676D" w:rsidP="0055676D">
      <w:pPr>
        <w:shd w:val="clear" w:color="auto" w:fill="FFFFFF"/>
        <w:spacing w:before="235" w:line="230" w:lineRule="exact"/>
        <w:ind w:left="288" w:right="5" w:hanging="288"/>
        <w:jc w:val="both"/>
      </w:pPr>
      <w:r>
        <w:rPr>
          <w:i/>
          <w:iCs/>
          <w:color w:val="000000"/>
        </w:rPr>
        <w:t>Резолюция [</w:t>
      </w:r>
      <w:r>
        <w:rPr>
          <w:i/>
          <w:iCs/>
          <w:color w:val="000000"/>
          <w:lang w:val="en-US"/>
        </w:rPr>
        <w:t>III</w:t>
      </w:r>
      <w:r>
        <w:rPr>
          <w:i/>
          <w:iCs/>
          <w:color w:val="000000"/>
        </w:rPr>
        <w:t xml:space="preserve"> съезда РСДРП] по вопросу об открытом политическом выступлении РСДРП. </w:t>
      </w:r>
      <w:r>
        <w:rPr>
          <w:color w:val="000000"/>
        </w:rPr>
        <w:t>— «Проле</w:t>
      </w:r>
      <w:r>
        <w:rPr>
          <w:color w:val="000000"/>
        </w:rPr>
        <w:softHyphen/>
        <w:t xml:space="preserve">тарий», Женева, 1905, № 1, 27 (14) мая, стр. 2. — </w:t>
      </w:r>
      <w:r>
        <w:rPr>
          <w:i/>
          <w:iCs/>
          <w:color w:val="000000"/>
        </w:rPr>
        <w:t>208, 217.</w:t>
      </w:r>
    </w:p>
    <w:p w:rsidR="0055676D" w:rsidRDefault="0055676D" w:rsidP="0055676D">
      <w:pPr>
        <w:shd w:val="clear" w:color="auto" w:fill="FFFFFF"/>
        <w:spacing w:before="235" w:line="230" w:lineRule="exact"/>
        <w:ind w:left="288" w:right="5" w:hanging="288"/>
        <w:jc w:val="both"/>
      </w:pPr>
      <w:r>
        <w:rPr>
          <w:i/>
          <w:iCs/>
          <w:color w:val="000000"/>
        </w:rPr>
        <w:t>Резолюция [</w:t>
      </w:r>
      <w:r>
        <w:rPr>
          <w:i/>
          <w:iCs/>
          <w:color w:val="000000"/>
          <w:lang w:val="en-US"/>
        </w:rPr>
        <w:t>III</w:t>
      </w:r>
      <w:r>
        <w:rPr>
          <w:i/>
          <w:iCs/>
          <w:color w:val="000000"/>
        </w:rPr>
        <w:t xml:space="preserve"> съезда РСДРП] по вопросу об открытом политическом выступлении РСДРП.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w:t>
      </w:r>
      <w:r>
        <w:rPr>
          <w:color w:val="000000"/>
        </w:rPr>
        <w:softHyphen/>
        <w:t xml:space="preserve">тии и главнейших резолюций, принятых </w:t>
      </w:r>
      <w:r>
        <w:rPr>
          <w:color w:val="000000"/>
          <w:lang w:val="en-US"/>
        </w:rPr>
        <w:t>III</w:t>
      </w:r>
      <w:r>
        <w:rPr>
          <w:color w:val="000000"/>
        </w:rPr>
        <w:t xml:space="preserve"> съездом. Изд. ЦК РСДРП. Женева, кооп. тип., 1905, стр. 11—12. (РСДРП). Под общ. загл.: Главнейшие резолюции. — </w:t>
      </w:r>
      <w:r>
        <w:rPr>
          <w:i/>
          <w:iCs/>
          <w:color w:val="000000"/>
        </w:rPr>
        <w:t>306, 307.</w:t>
      </w:r>
    </w:p>
    <w:p w:rsidR="0055676D" w:rsidRDefault="0055676D" w:rsidP="0055676D">
      <w:pPr>
        <w:shd w:val="clear" w:color="auto" w:fill="FFFFFF"/>
        <w:spacing w:before="240"/>
      </w:pPr>
      <w:r>
        <w:rPr>
          <w:i/>
          <w:iCs/>
          <w:color w:val="000000"/>
        </w:rPr>
        <w:t>Резолюция [</w:t>
      </w:r>
      <w:r>
        <w:rPr>
          <w:i/>
          <w:iCs/>
          <w:color w:val="000000"/>
          <w:lang w:val="en-US"/>
        </w:rPr>
        <w:t>III</w:t>
      </w:r>
      <w:r>
        <w:rPr>
          <w:i/>
          <w:iCs/>
          <w:color w:val="000000"/>
        </w:rPr>
        <w:t xml:space="preserve"> съезда РСДРП] по поводу событий на Кавказе. </w:t>
      </w:r>
      <w:r>
        <w:rPr>
          <w:color w:val="000000"/>
        </w:rPr>
        <w:t xml:space="preserve">— Там же, стр. 16. — </w:t>
      </w:r>
      <w:r>
        <w:rPr>
          <w:i/>
          <w:iCs/>
          <w:color w:val="000000"/>
        </w:rPr>
        <w:t>306, 307.</w:t>
      </w:r>
    </w:p>
    <w:p w:rsidR="0055676D" w:rsidRDefault="0055676D" w:rsidP="0055676D">
      <w:pPr>
        <w:shd w:val="clear" w:color="auto" w:fill="FFFFFF"/>
        <w:spacing w:before="235" w:line="230" w:lineRule="exact"/>
        <w:ind w:left="307" w:right="14" w:hanging="302"/>
        <w:jc w:val="both"/>
      </w:pPr>
      <w:r>
        <w:rPr>
          <w:i/>
          <w:iCs/>
          <w:color w:val="000000"/>
        </w:rPr>
        <w:t xml:space="preserve">[Резолюция Тульского комитета РСДРП о немедленном созыве </w:t>
      </w:r>
      <w:r>
        <w:rPr>
          <w:i/>
          <w:iCs/>
          <w:color w:val="000000"/>
          <w:lang w:val="en-US"/>
        </w:rPr>
        <w:t>III</w:t>
      </w:r>
      <w:r>
        <w:rPr>
          <w:i/>
          <w:iCs/>
          <w:color w:val="000000"/>
        </w:rPr>
        <w:t xml:space="preserve"> съезда партии]. </w:t>
      </w:r>
      <w:r>
        <w:rPr>
          <w:color w:val="000000"/>
        </w:rPr>
        <w:t>— В кн.: Шахов, Н. [Малинин, Н. И.] Борьба за съезд. (Собрание документов). Женева, кооп. тип., 1904, стр. 61. (РСДРП).</w:t>
      </w:r>
    </w:p>
    <w:p w:rsidR="0055676D" w:rsidRDefault="0055676D" w:rsidP="0055676D">
      <w:pPr>
        <w:shd w:val="clear" w:color="auto" w:fill="FFFFFF"/>
        <w:spacing w:line="230" w:lineRule="exact"/>
        <w:ind w:left="288"/>
      </w:pPr>
      <w:r>
        <w:rPr>
          <w:i/>
          <w:iCs/>
          <w:color w:val="000000"/>
        </w:rPr>
        <w:t>— 72—73, 76.</w:t>
      </w:r>
    </w:p>
    <w:p w:rsidR="0055676D" w:rsidRDefault="0055676D" w:rsidP="0055676D">
      <w:pPr>
        <w:shd w:val="clear" w:color="auto" w:fill="FFFFFF"/>
        <w:spacing w:before="230" w:line="230" w:lineRule="exact"/>
        <w:ind w:left="288" w:right="14" w:hanging="288"/>
        <w:jc w:val="both"/>
      </w:pPr>
      <w:r>
        <w:rPr>
          <w:i/>
          <w:iCs/>
          <w:color w:val="000000"/>
        </w:rPr>
        <w:t xml:space="preserve">Резолюция Уральского комитета [РСДРП о созыве </w:t>
      </w:r>
      <w:r>
        <w:rPr>
          <w:i/>
          <w:iCs/>
          <w:color w:val="000000"/>
          <w:lang w:val="en-US"/>
        </w:rPr>
        <w:t>III</w:t>
      </w:r>
      <w:r>
        <w:rPr>
          <w:i/>
          <w:iCs/>
          <w:color w:val="000000"/>
        </w:rPr>
        <w:t xml:space="preserve"> съезда партии]. </w:t>
      </w:r>
      <w:r>
        <w:rPr>
          <w:color w:val="000000"/>
        </w:rPr>
        <w:t xml:space="preserve">— «Вперед», Женева, 1905, № 11, 23 (10) марта, стр. 6, в отд.: Из партии. — </w:t>
      </w:r>
      <w:r>
        <w:rPr>
          <w:i/>
          <w:iCs/>
          <w:color w:val="000000"/>
        </w:rPr>
        <w:t>72</w:t>
      </w:r>
      <w:r>
        <w:rPr>
          <w:color w:val="000000"/>
        </w:rPr>
        <w:t>—</w:t>
      </w:r>
      <w:r>
        <w:rPr>
          <w:i/>
          <w:iCs/>
          <w:color w:val="000000"/>
        </w:rPr>
        <w:t>73, 76.</w:t>
      </w:r>
    </w:p>
    <w:p w:rsidR="0055676D" w:rsidRDefault="0055676D" w:rsidP="0055676D">
      <w:pPr>
        <w:shd w:val="clear" w:color="auto" w:fill="FFFFFF"/>
        <w:spacing w:before="235" w:line="230" w:lineRule="exact"/>
        <w:ind w:left="288" w:right="14" w:hanging="288"/>
        <w:jc w:val="both"/>
      </w:pPr>
      <w:r>
        <w:rPr>
          <w:i/>
          <w:iCs/>
          <w:color w:val="000000"/>
        </w:rPr>
        <w:t xml:space="preserve">Резолюция Харьковского комитета [РСДРП о созыве </w:t>
      </w:r>
      <w:r>
        <w:rPr>
          <w:i/>
          <w:iCs/>
          <w:color w:val="000000"/>
          <w:lang w:val="en-US"/>
        </w:rPr>
        <w:t>III</w:t>
      </w:r>
      <w:r>
        <w:rPr>
          <w:i/>
          <w:iCs/>
          <w:color w:val="000000"/>
        </w:rPr>
        <w:t xml:space="preserve"> съезда партии]. </w:t>
      </w:r>
      <w:r>
        <w:rPr>
          <w:color w:val="000000"/>
        </w:rPr>
        <w:t xml:space="preserve">— «Вперед», Женева, 1905, № 14, 12 апреля (30 марта), стр. 6, в отд.: Из партии. — </w:t>
      </w:r>
      <w:r>
        <w:rPr>
          <w:i/>
          <w:iCs/>
          <w:color w:val="000000"/>
        </w:rPr>
        <w:t>34, 72</w:t>
      </w:r>
      <w:r>
        <w:rPr>
          <w:color w:val="000000"/>
        </w:rPr>
        <w:t>—</w:t>
      </w:r>
      <w:r>
        <w:rPr>
          <w:i/>
          <w:iCs/>
          <w:color w:val="000000"/>
        </w:rPr>
        <w:t>73, 76.</w:t>
      </w:r>
    </w:p>
    <w:p w:rsidR="0055676D" w:rsidRDefault="0055676D" w:rsidP="0055676D">
      <w:pPr>
        <w:shd w:val="clear" w:color="auto" w:fill="FFFFFF"/>
        <w:spacing w:before="235" w:line="230" w:lineRule="exact"/>
        <w:ind w:left="288" w:right="14" w:hanging="283"/>
        <w:jc w:val="both"/>
      </w:pPr>
      <w:r>
        <w:rPr>
          <w:i/>
          <w:iCs/>
          <w:color w:val="000000"/>
        </w:rPr>
        <w:t xml:space="preserve">[Резолюция Харьковской группы большинства о созыве </w:t>
      </w:r>
      <w:r>
        <w:rPr>
          <w:i/>
          <w:iCs/>
          <w:color w:val="000000"/>
          <w:lang w:val="en-US"/>
        </w:rPr>
        <w:t>III</w:t>
      </w:r>
      <w:r>
        <w:rPr>
          <w:i/>
          <w:iCs/>
          <w:color w:val="000000"/>
        </w:rPr>
        <w:t xml:space="preserve"> съезда партии]. </w:t>
      </w:r>
      <w:r>
        <w:rPr>
          <w:color w:val="000000"/>
        </w:rPr>
        <w:t xml:space="preserve">— «Вперед», Женева, 1905, № 14, 12 апреля (30 марта), стр. 6, в отд.: Из партии. — </w:t>
      </w:r>
      <w:r>
        <w:rPr>
          <w:i/>
          <w:iCs/>
          <w:color w:val="000000"/>
        </w:rPr>
        <w:t>34, 72</w:t>
      </w:r>
      <w:r>
        <w:rPr>
          <w:color w:val="000000"/>
        </w:rPr>
        <w:t>—</w:t>
      </w:r>
      <w:r>
        <w:rPr>
          <w:i/>
          <w:iCs/>
          <w:color w:val="000000"/>
        </w:rPr>
        <w:t>73, 76.</w:t>
      </w:r>
    </w:p>
    <w:p w:rsidR="0055676D" w:rsidRDefault="0055676D" w:rsidP="0055676D">
      <w:pPr>
        <w:shd w:val="clear" w:color="auto" w:fill="FFFFFF"/>
        <w:spacing w:before="235" w:line="230" w:lineRule="exact"/>
        <w:ind w:left="293" w:hanging="293"/>
        <w:jc w:val="both"/>
      </w:pPr>
      <w:r>
        <w:rPr>
          <w:i/>
          <w:iCs/>
          <w:color w:val="000000"/>
        </w:rPr>
        <w:t>Решения [</w:t>
      </w:r>
      <w:r>
        <w:rPr>
          <w:i/>
          <w:iCs/>
          <w:color w:val="000000"/>
          <w:lang w:val="en-US"/>
        </w:rPr>
        <w:t>I</w:t>
      </w:r>
      <w:r>
        <w:rPr>
          <w:i/>
          <w:iCs/>
          <w:color w:val="000000"/>
        </w:rPr>
        <w:t xml:space="preserve">] съезда [РСДРП]. </w:t>
      </w:r>
      <w:r>
        <w:rPr>
          <w:color w:val="000000"/>
        </w:rPr>
        <w:t xml:space="preserve">— В листовке: Манифест Российской социал-демократической рабочей партии. Б. м., тип. партии, [1898], стр. 2. — </w:t>
      </w:r>
      <w:r>
        <w:rPr>
          <w:i/>
          <w:iCs/>
          <w:color w:val="000000"/>
        </w:rPr>
        <w:t>206, 267.</w:t>
      </w:r>
    </w:p>
    <w:p w:rsidR="0055676D" w:rsidRDefault="0055676D" w:rsidP="0055676D">
      <w:pPr>
        <w:shd w:val="clear" w:color="auto" w:fill="FFFFFF"/>
        <w:spacing w:before="240" w:line="226" w:lineRule="exact"/>
        <w:ind w:left="269" w:right="5" w:hanging="264"/>
        <w:jc w:val="both"/>
      </w:pPr>
      <w:r>
        <w:rPr>
          <w:i/>
          <w:iCs/>
          <w:color w:val="000000"/>
          <w:spacing w:val="-1"/>
        </w:rPr>
        <w:t>[Романов, П. В.] Лесков. [Проект резолюции об отношении к политике правительства накануне перево</w:t>
      </w:r>
      <w:r>
        <w:rPr>
          <w:i/>
          <w:iCs/>
          <w:color w:val="000000"/>
          <w:spacing w:val="-1"/>
        </w:rPr>
        <w:softHyphen/>
      </w:r>
      <w:r>
        <w:rPr>
          <w:i/>
          <w:iCs/>
          <w:color w:val="000000"/>
        </w:rPr>
        <w:t xml:space="preserve">рота, внесенный на </w:t>
      </w:r>
      <w:r>
        <w:rPr>
          <w:i/>
          <w:iCs/>
          <w:color w:val="000000"/>
          <w:lang w:val="en-US"/>
        </w:rPr>
        <w:t>III</w:t>
      </w:r>
      <w:r>
        <w:rPr>
          <w:i/>
          <w:iCs/>
          <w:color w:val="000000"/>
        </w:rPr>
        <w:t xml:space="preserve"> съезде РСДРП 18 апреля (1 мая) 1905 г.]. </w:t>
      </w:r>
      <w:r>
        <w:rPr>
          <w:color w:val="000000"/>
        </w:rPr>
        <w:t xml:space="preserve">— В кн.: Третий очередной съезд Росс, соц.-дем. рабочей партии. Полный текст протоколов. Изд. ЦК. Женева, тип. партии, 1905, стр. 151—152. (РСДРП). — </w:t>
      </w:r>
      <w:r>
        <w:rPr>
          <w:i/>
          <w:iCs/>
          <w:color w:val="000000"/>
        </w:rPr>
        <w:t>123.</w:t>
      </w:r>
    </w:p>
    <w:p w:rsidR="0055676D" w:rsidRDefault="0055676D" w:rsidP="0055676D">
      <w:pPr>
        <w:shd w:val="clear" w:color="auto" w:fill="FFFFFF"/>
        <w:spacing w:before="240" w:line="226" w:lineRule="exact"/>
        <w:ind w:left="269" w:right="5" w:hanging="26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55676D" w:rsidRDefault="0055676D" w:rsidP="0055676D">
      <w:pPr>
        <w:shd w:val="clear" w:color="auto" w:fill="FFFFFF"/>
        <w:spacing w:before="874" w:line="230" w:lineRule="exact"/>
        <w:ind w:left="293" w:right="5" w:hanging="288"/>
        <w:jc w:val="both"/>
      </w:pPr>
      <w:r>
        <w:rPr>
          <w:i/>
          <w:iCs/>
          <w:color w:val="000000"/>
        </w:rPr>
        <w:t>[Романов, Н. В.] Лесков и др. [Проект резолюции (дополнительной)...]</w:t>
      </w:r>
      <w:r>
        <w:rPr>
          <w:color w:val="000000"/>
        </w:rPr>
        <w:t xml:space="preserve">— </w:t>
      </w:r>
      <w:r>
        <w:rPr>
          <w:i/>
          <w:iCs/>
          <w:color w:val="000000"/>
        </w:rPr>
        <w:t xml:space="preserve">см. </w:t>
      </w:r>
      <w:r>
        <w:rPr>
          <w:color w:val="000000"/>
        </w:rPr>
        <w:t>Проект резолюции (допол</w:t>
      </w:r>
      <w:r>
        <w:rPr>
          <w:color w:val="000000"/>
        </w:rPr>
        <w:softHyphen/>
      </w:r>
      <w:r>
        <w:rPr>
          <w:color w:val="000000"/>
          <w:spacing w:val="-2"/>
        </w:rPr>
        <w:t>нительной).</w:t>
      </w:r>
    </w:p>
    <w:p w:rsidR="0055676D" w:rsidRDefault="0055676D" w:rsidP="0055676D">
      <w:pPr>
        <w:shd w:val="clear" w:color="auto" w:fill="FFFFFF"/>
        <w:spacing w:before="235" w:line="230" w:lineRule="exact"/>
        <w:ind w:left="288" w:right="5" w:hanging="283"/>
        <w:jc w:val="both"/>
      </w:pPr>
      <w:r>
        <w:rPr>
          <w:i/>
          <w:iCs/>
          <w:color w:val="000000"/>
          <w:spacing w:val="1"/>
        </w:rPr>
        <w:t>[Румянцев, П. П.] Шмидт. [Проект резолюции, [не подлежащей опубликованию] об отколовшейся час</w:t>
      </w:r>
      <w:r>
        <w:rPr>
          <w:i/>
          <w:iCs/>
          <w:color w:val="000000"/>
          <w:spacing w:val="1"/>
        </w:rPr>
        <w:softHyphen/>
      </w:r>
      <w:r>
        <w:rPr>
          <w:i/>
          <w:iCs/>
          <w:color w:val="000000"/>
        </w:rPr>
        <w:t xml:space="preserve">ти партии, внесенный на </w:t>
      </w:r>
      <w:r>
        <w:rPr>
          <w:i/>
          <w:iCs/>
          <w:color w:val="000000"/>
          <w:lang w:val="en-US"/>
        </w:rPr>
        <w:t>III</w:t>
      </w:r>
      <w:r>
        <w:rPr>
          <w:i/>
          <w:iCs/>
          <w:color w:val="000000"/>
        </w:rPr>
        <w:t xml:space="preserve"> съезде РСДРП 23 апреля (б мая) 1905 г.]. </w:t>
      </w:r>
      <w:r>
        <w:rPr>
          <w:color w:val="000000"/>
        </w:rPr>
        <w:t>Рукопись</w:t>
      </w:r>
      <w:r>
        <w:rPr>
          <w:color w:val="000000"/>
          <w:vertAlign w:val="superscript"/>
        </w:rPr>
        <w:t>1</w:t>
      </w:r>
      <w:r>
        <w:rPr>
          <w:color w:val="000000"/>
        </w:rPr>
        <w:t xml:space="preserve">. — </w:t>
      </w:r>
      <w:r>
        <w:rPr>
          <w:i/>
          <w:iCs/>
          <w:color w:val="000000"/>
        </w:rPr>
        <w:t>177.</w:t>
      </w:r>
    </w:p>
    <w:p w:rsidR="0055676D" w:rsidRDefault="0055676D" w:rsidP="0055676D">
      <w:pPr>
        <w:shd w:val="clear" w:color="auto" w:fill="FFFFFF"/>
        <w:tabs>
          <w:tab w:val="left" w:pos="278"/>
        </w:tabs>
        <w:spacing w:before="235" w:line="230" w:lineRule="exact"/>
        <w:ind w:left="278" w:hanging="274"/>
      </w:pPr>
      <w:r>
        <w:rPr>
          <w:color w:val="000000"/>
        </w:rPr>
        <w:t>—</w:t>
      </w:r>
      <w:r>
        <w:rPr>
          <w:color w:val="000000"/>
        </w:rPr>
        <w:tab/>
      </w:r>
      <w:r>
        <w:rPr>
          <w:i/>
          <w:iCs/>
          <w:color w:val="000000"/>
          <w:spacing w:val="1"/>
        </w:rPr>
        <w:t>Филиппов. [Проект резолюции об отношении к политике правительства накануне переворота, вне</w:t>
      </w:r>
      <w:r>
        <w:rPr>
          <w:i/>
          <w:iCs/>
          <w:color w:val="000000"/>
          <w:spacing w:val="1"/>
        </w:rPr>
        <w:softHyphen/>
      </w:r>
      <w:r>
        <w:rPr>
          <w:i/>
          <w:iCs/>
          <w:color w:val="000000"/>
          <w:spacing w:val="1"/>
        </w:rPr>
        <w:br/>
      </w:r>
      <w:r>
        <w:rPr>
          <w:i/>
          <w:iCs/>
          <w:color w:val="000000"/>
        </w:rPr>
        <w:t xml:space="preserve">сенный на </w:t>
      </w:r>
      <w:r>
        <w:rPr>
          <w:i/>
          <w:iCs/>
          <w:color w:val="000000"/>
          <w:lang w:val="en-US"/>
        </w:rPr>
        <w:t>III</w:t>
      </w:r>
      <w:r>
        <w:rPr>
          <w:i/>
          <w:iCs/>
          <w:color w:val="000000"/>
        </w:rPr>
        <w:t xml:space="preserve"> съезде РСДРП 16 (29) апреля 1905 г.]. </w:t>
      </w:r>
      <w:r>
        <w:rPr>
          <w:color w:val="000000"/>
        </w:rPr>
        <w:t>— В кн.: Третий очередной съезд Росс, соц.-дем.</w:t>
      </w:r>
      <w:r>
        <w:rPr>
          <w:color w:val="000000"/>
        </w:rPr>
        <w:br/>
        <w:t>рабочей партии. Полный текст протоколов. Изд. ЦК. Женева, тип. партии, 1905, стр. 146. (РСДРП). —</w:t>
      </w:r>
    </w:p>
    <w:p w:rsidR="0055676D" w:rsidRDefault="0055676D" w:rsidP="0055676D">
      <w:pPr>
        <w:shd w:val="clear" w:color="auto" w:fill="FFFFFF"/>
        <w:spacing w:line="230" w:lineRule="exact"/>
        <w:ind w:left="302"/>
      </w:pPr>
      <w:r>
        <w:rPr>
          <w:i/>
          <w:iCs/>
          <w:color w:val="000000"/>
        </w:rPr>
        <w:t>122, 123, 379.</w:t>
      </w:r>
    </w:p>
    <w:p w:rsidR="0055676D" w:rsidRDefault="0055676D" w:rsidP="0055676D">
      <w:pPr>
        <w:shd w:val="clear" w:color="auto" w:fill="FFFFFF"/>
        <w:tabs>
          <w:tab w:val="left" w:pos="278"/>
        </w:tabs>
        <w:spacing w:before="235" w:line="230" w:lineRule="exact"/>
        <w:ind w:left="278" w:hanging="274"/>
      </w:pPr>
      <w:r>
        <w:rPr>
          <w:color w:val="000000"/>
        </w:rPr>
        <w:t>—</w:t>
      </w:r>
      <w:r>
        <w:rPr>
          <w:color w:val="000000"/>
        </w:rPr>
        <w:tab/>
      </w:r>
      <w:r>
        <w:rPr>
          <w:i/>
          <w:iCs/>
          <w:color w:val="000000"/>
        </w:rPr>
        <w:t xml:space="preserve">Филиппов. Проект резолюции по вопросу об открытом политическом выступлении РСДРП </w:t>
      </w:r>
      <w:r>
        <w:rPr>
          <w:color w:val="000000"/>
        </w:rPr>
        <w:t xml:space="preserve">— </w:t>
      </w:r>
      <w:r>
        <w:rPr>
          <w:i/>
          <w:iCs/>
          <w:color w:val="000000"/>
        </w:rPr>
        <w:t>см.</w:t>
      </w:r>
      <w:r>
        <w:rPr>
          <w:i/>
          <w:iCs/>
          <w:color w:val="000000"/>
        </w:rPr>
        <w:br/>
      </w:r>
      <w:r>
        <w:rPr>
          <w:color w:val="000000"/>
          <w:spacing w:val="2"/>
        </w:rPr>
        <w:t>[Румянцев, П. П.] Филиппов. Проект резолюции об отношении к политике правительства накануне</w:t>
      </w:r>
      <w:r>
        <w:rPr>
          <w:color w:val="000000"/>
          <w:spacing w:val="2"/>
        </w:rPr>
        <w:br/>
      </w:r>
      <w:r>
        <w:rPr>
          <w:color w:val="000000"/>
          <w:spacing w:val="-2"/>
        </w:rPr>
        <w:t>переворота.</w:t>
      </w:r>
    </w:p>
    <w:p w:rsidR="0055676D" w:rsidRDefault="0055676D" w:rsidP="0055676D">
      <w:pPr>
        <w:shd w:val="clear" w:color="auto" w:fill="FFFFFF"/>
        <w:spacing w:before="43" w:line="466" w:lineRule="exact"/>
        <w:ind w:left="14"/>
      </w:pPr>
      <w:r>
        <w:rPr>
          <w:i/>
          <w:iCs/>
          <w:color w:val="000000"/>
        </w:rPr>
        <w:t xml:space="preserve">«Русские Ведомости», </w:t>
      </w:r>
      <w:r>
        <w:rPr>
          <w:color w:val="000000"/>
        </w:rPr>
        <w:t xml:space="preserve">М. — </w:t>
      </w:r>
      <w:r>
        <w:rPr>
          <w:i/>
          <w:iCs/>
          <w:color w:val="000000"/>
        </w:rPr>
        <w:t>273.</w:t>
      </w:r>
    </w:p>
    <w:p w:rsidR="0055676D" w:rsidRDefault="0055676D" w:rsidP="0055676D">
      <w:pPr>
        <w:numPr>
          <w:ilvl w:val="0"/>
          <w:numId w:val="84"/>
        </w:numPr>
        <w:shd w:val="clear" w:color="auto" w:fill="FFFFFF"/>
        <w:tabs>
          <w:tab w:val="left" w:pos="278"/>
        </w:tabs>
        <w:spacing w:line="466" w:lineRule="exact"/>
        <w:ind w:left="5"/>
        <w:rPr>
          <w:i/>
          <w:iCs/>
          <w:color w:val="000000"/>
        </w:rPr>
      </w:pPr>
      <w:r>
        <w:rPr>
          <w:color w:val="000000"/>
        </w:rPr>
        <w:t xml:space="preserve">1905, № 58, 2 марта, стр. 3. — </w:t>
      </w:r>
      <w:r>
        <w:rPr>
          <w:i/>
          <w:iCs/>
          <w:color w:val="000000"/>
        </w:rPr>
        <w:t>44—46, 47, 50, 51—52, 370— 372.</w:t>
      </w:r>
    </w:p>
    <w:p w:rsidR="0055676D" w:rsidRDefault="0055676D" w:rsidP="0055676D">
      <w:pPr>
        <w:numPr>
          <w:ilvl w:val="0"/>
          <w:numId w:val="84"/>
        </w:numPr>
        <w:shd w:val="clear" w:color="auto" w:fill="FFFFFF"/>
        <w:tabs>
          <w:tab w:val="left" w:pos="278"/>
        </w:tabs>
        <w:spacing w:line="466" w:lineRule="exact"/>
        <w:ind w:left="5"/>
        <w:rPr>
          <w:i/>
          <w:iCs/>
          <w:color w:val="000000"/>
        </w:rPr>
      </w:pPr>
      <w:r>
        <w:rPr>
          <w:color w:val="000000"/>
        </w:rPr>
        <w:t xml:space="preserve">1905, № 155, 11 июня, стр. 2. — </w:t>
      </w:r>
      <w:r>
        <w:rPr>
          <w:i/>
          <w:iCs/>
          <w:color w:val="000000"/>
        </w:rPr>
        <w:t>401.</w:t>
      </w:r>
    </w:p>
    <w:p w:rsidR="0055676D" w:rsidRDefault="0055676D" w:rsidP="0055676D">
      <w:pPr>
        <w:numPr>
          <w:ilvl w:val="0"/>
          <w:numId w:val="84"/>
        </w:numPr>
        <w:shd w:val="clear" w:color="auto" w:fill="FFFFFF"/>
        <w:tabs>
          <w:tab w:val="left" w:pos="278"/>
        </w:tabs>
        <w:spacing w:line="466" w:lineRule="exact"/>
        <w:ind w:left="5"/>
        <w:rPr>
          <w:i/>
          <w:iCs/>
          <w:color w:val="000000"/>
        </w:rPr>
      </w:pPr>
      <w:r>
        <w:rPr>
          <w:color w:val="000000"/>
        </w:rPr>
        <w:t xml:space="preserve">1905, № 156, 12 июня, стр. 1. — </w:t>
      </w:r>
      <w:r>
        <w:rPr>
          <w:i/>
          <w:iCs/>
          <w:color w:val="000000"/>
        </w:rPr>
        <w:t>401.</w:t>
      </w:r>
    </w:p>
    <w:p w:rsidR="0055676D" w:rsidRDefault="0055676D" w:rsidP="0055676D">
      <w:pPr>
        <w:rPr>
          <w:sz w:val="2"/>
          <w:szCs w:val="2"/>
        </w:rPr>
      </w:pPr>
    </w:p>
    <w:p w:rsidR="0055676D" w:rsidRDefault="0055676D" w:rsidP="0055676D">
      <w:pPr>
        <w:numPr>
          <w:ilvl w:val="0"/>
          <w:numId w:val="72"/>
        </w:numPr>
        <w:shd w:val="clear" w:color="auto" w:fill="FFFFFF"/>
        <w:tabs>
          <w:tab w:val="left" w:pos="259"/>
        </w:tabs>
        <w:spacing w:line="466" w:lineRule="exact"/>
        <w:ind w:right="5472"/>
        <w:rPr>
          <w:i/>
          <w:iCs/>
          <w:color w:val="000000"/>
        </w:rPr>
      </w:pPr>
      <w:r>
        <w:rPr>
          <w:color w:val="000000"/>
        </w:rPr>
        <w:t xml:space="preserve">1905, № 161, 17 июня, стр. 3. — </w:t>
      </w:r>
      <w:r>
        <w:rPr>
          <w:i/>
          <w:iCs/>
          <w:color w:val="000000"/>
        </w:rPr>
        <w:t>352.</w:t>
      </w:r>
      <w:r>
        <w:rPr>
          <w:i/>
          <w:iCs/>
          <w:color w:val="000000"/>
        </w:rPr>
        <w:br/>
        <w:t xml:space="preserve">«Русь», </w:t>
      </w:r>
      <w:r>
        <w:rPr>
          <w:color w:val="000000"/>
        </w:rPr>
        <w:t xml:space="preserve">Спб. — </w:t>
      </w:r>
      <w:r>
        <w:rPr>
          <w:i/>
          <w:iCs/>
          <w:color w:val="000000"/>
        </w:rPr>
        <w:t>315.</w:t>
      </w:r>
    </w:p>
    <w:p w:rsidR="0055676D" w:rsidRDefault="0055676D" w:rsidP="0055676D">
      <w:pPr>
        <w:numPr>
          <w:ilvl w:val="0"/>
          <w:numId w:val="72"/>
        </w:numPr>
        <w:shd w:val="clear" w:color="auto" w:fill="FFFFFF"/>
        <w:tabs>
          <w:tab w:val="left" w:pos="259"/>
        </w:tabs>
        <w:spacing w:line="466" w:lineRule="exact"/>
        <w:ind w:right="4742"/>
        <w:rPr>
          <w:i/>
          <w:iCs/>
          <w:color w:val="000000"/>
        </w:rPr>
      </w:pPr>
      <w:r>
        <w:rPr>
          <w:color w:val="000000"/>
        </w:rPr>
        <w:t xml:space="preserve">1905, № 151, 8 (21) июня, стр. </w:t>
      </w:r>
      <w:r>
        <w:rPr>
          <w:i/>
          <w:iCs/>
          <w:color w:val="000000"/>
        </w:rPr>
        <w:t>2.—315.</w:t>
      </w:r>
      <w:r>
        <w:rPr>
          <w:i/>
          <w:iCs/>
          <w:color w:val="000000"/>
        </w:rPr>
        <w:br/>
        <w:t xml:space="preserve">Рядовой </w:t>
      </w:r>
      <w:r>
        <w:rPr>
          <w:color w:val="000000"/>
        </w:rPr>
        <w:t xml:space="preserve">— </w:t>
      </w:r>
      <w:r>
        <w:rPr>
          <w:i/>
          <w:iCs/>
          <w:color w:val="000000"/>
        </w:rPr>
        <w:t xml:space="preserve">см. </w:t>
      </w:r>
      <w:r>
        <w:rPr>
          <w:color w:val="000000"/>
        </w:rPr>
        <w:t>Богданов, А. А.</w:t>
      </w:r>
      <w:r>
        <w:rPr>
          <w:color w:val="000000"/>
        </w:rPr>
        <w:br/>
      </w:r>
      <w:r>
        <w:rPr>
          <w:i/>
          <w:iCs/>
          <w:color w:val="000000"/>
        </w:rPr>
        <w:t xml:space="preserve">Салтыков-Щедрин, М. Е. Дикий помещик. </w:t>
      </w:r>
      <w:r>
        <w:rPr>
          <w:color w:val="000000"/>
        </w:rPr>
        <w:t xml:space="preserve">— </w:t>
      </w:r>
      <w:r>
        <w:rPr>
          <w:i/>
          <w:iCs/>
          <w:color w:val="000000"/>
        </w:rPr>
        <w:t>70.</w:t>
      </w:r>
    </w:p>
    <w:p w:rsidR="0055676D" w:rsidRDefault="0055676D" w:rsidP="0055676D">
      <w:pPr>
        <w:shd w:val="clear" w:color="auto" w:fill="FFFFFF"/>
        <w:spacing w:before="187" w:line="230" w:lineRule="exact"/>
        <w:ind w:left="293" w:right="10" w:hanging="288"/>
        <w:jc w:val="both"/>
      </w:pPr>
      <w:r>
        <w:rPr>
          <w:i/>
          <w:iCs/>
          <w:color w:val="000000"/>
        </w:rPr>
        <w:t xml:space="preserve">[Северцев, В. (Филатов, В. В.)] К вопросу о постройке баррикад </w:t>
      </w:r>
      <w:r>
        <w:rPr>
          <w:color w:val="000000"/>
        </w:rPr>
        <w:t xml:space="preserve">— «Вперед», Женева, 1905, № 14, 12 апреля (30 марта), стр. 1—2. Подпись: В. С. — </w:t>
      </w:r>
      <w:r>
        <w:rPr>
          <w:i/>
          <w:iCs/>
          <w:color w:val="000000"/>
        </w:rPr>
        <w:t>106.</w:t>
      </w:r>
    </w:p>
    <w:p w:rsidR="0055676D" w:rsidRDefault="0055676D" w:rsidP="0055676D">
      <w:pPr>
        <w:shd w:val="clear" w:color="auto" w:fill="FFFFFF"/>
        <w:spacing w:before="4435" w:line="230" w:lineRule="exact"/>
        <w:ind w:left="5" w:firstLine="293"/>
        <w:jc w:val="both"/>
      </w:pPr>
      <w:r>
        <w:rPr>
          <w:noProof/>
        </w:rPr>
        <mc:AlternateContent>
          <mc:Choice Requires="wps">
            <w:drawing>
              <wp:anchor distT="0" distB="0" distL="114300" distR="114300" simplePos="0" relativeHeight="251815936" behindDoc="0" locked="0" layoutInCell="0" allowOverlap="1">
                <wp:simplePos x="0" y="0"/>
                <wp:positionH relativeFrom="column">
                  <wp:posOffset>3175</wp:posOffset>
                </wp:positionH>
                <wp:positionV relativeFrom="paragraph">
                  <wp:posOffset>2755265</wp:posOffset>
                </wp:positionV>
                <wp:extent cx="1828800" cy="0"/>
                <wp:effectExtent l="12700" t="12065" r="6350" b="698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95pt" to="144.2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" o:allowincell="f" strokeweight=".7pt"/>
            </w:pict>
          </mc:Fallback>
        </mc:AlternateContent>
      </w:r>
      <w:r>
        <w:rPr>
          <w:color w:val="000000"/>
          <w:vertAlign w:val="superscript"/>
        </w:rPr>
        <w:t>1</w:t>
      </w:r>
      <w:r>
        <w:rPr>
          <w:color w:val="000000"/>
        </w:rPr>
        <w:t xml:space="preserve"> Впервые опубликован в кн.: Третий очередной съезд Российской социал-демократической рабочей партии. Полный текст протоколов. С предисл. и под ред. М. Н. Лядова. М., Госиздат, 1924, стр. 407. (Истпарт. Комиссия по истории Октябрьской резолюции и РКП(б)).</w:t>
      </w:r>
    </w:p>
    <w:p w:rsidR="0055676D" w:rsidRDefault="0055676D" w:rsidP="0055676D">
      <w:pPr>
        <w:shd w:val="clear" w:color="auto" w:fill="FFFFFF"/>
        <w:spacing w:before="4435" w:line="230" w:lineRule="exact"/>
        <w:ind w:left="5" w:firstLine="293"/>
        <w:jc w:val="both"/>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1829"/>
        </w:tabs>
        <w:ind w:left="10"/>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88" w:right="5" w:hanging="288"/>
        <w:jc w:val="both"/>
      </w:pPr>
      <w:r>
        <w:rPr>
          <w:i/>
          <w:iCs/>
          <w:color w:val="000000"/>
        </w:rPr>
        <w:t xml:space="preserve">[Северцев, В. (Филатов, В. В.)] [Письмо В. И. Ленину с просьбой допустить на </w:t>
      </w:r>
      <w:r>
        <w:rPr>
          <w:i/>
          <w:iCs/>
          <w:color w:val="000000"/>
          <w:lang w:val="en-US"/>
        </w:rPr>
        <w:t>III</w:t>
      </w:r>
      <w:r>
        <w:rPr>
          <w:i/>
          <w:iCs/>
          <w:color w:val="000000"/>
        </w:rPr>
        <w:t xml:space="preserve"> съезд РСДРП. </w:t>
      </w:r>
      <w:r>
        <w:rPr>
          <w:color w:val="000000"/>
        </w:rPr>
        <w:t>Между 25 и 30 марта (7 и 12 апреля) 1905 г.]. Рукопись</w:t>
      </w:r>
      <w:r>
        <w:rPr>
          <w:color w:val="000000"/>
          <w:vertAlign w:val="superscript"/>
        </w:rPr>
        <w:t>1</w:t>
      </w:r>
      <w:r>
        <w:rPr>
          <w:color w:val="000000"/>
        </w:rPr>
        <w:t>. — 105—106.</w:t>
      </w:r>
    </w:p>
    <w:p w:rsidR="0055676D" w:rsidRDefault="0055676D" w:rsidP="0055676D">
      <w:pPr>
        <w:numPr>
          <w:ilvl w:val="0"/>
          <w:numId w:val="83"/>
        </w:numPr>
        <w:shd w:val="clear" w:color="auto" w:fill="FFFFFF"/>
        <w:tabs>
          <w:tab w:val="left" w:pos="250"/>
        </w:tabs>
        <w:spacing w:before="240"/>
        <w:rPr>
          <w:color w:val="000000"/>
        </w:rPr>
      </w:pPr>
      <w:r>
        <w:rPr>
          <w:i/>
          <w:iCs/>
          <w:color w:val="000000"/>
        </w:rPr>
        <w:t xml:space="preserve">[Письмо </w:t>
      </w:r>
      <w:r>
        <w:rPr>
          <w:i/>
          <w:iCs/>
          <w:color w:val="000000"/>
          <w:lang w:val="en-US"/>
        </w:rPr>
        <w:t>III</w:t>
      </w:r>
      <w:r>
        <w:rPr>
          <w:i/>
          <w:iCs/>
          <w:color w:val="000000"/>
        </w:rPr>
        <w:t xml:space="preserve"> съезду РСДРП и проект устава Боевой организации РСДРП]. </w:t>
      </w:r>
      <w:r>
        <w:rPr>
          <w:color w:val="000000"/>
        </w:rPr>
        <w:t>Рукопись</w:t>
      </w:r>
      <w:r>
        <w:rPr>
          <w:color w:val="000000"/>
          <w:vertAlign w:val="superscript"/>
        </w:rPr>
        <w:t>1</w:t>
      </w:r>
      <w:r>
        <w:rPr>
          <w:color w:val="000000"/>
        </w:rPr>
        <w:t xml:space="preserve">. — </w:t>
      </w:r>
      <w:r>
        <w:rPr>
          <w:i/>
          <w:iCs/>
          <w:color w:val="000000"/>
        </w:rPr>
        <w:t>1 Об.</w:t>
      </w:r>
    </w:p>
    <w:p w:rsidR="0055676D" w:rsidRDefault="0055676D" w:rsidP="0055676D">
      <w:pPr>
        <w:numPr>
          <w:ilvl w:val="0"/>
          <w:numId w:val="83"/>
        </w:numPr>
        <w:shd w:val="clear" w:color="auto" w:fill="FFFFFF"/>
        <w:tabs>
          <w:tab w:val="left" w:pos="250"/>
        </w:tabs>
        <w:spacing w:before="235" w:line="230" w:lineRule="exact"/>
        <w:ind w:left="250" w:hanging="250"/>
        <w:rPr>
          <w:color w:val="000000"/>
        </w:rPr>
      </w:pPr>
      <w:r>
        <w:rPr>
          <w:i/>
          <w:iCs/>
          <w:color w:val="000000"/>
          <w:spacing w:val="1"/>
        </w:rPr>
        <w:t xml:space="preserve">Приложение тактики и фортификации к народному восстанию.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45 стр. — </w:t>
      </w:r>
      <w:r>
        <w:rPr>
          <w:i/>
          <w:iCs/>
          <w:color w:val="000000"/>
        </w:rPr>
        <w:t>106.</w:t>
      </w:r>
    </w:p>
    <w:p w:rsidR="0055676D" w:rsidRDefault="0055676D" w:rsidP="0055676D">
      <w:pPr>
        <w:shd w:val="clear" w:color="auto" w:fill="FFFFFF"/>
        <w:spacing w:before="240"/>
        <w:ind w:left="10"/>
      </w:pPr>
      <w:r>
        <w:rPr>
          <w:i/>
          <w:iCs/>
          <w:color w:val="000000"/>
        </w:rPr>
        <w:t xml:space="preserve">Сервантес, Мигель. Дон-Кихот. </w:t>
      </w:r>
      <w:r>
        <w:rPr>
          <w:color w:val="000000"/>
        </w:rPr>
        <w:t xml:space="preserve">— </w:t>
      </w:r>
      <w:r>
        <w:rPr>
          <w:i/>
          <w:iCs/>
          <w:color w:val="000000"/>
        </w:rPr>
        <w:t>126.</w:t>
      </w:r>
    </w:p>
    <w:p w:rsidR="0055676D" w:rsidRDefault="0055676D" w:rsidP="0055676D">
      <w:pPr>
        <w:shd w:val="clear" w:color="auto" w:fill="FFFFFF"/>
        <w:spacing w:before="235" w:line="230" w:lineRule="exact"/>
        <w:ind w:left="293" w:right="24" w:hanging="283"/>
        <w:jc w:val="both"/>
      </w:pPr>
      <w:r>
        <w:rPr>
          <w:i/>
          <w:iCs/>
          <w:color w:val="000000"/>
          <w:spacing w:val="1"/>
        </w:rPr>
        <w:t xml:space="preserve">«Собрание узаконений и распоряжений правительства, издаваемое при правительствующем Сенате», </w:t>
      </w:r>
      <w:r>
        <w:rPr>
          <w:color w:val="000000"/>
        </w:rPr>
        <w:t xml:space="preserve">Спб., 1886, № 67, 11 июля, стр. 1355—1372. — </w:t>
      </w:r>
      <w:r>
        <w:rPr>
          <w:i/>
          <w:iCs/>
          <w:color w:val="000000"/>
        </w:rPr>
        <w:t>49.</w:t>
      </w:r>
    </w:p>
    <w:p w:rsidR="0055676D" w:rsidRDefault="0055676D" w:rsidP="0055676D">
      <w:pPr>
        <w:shd w:val="clear" w:color="auto" w:fill="FFFFFF"/>
        <w:spacing w:before="235" w:line="230" w:lineRule="exact"/>
        <w:ind w:left="288" w:hanging="278"/>
        <w:jc w:val="both"/>
      </w:pPr>
      <w:r>
        <w:rPr>
          <w:i/>
          <w:iCs/>
          <w:color w:val="000000"/>
        </w:rPr>
        <w:t xml:space="preserve">Соединенное заседание земских и городских деятелей. </w:t>
      </w:r>
      <w:r>
        <w:rPr>
          <w:color w:val="000000"/>
        </w:rPr>
        <w:t xml:space="preserve">[Листовка]. Б. м., [1905]. 4 стр. — </w:t>
      </w:r>
      <w:r>
        <w:rPr>
          <w:i/>
          <w:iCs/>
          <w:color w:val="000000"/>
        </w:rPr>
        <w:t>291</w:t>
      </w:r>
      <w:r>
        <w:rPr>
          <w:color w:val="000000"/>
        </w:rPr>
        <w:t>—</w:t>
      </w:r>
      <w:r>
        <w:rPr>
          <w:i/>
          <w:iCs/>
          <w:color w:val="000000"/>
        </w:rPr>
        <w:t>293, 294</w:t>
      </w:r>
      <w:r>
        <w:rPr>
          <w:color w:val="000000"/>
        </w:rPr>
        <w:t xml:space="preserve">— </w:t>
      </w:r>
      <w:r>
        <w:rPr>
          <w:i/>
          <w:iCs/>
          <w:color w:val="000000"/>
        </w:rPr>
        <w:t>295, 296, 297, 300, 302.</w:t>
      </w:r>
    </w:p>
    <w:p w:rsidR="0055676D" w:rsidRDefault="0055676D" w:rsidP="0055676D">
      <w:pPr>
        <w:shd w:val="clear" w:color="auto" w:fill="FFFFFF"/>
        <w:spacing w:before="235" w:line="230" w:lineRule="exact"/>
        <w:ind w:left="288" w:hanging="288"/>
        <w:jc w:val="both"/>
      </w:pPr>
      <w:r>
        <w:rPr>
          <w:i/>
          <w:iCs/>
          <w:color w:val="000000"/>
        </w:rPr>
        <w:t xml:space="preserve">[Сообщение о совещании земских деятелей 24 и 26 февраля (9 и 11 марта) 1905 г.]. </w:t>
      </w:r>
      <w:r>
        <w:rPr>
          <w:color w:val="000000"/>
        </w:rPr>
        <w:t>— «Русские Ведомо</w:t>
      </w:r>
      <w:r>
        <w:rPr>
          <w:color w:val="000000"/>
        </w:rPr>
        <w:softHyphen/>
        <w:t xml:space="preserve">сти», М, 1905, № 58, 2 марта, стр. 3, в отд.: Московские вести. — </w:t>
      </w:r>
      <w:r>
        <w:rPr>
          <w:i/>
          <w:iCs/>
          <w:color w:val="000000"/>
        </w:rPr>
        <w:t>44.</w:t>
      </w:r>
    </w:p>
    <w:p w:rsidR="0055676D" w:rsidRDefault="0055676D" w:rsidP="0055676D">
      <w:pPr>
        <w:shd w:val="clear" w:color="auto" w:fill="FFFFFF"/>
        <w:spacing w:before="43" w:line="470" w:lineRule="exact"/>
        <w:ind w:left="10" w:right="5472"/>
      </w:pPr>
      <w:r>
        <w:rPr>
          <w:i/>
          <w:iCs/>
          <w:color w:val="000000"/>
        </w:rPr>
        <w:t xml:space="preserve">«Социал-Демократ», </w:t>
      </w:r>
      <w:r>
        <w:rPr>
          <w:color w:val="000000"/>
        </w:rPr>
        <w:t xml:space="preserve">[Женева]. — </w:t>
      </w:r>
      <w:r>
        <w:rPr>
          <w:i/>
          <w:iCs/>
          <w:color w:val="000000"/>
        </w:rPr>
        <w:t xml:space="preserve">321. Старовер </w:t>
      </w:r>
      <w:r>
        <w:rPr>
          <w:color w:val="000000"/>
        </w:rPr>
        <w:t xml:space="preserve">— </w:t>
      </w:r>
      <w:r>
        <w:rPr>
          <w:i/>
          <w:iCs/>
          <w:color w:val="000000"/>
        </w:rPr>
        <w:t xml:space="preserve">см. </w:t>
      </w:r>
      <w:r>
        <w:rPr>
          <w:color w:val="000000"/>
        </w:rPr>
        <w:t>Потресов, А. Н.</w:t>
      </w:r>
    </w:p>
    <w:p w:rsidR="0055676D" w:rsidRDefault="0055676D" w:rsidP="0055676D">
      <w:pPr>
        <w:shd w:val="clear" w:color="auto" w:fill="FFFFFF"/>
        <w:spacing w:before="182" w:line="230" w:lineRule="exact"/>
        <w:ind w:left="288" w:right="5" w:hanging="278"/>
        <w:jc w:val="both"/>
      </w:pPr>
      <w:r>
        <w:rPr>
          <w:i/>
          <w:iCs/>
          <w:color w:val="000000"/>
        </w:rPr>
        <w:t xml:space="preserve">Струве, П. Б. Демократическая партия и ее программа. </w:t>
      </w:r>
      <w:r>
        <w:rPr>
          <w:color w:val="000000"/>
        </w:rPr>
        <w:t xml:space="preserve">— «Освобождение», Париж, 1905, № 67, 18 (5) марта, стр. 278—279. — </w:t>
      </w:r>
      <w:r>
        <w:rPr>
          <w:i/>
          <w:iCs/>
          <w:color w:val="000000"/>
        </w:rPr>
        <w:t>4, 294.</w:t>
      </w:r>
    </w:p>
    <w:p w:rsidR="0055676D" w:rsidRDefault="0055676D" w:rsidP="0055676D">
      <w:pPr>
        <w:numPr>
          <w:ilvl w:val="0"/>
          <w:numId w:val="83"/>
        </w:numPr>
        <w:shd w:val="clear" w:color="auto" w:fill="FFFFFF"/>
        <w:tabs>
          <w:tab w:val="left" w:pos="250"/>
        </w:tabs>
        <w:spacing w:before="235" w:line="230" w:lineRule="exact"/>
        <w:ind w:left="250" w:hanging="250"/>
        <w:rPr>
          <w:color w:val="000000"/>
        </w:rPr>
      </w:pPr>
      <w:r>
        <w:rPr>
          <w:i/>
          <w:iCs/>
          <w:color w:val="000000"/>
        </w:rPr>
        <w:t xml:space="preserve">К программе Союза освобождения. </w:t>
      </w:r>
      <w:r>
        <w:rPr>
          <w:color w:val="000000"/>
        </w:rPr>
        <w:t>— «Освобождение», Париж, 1905, № 69—70, 20 (7) мая,</w:t>
      </w:r>
      <w:r>
        <w:rPr>
          <w:color w:val="000000"/>
        </w:rPr>
        <w:br/>
        <w:t xml:space="preserve">стр. 307—308. Подпись: П. </w:t>
      </w:r>
      <w:r>
        <w:rPr>
          <w:i/>
          <w:iCs/>
          <w:color w:val="000000"/>
        </w:rPr>
        <w:t>С—257, 258, 259—260, 261, 262, 264, 272, 294, 320, 394, 395.</w:t>
      </w:r>
    </w:p>
    <w:p w:rsidR="0055676D" w:rsidRDefault="0055676D" w:rsidP="0055676D">
      <w:pPr>
        <w:numPr>
          <w:ilvl w:val="0"/>
          <w:numId w:val="83"/>
        </w:numPr>
        <w:shd w:val="clear" w:color="auto" w:fill="FFFFFF"/>
        <w:tabs>
          <w:tab w:val="left" w:pos="250"/>
        </w:tabs>
        <w:spacing w:before="235" w:line="230" w:lineRule="exact"/>
        <w:ind w:left="250" w:hanging="250"/>
        <w:rPr>
          <w:color w:val="000000"/>
        </w:rPr>
      </w:pPr>
      <w:r>
        <w:rPr>
          <w:i/>
          <w:iCs/>
          <w:color w:val="000000"/>
        </w:rPr>
        <w:t xml:space="preserve">Как найти себя? </w:t>
      </w:r>
      <w:r>
        <w:rPr>
          <w:color w:val="000000"/>
        </w:rPr>
        <w:t>Ответ автору письма «Как не потерять себя?». — «Освобождение», Париж, 1905,</w:t>
      </w:r>
      <w:r>
        <w:rPr>
          <w:color w:val="000000"/>
        </w:rPr>
        <w:br/>
        <w:t xml:space="preserve">№ 71, 31 (18) мая, стр. 337—343. — </w:t>
      </w:r>
      <w:r>
        <w:rPr>
          <w:i/>
          <w:iCs/>
          <w:color w:val="000000"/>
        </w:rPr>
        <w:t>295, 323, 401.</w:t>
      </w:r>
    </w:p>
    <w:p w:rsidR="0055676D" w:rsidRDefault="0055676D" w:rsidP="0055676D">
      <w:pPr>
        <w:numPr>
          <w:ilvl w:val="0"/>
          <w:numId w:val="83"/>
        </w:numPr>
        <w:shd w:val="clear" w:color="auto" w:fill="FFFFFF"/>
        <w:tabs>
          <w:tab w:val="left" w:pos="250"/>
        </w:tabs>
        <w:spacing w:before="235" w:line="230" w:lineRule="exact"/>
        <w:ind w:left="250" w:hanging="250"/>
        <w:rPr>
          <w:color w:val="000000"/>
        </w:rPr>
      </w:pPr>
      <w:r>
        <w:rPr>
          <w:i/>
          <w:iCs/>
          <w:color w:val="000000"/>
        </w:rPr>
        <w:t xml:space="preserve">Предисловие [к книге С. Ю. Витте: «Самодержавие и земство»]. </w:t>
      </w:r>
      <w:r>
        <w:rPr>
          <w:color w:val="000000"/>
        </w:rPr>
        <w:t>— В кн.: [Витте, С. Ю.] Самодер</w:t>
      </w:r>
      <w:r>
        <w:rPr>
          <w:color w:val="000000"/>
        </w:rPr>
        <w:softHyphen/>
      </w:r>
      <w:r>
        <w:rPr>
          <w:color w:val="000000"/>
        </w:rPr>
        <w:br/>
      </w:r>
      <w:r>
        <w:rPr>
          <w:color w:val="000000"/>
          <w:spacing w:val="6"/>
        </w:rPr>
        <w:t>жавие и земство. Конфиденциальная записка министра финансов статс-секретаря С. Ю. Витте.</w:t>
      </w:r>
      <w:r>
        <w:rPr>
          <w:color w:val="000000"/>
          <w:spacing w:val="6"/>
        </w:rPr>
        <w:br/>
      </w:r>
      <w:r>
        <w:rPr>
          <w:color w:val="000000"/>
        </w:rPr>
        <w:t xml:space="preserve">(1899 г.) С предисл. и примеч. Р. Н. С. Печ. </w:t>
      </w:r>
      <w:r>
        <w:rPr>
          <w:color w:val="000000"/>
          <w:lang w:val="en-US"/>
        </w:rPr>
        <w:t>«</w:t>
      </w:r>
      <w:r>
        <w:rPr>
          <w:color w:val="000000"/>
        </w:rPr>
        <w:t>Зарей</w:t>
      </w:r>
      <w:r>
        <w:rPr>
          <w:color w:val="000000"/>
          <w:lang w:val="en-US"/>
        </w:rPr>
        <w:t xml:space="preserve">». Stuttgart, Dietz, 1901, </w:t>
      </w:r>
      <w:r>
        <w:rPr>
          <w:color w:val="000000"/>
        </w:rPr>
        <w:t>стр</w:t>
      </w:r>
      <w:r>
        <w:rPr>
          <w:color w:val="000000"/>
          <w:lang w:val="en-US"/>
        </w:rPr>
        <w:t>. V</w:t>
      </w:r>
      <w:r>
        <w:rPr>
          <w:color w:val="000000"/>
        </w:rPr>
        <w:t>—</w:t>
      </w:r>
      <w:r>
        <w:rPr>
          <w:color w:val="000000"/>
          <w:lang w:val="en-US"/>
        </w:rPr>
        <w:t>XLIV</w:t>
      </w:r>
      <w:r>
        <w:rPr>
          <w:color w:val="000000"/>
        </w:rPr>
        <w:t xml:space="preserve">. Подпись: </w:t>
      </w:r>
      <w:r>
        <w:rPr>
          <w:color w:val="000000"/>
          <w:lang w:val="en-US"/>
        </w:rPr>
        <w:t>P</w:t>
      </w:r>
      <w:r>
        <w:rPr>
          <w:color w:val="000000"/>
        </w:rPr>
        <w:t>.</w:t>
      </w:r>
      <w:r>
        <w:rPr>
          <w:color w:val="000000"/>
        </w:rPr>
        <w:br/>
      </w:r>
      <w:r>
        <w:rPr>
          <w:i/>
          <w:iCs/>
          <w:color w:val="000000"/>
        </w:rPr>
        <w:t>Я. С—261, 271, 272.</w:t>
      </w:r>
    </w:p>
    <w:p w:rsidR="0055676D" w:rsidRDefault="0055676D" w:rsidP="0055676D">
      <w:pPr>
        <w:shd w:val="clear" w:color="auto" w:fill="FFFFFF"/>
        <w:spacing w:before="4445" w:line="230" w:lineRule="exact"/>
        <w:ind w:firstLine="293"/>
      </w:pPr>
      <w:r>
        <w:rPr>
          <w:noProof/>
        </w:rPr>
        <mc:AlternateContent>
          <mc:Choice Requires="wps">
            <w:drawing>
              <wp:anchor distT="0" distB="0" distL="114300" distR="114300" simplePos="0" relativeHeight="251816960" behindDoc="0" locked="0" layoutInCell="0" allowOverlap="1">
                <wp:simplePos x="0" y="0"/>
                <wp:positionH relativeFrom="column">
                  <wp:posOffset>0</wp:posOffset>
                </wp:positionH>
                <wp:positionV relativeFrom="paragraph">
                  <wp:posOffset>2761615</wp:posOffset>
                </wp:positionV>
                <wp:extent cx="1828800" cy="0"/>
                <wp:effectExtent l="9525" t="8890" r="9525" b="1016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45pt" to="2in,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" o:allowincell="f" strokeweight=".7pt"/>
            </w:pict>
          </mc:Fallback>
        </mc:AlternateContent>
      </w:r>
      <w:r>
        <w:rPr>
          <w:color w:val="000000"/>
          <w:vertAlign w:val="superscript"/>
        </w:rPr>
        <w:t>1</w:t>
      </w:r>
      <w:r>
        <w:rPr>
          <w:color w:val="000000"/>
        </w:rPr>
        <w:t xml:space="preserve"> Впервые опубликовано в кн.: Партия в революции 1905 года. Документы к истории партии в 1905 году. М., 1934, стр. 321—322, 322—324.</w:t>
      </w:r>
    </w:p>
    <w:p w:rsidR="0055676D" w:rsidRDefault="0055676D" w:rsidP="0055676D">
      <w:pPr>
        <w:shd w:val="clear" w:color="auto" w:fill="FFFFFF"/>
        <w:spacing w:before="4445" w:line="230" w:lineRule="exact"/>
        <w:ind w:firstLine="293"/>
        <w:sectPr w:rsidR="0055676D">
          <w:pgSz w:w="11909" w:h="16834"/>
          <w:pgMar w:top="1205" w:right="1419" w:bottom="360" w:left="1423" w:header="720" w:footer="720" w:gutter="0"/>
          <w:cols w:space="60"/>
          <w:noEndnote/>
        </w:sectPr>
      </w:pPr>
    </w:p>
    <w:p w:rsidR="0055676D" w:rsidRDefault="0055676D" w:rsidP="0055676D">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503</w:t>
      </w:r>
    </w:p>
    <w:p w:rsidR="0055676D" w:rsidRDefault="0055676D" w:rsidP="0055676D">
      <w:pPr>
        <w:shd w:val="clear" w:color="auto" w:fill="FFFFFF"/>
        <w:tabs>
          <w:tab w:val="left" w:pos="254"/>
        </w:tabs>
        <w:spacing w:before="874" w:line="230" w:lineRule="exact"/>
        <w:ind w:left="254" w:hanging="254"/>
      </w:pPr>
      <w:r>
        <w:rPr>
          <w:color w:val="000000"/>
        </w:rPr>
        <w:t>—</w:t>
      </w:r>
      <w:r>
        <w:rPr>
          <w:color w:val="000000"/>
        </w:rPr>
        <w:tab/>
      </w:r>
      <w:r>
        <w:rPr>
          <w:i/>
          <w:iCs/>
          <w:color w:val="000000"/>
          <w:spacing w:val="2"/>
        </w:rPr>
        <w:t>Предисловие редактора «Освобождения» [к книге: «Основной государственный закон Российской</w:t>
      </w:r>
      <w:r>
        <w:rPr>
          <w:i/>
          <w:iCs/>
          <w:color w:val="000000"/>
          <w:spacing w:val="2"/>
        </w:rPr>
        <w:br/>
      </w:r>
      <w:r>
        <w:rPr>
          <w:i/>
          <w:iCs/>
          <w:color w:val="000000"/>
        </w:rPr>
        <w:t xml:space="preserve">империи. </w:t>
      </w:r>
      <w:r>
        <w:rPr>
          <w:color w:val="000000"/>
        </w:rPr>
        <w:t>Проект русской конституции, выработанный группой членов «Союза освобождения»»]. — В</w:t>
      </w:r>
      <w:r>
        <w:rPr>
          <w:color w:val="000000"/>
        </w:rPr>
        <w:br/>
      </w:r>
      <w:r>
        <w:rPr>
          <w:color w:val="000000"/>
          <w:spacing w:val="2"/>
        </w:rPr>
        <w:t>кн.: Основной государственный закон Российской империи. Проект русской конституции, вырабо</w:t>
      </w:r>
      <w:r>
        <w:rPr>
          <w:color w:val="000000"/>
          <w:spacing w:val="2"/>
        </w:rPr>
        <w:softHyphen/>
      </w:r>
      <w:r>
        <w:rPr>
          <w:color w:val="000000"/>
          <w:spacing w:val="2"/>
        </w:rPr>
        <w:br/>
      </w:r>
      <w:r>
        <w:rPr>
          <w:color w:val="000000"/>
        </w:rPr>
        <w:t xml:space="preserve">танный группой членов «Союза освобождения». </w:t>
      </w:r>
      <w:r>
        <w:rPr>
          <w:color w:val="000000"/>
          <w:lang w:val="en-US"/>
        </w:rPr>
        <w:t>Paris, Societe nouvelle de librairie et d'edition, 1905,</w:t>
      </w:r>
      <w:r>
        <w:rPr>
          <w:color w:val="000000"/>
          <w:lang w:val="en-US"/>
        </w:rPr>
        <w:br/>
      </w:r>
      <w:r>
        <w:rPr>
          <w:color w:val="000000"/>
        </w:rPr>
        <w:t>стр</w:t>
      </w:r>
      <w:r>
        <w:rPr>
          <w:color w:val="000000"/>
          <w:lang w:val="en-US"/>
        </w:rPr>
        <w:t>. VII</w:t>
      </w:r>
      <w:r>
        <w:rPr>
          <w:color w:val="000000"/>
        </w:rPr>
        <w:t xml:space="preserve"> — </w:t>
      </w:r>
      <w:r>
        <w:rPr>
          <w:color w:val="000000"/>
          <w:lang w:val="en-US"/>
        </w:rPr>
        <w:t>XV</w:t>
      </w:r>
      <w:r>
        <w:rPr>
          <w:color w:val="000000"/>
        </w:rPr>
        <w:t xml:space="preserve">. (Изд. ред. «Освобождения»). — </w:t>
      </w:r>
      <w:r>
        <w:rPr>
          <w:i/>
          <w:iCs/>
          <w:color w:val="000000"/>
        </w:rPr>
        <w:t>199.</w:t>
      </w:r>
    </w:p>
    <w:p w:rsidR="0055676D" w:rsidRDefault="0055676D" w:rsidP="0055676D">
      <w:pPr>
        <w:shd w:val="clear" w:color="auto" w:fill="FFFFFF"/>
        <w:spacing w:before="235" w:line="230" w:lineRule="exact"/>
        <w:ind w:left="307" w:right="10" w:hanging="298"/>
        <w:jc w:val="both"/>
      </w:pPr>
      <w:r>
        <w:rPr>
          <w:i/>
          <w:iCs/>
          <w:color w:val="000000"/>
        </w:rPr>
        <w:t xml:space="preserve">Суворин, А. С. Маленькие письма. </w:t>
      </w:r>
      <w:r>
        <w:rPr>
          <w:color w:val="000000"/>
        </w:rPr>
        <w:t xml:space="preserve">— «Новое Время», Спб., 1905, № 10490, 18 (31) мая, стр. 3; № 10491, 19 мая (1 июня), стр. 3. — </w:t>
      </w:r>
      <w:r>
        <w:rPr>
          <w:i/>
          <w:iCs/>
          <w:color w:val="000000"/>
        </w:rPr>
        <w:t>253.</w:t>
      </w:r>
    </w:p>
    <w:p w:rsidR="0055676D" w:rsidRDefault="0055676D" w:rsidP="0055676D">
      <w:pPr>
        <w:shd w:val="clear" w:color="auto" w:fill="FFFFFF"/>
        <w:spacing w:before="240"/>
        <w:ind w:left="10"/>
      </w:pPr>
      <w:r>
        <w:rPr>
          <w:i/>
          <w:iCs/>
          <w:color w:val="000000"/>
        </w:rPr>
        <w:t xml:space="preserve">«Сын Отечества», </w:t>
      </w:r>
      <w:r>
        <w:rPr>
          <w:color w:val="000000"/>
        </w:rPr>
        <w:t xml:space="preserve">Спб. — </w:t>
      </w:r>
      <w:r>
        <w:rPr>
          <w:i/>
          <w:iCs/>
          <w:color w:val="000000"/>
        </w:rPr>
        <w:t>273.</w:t>
      </w:r>
    </w:p>
    <w:p w:rsidR="0055676D" w:rsidRDefault="0055676D" w:rsidP="0055676D">
      <w:pPr>
        <w:shd w:val="clear" w:color="auto" w:fill="FFFFFF"/>
        <w:spacing w:before="240"/>
        <w:ind w:left="14"/>
      </w:pPr>
      <w:r>
        <w:rPr>
          <w:i/>
          <w:iCs/>
          <w:color w:val="000000"/>
        </w:rPr>
        <w:t xml:space="preserve">Так ли мы готовимся? </w:t>
      </w:r>
      <w:r>
        <w:rPr>
          <w:color w:val="000000"/>
        </w:rPr>
        <w:t xml:space="preserve">— «Искра», [Женева], 1904, № 62, 15 марта, стр. 1—2. — </w:t>
      </w:r>
      <w:r>
        <w:rPr>
          <w:i/>
          <w:iCs/>
          <w:color w:val="000000"/>
        </w:rPr>
        <w:t>114.</w:t>
      </w:r>
    </w:p>
    <w:p w:rsidR="0055676D" w:rsidRDefault="0055676D" w:rsidP="0055676D">
      <w:pPr>
        <w:shd w:val="clear" w:color="auto" w:fill="FFFFFF"/>
        <w:spacing w:before="235" w:line="230" w:lineRule="exact"/>
        <w:ind w:left="283" w:right="10" w:hanging="283"/>
        <w:jc w:val="both"/>
      </w:pPr>
      <w:r>
        <w:rPr>
          <w:i/>
          <w:iCs/>
          <w:color w:val="000000"/>
        </w:rPr>
        <w:t xml:space="preserve">[Телеграмма членов совета съезда горнопромышленников С. Н. Трубецкому]. </w:t>
      </w:r>
      <w:r>
        <w:rPr>
          <w:color w:val="000000"/>
        </w:rPr>
        <w:t xml:space="preserve">— «Русские Ведомости», М, 1905, № 156, 12 июня, стр. 1, в отд.: Телеграфические известия. — </w:t>
      </w:r>
      <w:r>
        <w:rPr>
          <w:i/>
          <w:iCs/>
          <w:color w:val="000000"/>
        </w:rPr>
        <w:t>401.</w:t>
      </w:r>
    </w:p>
    <w:p w:rsidR="0055676D" w:rsidRDefault="0055676D" w:rsidP="0055676D">
      <w:pPr>
        <w:shd w:val="clear" w:color="auto" w:fill="FFFFFF"/>
        <w:spacing w:before="235" w:line="230" w:lineRule="exact"/>
        <w:ind w:left="288" w:right="5" w:hanging="274"/>
        <w:jc w:val="both"/>
      </w:pPr>
      <w:r>
        <w:rPr>
          <w:i/>
          <w:iCs/>
          <w:color w:val="000000"/>
        </w:rPr>
        <w:t xml:space="preserve">Товарищам, собравшимся на съезд по приглашению «Организационного комитета» </w:t>
      </w:r>
      <w:r>
        <w:rPr>
          <w:color w:val="000000"/>
        </w:rPr>
        <w:t xml:space="preserve">— </w:t>
      </w:r>
      <w:r>
        <w:rPr>
          <w:i/>
          <w:iCs/>
          <w:color w:val="000000"/>
        </w:rPr>
        <w:t xml:space="preserve">см. </w:t>
      </w:r>
      <w:r>
        <w:rPr>
          <w:color w:val="000000"/>
        </w:rPr>
        <w:t xml:space="preserve">Заявление </w:t>
      </w:r>
      <w:r>
        <w:rPr>
          <w:color w:val="000000"/>
          <w:spacing w:val="-1"/>
        </w:rPr>
        <w:t>съезду, созванному «Орг. ком[итетом]».</w:t>
      </w:r>
    </w:p>
    <w:p w:rsidR="0055676D" w:rsidRDefault="0055676D" w:rsidP="0055676D">
      <w:pPr>
        <w:shd w:val="clear" w:color="auto" w:fill="FFFFFF"/>
        <w:spacing w:before="240" w:line="226" w:lineRule="exact"/>
        <w:ind w:left="283" w:right="5" w:hanging="269"/>
        <w:jc w:val="both"/>
      </w:pPr>
      <w:r>
        <w:rPr>
          <w:i/>
          <w:iCs/>
          <w:color w:val="000000"/>
        </w:rPr>
        <w:t xml:space="preserve">Требование ЦК РСДРП Л. Г. Дейчу </w:t>
      </w:r>
      <w:r>
        <w:rPr>
          <w:color w:val="000000"/>
        </w:rPr>
        <w:t xml:space="preserve">— </w:t>
      </w:r>
      <w:r>
        <w:rPr>
          <w:i/>
          <w:iCs/>
          <w:color w:val="000000"/>
        </w:rPr>
        <w:t xml:space="preserve">см. </w:t>
      </w:r>
      <w:r>
        <w:rPr>
          <w:color w:val="000000"/>
        </w:rPr>
        <w:t xml:space="preserve">[Красин, Л. В.] Иогансен и [Любимов, А. И.] Валерьян. Письмо </w:t>
      </w:r>
      <w:r>
        <w:rPr>
          <w:color w:val="000000"/>
          <w:spacing w:val="-1"/>
        </w:rPr>
        <w:t>Л. Г. Дейчу.</w:t>
      </w:r>
    </w:p>
    <w:p w:rsidR="0055676D" w:rsidRDefault="0055676D" w:rsidP="0055676D">
      <w:pPr>
        <w:shd w:val="clear" w:color="auto" w:fill="FFFFFF"/>
        <w:spacing w:before="235" w:line="230" w:lineRule="exact"/>
        <w:ind w:left="283" w:right="10" w:hanging="269"/>
        <w:jc w:val="both"/>
      </w:pPr>
      <w:r>
        <w:rPr>
          <w:i/>
          <w:iCs/>
          <w:color w:val="000000"/>
          <w:spacing w:val="1"/>
        </w:rPr>
        <w:t xml:space="preserve">Третий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1905. </w:t>
      </w:r>
      <w:r>
        <w:rPr>
          <w:color w:val="000000"/>
          <w:lang w:val="en-US"/>
        </w:rPr>
        <w:t>XXIX</w:t>
      </w:r>
      <w:r>
        <w:rPr>
          <w:color w:val="000000"/>
        </w:rPr>
        <w:t xml:space="preserve">, 401 стр. (РСДРП). </w:t>
      </w:r>
      <w:r>
        <w:rPr>
          <w:i/>
          <w:iCs/>
          <w:color w:val="000000"/>
        </w:rPr>
        <w:t>—94, 95, 96, 97, 98, 99, 102, 104, 107, 109, 111, 114, 116— 117, 122, 123, 144, 145—146, 149, 150, 151, 162, 164, 165—168, 170, 173, 174, 175, 176, 178, 179, 184— 185, 186, 189, 190, 192, 211, 212, 213, 268, 362, 377—378, 379, 381—383, 388, 389.</w:t>
      </w:r>
    </w:p>
    <w:p w:rsidR="0055676D" w:rsidRDefault="0055676D" w:rsidP="0055676D">
      <w:pPr>
        <w:shd w:val="clear" w:color="auto" w:fill="FFFFFF"/>
        <w:spacing w:before="235" w:line="230" w:lineRule="exact"/>
        <w:ind w:left="293" w:right="14" w:hanging="278"/>
        <w:jc w:val="both"/>
      </w:pPr>
      <w:r>
        <w:rPr>
          <w:i/>
          <w:iCs/>
          <w:color w:val="000000"/>
        </w:rPr>
        <w:t xml:space="preserve">Троцкий, Л. Д. Второй съезд Росс, соц.-дем. рабочей партии. </w:t>
      </w:r>
      <w:r>
        <w:rPr>
          <w:color w:val="000000"/>
        </w:rPr>
        <w:t>Отчет Сибирской делегации. Женева, 1903. 36 стр. —</w:t>
      </w:r>
      <w:r>
        <w:rPr>
          <w:i/>
          <w:iCs/>
          <w:color w:val="000000"/>
        </w:rPr>
        <w:t>16.</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rPr>
        <w:t xml:space="preserve">До девятого января. </w:t>
      </w:r>
      <w:r>
        <w:rPr>
          <w:color w:val="000000"/>
        </w:rPr>
        <w:t xml:space="preserve">С предисл. Парвуса. Женева, тип. партии, 1905. </w:t>
      </w:r>
      <w:r>
        <w:rPr>
          <w:color w:val="000000"/>
          <w:lang w:val="en-US"/>
        </w:rPr>
        <w:t>XIV</w:t>
      </w:r>
      <w:r>
        <w:rPr>
          <w:color w:val="000000"/>
        </w:rPr>
        <w:t>, 64 стр. (РСДРП). Перед</w:t>
      </w:r>
      <w:r>
        <w:rPr>
          <w:color w:val="000000"/>
        </w:rPr>
        <w:br/>
        <w:t xml:space="preserve">загл. авт.: Н. Троцкий. — </w:t>
      </w:r>
      <w:r>
        <w:rPr>
          <w:i/>
          <w:iCs/>
          <w:color w:val="000000"/>
        </w:rPr>
        <w:t>16—17, 18, 19, 29, 128, 129, 133—134, 365, 368, 369.</w:t>
      </w:r>
    </w:p>
    <w:p w:rsidR="0055676D" w:rsidRDefault="0055676D" w:rsidP="0055676D">
      <w:pPr>
        <w:numPr>
          <w:ilvl w:val="0"/>
          <w:numId w:val="81"/>
        </w:numPr>
        <w:shd w:val="clear" w:color="auto" w:fill="FFFFFF"/>
        <w:tabs>
          <w:tab w:val="left" w:pos="254"/>
        </w:tabs>
        <w:spacing w:before="235" w:line="230" w:lineRule="exact"/>
        <w:ind w:left="254" w:hanging="254"/>
        <w:rPr>
          <w:color w:val="000000"/>
        </w:rPr>
      </w:pPr>
      <w:r>
        <w:rPr>
          <w:i/>
          <w:iCs/>
          <w:color w:val="000000"/>
          <w:spacing w:val="2"/>
        </w:rPr>
        <w:t xml:space="preserve">Наши политические задачи. </w:t>
      </w:r>
      <w:r>
        <w:rPr>
          <w:color w:val="000000"/>
          <w:spacing w:val="2"/>
        </w:rPr>
        <w:t>(Тактические и организационные вопросы). Изд. РСДРП. Женева, тип.</w:t>
      </w:r>
      <w:r>
        <w:rPr>
          <w:color w:val="000000"/>
          <w:spacing w:val="2"/>
        </w:rPr>
        <w:br/>
      </w:r>
      <w:r>
        <w:rPr>
          <w:color w:val="000000"/>
        </w:rPr>
        <w:t xml:space="preserve">партии, 1904. </w:t>
      </w:r>
      <w:r>
        <w:rPr>
          <w:color w:val="000000"/>
          <w:lang w:val="en-US"/>
        </w:rPr>
        <w:t>XI</w:t>
      </w:r>
      <w:r>
        <w:rPr>
          <w:color w:val="000000"/>
        </w:rPr>
        <w:t xml:space="preserve">, 107 стр. Перед загл. авт.: Н. Троцкий. — </w:t>
      </w:r>
      <w:r>
        <w:rPr>
          <w:i/>
          <w:iCs/>
          <w:color w:val="000000"/>
        </w:rPr>
        <w:t>16, 396.</w:t>
      </w:r>
    </w:p>
    <w:p w:rsidR="0055676D" w:rsidRDefault="0055676D" w:rsidP="0055676D">
      <w:pPr>
        <w:shd w:val="clear" w:color="auto" w:fill="FFFFFF"/>
        <w:spacing w:before="226" w:line="235" w:lineRule="exact"/>
        <w:ind w:left="288" w:right="14" w:hanging="274"/>
        <w:jc w:val="both"/>
        <w:rPr>
          <w:lang w:val="en-US"/>
        </w:rPr>
      </w:pPr>
      <w:r>
        <w:rPr>
          <w:i/>
          <w:iCs/>
          <w:color w:val="000000"/>
        </w:rPr>
        <w:t xml:space="preserve">Трубецкой, С. Н. Речь во время приема царем земской делегации 6 (19) июня 1905 г. </w:t>
      </w:r>
      <w:r>
        <w:rPr>
          <w:color w:val="000000"/>
        </w:rPr>
        <w:t xml:space="preserve">— </w:t>
      </w:r>
      <w:r>
        <w:rPr>
          <w:i/>
          <w:iCs/>
          <w:color w:val="000000"/>
        </w:rPr>
        <w:t xml:space="preserve">см. </w:t>
      </w:r>
      <w:r>
        <w:rPr>
          <w:color w:val="000000"/>
          <w:lang w:val="en-US"/>
        </w:rPr>
        <w:t>Troubetzkoi, S. Adresses au tsar.</w:t>
      </w:r>
    </w:p>
    <w:p w:rsidR="0055676D" w:rsidRDefault="0055676D" w:rsidP="0055676D">
      <w:pPr>
        <w:shd w:val="clear" w:color="auto" w:fill="FFFFFF"/>
        <w:spacing w:before="226" w:line="235" w:lineRule="exact"/>
        <w:ind w:left="288" w:right="14" w:hanging="274"/>
        <w:jc w:val="both"/>
        <w:rPr>
          <w:lang w:val="en-US"/>
        </w:rPr>
        <w:sectPr w:rsidR="0055676D">
          <w:pgSz w:w="11909" w:h="16834"/>
          <w:pgMar w:top="1440" w:right="1419" w:bottom="720" w:left="1423" w:header="720" w:footer="720" w:gutter="0"/>
          <w:cols w:space="60"/>
          <w:noEndnote/>
        </w:sectPr>
      </w:pPr>
    </w:p>
    <w:p w:rsidR="0055676D" w:rsidRDefault="0055676D" w:rsidP="0055676D">
      <w:pPr>
        <w:shd w:val="clear" w:color="auto" w:fill="FFFFFF"/>
        <w:tabs>
          <w:tab w:val="left" w:leader="underscore" w:pos="1834"/>
        </w:tabs>
        <w:ind w:left="14"/>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8"/>
        <w:ind w:left="24"/>
      </w:pPr>
      <w:r>
        <w:rPr>
          <w:i/>
          <w:iCs/>
          <w:color w:val="000000"/>
        </w:rPr>
        <w:t xml:space="preserve">Ультиматум ЦК </w:t>
      </w:r>
      <w:r>
        <w:rPr>
          <w:color w:val="000000"/>
        </w:rPr>
        <w:t xml:space="preserve">— </w:t>
      </w:r>
      <w:r>
        <w:rPr>
          <w:i/>
          <w:iCs/>
          <w:color w:val="000000"/>
        </w:rPr>
        <w:t xml:space="preserve">см. </w:t>
      </w:r>
      <w:r>
        <w:rPr>
          <w:color w:val="000000"/>
        </w:rPr>
        <w:t>Письмо ЦК к тов. Староверу.</w:t>
      </w:r>
    </w:p>
    <w:p w:rsidR="0055676D" w:rsidRDefault="0055676D" w:rsidP="0055676D">
      <w:pPr>
        <w:shd w:val="clear" w:color="auto" w:fill="FFFFFF"/>
        <w:spacing w:before="235" w:line="230" w:lineRule="exact"/>
        <w:ind w:left="288" w:right="14" w:hanging="264"/>
        <w:jc w:val="both"/>
      </w:pPr>
      <w:r>
        <w:rPr>
          <w:i/>
          <w:iCs/>
          <w:color w:val="000000"/>
        </w:rPr>
        <w:t xml:space="preserve">Устав партии, принятый на Втором съезде РСДРП </w:t>
      </w:r>
      <w:r>
        <w:rPr>
          <w:color w:val="000000"/>
        </w:rPr>
        <w:t xml:space="preserve">— </w:t>
      </w:r>
      <w:r>
        <w:rPr>
          <w:i/>
          <w:iCs/>
          <w:color w:val="000000"/>
        </w:rPr>
        <w:t xml:space="preserve">см. </w:t>
      </w:r>
      <w:r>
        <w:rPr>
          <w:color w:val="000000"/>
        </w:rPr>
        <w:t>Организационный устав Российской соц.-дем. рабочей партии, принятый на Втором съезде партии.</w:t>
      </w:r>
    </w:p>
    <w:p w:rsidR="0055676D" w:rsidRDefault="0055676D" w:rsidP="0055676D">
      <w:pPr>
        <w:shd w:val="clear" w:color="auto" w:fill="FFFFFF"/>
        <w:spacing w:before="235" w:line="230" w:lineRule="exact"/>
        <w:ind w:left="293" w:right="24" w:hanging="269"/>
        <w:jc w:val="both"/>
      </w:pPr>
      <w:r>
        <w:rPr>
          <w:i/>
          <w:iCs/>
          <w:color w:val="000000"/>
        </w:rPr>
        <w:t xml:space="preserve">Устав партии, [принятый на </w:t>
      </w:r>
      <w:r>
        <w:rPr>
          <w:i/>
          <w:iCs/>
          <w:color w:val="000000"/>
          <w:lang w:val="en-US"/>
        </w:rPr>
        <w:t>III</w:t>
      </w:r>
      <w:r>
        <w:rPr>
          <w:i/>
          <w:iCs/>
          <w:color w:val="000000"/>
        </w:rPr>
        <w:t xml:space="preserve"> съезде РСДРП]. </w:t>
      </w:r>
      <w:r>
        <w:rPr>
          <w:color w:val="000000"/>
        </w:rPr>
        <w:t xml:space="preserve">— «Пролетарий», Женева, 1905, № 1, 27 (14) мая, стр. 2. Под общ. загл.: Главнейшие резолюции. — </w:t>
      </w:r>
      <w:r>
        <w:rPr>
          <w:i/>
          <w:iCs/>
          <w:color w:val="000000"/>
        </w:rPr>
        <w:t>206—207, 213, 214, 215, 216, 222.</w:t>
      </w:r>
    </w:p>
    <w:p w:rsidR="0055676D" w:rsidRDefault="0055676D" w:rsidP="0055676D">
      <w:pPr>
        <w:shd w:val="clear" w:color="auto" w:fill="FFFFFF"/>
        <w:spacing w:before="235" w:line="230" w:lineRule="exact"/>
        <w:ind w:left="288" w:right="14" w:hanging="264"/>
        <w:jc w:val="both"/>
      </w:pPr>
      <w:r>
        <w:rPr>
          <w:i/>
          <w:iCs/>
          <w:color w:val="000000"/>
        </w:rPr>
        <w:t xml:space="preserve">Устав партии, [принятый на </w:t>
      </w:r>
      <w:r>
        <w:rPr>
          <w:i/>
          <w:iCs/>
          <w:color w:val="000000"/>
          <w:lang w:val="en-US"/>
        </w:rPr>
        <w:t>III</w:t>
      </w:r>
      <w:r>
        <w:rPr>
          <w:i/>
          <w:iCs/>
          <w:color w:val="000000"/>
        </w:rPr>
        <w:t xml:space="preserve"> съезде РСДРП]. </w:t>
      </w:r>
      <w:r>
        <w:rPr>
          <w:color w:val="000000"/>
        </w:rPr>
        <w:t xml:space="preserve">— В кн.: Извещение о </w:t>
      </w:r>
      <w:r>
        <w:rPr>
          <w:color w:val="000000"/>
          <w:lang w:val="en-US"/>
        </w:rPr>
        <w:t>III</w:t>
      </w:r>
      <w:r>
        <w:rPr>
          <w:color w:val="000000"/>
        </w:rPr>
        <w:t xml:space="preserve"> съезде Российской социал-демократической рабочей партии. С прилож. устава партии и главнейших резолюций, принятых </w:t>
      </w:r>
      <w:r>
        <w:rPr>
          <w:color w:val="000000"/>
          <w:lang w:val="en-US"/>
        </w:rPr>
        <w:t>III</w:t>
      </w:r>
      <w:r>
        <w:rPr>
          <w:color w:val="000000"/>
        </w:rPr>
        <w:t xml:space="preserve"> съездом. Изд. ЦК РСДРП. Женева, кооп. тип., 1905, стр. 17—18. (РСДРП). — </w:t>
      </w:r>
      <w:r>
        <w:rPr>
          <w:i/>
          <w:iCs/>
          <w:color w:val="000000"/>
        </w:rPr>
        <w:t>190.</w:t>
      </w:r>
    </w:p>
    <w:p w:rsidR="0055676D" w:rsidRDefault="0055676D" w:rsidP="0055676D">
      <w:pPr>
        <w:shd w:val="clear" w:color="auto" w:fill="FFFFFF"/>
        <w:spacing w:before="240"/>
        <w:ind w:left="34"/>
      </w:pPr>
      <w:r>
        <w:rPr>
          <w:color w:val="000000"/>
        </w:rPr>
        <w:t xml:space="preserve">* </w:t>
      </w:r>
      <w:r>
        <w:rPr>
          <w:i/>
          <w:iCs/>
          <w:color w:val="000000"/>
        </w:rPr>
        <w:t xml:space="preserve">Устав рабочего Союза. </w:t>
      </w:r>
      <w:r>
        <w:rPr>
          <w:color w:val="000000"/>
        </w:rPr>
        <w:t xml:space="preserve">Б. м., изд. ЦК РОС, [1905]. 2 стр. — </w:t>
      </w:r>
      <w:r>
        <w:rPr>
          <w:i/>
          <w:iCs/>
          <w:color w:val="000000"/>
        </w:rPr>
        <w:t>278— 279, 284, 286.</w:t>
      </w:r>
    </w:p>
    <w:p w:rsidR="0055676D" w:rsidRDefault="0055676D" w:rsidP="0055676D">
      <w:pPr>
        <w:shd w:val="clear" w:color="auto" w:fill="FFFFFF"/>
        <w:spacing w:before="230" w:line="235" w:lineRule="exact"/>
        <w:ind w:left="293" w:right="29" w:hanging="274"/>
        <w:jc w:val="both"/>
        <w:rPr>
          <w:lang w:val="en-US"/>
        </w:rPr>
      </w:pPr>
      <w:r>
        <w:rPr>
          <w:i/>
          <w:iCs/>
          <w:color w:val="000000"/>
        </w:rPr>
        <w:t xml:space="preserve">Федоров, М. П. Речь во время приема царем земской делегации 6 (19) июня 1905 г. </w:t>
      </w:r>
      <w:r>
        <w:rPr>
          <w:color w:val="000000"/>
        </w:rPr>
        <w:t xml:space="preserve">— </w:t>
      </w:r>
      <w:r>
        <w:rPr>
          <w:i/>
          <w:iCs/>
          <w:color w:val="000000"/>
        </w:rPr>
        <w:t xml:space="preserve">см. </w:t>
      </w:r>
      <w:r>
        <w:rPr>
          <w:color w:val="000000"/>
          <w:lang w:val="en-US"/>
        </w:rPr>
        <w:t>Feodoroff, M. Adresses au tsar.</w:t>
      </w:r>
    </w:p>
    <w:p w:rsidR="0055676D" w:rsidRDefault="0055676D" w:rsidP="0055676D">
      <w:pPr>
        <w:shd w:val="clear" w:color="auto" w:fill="FFFFFF"/>
        <w:spacing w:before="235"/>
        <w:ind w:left="19"/>
      </w:pPr>
      <w:r>
        <w:rPr>
          <w:i/>
          <w:iCs/>
          <w:color w:val="000000"/>
        </w:rPr>
        <w:t xml:space="preserve">Филиппов </w:t>
      </w:r>
      <w:r>
        <w:rPr>
          <w:color w:val="000000"/>
        </w:rPr>
        <w:t xml:space="preserve">— </w:t>
      </w:r>
      <w:r>
        <w:rPr>
          <w:i/>
          <w:iCs/>
          <w:color w:val="000000"/>
        </w:rPr>
        <w:t xml:space="preserve">см. </w:t>
      </w:r>
      <w:r>
        <w:rPr>
          <w:color w:val="000000"/>
        </w:rPr>
        <w:t>Румянцев, П. П.</w:t>
      </w:r>
    </w:p>
    <w:p w:rsidR="0055676D" w:rsidRDefault="0055676D" w:rsidP="0055676D">
      <w:pPr>
        <w:shd w:val="clear" w:color="auto" w:fill="FFFFFF"/>
        <w:spacing w:before="235" w:line="230" w:lineRule="exact"/>
        <w:ind w:left="293" w:right="29" w:hanging="293"/>
        <w:jc w:val="both"/>
      </w:pPr>
      <w:r>
        <w:rPr>
          <w:i/>
          <w:iCs/>
          <w:color w:val="000000"/>
        </w:rPr>
        <w:t xml:space="preserve">Шахов, Н. [Малинин, Н. П.] Борьба за съезд. </w:t>
      </w:r>
      <w:r>
        <w:rPr>
          <w:color w:val="000000"/>
        </w:rPr>
        <w:t xml:space="preserve">(Собрание документов). Женева, кооп. тип., 1904. 111 стр. (РСДРП). — </w:t>
      </w:r>
      <w:r>
        <w:rPr>
          <w:i/>
          <w:iCs/>
          <w:color w:val="000000"/>
        </w:rPr>
        <w:t>61, 64, 72—73, 76, 109, 216.</w:t>
      </w:r>
    </w:p>
    <w:p w:rsidR="0055676D" w:rsidRDefault="0055676D" w:rsidP="0055676D">
      <w:pPr>
        <w:shd w:val="clear" w:color="auto" w:fill="FFFFFF"/>
        <w:spacing w:before="38" w:line="470" w:lineRule="exact"/>
      </w:pPr>
      <w:r>
        <w:rPr>
          <w:i/>
          <w:iCs/>
          <w:color w:val="000000"/>
        </w:rPr>
        <w:t xml:space="preserve">Шекспир, В. Сон в летнюю ночь. </w:t>
      </w:r>
      <w:r>
        <w:rPr>
          <w:color w:val="000000"/>
        </w:rPr>
        <w:t xml:space="preserve">— </w:t>
      </w:r>
      <w:r>
        <w:rPr>
          <w:i/>
          <w:iCs/>
          <w:color w:val="000000"/>
        </w:rPr>
        <w:t>368.</w:t>
      </w:r>
    </w:p>
    <w:p w:rsidR="0055676D" w:rsidRDefault="0055676D" w:rsidP="0055676D">
      <w:pPr>
        <w:shd w:val="clear" w:color="auto" w:fill="FFFFFF"/>
        <w:spacing w:line="470" w:lineRule="exact"/>
      </w:pPr>
      <w:r>
        <w:rPr>
          <w:i/>
          <w:iCs/>
          <w:color w:val="000000"/>
        </w:rPr>
        <w:t xml:space="preserve">Шмидт </w:t>
      </w:r>
      <w:r>
        <w:rPr>
          <w:color w:val="000000"/>
        </w:rPr>
        <w:t xml:space="preserve">— </w:t>
      </w:r>
      <w:r>
        <w:rPr>
          <w:i/>
          <w:iCs/>
          <w:color w:val="000000"/>
        </w:rPr>
        <w:t xml:space="preserve">см. </w:t>
      </w:r>
      <w:r>
        <w:rPr>
          <w:color w:val="000000"/>
        </w:rPr>
        <w:t>Румянцев, П. П.</w:t>
      </w:r>
    </w:p>
    <w:p w:rsidR="0055676D" w:rsidRDefault="0055676D" w:rsidP="0055676D">
      <w:pPr>
        <w:shd w:val="clear" w:color="auto" w:fill="FFFFFF"/>
        <w:spacing w:line="470" w:lineRule="exact"/>
        <w:ind w:left="5"/>
      </w:pPr>
      <w:r>
        <w:rPr>
          <w:color w:val="000000"/>
        </w:rPr>
        <w:t xml:space="preserve">— ъ — </w:t>
      </w:r>
      <w:r>
        <w:rPr>
          <w:i/>
          <w:iCs/>
          <w:color w:val="000000"/>
        </w:rPr>
        <w:t xml:space="preserve">см. </w:t>
      </w:r>
      <w:r>
        <w:rPr>
          <w:color w:val="000000"/>
        </w:rPr>
        <w:t>Ленин, В. И.</w:t>
      </w:r>
    </w:p>
    <w:p w:rsidR="0055676D" w:rsidRDefault="0055676D" w:rsidP="0055676D">
      <w:pPr>
        <w:shd w:val="clear" w:color="auto" w:fill="FFFFFF"/>
        <w:spacing w:line="470" w:lineRule="exact"/>
        <w:ind w:left="14"/>
      </w:pPr>
      <w:r>
        <w:rPr>
          <w:i/>
          <w:iCs/>
          <w:color w:val="000000"/>
        </w:rPr>
        <w:t xml:space="preserve">«Экономическая Газета», </w:t>
      </w:r>
      <w:r>
        <w:rPr>
          <w:color w:val="000000"/>
        </w:rPr>
        <w:t xml:space="preserve">Спб., 1905, № 1, 20 марта, стр. 2—3. — </w:t>
      </w:r>
      <w:r>
        <w:rPr>
          <w:i/>
          <w:iCs/>
          <w:color w:val="000000"/>
        </w:rPr>
        <w:t>46.</w:t>
      </w:r>
    </w:p>
    <w:p w:rsidR="0055676D" w:rsidRDefault="0055676D" w:rsidP="0055676D">
      <w:pPr>
        <w:shd w:val="clear" w:color="auto" w:fill="FFFFFF"/>
        <w:spacing w:before="187" w:line="230" w:lineRule="exact"/>
        <w:ind w:left="293" w:right="14" w:hanging="274"/>
        <w:jc w:val="both"/>
      </w:pPr>
      <w:r>
        <w:rPr>
          <w:i/>
          <w:iCs/>
          <w:color w:val="000000"/>
        </w:rPr>
        <w:t xml:space="preserve">Энгельс, Ф. [Письмо Ф. Турати. </w:t>
      </w:r>
      <w:r>
        <w:rPr>
          <w:color w:val="000000"/>
        </w:rPr>
        <w:t xml:space="preserve">26 января 1894 г.]. — «Искра», [Женева], 1905, № 96, 5 апреля, стр. 1, в ст.: Плеханов, Г. В. К вопросу о захвате власти. (Небольшая историческая справка). — </w:t>
      </w:r>
      <w:r>
        <w:rPr>
          <w:i/>
          <w:iCs/>
          <w:color w:val="000000"/>
        </w:rPr>
        <w:t>134</w:t>
      </w:r>
      <w:r>
        <w:rPr>
          <w:color w:val="000000"/>
        </w:rPr>
        <w:t>—</w:t>
      </w:r>
      <w:r>
        <w:rPr>
          <w:i/>
          <w:iCs/>
          <w:color w:val="000000"/>
        </w:rPr>
        <w:t>135, 240,</w:t>
      </w:r>
    </w:p>
    <w:p w:rsidR="0055676D" w:rsidRDefault="0055676D" w:rsidP="0055676D">
      <w:pPr>
        <w:shd w:val="clear" w:color="auto" w:fill="FFFFFF"/>
        <w:spacing w:line="230" w:lineRule="exact"/>
        <w:ind w:left="293"/>
      </w:pPr>
      <w:r>
        <w:rPr>
          <w:i/>
          <w:iCs/>
          <w:color w:val="000000"/>
        </w:rPr>
        <w:t>387.</w:t>
      </w:r>
    </w:p>
    <w:p w:rsidR="0055676D" w:rsidRDefault="0055676D" w:rsidP="0055676D">
      <w:pPr>
        <w:shd w:val="clear" w:color="auto" w:fill="FFFFFF"/>
        <w:spacing w:before="235" w:line="230" w:lineRule="exact"/>
        <w:ind w:left="293" w:hanging="288"/>
        <w:jc w:val="both"/>
      </w:pPr>
      <w:r>
        <w:rPr>
          <w:i/>
          <w:iCs/>
          <w:color w:val="000000"/>
        </w:rPr>
        <w:t xml:space="preserve">[Эссен, А. М] Катаев. [Проект резолюции об отношении комитетов к периферии, зачитанный на </w:t>
      </w:r>
      <w:r>
        <w:rPr>
          <w:i/>
          <w:iCs/>
          <w:color w:val="000000"/>
          <w:lang w:val="en-US"/>
        </w:rPr>
        <w:t>III</w:t>
      </w:r>
      <w:r>
        <w:rPr>
          <w:i/>
          <w:iCs/>
          <w:color w:val="000000"/>
        </w:rPr>
        <w:t xml:space="preserve"> съезде РСДРП 22 апреля (5 мая) 1905 г.]. </w:t>
      </w:r>
      <w:r>
        <w:rPr>
          <w:color w:val="000000"/>
        </w:rPr>
        <w:t>— В кн.: Третий очередной съезд</w:t>
      </w:r>
    </w:p>
    <w:p w:rsidR="0055676D" w:rsidRDefault="0055676D" w:rsidP="0055676D">
      <w:pPr>
        <w:shd w:val="clear" w:color="auto" w:fill="FFFFFF"/>
        <w:spacing w:before="235" w:line="230" w:lineRule="exact"/>
        <w:ind w:left="293" w:hanging="288"/>
        <w:jc w:val="both"/>
        <w:sectPr w:rsidR="0055676D">
          <w:pgSz w:w="11909" w:h="16834"/>
          <w:pgMar w:top="1440" w:right="1405" w:bottom="720" w:left="1418" w:header="720" w:footer="720" w:gutter="0"/>
          <w:cols w:space="60"/>
          <w:noEndnote/>
        </w:sectPr>
      </w:pPr>
    </w:p>
    <w:p w:rsidR="0055676D" w:rsidRDefault="0055676D" w:rsidP="0055676D">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55676D" w:rsidRDefault="0055676D" w:rsidP="0055676D">
      <w:pPr>
        <w:shd w:val="clear" w:color="auto" w:fill="FFFFFF"/>
        <w:spacing w:before="874" w:line="230" w:lineRule="exact"/>
        <w:ind w:left="302" w:hanging="288"/>
      </w:pPr>
      <w:r>
        <w:rPr>
          <w:color w:val="000000"/>
        </w:rPr>
        <w:t xml:space="preserve">Росс, соц.-дем. рабочей партии. Полный текст протоколов. Изд. ЦК. Женева, тип. партии, 1905, стр. 291—292. (РСДРП). — </w:t>
      </w:r>
      <w:r>
        <w:rPr>
          <w:i/>
          <w:iCs/>
          <w:color w:val="000000"/>
        </w:rPr>
        <w:t>173.</w:t>
      </w:r>
    </w:p>
    <w:p w:rsidR="0055676D" w:rsidRDefault="0055676D" w:rsidP="0055676D">
      <w:pPr>
        <w:shd w:val="clear" w:color="auto" w:fill="FFFFFF"/>
        <w:spacing w:before="230" w:line="235" w:lineRule="exact"/>
        <w:ind w:left="302" w:hanging="288"/>
      </w:pPr>
      <w:r>
        <w:rPr>
          <w:i/>
          <w:iCs/>
          <w:color w:val="000000"/>
        </w:rPr>
        <w:t xml:space="preserve">[Эссен, Э. Э.] Н. Ф. К проекту устава партии. </w:t>
      </w:r>
      <w:r>
        <w:rPr>
          <w:color w:val="000000"/>
        </w:rPr>
        <w:t>— «Вперед», Женева, 1905, № 15, 20 (7) апреля. Отдель</w:t>
      </w:r>
      <w:r>
        <w:rPr>
          <w:color w:val="000000"/>
        </w:rPr>
        <w:softHyphen/>
        <w:t xml:space="preserve">ное приложение к№ 15 «Вперед». К третьему съезду, стр. 8—12. — </w:t>
      </w:r>
      <w:r>
        <w:rPr>
          <w:i/>
          <w:iCs/>
          <w:color w:val="000000"/>
        </w:rPr>
        <w:t>103.</w:t>
      </w:r>
    </w:p>
    <w:p w:rsidR="0055676D" w:rsidRDefault="0055676D" w:rsidP="0055676D">
      <w:pPr>
        <w:shd w:val="clear" w:color="auto" w:fill="FFFFFF"/>
        <w:spacing w:before="984" w:line="235" w:lineRule="exact"/>
        <w:ind w:left="302" w:hanging="288"/>
        <w:jc w:val="both"/>
        <w:rPr>
          <w:lang w:val="en-US"/>
        </w:rPr>
      </w:pPr>
      <w:r>
        <w:rPr>
          <w:noProof/>
        </w:rPr>
        <mc:AlternateContent>
          <mc:Choice Requires="wps">
            <w:drawing>
              <wp:anchor distT="0" distB="0" distL="114300" distR="114300" simplePos="0" relativeHeight="251817984" behindDoc="0" locked="0" layoutInCell="0" allowOverlap="1">
                <wp:simplePos x="0" y="0"/>
                <wp:positionH relativeFrom="column">
                  <wp:posOffset>2660650</wp:posOffset>
                </wp:positionH>
                <wp:positionV relativeFrom="paragraph">
                  <wp:posOffset>323215</wp:posOffset>
                </wp:positionV>
                <wp:extent cx="457200" cy="0"/>
                <wp:effectExtent l="12700" t="8890" r="6350" b="1016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45pt" to="24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" o:allowincell="f" strokeweight=".7pt"/>
            </w:pict>
          </mc:Fallback>
        </mc:AlternateContent>
      </w:r>
      <w:r>
        <w:rPr>
          <w:i/>
          <w:iCs/>
          <w:color w:val="000000"/>
          <w:lang w:val="en-US"/>
        </w:rPr>
        <w:t xml:space="preserve">[A toutes les puissances de </w:t>
      </w:r>
      <w:r>
        <w:rPr>
          <w:i/>
          <w:iCs/>
          <w:color w:val="000000"/>
        </w:rPr>
        <w:t>ГЕигоре</w:t>
      </w:r>
      <w:r>
        <w:rPr>
          <w:i/>
          <w:iCs/>
          <w:color w:val="000000"/>
          <w:lang w:val="en-US"/>
        </w:rPr>
        <w:t xml:space="preserve">]. </w:t>
      </w:r>
      <w:r>
        <w:rPr>
          <w:color w:val="000000"/>
          <w:lang w:val="en-US"/>
        </w:rPr>
        <w:t xml:space="preserve">— «Le Matin», Paris, 1905, N 7801, 5 juillet, p. 3, dans l'article: Un manifeste des mutins. — </w:t>
      </w:r>
      <w:r>
        <w:rPr>
          <w:i/>
          <w:iCs/>
          <w:color w:val="000000"/>
          <w:lang w:val="en-US"/>
        </w:rPr>
        <w:t>349.</w:t>
      </w:r>
    </w:p>
    <w:p w:rsidR="0055676D" w:rsidRDefault="0055676D" w:rsidP="0055676D">
      <w:pPr>
        <w:shd w:val="clear" w:color="auto" w:fill="FFFFFF"/>
        <w:spacing w:before="230"/>
        <w:ind w:left="24"/>
        <w:rPr>
          <w:lang w:val="en-US"/>
        </w:rPr>
      </w:pPr>
      <w:r>
        <w:rPr>
          <w:i/>
          <w:iCs/>
          <w:color w:val="000000"/>
          <w:lang w:val="en-US"/>
        </w:rPr>
        <w:t xml:space="preserve">«Der Anarchist», </w:t>
      </w:r>
      <w:r>
        <w:rPr>
          <w:b/>
          <w:bCs/>
          <w:color w:val="000000"/>
          <w:lang w:val="en-US"/>
        </w:rPr>
        <w:t xml:space="preserve">Berlin. </w:t>
      </w:r>
      <w:r>
        <w:rPr>
          <w:color w:val="000000"/>
          <w:lang w:val="en-US"/>
        </w:rPr>
        <w:t xml:space="preserve">— </w:t>
      </w:r>
      <w:r>
        <w:rPr>
          <w:i/>
          <w:iCs/>
          <w:color w:val="000000"/>
          <w:lang w:val="en-US"/>
        </w:rPr>
        <w:t>320.</w:t>
      </w:r>
    </w:p>
    <w:p w:rsidR="0055676D" w:rsidRDefault="0055676D" w:rsidP="0055676D">
      <w:pPr>
        <w:shd w:val="clear" w:color="auto" w:fill="FFFFFF"/>
        <w:spacing w:before="245" w:line="226" w:lineRule="exact"/>
        <w:ind w:left="298" w:hanging="298"/>
        <w:jc w:val="both"/>
        <w:rPr>
          <w:lang w:val="en-US"/>
        </w:rPr>
      </w:pPr>
      <w:r>
        <w:rPr>
          <w:i/>
          <w:iCs/>
          <w:color w:val="000000"/>
          <w:lang w:val="en-US"/>
        </w:rPr>
        <w:t xml:space="preserve">Aulard, A. Histoire politique de la revolution francaise. </w:t>
      </w:r>
      <w:r>
        <w:rPr>
          <w:color w:val="000000"/>
          <w:lang w:val="en-US"/>
        </w:rPr>
        <w:t xml:space="preserve">Origines et Developpement </w:t>
      </w:r>
      <w:r>
        <w:rPr>
          <w:b/>
          <w:bCs/>
          <w:color w:val="000000"/>
          <w:lang w:val="en-US"/>
        </w:rPr>
        <w:t xml:space="preserve">de </w:t>
      </w:r>
      <w:r>
        <w:rPr>
          <w:color w:val="000000"/>
          <w:lang w:val="en-US"/>
        </w:rPr>
        <w:t xml:space="preserve">la Democratie et </w:t>
      </w:r>
      <w:r>
        <w:rPr>
          <w:b/>
          <w:bCs/>
          <w:color w:val="000000"/>
          <w:lang w:val="en-US"/>
        </w:rPr>
        <w:t xml:space="preserve">de </w:t>
      </w:r>
      <w:r>
        <w:rPr>
          <w:color w:val="000000"/>
          <w:lang w:val="en-US"/>
        </w:rPr>
        <w:t xml:space="preserve">la Republique (1789— 1804). Paris, Colin, 1901. XII, 805 p. — </w:t>
      </w:r>
      <w:r>
        <w:rPr>
          <w:i/>
          <w:iCs/>
          <w:color w:val="000000"/>
          <w:lang w:val="en-US"/>
        </w:rPr>
        <w:t>28.</w:t>
      </w:r>
    </w:p>
    <w:p w:rsidR="0055676D" w:rsidRDefault="0055676D" w:rsidP="0055676D">
      <w:pPr>
        <w:shd w:val="clear" w:color="auto" w:fill="FFFFFF"/>
        <w:spacing w:before="235" w:line="230" w:lineRule="exact"/>
        <w:ind w:left="302" w:right="19" w:hanging="302"/>
        <w:jc w:val="both"/>
        <w:rPr>
          <w:lang w:val="en-US"/>
        </w:rPr>
      </w:pPr>
      <w:r>
        <w:rPr>
          <w:i/>
          <w:iCs/>
          <w:color w:val="000000"/>
          <w:lang w:val="en-US"/>
        </w:rPr>
        <w:t xml:space="preserve">Aus dem literarischen Nachlafi von K. Marx, F. Engels und F. Lassalle. </w:t>
      </w:r>
      <w:r>
        <w:rPr>
          <w:color w:val="000000"/>
          <w:lang w:val="en-US"/>
        </w:rPr>
        <w:t xml:space="preserve">Hrsg. von F. Mehring. </w:t>
      </w:r>
      <w:r>
        <w:rPr>
          <w:b/>
          <w:bCs/>
          <w:color w:val="000000"/>
          <w:lang w:val="en-US"/>
        </w:rPr>
        <w:t xml:space="preserve">Bd. </w:t>
      </w:r>
      <w:r>
        <w:rPr>
          <w:color w:val="000000"/>
          <w:lang w:val="en-US"/>
        </w:rPr>
        <w:t xml:space="preserve">II. Gesammelte Schriften von K. Marx und F. Engels. Von Juli 1844 bis November 1847. Stuttgart, Dietz, 1902. VIII, 482 S. — </w:t>
      </w:r>
      <w:r>
        <w:rPr>
          <w:i/>
          <w:iCs/>
          <w:color w:val="000000"/>
          <w:lang w:val="en-US"/>
        </w:rPr>
        <w:t>53—59, 372.</w:t>
      </w:r>
    </w:p>
    <w:p w:rsidR="0055676D" w:rsidRDefault="0055676D" w:rsidP="0055676D">
      <w:pPr>
        <w:shd w:val="clear" w:color="auto" w:fill="FFFFFF"/>
        <w:spacing w:before="235" w:line="230" w:lineRule="exact"/>
        <w:ind w:left="302" w:right="19" w:hanging="302"/>
        <w:jc w:val="both"/>
        <w:rPr>
          <w:lang w:val="en-US"/>
        </w:rPr>
      </w:pPr>
      <w:r>
        <w:rPr>
          <w:i/>
          <w:iCs/>
          <w:color w:val="000000"/>
          <w:lang w:val="en-US"/>
        </w:rPr>
        <w:t xml:space="preserve">Aus dem literarischen Nachlafi von K. Marx, F. Engels und F. Lassalle. </w:t>
      </w:r>
      <w:r>
        <w:rPr>
          <w:color w:val="000000"/>
          <w:lang w:val="en-US"/>
        </w:rPr>
        <w:t xml:space="preserve">Hrsg. von F. Mehring. </w:t>
      </w:r>
      <w:r>
        <w:rPr>
          <w:b/>
          <w:bCs/>
          <w:color w:val="000000"/>
          <w:lang w:val="en-US"/>
        </w:rPr>
        <w:t xml:space="preserve">Bd. </w:t>
      </w:r>
      <w:r>
        <w:rPr>
          <w:color w:val="000000"/>
          <w:lang w:val="en-US"/>
        </w:rPr>
        <w:t xml:space="preserve">III. Gesammelte Schriften von K. Marx und F. Engels. Von Mai 1848 bis Oktober 1850. Stuttgart, Dietz, 1902. VI, 491 S. — </w:t>
      </w:r>
      <w:r>
        <w:rPr>
          <w:i/>
          <w:iCs/>
          <w:color w:val="000000"/>
          <w:lang w:val="en-US"/>
        </w:rPr>
        <w:t>138—141, 383.</w:t>
      </w:r>
    </w:p>
    <w:p w:rsidR="0055676D" w:rsidRDefault="0055676D" w:rsidP="0055676D">
      <w:pPr>
        <w:shd w:val="clear" w:color="auto" w:fill="FFFFFF"/>
        <w:spacing w:before="235" w:line="230" w:lineRule="exact"/>
        <w:ind w:left="302" w:right="14" w:hanging="293"/>
        <w:jc w:val="both"/>
        <w:rPr>
          <w:lang w:val="en-US"/>
        </w:rPr>
      </w:pPr>
      <w:r>
        <w:rPr>
          <w:i/>
          <w:iCs/>
          <w:color w:val="000000"/>
          <w:lang w:val="en-US"/>
        </w:rPr>
        <w:t xml:space="preserve">Bericht iiber den III. Parteitag der SDAPR mit Beifugung de Partei-Statuts und der wichtigsten Resolutionen, die aufdem III Parteitag angenommen wurden. </w:t>
      </w:r>
      <w:r>
        <w:rPr>
          <w:b/>
          <w:bCs/>
          <w:color w:val="000000"/>
          <w:lang w:val="en-US"/>
        </w:rPr>
        <w:t xml:space="preserve">Munchen, Birk, 1905. 23 S. (SDAPR). </w:t>
      </w:r>
      <w:r>
        <w:rPr>
          <w:color w:val="000000"/>
          <w:lang w:val="en-US"/>
        </w:rPr>
        <w:t xml:space="preserve">— </w:t>
      </w:r>
      <w:r>
        <w:rPr>
          <w:i/>
          <w:iCs/>
          <w:color w:val="000000"/>
          <w:lang w:val="en-US"/>
        </w:rPr>
        <w:t>222, 304, 305, 306, 307.</w:t>
      </w:r>
    </w:p>
    <w:p w:rsidR="0055676D" w:rsidRDefault="0055676D" w:rsidP="0055676D">
      <w:pPr>
        <w:shd w:val="clear" w:color="auto" w:fill="FFFFFF"/>
        <w:spacing w:before="240"/>
        <w:ind w:left="24"/>
        <w:rPr>
          <w:lang w:val="en-US"/>
        </w:rPr>
      </w:pPr>
      <w:r>
        <w:rPr>
          <w:i/>
          <w:iCs/>
          <w:color w:val="000000"/>
          <w:lang w:val="en-US"/>
        </w:rPr>
        <w:t xml:space="preserve">«Berliner Tageblatt und Handelszeilung». </w:t>
      </w:r>
      <w:r>
        <w:rPr>
          <w:color w:val="000000"/>
          <w:lang w:val="en-US"/>
        </w:rPr>
        <w:t xml:space="preserve">— </w:t>
      </w:r>
      <w:r>
        <w:rPr>
          <w:i/>
          <w:iCs/>
          <w:color w:val="000000"/>
          <w:lang w:val="en-US"/>
        </w:rPr>
        <w:t>328, 329, 348.</w:t>
      </w:r>
    </w:p>
    <w:p w:rsidR="0055676D" w:rsidRDefault="0055676D" w:rsidP="0055676D">
      <w:pPr>
        <w:shd w:val="clear" w:color="auto" w:fill="FFFFFF"/>
        <w:spacing w:before="230" w:line="230" w:lineRule="exact"/>
        <w:ind w:left="307" w:right="24" w:hanging="307"/>
        <w:jc w:val="both"/>
        <w:rPr>
          <w:lang w:val="en-US"/>
        </w:rPr>
      </w:pPr>
      <w:r>
        <w:rPr>
          <w:i/>
          <w:iCs/>
          <w:color w:val="000000"/>
          <w:lang w:val="en-US"/>
        </w:rPr>
        <w:t xml:space="preserve">M. Buliguine's successor. </w:t>
      </w:r>
      <w:r>
        <w:rPr>
          <w:color w:val="000000"/>
          <w:lang w:val="en-US"/>
        </w:rPr>
        <w:t xml:space="preserve">Ministry offered to M. Schipoff. — «The Times», London, 1905, N 37, 753, Juli 7, p. 5. — </w:t>
      </w:r>
      <w:r>
        <w:rPr>
          <w:i/>
          <w:iCs/>
          <w:color w:val="000000"/>
          <w:lang w:val="en-US"/>
        </w:rPr>
        <w:t>399—400.</w:t>
      </w:r>
    </w:p>
    <w:p w:rsidR="0055676D" w:rsidRDefault="0055676D" w:rsidP="0055676D">
      <w:pPr>
        <w:shd w:val="clear" w:color="auto" w:fill="FFFFFF"/>
        <w:spacing w:before="230" w:line="235" w:lineRule="exact"/>
        <w:ind w:left="298" w:right="24" w:hanging="288"/>
        <w:jc w:val="both"/>
        <w:rPr>
          <w:lang w:val="en-US"/>
        </w:rPr>
      </w:pPr>
      <w:r>
        <w:rPr>
          <w:i/>
          <w:iCs/>
          <w:color w:val="000000"/>
          <w:lang w:val="en-US"/>
        </w:rPr>
        <w:t xml:space="preserve">Bulygins Wahlgesetz. </w:t>
      </w:r>
      <w:r>
        <w:rPr>
          <w:color w:val="000000"/>
          <w:lang w:val="en-US"/>
        </w:rPr>
        <w:t xml:space="preserve">— «Vossische Zeitung», Berlin, 1905, N 177, 14. April, S. 1—2. Unter dem Gesamttitel: Die revolutionare Bewegung inRufiland. — </w:t>
      </w:r>
      <w:r>
        <w:rPr>
          <w:i/>
          <w:iCs/>
          <w:color w:val="000000"/>
          <w:lang w:val="en-US"/>
        </w:rPr>
        <w:t>67—71, 300, 302, 352, 353, 354.</w:t>
      </w:r>
    </w:p>
    <w:p w:rsidR="0055676D" w:rsidRDefault="0055676D" w:rsidP="0055676D">
      <w:pPr>
        <w:shd w:val="clear" w:color="auto" w:fill="FFFFFF"/>
        <w:spacing w:before="230" w:line="230" w:lineRule="exact"/>
        <w:ind w:left="298" w:right="5" w:hanging="283"/>
        <w:jc w:val="both"/>
        <w:rPr>
          <w:lang w:val="en-US"/>
        </w:rPr>
      </w:pPr>
      <w:r>
        <w:rPr>
          <w:i/>
          <w:iCs/>
          <w:color w:val="000000"/>
          <w:lang w:val="en-US"/>
        </w:rPr>
        <w:t xml:space="preserve">[Communique sur le] Troisieme congres du Parti ouvrier social-democrate de Russie. </w:t>
      </w:r>
      <w:r>
        <w:rPr>
          <w:b/>
          <w:bCs/>
          <w:color w:val="000000"/>
          <w:lang w:val="en-US"/>
        </w:rPr>
        <w:t xml:space="preserve">Compte rendu et </w:t>
      </w:r>
      <w:r>
        <w:rPr>
          <w:color w:val="000000"/>
          <w:lang w:val="en-US"/>
        </w:rPr>
        <w:t xml:space="preserve">principals resolutions. — «Le Socialiste», [Paris], 1905, N 8, 25 juin — 2 juillet. Supplement a N 8 «Le Socialiste», p. 5—6. — </w:t>
      </w:r>
      <w:r>
        <w:rPr>
          <w:i/>
          <w:iCs/>
          <w:color w:val="000000"/>
          <w:lang w:val="en-US"/>
        </w:rPr>
        <w:t>222, 308, 309.</w:t>
      </w:r>
    </w:p>
    <w:p w:rsidR="0055676D" w:rsidRDefault="0055676D" w:rsidP="0055676D">
      <w:pPr>
        <w:shd w:val="clear" w:color="auto" w:fill="FFFFFF"/>
        <w:spacing w:before="230" w:line="230" w:lineRule="exact"/>
        <w:ind w:left="298" w:right="5" w:hanging="283"/>
        <w:jc w:val="both"/>
        <w:rPr>
          <w:lang w:val="en-US"/>
        </w:rPr>
        <w:sectPr w:rsidR="0055676D">
          <w:pgSz w:w="11909" w:h="16834"/>
          <w:pgMar w:top="1440" w:right="1409" w:bottom="720" w:left="1408" w:header="720" w:footer="720" w:gutter="0"/>
          <w:cols w:space="60"/>
          <w:noEndnote/>
        </w:sectPr>
      </w:pPr>
    </w:p>
    <w:p w:rsidR="0055676D" w:rsidRDefault="0055676D" w:rsidP="0055676D">
      <w:pPr>
        <w:shd w:val="clear" w:color="auto" w:fill="FFFFFF"/>
        <w:tabs>
          <w:tab w:val="left" w:leader="underscore" w:pos="183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93" w:hanging="278"/>
        <w:jc w:val="both"/>
        <w:rPr>
          <w:lang w:val="en-US"/>
        </w:rPr>
      </w:pPr>
      <w:r>
        <w:rPr>
          <w:i/>
          <w:iCs/>
          <w:color w:val="000000"/>
          <w:lang w:val="en-US"/>
        </w:rPr>
        <w:t xml:space="preserve">Compte rendu stenographique </w:t>
      </w:r>
      <w:r>
        <w:rPr>
          <w:i/>
          <w:iCs/>
          <w:color w:val="000000"/>
        </w:rPr>
        <w:t>поп</w:t>
      </w:r>
      <w:r>
        <w:rPr>
          <w:i/>
          <w:iCs/>
          <w:color w:val="000000"/>
          <w:lang w:val="en-US"/>
        </w:rPr>
        <w:t xml:space="preserve"> officiel de la version frangaise du cinquieme congres socialiste international tenu a Paris du 23 </w:t>
      </w:r>
      <w:r>
        <w:rPr>
          <w:i/>
          <w:iCs/>
          <w:color w:val="000000"/>
        </w:rPr>
        <w:t>аи</w:t>
      </w:r>
      <w:r>
        <w:rPr>
          <w:i/>
          <w:iCs/>
          <w:color w:val="000000"/>
          <w:lang w:val="en-US"/>
        </w:rPr>
        <w:t xml:space="preserve"> 27 septembre 1900. </w:t>
      </w:r>
      <w:r>
        <w:rPr>
          <w:color w:val="000000"/>
          <w:lang w:val="en-US"/>
        </w:rPr>
        <w:t xml:space="preserve">Paris, 1901. 218 p. — </w:t>
      </w:r>
      <w:r>
        <w:rPr>
          <w:i/>
          <w:iCs/>
          <w:color w:val="000000"/>
          <w:lang w:val="en-US"/>
        </w:rPr>
        <w:t>368.</w:t>
      </w:r>
    </w:p>
    <w:p w:rsidR="0055676D" w:rsidRDefault="0055676D" w:rsidP="0055676D">
      <w:pPr>
        <w:shd w:val="clear" w:color="auto" w:fill="FFFFFF"/>
        <w:spacing w:before="43" w:line="470" w:lineRule="exact"/>
        <w:ind w:left="14" w:right="1920"/>
        <w:rPr>
          <w:lang w:val="en-US"/>
        </w:rPr>
      </w:pPr>
      <w:r>
        <w:rPr>
          <w:i/>
          <w:iCs/>
          <w:color w:val="000000"/>
          <w:lang w:val="en-US"/>
        </w:rPr>
        <w:t xml:space="preserve">Cornell. La fin d'une epopee. </w:t>
      </w:r>
      <w:r>
        <w:rPr>
          <w:color w:val="000000"/>
          <w:lang w:val="en-US"/>
        </w:rPr>
        <w:t xml:space="preserve">— «Le Siecle», Paris, 1905, 30 mai. — </w:t>
      </w:r>
      <w:r>
        <w:rPr>
          <w:i/>
          <w:iCs/>
          <w:color w:val="000000"/>
          <w:lang w:val="en-US"/>
        </w:rPr>
        <w:t>253</w:t>
      </w:r>
      <w:r>
        <w:rPr>
          <w:color w:val="000000"/>
          <w:lang w:val="en-US"/>
        </w:rPr>
        <w:t>—</w:t>
      </w:r>
      <w:r>
        <w:rPr>
          <w:i/>
          <w:iCs/>
          <w:color w:val="000000"/>
          <w:lang w:val="en-US"/>
        </w:rPr>
        <w:t xml:space="preserve">254. «Critica Sociale», </w:t>
      </w:r>
      <w:r>
        <w:rPr>
          <w:color w:val="000000"/>
          <w:lang w:val="en-US"/>
        </w:rPr>
        <w:t xml:space="preserve">Milano, 1894, N 3, 1. febbraio, p. 35—36. — </w:t>
      </w:r>
      <w:r>
        <w:rPr>
          <w:i/>
          <w:iCs/>
          <w:color w:val="000000"/>
          <w:lang w:val="en-US"/>
        </w:rPr>
        <w:t xml:space="preserve">134— 135, 240, 387. «Deutsch-Franzosische Jahrbucher», </w:t>
      </w:r>
      <w:r>
        <w:rPr>
          <w:color w:val="000000"/>
          <w:lang w:val="en-US"/>
        </w:rPr>
        <w:t>Paris, 1844, 1. u. 2. Lfg., S. 71—85. —</w:t>
      </w:r>
      <w:r>
        <w:rPr>
          <w:i/>
          <w:iCs/>
          <w:color w:val="000000"/>
          <w:lang w:val="en-US"/>
        </w:rPr>
        <w:t>48.</w:t>
      </w:r>
    </w:p>
    <w:p w:rsidR="0055676D" w:rsidRDefault="0055676D" w:rsidP="0055676D">
      <w:pPr>
        <w:shd w:val="clear" w:color="auto" w:fill="FFFFFF"/>
        <w:spacing w:before="182" w:line="235" w:lineRule="exact"/>
        <w:ind w:left="288" w:right="5" w:hanging="288"/>
        <w:jc w:val="both"/>
        <w:rPr>
          <w:lang w:val="en-US"/>
        </w:rPr>
      </w:pPr>
      <w:r>
        <w:rPr>
          <w:i/>
          <w:iCs/>
          <w:color w:val="000000"/>
          <w:lang w:val="en-US"/>
        </w:rPr>
        <w:t xml:space="preserve">Differences among the delegates. </w:t>
      </w:r>
      <w:r>
        <w:rPr>
          <w:color w:val="000000"/>
          <w:lang w:val="en-US"/>
        </w:rPr>
        <w:t xml:space="preserve">— «The Times», London, 1905, N 37, 701, May 8, p. 5. Under the general title: The zemstvo congress at Moscow. — </w:t>
      </w:r>
      <w:r>
        <w:rPr>
          <w:i/>
          <w:iCs/>
          <w:color w:val="000000"/>
          <w:lang w:val="en-US"/>
        </w:rPr>
        <w:t>223</w:t>
      </w:r>
      <w:r>
        <w:rPr>
          <w:color w:val="000000"/>
          <w:lang w:val="en-US"/>
        </w:rPr>
        <w:t>—</w:t>
      </w:r>
      <w:r>
        <w:rPr>
          <w:i/>
          <w:iCs/>
          <w:color w:val="000000"/>
          <w:lang w:val="en-US"/>
        </w:rPr>
        <w:t>224.</w:t>
      </w:r>
    </w:p>
    <w:p w:rsidR="0055676D" w:rsidRDefault="0055676D" w:rsidP="0055676D">
      <w:pPr>
        <w:shd w:val="clear" w:color="auto" w:fill="FFFFFF"/>
        <w:spacing w:before="230" w:line="230" w:lineRule="exact"/>
        <w:ind w:left="288" w:right="14" w:hanging="288"/>
        <w:jc w:val="both"/>
        <w:rPr>
          <w:lang w:val="en-US"/>
        </w:rPr>
      </w:pPr>
      <w:r>
        <w:rPr>
          <w:i/>
          <w:iCs/>
          <w:color w:val="000000"/>
          <w:lang w:val="en-US"/>
        </w:rPr>
        <w:t xml:space="preserve">Engels, F. Die Bakunisten an der Arbeit. </w:t>
      </w:r>
      <w:r>
        <w:rPr>
          <w:color w:val="000000"/>
          <w:lang w:val="en-US"/>
        </w:rPr>
        <w:t xml:space="preserve">Denkschrift tiber den letzten Aufstand in Spanien. — «Der Volksstaat», Leipzig, 1873, N 105, 31. Oktober, S. 1; N 106, 2. November, S. 1—2; N 107, 5. November, S. 1. — </w:t>
      </w:r>
      <w:r>
        <w:rPr>
          <w:i/>
          <w:iCs/>
          <w:color w:val="000000"/>
          <w:lang w:val="en-US"/>
        </w:rPr>
        <w:t>243.</w:t>
      </w:r>
    </w:p>
    <w:p w:rsidR="0055676D" w:rsidRDefault="0055676D" w:rsidP="0055676D">
      <w:pPr>
        <w:numPr>
          <w:ilvl w:val="0"/>
          <w:numId w:val="83"/>
        </w:numPr>
        <w:shd w:val="clear" w:color="auto" w:fill="FFFFFF"/>
        <w:tabs>
          <w:tab w:val="left" w:pos="254"/>
        </w:tabs>
        <w:spacing w:before="235" w:line="230" w:lineRule="exact"/>
        <w:ind w:left="254" w:hanging="250"/>
        <w:rPr>
          <w:color w:val="000000"/>
          <w:lang w:val="en-US"/>
        </w:rPr>
      </w:pPr>
      <w:r>
        <w:rPr>
          <w:i/>
          <w:iCs/>
          <w:color w:val="000000"/>
          <w:lang w:val="en-US"/>
        </w:rPr>
        <w:t xml:space="preserve">Die Bakunisten an der Arbeit. </w:t>
      </w:r>
      <w:r>
        <w:rPr>
          <w:color w:val="000000"/>
          <w:lang w:val="en-US"/>
        </w:rPr>
        <w:t>Denkschrift tiber den Aufstand in Spanien im Sommer 1873. (Volksstaat</w:t>
      </w:r>
      <w:r>
        <w:rPr>
          <w:color w:val="000000"/>
          <w:lang w:val="en-US"/>
        </w:rPr>
        <w:br/>
        <w:t>1873). — In: Engels, F. Internationales aus dem Volksstaat (1871—75). Berlin, Expedition des «Vorwarts»</w:t>
      </w:r>
      <w:r>
        <w:rPr>
          <w:color w:val="000000"/>
          <w:lang w:val="en-US"/>
        </w:rPr>
        <w:br/>
        <w:t xml:space="preserve">Berliner Volksblatt, 1894, S. 16—33. — </w:t>
      </w:r>
      <w:r>
        <w:rPr>
          <w:i/>
          <w:iCs/>
          <w:color w:val="000000"/>
          <w:lang w:val="en-US"/>
        </w:rPr>
        <w:t>136—137, 243—249, 381, 387.</w:t>
      </w:r>
    </w:p>
    <w:p w:rsidR="0055676D" w:rsidRDefault="0055676D" w:rsidP="0055676D">
      <w:pPr>
        <w:numPr>
          <w:ilvl w:val="0"/>
          <w:numId w:val="83"/>
        </w:numPr>
        <w:shd w:val="clear" w:color="auto" w:fill="FFFFFF"/>
        <w:tabs>
          <w:tab w:val="left" w:pos="254"/>
        </w:tabs>
        <w:spacing w:before="235" w:line="230" w:lineRule="exact"/>
        <w:ind w:left="254" w:hanging="250"/>
        <w:rPr>
          <w:color w:val="000000"/>
          <w:lang w:val="en-US"/>
        </w:rPr>
      </w:pPr>
      <w:r>
        <w:rPr>
          <w:i/>
          <w:iCs/>
          <w:color w:val="000000"/>
          <w:lang w:val="en-US"/>
        </w:rPr>
        <w:t xml:space="preserve">Deutsche Bauernkrieg. </w:t>
      </w:r>
      <w:r>
        <w:rPr>
          <w:color w:val="000000"/>
          <w:lang w:val="en-US"/>
        </w:rPr>
        <w:t xml:space="preserve">3. Abdrack. Leipzig, die Genossenschaftsbuchdrackerei, 1875. 120 S. — </w:t>
      </w:r>
      <w:r>
        <w:rPr>
          <w:i/>
          <w:iCs/>
          <w:color w:val="000000"/>
          <w:lang w:val="en-US"/>
        </w:rPr>
        <w:t>5, 6, 7, 8,</w:t>
      </w:r>
      <w:r>
        <w:rPr>
          <w:i/>
          <w:iCs/>
          <w:color w:val="000000"/>
          <w:lang w:val="en-US"/>
        </w:rPr>
        <w:br/>
        <w:t>127—128, 240, 384.</w:t>
      </w:r>
    </w:p>
    <w:p w:rsidR="0055676D" w:rsidRDefault="0055676D" w:rsidP="0055676D">
      <w:pPr>
        <w:numPr>
          <w:ilvl w:val="0"/>
          <w:numId w:val="83"/>
        </w:numPr>
        <w:shd w:val="clear" w:color="auto" w:fill="FFFFFF"/>
        <w:tabs>
          <w:tab w:val="left" w:pos="254"/>
        </w:tabs>
        <w:spacing w:before="230" w:line="230" w:lineRule="exact"/>
        <w:ind w:left="254" w:hanging="250"/>
        <w:rPr>
          <w:color w:val="000000"/>
          <w:lang w:val="en-US"/>
        </w:rPr>
      </w:pPr>
      <w:r>
        <w:rPr>
          <w:i/>
          <w:iCs/>
          <w:color w:val="000000"/>
          <w:lang w:val="en-US"/>
        </w:rPr>
        <w:t xml:space="preserve">Die deutsche Reichsverfassungskampagne. </w:t>
      </w:r>
      <w:r>
        <w:rPr>
          <w:color w:val="000000"/>
          <w:lang w:val="en-US"/>
        </w:rPr>
        <w:t>— In: Aus dem literarischen Nachlaft von K. Marx, F. Engels und</w:t>
      </w:r>
      <w:r>
        <w:rPr>
          <w:color w:val="000000"/>
          <w:lang w:val="en-US"/>
        </w:rPr>
        <w:br/>
        <w:t>F. Lassalle. Hrsg. von F. Mehring. Bd. III. Gesammelte Schriften von K. Marx und F. Engels. Von Mai 1848</w:t>
      </w:r>
      <w:r>
        <w:rPr>
          <w:color w:val="000000"/>
          <w:lang w:val="en-US"/>
        </w:rPr>
        <w:br/>
        <w:t xml:space="preserve">bis Oktober 1850. Stuttgart, Dietz, 1902, S. 289—383. — </w:t>
      </w:r>
      <w:r>
        <w:rPr>
          <w:i/>
          <w:iCs/>
          <w:color w:val="000000"/>
          <w:lang w:val="en-US"/>
        </w:rPr>
        <w:t>138—141,383.</w:t>
      </w:r>
    </w:p>
    <w:p w:rsidR="0055676D" w:rsidRDefault="0055676D" w:rsidP="0055676D">
      <w:pPr>
        <w:numPr>
          <w:ilvl w:val="0"/>
          <w:numId w:val="83"/>
        </w:numPr>
        <w:shd w:val="clear" w:color="auto" w:fill="FFFFFF"/>
        <w:tabs>
          <w:tab w:val="left" w:pos="254"/>
        </w:tabs>
        <w:spacing w:before="235" w:line="230" w:lineRule="exact"/>
        <w:ind w:left="254" w:hanging="250"/>
        <w:rPr>
          <w:color w:val="000000"/>
          <w:lang w:val="en-US"/>
        </w:rPr>
      </w:pPr>
      <w:r>
        <w:rPr>
          <w:i/>
          <w:iCs/>
          <w:color w:val="000000"/>
          <w:lang w:val="en-US"/>
        </w:rPr>
        <w:t>Internationales aus dem Volksstaat (1871</w:t>
      </w:r>
      <w:r>
        <w:rPr>
          <w:color w:val="000000"/>
          <w:lang w:val="en-US"/>
        </w:rPr>
        <w:t>—</w:t>
      </w:r>
      <w:r>
        <w:rPr>
          <w:i/>
          <w:iCs/>
          <w:color w:val="000000"/>
          <w:lang w:val="en-US"/>
        </w:rPr>
        <w:t xml:space="preserve">75). </w:t>
      </w:r>
      <w:r>
        <w:rPr>
          <w:color w:val="000000"/>
          <w:lang w:val="en-US"/>
        </w:rPr>
        <w:t>Berlin, Expedition des «Vorwarts» Berliner Volksblatt,</w:t>
      </w:r>
      <w:r>
        <w:rPr>
          <w:color w:val="000000"/>
          <w:lang w:val="en-US"/>
        </w:rPr>
        <w:br/>
        <w:t xml:space="preserve">1894. 72 S. — </w:t>
      </w:r>
      <w:r>
        <w:rPr>
          <w:i/>
          <w:iCs/>
          <w:color w:val="000000"/>
          <w:lang w:val="en-US"/>
        </w:rPr>
        <w:t>136— 137, 243—249, 381, 387.</w:t>
      </w:r>
    </w:p>
    <w:p w:rsidR="0055676D" w:rsidRDefault="0055676D" w:rsidP="0055676D">
      <w:pPr>
        <w:numPr>
          <w:ilvl w:val="0"/>
          <w:numId w:val="83"/>
        </w:numPr>
        <w:shd w:val="clear" w:color="auto" w:fill="FFFFFF"/>
        <w:tabs>
          <w:tab w:val="left" w:pos="254"/>
        </w:tabs>
        <w:spacing w:before="235" w:line="230" w:lineRule="exact"/>
        <w:ind w:left="254" w:hanging="250"/>
        <w:rPr>
          <w:color w:val="000000"/>
          <w:lang w:val="en-US"/>
        </w:rPr>
      </w:pPr>
      <w:r>
        <w:rPr>
          <w:i/>
          <w:iCs/>
          <w:color w:val="000000"/>
          <w:lang w:val="en-US"/>
        </w:rPr>
        <w:t xml:space="preserve">Lafutura rivoluzione italiana e ilpartito socialista. </w:t>
      </w:r>
      <w:r>
        <w:rPr>
          <w:color w:val="000000"/>
          <w:lang w:val="en-US"/>
        </w:rPr>
        <w:t>— «Critica Sociale», Milano, 1894, N 3, 1. febbraio, p.</w:t>
      </w:r>
      <w:r>
        <w:rPr>
          <w:color w:val="000000"/>
          <w:lang w:val="en-US"/>
        </w:rPr>
        <w:br/>
        <w:t xml:space="preserve">35—36. — </w:t>
      </w:r>
      <w:r>
        <w:rPr>
          <w:i/>
          <w:iCs/>
          <w:color w:val="000000"/>
          <w:lang w:val="en-US"/>
        </w:rPr>
        <w:t>134— 135, 240, 387.</w:t>
      </w:r>
    </w:p>
    <w:p w:rsidR="0055676D" w:rsidRDefault="0055676D" w:rsidP="0055676D">
      <w:pPr>
        <w:numPr>
          <w:ilvl w:val="0"/>
          <w:numId w:val="83"/>
        </w:numPr>
        <w:shd w:val="clear" w:color="auto" w:fill="FFFFFF"/>
        <w:tabs>
          <w:tab w:val="left" w:pos="254"/>
        </w:tabs>
        <w:spacing w:before="235" w:line="230" w:lineRule="exact"/>
        <w:ind w:left="254" w:hanging="250"/>
        <w:rPr>
          <w:color w:val="000000"/>
        </w:rPr>
      </w:pPr>
      <w:r>
        <w:rPr>
          <w:i/>
          <w:iCs/>
          <w:color w:val="000000"/>
          <w:lang w:val="en-US"/>
        </w:rPr>
        <w:t xml:space="preserve">Zur Geschichte des «Bundes der Kommunisten». </w:t>
      </w:r>
      <w:r>
        <w:rPr>
          <w:color w:val="000000"/>
          <w:lang w:val="en-US"/>
        </w:rPr>
        <w:t>— In: Marx, K. Enthtillungen tiber den Kommunistenprozeft</w:t>
      </w:r>
      <w:r>
        <w:rPr>
          <w:color w:val="000000"/>
          <w:lang w:val="en-US"/>
        </w:rPr>
        <w:br/>
        <w:t>zu Koln. Neuer</w:t>
      </w:r>
    </w:p>
    <w:p w:rsidR="0055676D" w:rsidRDefault="0055676D" w:rsidP="0055676D">
      <w:pPr>
        <w:numPr>
          <w:ilvl w:val="0"/>
          <w:numId w:val="83"/>
        </w:numPr>
        <w:shd w:val="clear" w:color="auto" w:fill="FFFFFF"/>
        <w:tabs>
          <w:tab w:val="left" w:pos="254"/>
        </w:tabs>
        <w:spacing w:before="235" w:line="230" w:lineRule="exact"/>
        <w:ind w:left="254" w:hanging="250"/>
        <w:rPr>
          <w:color w:val="000000"/>
        </w:rPr>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55676D" w:rsidRDefault="0055676D" w:rsidP="0055676D">
      <w:pPr>
        <w:shd w:val="clear" w:color="auto" w:fill="FFFFFF"/>
        <w:spacing w:before="869" w:line="235" w:lineRule="exact"/>
        <w:ind w:left="302" w:right="19" w:hanging="288"/>
        <w:jc w:val="both"/>
        <w:rPr>
          <w:lang w:val="en-US"/>
        </w:rPr>
      </w:pPr>
      <w:r>
        <w:rPr>
          <w:color w:val="000000"/>
          <w:lang w:val="en-US"/>
        </w:rPr>
        <w:t xml:space="preserve">Abdrack, mit Einleitung von. F. Engels und Dokumenten. Hottingen — Zurich, Volksbuchhandlung, 1885, S. 3—17. (Sozialdemokratische Bibliothek. IV). — </w:t>
      </w:r>
      <w:r>
        <w:rPr>
          <w:i/>
          <w:iCs/>
          <w:color w:val="000000"/>
          <w:lang w:val="en-US"/>
        </w:rPr>
        <w:t>239.</w:t>
      </w:r>
    </w:p>
    <w:p w:rsidR="0055676D" w:rsidRDefault="0055676D" w:rsidP="0055676D">
      <w:pPr>
        <w:shd w:val="clear" w:color="auto" w:fill="FFFFFF"/>
        <w:spacing w:before="226" w:line="235" w:lineRule="exact"/>
        <w:ind w:left="298" w:right="10" w:hanging="293"/>
        <w:jc w:val="both"/>
        <w:rPr>
          <w:lang w:val="en-US"/>
        </w:rPr>
      </w:pPr>
      <w:r>
        <w:rPr>
          <w:i/>
          <w:iCs/>
          <w:color w:val="000000"/>
          <w:lang w:val="en-US"/>
        </w:rPr>
        <w:t xml:space="preserve">Ernste Anzeichen. </w:t>
      </w:r>
      <w:r>
        <w:rPr>
          <w:color w:val="000000"/>
          <w:lang w:val="en-US"/>
        </w:rPr>
        <w:t xml:space="preserve">— «Vossische Zeitung», Berlin, 1905, N 293, 25. Juni, S. 2. Unter dem Gesamttitel: Die revolutionare Bewegung in RuBland. — </w:t>
      </w:r>
      <w:r>
        <w:rPr>
          <w:i/>
          <w:iCs/>
          <w:color w:val="000000"/>
          <w:lang w:val="en-US"/>
        </w:rPr>
        <w:t>401.</w:t>
      </w:r>
    </w:p>
    <w:p w:rsidR="0055676D" w:rsidRDefault="0055676D" w:rsidP="0055676D">
      <w:pPr>
        <w:shd w:val="clear" w:color="auto" w:fill="FFFFFF"/>
        <w:spacing w:before="230" w:line="230" w:lineRule="exact"/>
        <w:ind w:left="293" w:right="10" w:hanging="288"/>
        <w:jc w:val="both"/>
        <w:rPr>
          <w:lang w:val="en-US"/>
        </w:rPr>
      </w:pPr>
      <w:r>
        <w:rPr>
          <w:i/>
          <w:iCs/>
          <w:color w:val="000000"/>
          <w:lang w:val="en-US"/>
        </w:rPr>
        <w:t xml:space="preserve">Feodoroff, M. </w:t>
      </w:r>
      <w:r>
        <w:rPr>
          <w:color w:val="000000"/>
          <w:lang w:val="en-US"/>
        </w:rPr>
        <w:t xml:space="preserve">Adresses au tsar. — «Le Matin», Paris, 1905, N 7787, 21 juin, p. 3, dans l'article: Leroux, G. Le tsar et sonpeuple. — </w:t>
      </w:r>
      <w:r>
        <w:rPr>
          <w:i/>
          <w:iCs/>
          <w:color w:val="000000"/>
          <w:lang w:val="en-US"/>
        </w:rPr>
        <w:t>291, 296, 301, 315.</w:t>
      </w:r>
    </w:p>
    <w:p w:rsidR="0055676D" w:rsidRDefault="0055676D" w:rsidP="0055676D">
      <w:pPr>
        <w:shd w:val="clear" w:color="auto" w:fill="FFFFFF"/>
        <w:spacing w:before="235" w:line="230" w:lineRule="exact"/>
        <w:ind w:left="293" w:hanging="288"/>
        <w:jc w:val="both"/>
        <w:rPr>
          <w:lang w:val="en-US"/>
        </w:rPr>
      </w:pPr>
      <w:r>
        <w:rPr>
          <w:i/>
          <w:iCs/>
          <w:color w:val="000000"/>
          <w:lang w:val="en-US"/>
        </w:rPr>
        <w:t xml:space="preserve">Feuerbach, L. Nachgelassene Aphorismen. </w:t>
      </w:r>
      <w:r>
        <w:rPr>
          <w:color w:val="000000"/>
          <w:lang w:val="en-US"/>
        </w:rPr>
        <w:t xml:space="preserve">— In: Grim, K. Ludwig Feuerbach in seinem Briefwechsel und Nachlaft sowie in seiner Philosophischen Charakterentwicklung. Bd. 2. Ludwig Feuerbach's Briefwechsel und Nachlafi, 1850—1872. Leipzig-Heidelberg, Winter'sehe Verlagshandlung, 1874, S. 305—333. — </w:t>
      </w:r>
      <w:r>
        <w:rPr>
          <w:i/>
          <w:iCs/>
          <w:color w:val="000000"/>
          <w:lang w:val="en-US"/>
        </w:rPr>
        <w:t>27, 368.</w:t>
      </w:r>
    </w:p>
    <w:p w:rsidR="0055676D" w:rsidRDefault="0055676D" w:rsidP="0055676D">
      <w:pPr>
        <w:shd w:val="clear" w:color="auto" w:fill="FFFFFF"/>
        <w:spacing w:before="48" w:line="466" w:lineRule="exact"/>
        <w:ind w:left="19" w:right="384"/>
        <w:rPr>
          <w:lang w:val="en-US"/>
        </w:rPr>
      </w:pPr>
      <w:r>
        <w:rPr>
          <w:i/>
          <w:iCs/>
          <w:color w:val="000000"/>
          <w:lang w:val="en-US"/>
        </w:rPr>
        <w:t xml:space="preserve">[The formidable riots at Odessa...]. — </w:t>
      </w:r>
      <w:r>
        <w:rPr>
          <w:color w:val="000000"/>
          <w:lang w:val="en-US"/>
        </w:rPr>
        <w:t xml:space="preserve">«The Times», London, 1905, N 37, 750, Juli 4, p. 9. — </w:t>
      </w:r>
      <w:r>
        <w:rPr>
          <w:i/>
          <w:iCs/>
          <w:color w:val="000000"/>
          <w:lang w:val="en-US"/>
        </w:rPr>
        <w:t xml:space="preserve">345—347. «Frankfurter Zeitung», </w:t>
      </w:r>
      <w:r>
        <w:rPr>
          <w:color w:val="000000"/>
          <w:lang w:val="en-US"/>
        </w:rPr>
        <w:t xml:space="preserve">Frankfurt am Mein. — </w:t>
      </w:r>
      <w:r>
        <w:rPr>
          <w:i/>
          <w:iCs/>
          <w:color w:val="000000"/>
          <w:lang w:val="en-US"/>
        </w:rPr>
        <w:t>369.</w:t>
      </w:r>
    </w:p>
    <w:p w:rsidR="0055676D" w:rsidRDefault="0055676D" w:rsidP="0055676D">
      <w:pPr>
        <w:numPr>
          <w:ilvl w:val="0"/>
          <w:numId w:val="84"/>
        </w:numPr>
        <w:shd w:val="clear" w:color="auto" w:fill="FFFFFF"/>
        <w:tabs>
          <w:tab w:val="left" w:pos="283"/>
        </w:tabs>
        <w:spacing w:line="466" w:lineRule="exact"/>
        <w:ind w:left="10"/>
        <w:rPr>
          <w:color w:val="000000"/>
          <w:lang w:val="en-US"/>
        </w:rPr>
      </w:pPr>
      <w:r>
        <w:rPr>
          <w:color w:val="000000"/>
          <w:lang w:val="en-US"/>
        </w:rPr>
        <w:t xml:space="preserve">1905, 16. Juni. — </w:t>
      </w:r>
      <w:r>
        <w:rPr>
          <w:i/>
          <w:iCs/>
          <w:color w:val="000000"/>
          <w:lang w:val="en-US"/>
        </w:rPr>
        <w:t>294.</w:t>
      </w:r>
    </w:p>
    <w:p w:rsidR="0055676D" w:rsidRDefault="0055676D" w:rsidP="0055676D">
      <w:pPr>
        <w:numPr>
          <w:ilvl w:val="0"/>
          <w:numId w:val="84"/>
        </w:numPr>
        <w:shd w:val="clear" w:color="auto" w:fill="FFFFFF"/>
        <w:tabs>
          <w:tab w:val="left" w:pos="283"/>
        </w:tabs>
        <w:spacing w:line="466" w:lineRule="exact"/>
        <w:ind w:left="10"/>
        <w:rPr>
          <w:color w:val="000000"/>
          <w:lang w:val="en-US"/>
        </w:rPr>
      </w:pPr>
      <w:r>
        <w:rPr>
          <w:color w:val="000000"/>
          <w:lang w:val="en-US"/>
        </w:rPr>
        <w:t xml:space="preserve">1905, Juli. </w:t>
      </w:r>
      <w:r>
        <w:rPr>
          <w:i/>
          <w:iCs/>
          <w:color w:val="000000"/>
          <w:lang w:val="en-US"/>
        </w:rPr>
        <w:t>—347.</w:t>
      </w:r>
    </w:p>
    <w:p w:rsidR="0055676D" w:rsidRDefault="0055676D" w:rsidP="0055676D">
      <w:pPr>
        <w:shd w:val="clear" w:color="auto" w:fill="FFFFFF"/>
        <w:spacing w:line="466" w:lineRule="exact"/>
        <w:ind w:left="5"/>
        <w:rPr>
          <w:lang w:val="en-US"/>
        </w:rPr>
      </w:pPr>
      <w:r>
        <w:rPr>
          <w:i/>
          <w:iCs/>
          <w:color w:val="000000"/>
          <w:lang w:val="en-US"/>
        </w:rPr>
        <w:t xml:space="preserve">Franzosisch-russische Schmiergelder! </w:t>
      </w:r>
      <w:r>
        <w:rPr>
          <w:color w:val="000000"/>
          <w:lang w:val="en-US"/>
        </w:rPr>
        <w:t xml:space="preserve">— «Vorwarts», Berlin, 1905, N 78, 1. April, S. 1. — </w:t>
      </w:r>
      <w:r>
        <w:rPr>
          <w:i/>
          <w:iCs/>
          <w:color w:val="000000"/>
          <w:lang w:val="en-US"/>
        </w:rPr>
        <w:t>32</w:t>
      </w:r>
      <w:r>
        <w:rPr>
          <w:color w:val="000000"/>
          <w:lang w:val="en-US"/>
        </w:rPr>
        <w:t>—</w:t>
      </w:r>
      <w:r>
        <w:rPr>
          <w:i/>
          <w:iCs/>
          <w:color w:val="000000"/>
          <w:lang w:val="en-US"/>
        </w:rPr>
        <w:t>33.</w:t>
      </w:r>
    </w:p>
    <w:p w:rsidR="0055676D" w:rsidRDefault="0055676D" w:rsidP="0055676D">
      <w:pPr>
        <w:shd w:val="clear" w:color="auto" w:fill="FFFFFF"/>
        <w:spacing w:before="182" w:line="235" w:lineRule="exact"/>
        <w:ind w:left="298" w:right="19" w:hanging="278"/>
        <w:jc w:val="both"/>
        <w:rPr>
          <w:lang w:val="en-US"/>
        </w:rPr>
      </w:pPr>
      <w:r>
        <w:rPr>
          <w:i/>
          <w:iCs/>
          <w:color w:val="000000"/>
          <w:lang w:val="en-US"/>
        </w:rPr>
        <w:t xml:space="preserve">Gouin, J. [Der Brief des Presidents des Aufsichtsrates in Petersburg]. </w:t>
      </w:r>
      <w:r>
        <w:rPr>
          <w:color w:val="000000"/>
          <w:lang w:val="en-US"/>
        </w:rPr>
        <w:t>— «Vorwarts», Berlin, 1905, N 78, 1. April, S. 1, in der Art.: Franzosisch-russische Schmiergelder! —</w:t>
      </w:r>
      <w:r>
        <w:rPr>
          <w:i/>
          <w:iCs/>
          <w:color w:val="000000"/>
          <w:lang w:val="en-US"/>
        </w:rPr>
        <w:t>32</w:t>
      </w:r>
      <w:r>
        <w:rPr>
          <w:color w:val="000000"/>
          <w:lang w:val="en-US"/>
        </w:rPr>
        <w:t>—</w:t>
      </w:r>
      <w:r>
        <w:rPr>
          <w:i/>
          <w:iCs/>
          <w:color w:val="000000"/>
          <w:lang w:val="en-US"/>
        </w:rPr>
        <w:t>33.</w:t>
      </w:r>
    </w:p>
    <w:p w:rsidR="0055676D" w:rsidRDefault="0055676D" w:rsidP="0055676D">
      <w:pPr>
        <w:shd w:val="clear" w:color="auto" w:fill="FFFFFF"/>
        <w:spacing w:before="230" w:line="230" w:lineRule="exact"/>
        <w:ind w:left="293" w:hanging="283"/>
        <w:jc w:val="both"/>
        <w:rPr>
          <w:lang w:val="en-US"/>
        </w:rPr>
      </w:pPr>
      <w:r>
        <w:rPr>
          <w:i/>
          <w:iCs/>
          <w:color w:val="000000"/>
          <w:lang w:val="en-US"/>
        </w:rPr>
        <w:t xml:space="preserve">Griin, K. Ludwig Feuerbach in seinem Briefwechsel und Nachlafi sowie in seiner philosophischen Charakterentwicklung. </w:t>
      </w:r>
      <w:r>
        <w:rPr>
          <w:color w:val="000000"/>
          <w:lang w:val="en-US"/>
        </w:rPr>
        <w:t xml:space="preserve">Bd. 2. Ludwig Feuerbach's Briefwechsel und Nachlaft. 1850—1872. Leipzig — Heidelberg, Winter'sehe Verlagshandlung, 1874. VIII, 333 S. — </w:t>
      </w:r>
      <w:r>
        <w:rPr>
          <w:i/>
          <w:iCs/>
          <w:color w:val="000000"/>
          <w:lang w:val="en-US"/>
        </w:rPr>
        <w:t>27, 368.</w:t>
      </w:r>
    </w:p>
    <w:p w:rsidR="0055676D" w:rsidRDefault="0055676D" w:rsidP="0055676D">
      <w:pPr>
        <w:shd w:val="clear" w:color="auto" w:fill="FFFFFF"/>
        <w:spacing w:before="235" w:line="230" w:lineRule="exact"/>
        <w:ind w:left="293" w:hanging="293"/>
        <w:jc w:val="both"/>
        <w:rPr>
          <w:lang w:val="en-US"/>
        </w:rPr>
      </w:pPr>
      <w:r>
        <w:rPr>
          <w:i/>
          <w:iCs/>
          <w:color w:val="000000"/>
          <w:lang w:val="en-US"/>
        </w:rPr>
        <w:t xml:space="preserve">Internationale Regeln der sozialistischen Taktik </w:t>
      </w:r>
      <w:r>
        <w:rPr>
          <w:color w:val="000000"/>
          <w:lang w:val="en-US"/>
        </w:rPr>
        <w:t xml:space="preserve">[Die Resolution des Internationalen Sozialisten Kongresses zu Amsterdam]. — In: Internationaler Sozialisten-Kongreft zu Amsterdam. 14. bis 20. August 1904. Berlin, Expedition der Buchhandlung «Vorwarts», 1904, S. 31—32. — </w:t>
      </w:r>
      <w:r>
        <w:rPr>
          <w:i/>
          <w:iCs/>
          <w:color w:val="000000"/>
          <w:lang w:val="en-US"/>
        </w:rPr>
        <w:t>24.</w:t>
      </w:r>
    </w:p>
    <w:p w:rsidR="0055676D" w:rsidRDefault="0055676D" w:rsidP="0055676D">
      <w:pPr>
        <w:shd w:val="clear" w:color="auto" w:fill="FFFFFF"/>
        <w:spacing w:before="235" w:line="230" w:lineRule="exact"/>
        <w:ind w:left="293" w:hanging="293"/>
        <w:jc w:val="both"/>
        <w:rPr>
          <w:lang w:val="en-US"/>
        </w:rPr>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1838"/>
        </w:tabs>
        <w:ind w:left="19"/>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293" w:right="10" w:hanging="293"/>
        <w:jc w:val="both"/>
        <w:rPr>
          <w:lang w:val="en-US"/>
        </w:rPr>
      </w:pPr>
      <w:r>
        <w:rPr>
          <w:i/>
          <w:iCs/>
          <w:color w:val="000000"/>
          <w:lang w:val="en-US"/>
        </w:rPr>
        <w:t xml:space="preserve">Internationaler Sozialisten-Kongrefi zu Amsterdam.   </w:t>
      </w:r>
      <w:r>
        <w:rPr>
          <w:color w:val="000000"/>
          <w:lang w:val="en-US"/>
        </w:rPr>
        <w:t xml:space="preserve">14. bis 20. August 1904. Berlin, Expedition der Buchhandlung «Vorwarts», 1904. 78 S. — </w:t>
      </w:r>
      <w:r>
        <w:rPr>
          <w:i/>
          <w:iCs/>
          <w:color w:val="000000"/>
          <w:lang w:val="en-US"/>
        </w:rPr>
        <w:t>24.</w:t>
      </w:r>
    </w:p>
    <w:p w:rsidR="0055676D" w:rsidRDefault="0055676D" w:rsidP="0055676D">
      <w:pPr>
        <w:shd w:val="clear" w:color="auto" w:fill="FFFFFF"/>
        <w:spacing w:before="240" w:line="230" w:lineRule="exact"/>
        <w:ind w:left="293" w:right="14" w:hanging="293"/>
        <w:jc w:val="both"/>
        <w:rPr>
          <w:lang w:val="en-US"/>
        </w:rPr>
      </w:pPr>
      <w:r>
        <w:rPr>
          <w:i/>
          <w:iCs/>
          <w:color w:val="000000"/>
          <w:lang w:val="en-US"/>
        </w:rPr>
        <w:t>James, J. La Constituante (1789</w:t>
      </w:r>
      <w:r>
        <w:rPr>
          <w:color w:val="000000"/>
          <w:lang w:val="en-US"/>
        </w:rPr>
        <w:t>—</w:t>
      </w:r>
      <w:r>
        <w:rPr>
          <w:i/>
          <w:iCs/>
          <w:color w:val="000000"/>
          <w:lang w:val="en-US"/>
        </w:rPr>
        <w:t xml:space="preserve">1791). </w:t>
      </w:r>
      <w:r>
        <w:rPr>
          <w:color w:val="000000"/>
          <w:lang w:val="en-US"/>
        </w:rPr>
        <w:t>Nombreuses illustrations d'apres des documents de chaque epoque. Paris, Rouff, [1901]. 756, VIII p. (Histoire Socialiste (1789—1900). Sous la direction de J. Jaures. T. I). —</w:t>
      </w:r>
    </w:p>
    <w:p w:rsidR="0055676D" w:rsidRDefault="0055676D" w:rsidP="0055676D">
      <w:pPr>
        <w:shd w:val="clear" w:color="auto" w:fill="FFFFFF"/>
        <w:ind w:left="298"/>
        <w:rPr>
          <w:lang w:val="en-US"/>
        </w:rPr>
      </w:pPr>
      <w:r>
        <w:rPr>
          <w:i/>
          <w:iCs/>
          <w:color w:val="000000"/>
          <w:lang w:val="en-US"/>
        </w:rPr>
        <w:t>28.</w:t>
      </w:r>
    </w:p>
    <w:p w:rsidR="0055676D" w:rsidRDefault="0055676D" w:rsidP="0055676D">
      <w:pPr>
        <w:numPr>
          <w:ilvl w:val="0"/>
          <w:numId w:val="71"/>
        </w:numPr>
        <w:shd w:val="clear" w:color="auto" w:fill="FFFFFF"/>
        <w:tabs>
          <w:tab w:val="left" w:pos="245"/>
        </w:tabs>
        <w:spacing w:before="240" w:line="230" w:lineRule="exact"/>
        <w:ind w:left="245" w:hanging="235"/>
        <w:rPr>
          <w:color w:val="000000"/>
          <w:lang w:val="en-US"/>
        </w:rPr>
      </w:pPr>
      <w:r>
        <w:rPr>
          <w:i/>
          <w:iCs/>
          <w:color w:val="000000"/>
          <w:lang w:val="en-US"/>
        </w:rPr>
        <w:t xml:space="preserve">La Convention. </w:t>
      </w:r>
      <w:r>
        <w:rPr>
          <w:color w:val="000000"/>
          <w:lang w:val="en-US"/>
        </w:rPr>
        <w:t>I. La Republique. Les idees politiques et sociales de L'Europe et la Revolution. (1792). II. La</w:t>
      </w:r>
      <w:r>
        <w:rPr>
          <w:color w:val="000000"/>
          <w:lang w:val="en-US"/>
        </w:rPr>
        <w:br/>
        <w:t>mort du roi. — La chute des Girondins. — Idees sociales de la Convention. — Gouvernement</w:t>
      </w:r>
      <w:r>
        <w:rPr>
          <w:color w:val="000000"/>
          <w:lang w:val="en-US"/>
        </w:rPr>
        <w:br/>
        <w:t>revolutionnaire. (1793—1794 (9) Thermidor). Nombreuses illustrations d'apres des documents de chaque</w:t>
      </w:r>
      <w:r>
        <w:rPr>
          <w:color w:val="000000"/>
          <w:lang w:val="en-US"/>
        </w:rPr>
        <w:br/>
        <w:t>epoque. Paris, Rouff, [1903]. 1824 p. (Histoire Socialiste (1784—1900). Sous la direction de J. Jaures. T. Ill</w:t>
      </w:r>
      <w:r>
        <w:rPr>
          <w:color w:val="000000"/>
          <w:lang w:val="en-US"/>
        </w:rPr>
        <w:br/>
        <w:t xml:space="preserve">— IV). — </w:t>
      </w:r>
      <w:r>
        <w:rPr>
          <w:i/>
          <w:iCs/>
          <w:color w:val="000000"/>
          <w:lang w:val="en-US"/>
        </w:rPr>
        <w:t>28.</w:t>
      </w:r>
    </w:p>
    <w:p w:rsidR="0055676D" w:rsidRDefault="0055676D" w:rsidP="0055676D">
      <w:pPr>
        <w:numPr>
          <w:ilvl w:val="0"/>
          <w:numId w:val="71"/>
        </w:numPr>
        <w:shd w:val="clear" w:color="auto" w:fill="FFFFFF"/>
        <w:tabs>
          <w:tab w:val="left" w:pos="245"/>
        </w:tabs>
        <w:spacing w:before="240" w:line="226" w:lineRule="exact"/>
        <w:ind w:left="245" w:hanging="235"/>
        <w:rPr>
          <w:color w:val="000000"/>
          <w:lang w:val="en-US"/>
        </w:rPr>
      </w:pPr>
      <w:r>
        <w:rPr>
          <w:i/>
          <w:iCs/>
          <w:color w:val="000000"/>
          <w:lang w:val="en-US"/>
        </w:rPr>
        <w:t>La Legislative (1791</w:t>
      </w:r>
      <w:r>
        <w:rPr>
          <w:color w:val="000000"/>
          <w:lang w:val="en-US"/>
        </w:rPr>
        <w:t>—</w:t>
      </w:r>
      <w:r>
        <w:rPr>
          <w:i/>
          <w:iCs/>
          <w:color w:val="000000"/>
          <w:lang w:val="en-US"/>
        </w:rPr>
        <w:t xml:space="preserve">1792). </w:t>
      </w:r>
      <w:r>
        <w:rPr>
          <w:color w:val="000000"/>
          <w:lang w:val="en-US"/>
        </w:rPr>
        <w:t>Nombreuses illustrations d'apres des documents de chaque epoque. Paris,</w:t>
      </w:r>
      <w:r>
        <w:rPr>
          <w:color w:val="000000"/>
          <w:lang w:val="en-US"/>
        </w:rPr>
        <w:br/>
        <w:t xml:space="preserve">Rouff, [1902]. 757—1316 p. (Histoire Socialiste (1789—1900). Sous la direction de J. Jaures. T. II). — </w:t>
      </w:r>
      <w:r>
        <w:rPr>
          <w:i/>
          <w:iCs/>
          <w:color w:val="000000"/>
          <w:lang w:val="en-US"/>
        </w:rPr>
        <w:t>28.</w:t>
      </w:r>
    </w:p>
    <w:p w:rsidR="0055676D" w:rsidRDefault="0055676D" w:rsidP="0055676D">
      <w:pPr>
        <w:shd w:val="clear" w:color="auto" w:fill="FFFFFF"/>
        <w:spacing w:before="240"/>
        <w:ind w:left="19"/>
        <w:rPr>
          <w:lang w:val="en-US"/>
        </w:rPr>
      </w:pPr>
      <w:r>
        <w:rPr>
          <w:i/>
          <w:iCs/>
          <w:color w:val="000000"/>
          <w:lang w:val="en-US"/>
        </w:rPr>
        <w:t xml:space="preserve">«Journal de Geneve», </w:t>
      </w:r>
      <w:r>
        <w:rPr>
          <w:color w:val="000000"/>
          <w:lang w:val="en-US"/>
        </w:rPr>
        <w:t xml:space="preserve">Geneve, 1905, 1 juillet. — </w:t>
      </w:r>
      <w:r>
        <w:rPr>
          <w:i/>
          <w:iCs/>
          <w:color w:val="000000"/>
          <w:lang w:val="en-US"/>
        </w:rPr>
        <w:t>353</w:t>
      </w:r>
      <w:r>
        <w:rPr>
          <w:color w:val="000000"/>
          <w:lang w:val="en-US"/>
        </w:rPr>
        <w:t>—</w:t>
      </w:r>
      <w:r>
        <w:rPr>
          <w:i/>
          <w:iCs/>
          <w:color w:val="000000"/>
          <w:lang w:val="en-US"/>
        </w:rPr>
        <w:t>354, 401.</w:t>
      </w:r>
    </w:p>
    <w:p w:rsidR="0055676D" w:rsidRDefault="0055676D" w:rsidP="0055676D">
      <w:pPr>
        <w:shd w:val="clear" w:color="auto" w:fill="FFFFFF"/>
        <w:spacing w:before="240" w:line="226" w:lineRule="exact"/>
        <w:ind w:left="307" w:right="29" w:hanging="302"/>
        <w:jc w:val="both"/>
        <w:rPr>
          <w:lang w:val="en-US"/>
        </w:rPr>
      </w:pPr>
      <w:r>
        <w:rPr>
          <w:i/>
          <w:iCs/>
          <w:color w:val="000000"/>
          <w:lang w:val="en-US"/>
        </w:rPr>
        <w:t xml:space="preserve">Kautsky, K. Die Spaltung der russischen Sozialdemokratie. </w:t>
      </w:r>
      <w:r>
        <w:rPr>
          <w:color w:val="000000"/>
          <w:lang w:val="en-US"/>
        </w:rPr>
        <w:t xml:space="preserve">— «Leipziger Volkszeitung», 1905, N 135, 15. Juni, S. 2—3.— </w:t>
      </w:r>
      <w:r>
        <w:rPr>
          <w:i/>
          <w:iCs/>
          <w:color w:val="000000"/>
          <w:lang w:val="en-US"/>
        </w:rPr>
        <w:t>304— 309.</w:t>
      </w:r>
    </w:p>
    <w:p w:rsidR="0055676D" w:rsidRDefault="0055676D" w:rsidP="0055676D">
      <w:pPr>
        <w:shd w:val="clear" w:color="auto" w:fill="FFFFFF"/>
        <w:spacing w:before="43" w:line="470" w:lineRule="exact"/>
        <w:ind w:left="10"/>
        <w:rPr>
          <w:lang w:val="en-US"/>
        </w:rPr>
      </w:pPr>
      <w:r>
        <w:rPr>
          <w:i/>
          <w:iCs/>
          <w:color w:val="000000"/>
          <w:lang w:val="en-US"/>
        </w:rPr>
        <w:t xml:space="preserve">[Kriege, G.J An die Frauen. — </w:t>
      </w:r>
      <w:r>
        <w:rPr>
          <w:color w:val="000000"/>
          <w:lang w:val="en-US"/>
        </w:rPr>
        <w:t xml:space="preserve">«Der Volks-Tribun», New-York, 1846, N 13, 28. Marz, S. 1—2. — </w:t>
      </w:r>
      <w:r>
        <w:rPr>
          <w:i/>
          <w:iCs/>
          <w:color w:val="000000"/>
          <w:lang w:val="en-US"/>
        </w:rPr>
        <w:t>57.</w:t>
      </w:r>
    </w:p>
    <w:p w:rsidR="0055676D" w:rsidRDefault="0055676D" w:rsidP="0055676D">
      <w:pPr>
        <w:shd w:val="clear" w:color="auto" w:fill="FFFFFF"/>
        <w:tabs>
          <w:tab w:val="left" w:pos="245"/>
        </w:tabs>
        <w:spacing w:line="470" w:lineRule="exact"/>
        <w:ind w:left="10"/>
        <w:rPr>
          <w:lang w:val="en-US"/>
        </w:rPr>
      </w:pPr>
      <w:r>
        <w:rPr>
          <w:i/>
          <w:iCs/>
          <w:color w:val="000000"/>
          <w:lang w:val="en-US"/>
        </w:rPr>
        <w:t>—</w:t>
      </w:r>
      <w:r>
        <w:rPr>
          <w:i/>
          <w:iCs/>
          <w:color w:val="000000"/>
          <w:lang w:val="en-US"/>
        </w:rPr>
        <w:tab/>
        <w:t xml:space="preserve">Antwort. — </w:t>
      </w:r>
      <w:r>
        <w:rPr>
          <w:color w:val="000000"/>
          <w:lang w:val="en-US"/>
        </w:rPr>
        <w:t xml:space="preserve">«Der Volks-Tribun», New-York, 1846, N 14, 4. April, S. 4. — </w:t>
      </w:r>
      <w:r>
        <w:rPr>
          <w:i/>
          <w:iCs/>
          <w:color w:val="000000"/>
          <w:lang w:val="en-US"/>
        </w:rPr>
        <w:t>54, 56.</w:t>
      </w:r>
    </w:p>
    <w:p w:rsidR="0055676D" w:rsidRDefault="0055676D" w:rsidP="0055676D">
      <w:pPr>
        <w:shd w:val="clear" w:color="auto" w:fill="FFFFFF"/>
        <w:tabs>
          <w:tab w:val="left" w:pos="283"/>
        </w:tabs>
        <w:spacing w:line="470" w:lineRule="exact"/>
        <w:ind w:left="10" w:right="1152"/>
        <w:rPr>
          <w:lang w:val="en-US"/>
        </w:rPr>
      </w:pPr>
      <w:r>
        <w:rPr>
          <w:i/>
          <w:iCs/>
          <w:color w:val="000000"/>
          <w:lang w:val="en-US"/>
        </w:rPr>
        <w:t>—</w:t>
      </w:r>
      <w:r>
        <w:rPr>
          <w:i/>
          <w:iCs/>
          <w:color w:val="000000"/>
          <w:lang w:val="en-US"/>
        </w:rPr>
        <w:tab/>
        <w:t xml:space="preserve">Was wir wollen. — </w:t>
      </w:r>
      <w:r>
        <w:rPr>
          <w:color w:val="000000"/>
          <w:lang w:val="en-US"/>
        </w:rPr>
        <w:t xml:space="preserve">«Der Volks-Tribun», New-York, 1846, N 10, 7. Marz, S. 1—2. — </w:t>
      </w:r>
      <w:r>
        <w:rPr>
          <w:i/>
          <w:iCs/>
          <w:color w:val="000000"/>
          <w:lang w:val="en-US"/>
        </w:rPr>
        <w:t>55, 57.</w:t>
      </w:r>
      <w:r>
        <w:rPr>
          <w:i/>
          <w:iCs/>
          <w:color w:val="000000"/>
          <w:lang w:val="en-US"/>
        </w:rPr>
        <w:br/>
        <w:t xml:space="preserve">«Leipziger Volkszeitung», </w:t>
      </w:r>
      <w:r>
        <w:rPr>
          <w:color w:val="000000"/>
          <w:lang w:val="en-US"/>
        </w:rPr>
        <w:t xml:space="preserve">1905, N 135, 15. Juni, S. 2— 3. — </w:t>
      </w:r>
      <w:r>
        <w:rPr>
          <w:i/>
          <w:iCs/>
          <w:color w:val="000000"/>
          <w:lang w:val="en-US"/>
        </w:rPr>
        <w:t>304— 309.</w:t>
      </w:r>
    </w:p>
    <w:p w:rsidR="0055676D" w:rsidRDefault="0055676D" w:rsidP="0055676D">
      <w:pPr>
        <w:shd w:val="clear" w:color="auto" w:fill="FFFFFF"/>
        <w:spacing w:before="182" w:line="235" w:lineRule="exact"/>
        <w:ind w:left="293" w:right="24" w:hanging="288"/>
        <w:jc w:val="both"/>
        <w:rPr>
          <w:lang w:val="en-US"/>
        </w:rPr>
      </w:pPr>
      <w:r>
        <w:rPr>
          <w:i/>
          <w:iCs/>
          <w:color w:val="000000"/>
          <w:lang w:val="en-US"/>
        </w:rPr>
        <w:t xml:space="preserve">Leroux, G. Les delegues des zemstvos ont acceptes les conditions d'audience qui leur ont ete imposees. </w:t>
      </w:r>
      <w:r>
        <w:rPr>
          <w:color w:val="000000"/>
          <w:lang w:val="en-US"/>
        </w:rPr>
        <w:t xml:space="preserve">— «Le Matin», Paris, 1905, N 7782, 16 juin, p. 3. Sous le titre general: La crise Russe. — </w:t>
      </w:r>
      <w:r>
        <w:rPr>
          <w:i/>
          <w:iCs/>
          <w:color w:val="000000"/>
          <w:lang w:val="en-US"/>
        </w:rPr>
        <w:t>295.</w:t>
      </w:r>
    </w:p>
    <w:p w:rsidR="0055676D" w:rsidRDefault="0055676D" w:rsidP="0055676D">
      <w:pPr>
        <w:shd w:val="clear" w:color="auto" w:fill="FFFFFF"/>
        <w:tabs>
          <w:tab w:val="left" w:pos="254"/>
        </w:tabs>
        <w:spacing w:before="230" w:line="230" w:lineRule="exact"/>
        <w:ind w:left="254" w:hanging="245"/>
        <w:rPr>
          <w:lang w:val="en-US"/>
        </w:rPr>
      </w:pPr>
      <w:r>
        <w:rPr>
          <w:color w:val="000000"/>
          <w:lang w:val="en-US"/>
        </w:rPr>
        <w:t>—</w:t>
      </w:r>
      <w:r>
        <w:rPr>
          <w:color w:val="000000"/>
          <w:lang w:val="en-US"/>
        </w:rPr>
        <w:tab/>
      </w:r>
      <w:r>
        <w:rPr>
          <w:i/>
          <w:iCs/>
          <w:color w:val="000000"/>
          <w:lang w:val="en-US"/>
        </w:rPr>
        <w:t>Les delegues des zemstvos, reunis en assamblee solennelle a Moscou, viennent de preciser, dans un document</w:t>
      </w:r>
      <w:r>
        <w:rPr>
          <w:i/>
          <w:iCs/>
          <w:color w:val="000000"/>
          <w:lang w:val="en-US"/>
        </w:rPr>
        <w:br/>
        <w:t>historique,</w:t>
      </w:r>
    </w:p>
    <w:p w:rsidR="0055676D" w:rsidRDefault="0055676D" w:rsidP="0055676D">
      <w:pPr>
        <w:shd w:val="clear" w:color="auto" w:fill="FFFFFF"/>
        <w:tabs>
          <w:tab w:val="left" w:pos="254"/>
        </w:tabs>
        <w:spacing w:before="230" w:line="230" w:lineRule="exact"/>
        <w:ind w:left="254" w:hanging="245"/>
        <w:rPr>
          <w:lang w:val="en-US"/>
        </w:rPr>
        <w:sectPr w:rsidR="0055676D">
          <w:pgSz w:w="11909" w:h="16834"/>
          <w:pgMar w:top="1440" w:right="1400" w:bottom="720" w:left="1413" w:header="720" w:footer="720" w:gutter="0"/>
          <w:cols w:space="60"/>
          <w:noEndnote/>
        </w:sectPr>
      </w:pPr>
    </w:p>
    <w:p w:rsidR="0055676D" w:rsidRDefault="0055676D" w:rsidP="0055676D">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509</w:t>
      </w:r>
    </w:p>
    <w:p w:rsidR="0055676D" w:rsidRDefault="0055676D" w:rsidP="0055676D">
      <w:pPr>
        <w:shd w:val="clear" w:color="auto" w:fill="FFFFFF"/>
        <w:spacing w:before="874" w:line="230" w:lineRule="exact"/>
        <w:ind w:left="298"/>
        <w:rPr>
          <w:lang w:val="en-US"/>
        </w:rPr>
      </w:pPr>
      <w:r>
        <w:rPr>
          <w:i/>
          <w:iCs/>
          <w:color w:val="000000"/>
          <w:lang w:val="en-US"/>
        </w:rPr>
        <w:t xml:space="preserve">les revendications du peuple russe. </w:t>
      </w:r>
      <w:r>
        <w:rPr>
          <w:color w:val="000000"/>
          <w:lang w:val="en-US"/>
        </w:rPr>
        <w:t xml:space="preserve">— «Le Matin», Paris, 1905, N 7799, 3 juillet, p. 1. Sous le titre general: L'agitation en Russie. Declaration des droits de l'homme. — </w:t>
      </w:r>
      <w:r>
        <w:rPr>
          <w:i/>
          <w:iCs/>
          <w:color w:val="000000"/>
          <w:lang w:val="en-US"/>
        </w:rPr>
        <w:t>352</w:t>
      </w:r>
      <w:r>
        <w:rPr>
          <w:color w:val="000000"/>
          <w:lang w:val="en-US"/>
        </w:rPr>
        <w:t>—</w:t>
      </w:r>
      <w:r>
        <w:rPr>
          <w:i/>
          <w:iCs/>
          <w:color w:val="000000"/>
          <w:lang w:val="en-US"/>
        </w:rPr>
        <w:t>353, 403.</w:t>
      </w:r>
    </w:p>
    <w:p w:rsidR="0055676D" w:rsidRDefault="0055676D" w:rsidP="0055676D">
      <w:pPr>
        <w:numPr>
          <w:ilvl w:val="0"/>
          <w:numId w:val="79"/>
        </w:numPr>
        <w:shd w:val="clear" w:color="auto" w:fill="FFFFFF"/>
        <w:tabs>
          <w:tab w:val="left" w:pos="259"/>
        </w:tabs>
        <w:spacing w:before="235" w:line="230" w:lineRule="exact"/>
        <w:ind w:left="259" w:hanging="245"/>
        <w:rPr>
          <w:color w:val="000000"/>
          <w:lang w:val="en-US"/>
        </w:rPr>
      </w:pPr>
      <w:r>
        <w:rPr>
          <w:i/>
          <w:iCs/>
          <w:color w:val="000000"/>
          <w:lang w:val="en-US"/>
        </w:rPr>
        <w:t>La publication, enfin autorisee en Russie, des evenements de la mer Noire, a produit partout une emotion</w:t>
      </w:r>
      <w:r>
        <w:rPr>
          <w:i/>
          <w:iCs/>
          <w:color w:val="000000"/>
          <w:lang w:val="en-US"/>
        </w:rPr>
        <w:br/>
        <w:t xml:space="preserve">considerable. </w:t>
      </w:r>
      <w:r>
        <w:rPr>
          <w:color w:val="000000"/>
          <w:lang w:val="en-US"/>
        </w:rPr>
        <w:t>— «Le Matin», Paris, 1905, N 7801, 5 juillet, p. 3. Sous le titre general: La crise Russe. Le</w:t>
      </w:r>
      <w:r>
        <w:rPr>
          <w:color w:val="000000"/>
          <w:lang w:val="en-US"/>
        </w:rPr>
        <w:br/>
        <w:t xml:space="preserve">«Kniaz Potemkin». — </w:t>
      </w:r>
      <w:r>
        <w:rPr>
          <w:i/>
          <w:iCs/>
          <w:color w:val="000000"/>
          <w:lang w:val="en-US"/>
        </w:rPr>
        <w:t>348—349.</w:t>
      </w:r>
    </w:p>
    <w:p w:rsidR="0055676D" w:rsidRDefault="0055676D" w:rsidP="0055676D">
      <w:pPr>
        <w:numPr>
          <w:ilvl w:val="0"/>
          <w:numId w:val="79"/>
        </w:numPr>
        <w:shd w:val="clear" w:color="auto" w:fill="FFFFFF"/>
        <w:tabs>
          <w:tab w:val="left" w:pos="259"/>
        </w:tabs>
        <w:spacing w:before="235" w:line="230" w:lineRule="exact"/>
        <w:ind w:left="259" w:hanging="245"/>
        <w:rPr>
          <w:color w:val="000000"/>
          <w:lang w:val="en-US"/>
        </w:rPr>
      </w:pPr>
      <w:r>
        <w:rPr>
          <w:i/>
          <w:iCs/>
          <w:color w:val="000000"/>
          <w:lang w:val="en-US"/>
        </w:rPr>
        <w:t xml:space="preserve">La reponse de Vempereur. </w:t>
      </w:r>
      <w:r>
        <w:rPr>
          <w:color w:val="000000"/>
          <w:lang w:val="en-US"/>
        </w:rPr>
        <w:t>— «Le Matin», Paris, 1905, N 7787, 21 juin, p. 3, dans l'article: Leroux, G. Le tsar</w:t>
      </w:r>
      <w:r>
        <w:rPr>
          <w:color w:val="000000"/>
          <w:lang w:val="en-US"/>
        </w:rPr>
        <w:br/>
      </w:r>
      <w:r>
        <w:rPr>
          <w:b/>
          <w:bCs/>
          <w:color w:val="000000"/>
          <w:lang w:val="en-US"/>
        </w:rPr>
        <w:t xml:space="preserve">et son peuple. </w:t>
      </w:r>
      <w:r>
        <w:rPr>
          <w:color w:val="000000"/>
          <w:lang w:val="en-US"/>
        </w:rPr>
        <w:t xml:space="preserve">— </w:t>
      </w:r>
      <w:r>
        <w:rPr>
          <w:i/>
          <w:iCs/>
          <w:color w:val="000000"/>
          <w:lang w:val="en-US"/>
        </w:rPr>
        <w:t>291, 296—297, 301, 315.</w:t>
      </w:r>
    </w:p>
    <w:p w:rsidR="0055676D" w:rsidRDefault="0055676D" w:rsidP="0055676D">
      <w:pPr>
        <w:numPr>
          <w:ilvl w:val="0"/>
          <w:numId w:val="79"/>
        </w:numPr>
        <w:shd w:val="clear" w:color="auto" w:fill="FFFFFF"/>
        <w:tabs>
          <w:tab w:val="left" w:pos="259"/>
        </w:tabs>
        <w:spacing w:before="235" w:line="230" w:lineRule="exact"/>
        <w:ind w:left="259" w:hanging="245"/>
        <w:rPr>
          <w:color w:val="000000"/>
          <w:lang w:val="en-US"/>
        </w:rPr>
      </w:pPr>
      <w:r>
        <w:rPr>
          <w:i/>
          <w:iCs/>
          <w:color w:val="000000"/>
          <w:lang w:val="en-US"/>
        </w:rPr>
        <w:t xml:space="preserve">Supreme appel </w:t>
      </w:r>
      <w:r>
        <w:rPr>
          <w:i/>
          <w:iCs/>
          <w:color w:val="000000"/>
        </w:rPr>
        <w:t>аи</w:t>
      </w:r>
      <w:r>
        <w:rPr>
          <w:i/>
          <w:iCs/>
          <w:color w:val="000000"/>
          <w:lang w:val="en-US"/>
        </w:rPr>
        <w:t xml:space="preserve"> tsar. </w:t>
      </w:r>
      <w:r>
        <w:rPr>
          <w:color w:val="000000"/>
          <w:lang w:val="en-US"/>
        </w:rPr>
        <w:t>Le peuple russe s'adresse a son empereur. — «Le Matin», Paris, 1905, N 7781, 15</w:t>
      </w:r>
      <w:r>
        <w:rPr>
          <w:color w:val="000000"/>
          <w:lang w:val="en-US"/>
        </w:rPr>
        <w:br/>
        <w:t xml:space="preserve">juin, p. 1.— </w:t>
      </w:r>
      <w:r>
        <w:rPr>
          <w:i/>
          <w:iCs/>
          <w:color w:val="000000"/>
          <w:lang w:val="en-US"/>
        </w:rPr>
        <w:t>293— 294.</w:t>
      </w:r>
    </w:p>
    <w:p w:rsidR="0055676D" w:rsidRDefault="0055676D" w:rsidP="0055676D">
      <w:pPr>
        <w:numPr>
          <w:ilvl w:val="0"/>
          <w:numId w:val="79"/>
        </w:numPr>
        <w:shd w:val="clear" w:color="auto" w:fill="FFFFFF"/>
        <w:tabs>
          <w:tab w:val="left" w:pos="259"/>
        </w:tabs>
        <w:spacing w:before="235" w:line="230" w:lineRule="exact"/>
        <w:ind w:left="259" w:hanging="245"/>
        <w:rPr>
          <w:color w:val="000000"/>
          <w:lang w:val="en-US"/>
        </w:rPr>
      </w:pPr>
      <w:r>
        <w:rPr>
          <w:i/>
          <w:iCs/>
          <w:color w:val="000000"/>
          <w:lang w:val="en-US"/>
        </w:rPr>
        <w:t>Le tsar consent a recevoir un certain nombre de delegues des zemstvos, mais dans des conditions telles qu 'on</w:t>
      </w:r>
      <w:r>
        <w:rPr>
          <w:i/>
          <w:iCs/>
          <w:color w:val="000000"/>
          <w:lang w:val="en-US"/>
        </w:rPr>
        <w:br/>
        <w:t xml:space="preserve">doute de leur acceptation. </w:t>
      </w:r>
      <w:r>
        <w:rPr>
          <w:color w:val="000000"/>
          <w:lang w:val="en-US"/>
        </w:rPr>
        <w:t>— «Le Matin», Paris, 1905, N 7781, 15 juin, p. 3. Sous le titre general: La crise</w:t>
      </w:r>
      <w:r>
        <w:rPr>
          <w:color w:val="000000"/>
          <w:lang w:val="en-US"/>
        </w:rPr>
        <w:br/>
      </w:r>
      <w:r>
        <w:rPr>
          <w:b/>
          <w:bCs/>
          <w:color w:val="000000"/>
          <w:lang w:val="en-US"/>
        </w:rPr>
        <w:t xml:space="preserve">Russe. </w:t>
      </w:r>
      <w:r>
        <w:rPr>
          <w:i/>
          <w:iCs/>
          <w:color w:val="000000"/>
          <w:lang w:val="en-US"/>
        </w:rPr>
        <w:t>— 293—294.</w:t>
      </w:r>
    </w:p>
    <w:p w:rsidR="0055676D" w:rsidRDefault="0055676D" w:rsidP="0055676D">
      <w:pPr>
        <w:numPr>
          <w:ilvl w:val="0"/>
          <w:numId w:val="79"/>
        </w:numPr>
        <w:shd w:val="clear" w:color="auto" w:fill="FFFFFF"/>
        <w:tabs>
          <w:tab w:val="left" w:pos="259"/>
        </w:tabs>
        <w:spacing w:before="235" w:line="230" w:lineRule="exact"/>
        <w:ind w:left="259" w:hanging="245"/>
        <w:rPr>
          <w:color w:val="000000"/>
          <w:lang w:val="en-US"/>
        </w:rPr>
      </w:pPr>
      <w:r>
        <w:rPr>
          <w:i/>
          <w:iCs/>
          <w:color w:val="000000"/>
          <w:lang w:val="en-US"/>
        </w:rPr>
        <w:t xml:space="preserve">Le tsar et son peuple. </w:t>
      </w:r>
      <w:r>
        <w:rPr>
          <w:color w:val="000000"/>
          <w:lang w:val="en-US"/>
        </w:rPr>
        <w:t>— «Le Matin», Paris, 1905, N 7787, 21 juin, p. 3. Sous le titre general: L'entrevue de</w:t>
      </w:r>
      <w:r>
        <w:rPr>
          <w:color w:val="000000"/>
          <w:lang w:val="en-US"/>
        </w:rPr>
        <w:br/>
      </w:r>
      <w:r>
        <w:rPr>
          <w:b/>
          <w:bCs/>
          <w:color w:val="000000"/>
          <w:lang w:val="en-US"/>
        </w:rPr>
        <w:t xml:space="preserve">Peterhoff. </w:t>
      </w:r>
      <w:r>
        <w:rPr>
          <w:color w:val="000000"/>
          <w:lang w:val="en-US"/>
        </w:rPr>
        <w:t xml:space="preserve">— </w:t>
      </w:r>
      <w:r>
        <w:rPr>
          <w:i/>
          <w:iCs/>
          <w:color w:val="000000"/>
          <w:lang w:val="en-US"/>
        </w:rPr>
        <w:t>298—299, 300—302, 401.</w:t>
      </w:r>
    </w:p>
    <w:p w:rsidR="0055676D" w:rsidRDefault="0055676D" w:rsidP="0055676D">
      <w:pPr>
        <w:shd w:val="clear" w:color="auto" w:fill="FFFFFF"/>
        <w:spacing w:before="230" w:line="230" w:lineRule="exact"/>
        <w:ind w:left="298" w:right="5" w:hanging="298"/>
        <w:jc w:val="both"/>
        <w:rPr>
          <w:lang w:val="en-US"/>
        </w:rPr>
      </w:pPr>
      <w:r>
        <w:rPr>
          <w:i/>
          <w:iCs/>
          <w:color w:val="000000"/>
          <w:lang w:val="en-US"/>
        </w:rPr>
        <w:t xml:space="preserve">Marx, K. u. Engels, F. Ansprache der Zentralbehorde an den Bund vom Marz 1850. </w:t>
      </w:r>
      <w:r>
        <w:rPr>
          <w:color w:val="000000"/>
          <w:lang w:val="en-US"/>
        </w:rPr>
        <w:t xml:space="preserve">— </w:t>
      </w:r>
      <w:r>
        <w:rPr>
          <w:b/>
          <w:bCs/>
          <w:color w:val="000000"/>
          <w:lang w:val="en-US"/>
        </w:rPr>
        <w:t xml:space="preserve">In: Marx, K. </w:t>
      </w:r>
      <w:r>
        <w:rPr>
          <w:color w:val="000000"/>
          <w:lang w:val="en-US"/>
        </w:rPr>
        <w:t xml:space="preserve">Enthullungen tiber den Kommunistenprozeft zu </w:t>
      </w:r>
      <w:r>
        <w:rPr>
          <w:color w:val="000000"/>
        </w:rPr>
        <w:t>Кб</w:t>
      </w:r>
      <w:r>
        <w:rPr>
          <w:color w:val="000000"/>
          <w:lang w:val="en-US"/>
        </w:rPr>
        <w:t xml:space="preserve"> In. Neuer Abdrack, mit Einleitung von F. Engels und Dokumenten. Hottingen — Zurich, Volksbuchhandlung, 1885, S. 75—83, IX. Anhang. (Sozialdemokratische </w:t>
      </w:r>
      <w:r>
        <w:rPr>
          <w:b/>
          <w:bCs/>
          <w:color w:val="000000"/>
          <w:lang w:val="en-US"/>
        </w:rPr>
        <w:t xml:space="preserve">Bibliothek. IV). </w:t>
      </w:r>
      <w:r>
        <w:rPr>
          <w:color w:val="000000"/>
          <w:lang w:val="en-US"/>
        </w:rPr>
        <w:t xml:space="preserve">— </w:t>
      </w:r>
      <w:r>
        <w:rPr>
          <w:i/>
          <w:iCs/>
          <w:color w:val="000000"/>
          <w:lang w:val="en-US"/>
        </w:rPr>
        <w:t>130—133, 233—238, 239, 241, 381, 384—387, 392.</w:t>
      </w:r>
    </w:p>
    <w:p w:rsidR="0055676D" w:rsidRDefault="0055676D" w:rsidP="0055676D">
      <w:pPr>
        <w:numPr>
          <w:ilvl w:val="0"/>
          <w:numId w:val="85"/>
        </w:numPr>
        <w:shd w:val="clear" w:color="auto" w:fill="FFFFFF"/>
        <w:tabs>
          <w:tab w:val="left" w:pos="408"/>
        </w:tabs>
        <w:spacing w:before="230" w:line="235" w:lineRule="exact"/>
        <w:ind w:left="298" w:hanging="154"/>
        <w:rPr>
          <w:color w:val="000000"/>
          <w:lang w:val="en-US"/>
        </w:rPr>
      </w:pPr>
      <w:r>
        <w:rPr>
          <w:i/>
          <w:iCs/>
          <w:color w:val="000000"/>
          <w:lang w:val="en-US"/>
        </w:rPr>
        <w:t xml:space="preserve">Die heilige Familie, oder Kritik der kritischen Kritik. </w:t>
      </w:r>
      <w:r>
        <w:rPr>
          <w:b/>
          <w:bCs/>
          <w:color w:val="000000"/>
          <w:lang w:val="en-US"/>
        </w:rPr>
        <w:t xml:space="preserve">Gegen Bruno Bauer und K°. Frankfurt </w:t>
      </w:r>
      <w:r>
        <w:rPr>
          <w:color w:val="000000"/>
          <w:lang w:val="en-US"/>
        </w:rPr>
        <w:t xml:space="preserve">a. </w:t>
      </w:r>
      <w:r>
        <w:rPr>
          <w:b/>
          <w:bCs/>
          <w:color w:val="000000"/>
          <w:lang w:val="en-US"/>
        </w:rPr>
        <w:t>M.,</w:t>
      </w:r>
      <w:r>
        <w:rPr>
          <w:b/>
          <w:bCs/>
          <w:color w:val="000000"/>
          <w:lang w:val="en-US"/>
        </w:rPr>
        <w:br/>
      </w:r>
      <w:r>
        <w:rPr>
          <w:color w:val="000000"/>
          <w:lang w:val="en-US"/>
        </w:rPr>
        <w:t xml:space="preserve">Literarische Anstalt (Rutten), 1845. VIII, 336 S. — </w:t>
      </w:r>
      <w:r>
        <w:rPr>
          <w:i/>
          <w:iCs/>
          <w:color w:val="000000"/>
          <w:lang w:val="en-US"/>
        </w:rPr>
        <w:t>19, 359.</w:t>
      </w:r>
    </w:p>
    <w:p w:rsidR="0055676D" w:rsidRDefault="0055676D" w:rsidP="0055676D">
      <w:pPr>
        <w:numPr>
          <w:ilvl w:val="0"/>
          <w:numId w:val="85"/>
        </w:numPr>
        <w:shd w:val="clear" w:color="auto" w:fill="FFFFFF"/>
        <w:tabs>
          <w:tab w:val="left" w:pos="408"/>
        </w:tabs>
        <w:spacing w:before="230" w:line="230" w:lineRule="exact"/>
        <w:ind w:left="298" w:hanging="154"/>
        <w:rPr>
          <w:color w:val="000000"/>
          <w:lang w:val="en-US"/>
        </w:rPr>
      </w:pPr>
      <w:r>
        <w:rPr>
          <w:i/>
          <w:iCs/>
          <w:color w:val="000000"/>
          <w:lang w:val="en-US"/>
        </w:rPr>
        <w:t xml:space="preserve">Manifest der Kommunistischen Partei. </w:t>
      </w:r>
      <w:r>
        <w:rPr>
          <w:color w:val="000000"/>
          <w:lang w:val="en-US"/>
        </w:rPr>
        <w:t xml:space="preserve">London, «Bildungs-Gesellschaft fur Arbeiter», 1848. 30 S. — </w:t>
      </w:r>
      <w:r>
        <w:rPr>
          <w:i/>
          <w:iCs/>
          <w:color w:val="000000"/>
          <w:lang w:val="en-US"/>
        </w:rPr>
        <w:t>5,</w:t>
      </w:r>
      <w:r>
        <w:rPr>
          <w:i/>
          <w:iCs/>
          <w:color w:val="000000"/>
          <w:lang w:val="en-US"/>
        </w:rPr>
        <w:br/>
        <w:t>130.</w:t>
      </w:r>
    </w:p>
    <w:p w:rsidR="0055676D" w:rsidRDefault="0055676D" w:rsidP="0055676D">
      <w:pPr>
        <w:shd w:val="clear" w:color="auto" w:fill="FFFFFF"/>
        <w:tabs>
          <w:tab w:val="left" w:pos="259"/>
        </w:tabs>
        <w:spacing w:before="240"/>
        <w:ind w:left="14"/>
        <w:rPr>
          <w:lang w:val="en-US"/>
        </w:rPr>
      </w:pPr>
      <w:r>
        <w:rPr>
          <w:color w:val="000000"/>
          <w:lang w:val="en-US"/>
        </w:rPr>
        <w:t>—</w:t>
      </w:r>
      <w:r>
        <w:rPr>
          <w:color w:val="000000"/>
          <w:lang w:val="en-US"/>
        </w:rPr>
        <w:tab/>
      </w:r>
      <w:r>
        <w:rPr>
          <w:i/>
          <w:iCs/>
          <w:color w:val="000000"/>
          <w:lang w:val="en-US"/>
        </w:rPr>
        <w:t xml:space="preserve">Der Volkstribun, redigiert von Hermann Kriege in New-York </w:t>
      </w:r>
      <w:r>
        <w:rPr>
          <w:color w:val="000000"/>
          <w:lang w:val="en-US"/>
        </w:rPr>
        <w:t xml:space="preserve">— </w:t>
      </w:r>
      <w:r>
        <w:rPr>
          <w:b/>
          <w:bCs/>
          <w:color w:val="000000"/>
          <w:lang w:val="en-US"/>
        </w:rPr>
        <w:t>«Das Westphalische Dampfboot», Bielefeld,</w:t>
      </w:r>
    </w:p>
    <w:p w:rsidR="0055676D" w:rsidRDefault="0055676D" w:rsidP="0055676D">
      <w:pPr>
        <w:shd w:val="clear" w:color="auto" w:fill="FFFFFF"/>
        <w:ind w:left="322"/>
      </w:pPr>
      <w:r>
        <w:rPr>
          <w:color w:val="000000"/>
        </w:rPr>
        <w:t>1846, [</w:t>
      </w:r>
      <w:r>
        <w:rPr>
          <w:color w:val="000000"/>
          <w:lang w:val="en-US"/>
        </w:rPr>
        <w:t>Juli</w:t>
      </w:r>
      <w:r>
        <w:rPr>
          <w:color w:val="000000"/>
        </w:rPr>
        <w:t xml:space="preserve">], </w:t>
      </w:r>
      <w:r>
        <w:rPr>
          <w:color w:val="000000"/>
          <w:lang w:val="en-US"/>
        </w:rPr>
        <w:t>S</w:t>
      </w:r>
      <w:r>
        <w:rPr>
          <w:color w:val="000000"/>
        </w:rPr>
        <w:t xml:space="preserve">. 295—308. </w:t>
      </w:r>
      <w:r>
        <w:rPr>
          <w:i/>
          <w:iCs/>
          <w:color w:val="000000"/>
        </w:rPr>
        <w:t>—53.</w:t>
      </w:r>
    </w:p>
    <w:p w:rsidR="0055676D" w:rsidRDefault="0055676D" w:rsidP="0055676D">
      <w:pPr>
        <w:shd w:val="clear" w:color="auto" w:fill="FFFFFF"/>
        <w:spacing w:before="5165" w:line="230" w:lineRule="exact"/>
        <w:ind w:left="10" w:firstLine="485"/>
      </w:pPr>
      <w:r>
        <w:rPr>
          <w:noProof/>
        </w:rPr>
        <mc:AlternateContent>
          <mc:Choice Requires="wps">
            <w:drawing>
              <wp:anchor distT="0" distB="0" distL="114300" distR="114300" simplePos="0" relativeHeight="251819008" behindDoc="0" locked="0" layoutInCell="0" allowOverlap="1">
                <wp:simplePos x="0" y="0"/>
                <wp:positionH relativeFrom="column">
                  <wp:posOffset>8890</wp:posOffset>
                </wp:positionH>
                <wp:positionV relativeFrom="paragraph">
                  <wp:posOffset>3218815</wp:posOffset>
                </wp:positionV>
                <wp:extent cx="1828800" cy="0"/>
                <wp:effectExtent l="8890" t="8890" r="10160" b="1016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3.45pt" to="144.7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" o:allowincell="f" strokeweight=".7pt"/>
            </w:pict>
          </mc:Fallback>
        </mc:AlternateContent>
      </w:r>
      <w:r>
        <w:rPr>
          <w:color w:val="000000"/>
        </w:rPr>
        <w:t>Двумя звездочками отмечаются первые издания произведений в тех случаях, когда невозможно ус</w:t>
      </w:r>
      <w:r>
        <w:rPr>
          <w:color w:val="000000"/>
        </w:rPr>
        <w:softHyphen/>
        <w:t>тановить, какое именно издание имел в виду В. И. Ленин.</w:t>
      </w:r>
    </w:p>
    <w:p w:rsidR="0055676D" w:rsidRDefault="0055676D" w:rsidP="0055676D">
      <w:pPr>
        <w:shd w:val="clear" w:color="auto" w:fill="FFFFFF"/>
        <w:spacing w:before="5165" w:line="230" w:lineRule="exact"/>
        <w:ind w:left="10" w:firstLine="485"/>
        <w:sectPr w:rsidR="0055676D">
          <w:pgSz w:w="11909" w:h="16834"/>
          <w:pgMar w:top="1205" w:right="1409" w:bottom="360" w:left="1408" w:header="720" w:footer="720" w:gutter="0"/>
          <w:cols w:space="60"/>
          <w:noEndnote/>
        </w:sectPr>
      </w:pPr>
    </w:p>
    <w:p w:rsidR="0055676D" w:rsidRDefault="0055676D" w:rsidP="0055676D">
      <w:pPr>
        <w:shd w:val="clear" w:color="auto" w:fill="FFFFFF"/>
        <w:tabs>
          <w:tab w:val="left" w:leader="underscore" w:pos="1843"/>
        </w:tabs>
        <w:ind w:left="24"/>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55676D" w:rsidRDefault="0055676D" w:rsidP="0055676D">
      <w:pPr>
        <w:shd w:val="clear" w:color="auto" w:fill="FFFFFF"/>
        <w:spacing w:before="874" w:line="230" w:lineRule="exact"/>
        <w:ind w:left="302" w:hanging="302"/>
        <w:jc w:val="both"/>
        <w:rPr>
          <w:lang w:val="en-US"/>
        </w:rPr>
      </w:pPr>
      <w:r>
        <w:rPr>
          <w:i/>
          <w:iCs/>
          <w:color w:val="000000"/>
          <w:lang w:val="en-US"/>
        </w:rPr>
        <w:t xml:space="preserve">Marx, </w:t>
      </w:r>
      <w:r>
        <w:rPr>
          <w:i/>
          <w:iCs/>
          <w:color w:val="000000"/>
        </w:rPr>
        <w:t>К</w:t>
      </w:r>
      <w:r>
        <w:rPr>
          <w:i/>
          <w:iCs/>
          <w:color w:val="000000"/>
          <w:lang w:val="en-US"/>
        </w:rPr>
        <w:t xml:space="preserve">. </w:t>
      </w:r>
      <w:r>
        <w:rPr>
          <w:i/>
          <w:iCs/>
          <w:color w:val="000000"/>
        </w:rPr>
        <w:t>и</w:t>
      </w:r>
      <w:r>
        <w:rPr>
          <w:i/>
          <w:iCs/>
          <w:color w:val="000000"/>
          <w:lang w:val="en-US"/>
        </w:rPr>
        <w:t xml:space="preserve">. Engels, F. Der Volkstribun, redigiert von Hermann Kriege in New-York. </w:t>
      </w:r>
      <w:r>
        <w:rPr>
          <w:color w:val="000000"/>
          <w:lang w:val="en-US"/>
        </w:rPr>
        <w:t xml:space="preserve">— In: Aus dem literarischen NachlaB von K. Marx, F. Engels und F. Lassalle. Hrsg. von F. Mehring. Bd. II. Gesammelte Schriften von K. Marx und F. Engels. Von Juli 1844 bis November 1847. Stuttgart, Dietz, 1902, S. 414— 428. </w:t>
      </w:r>
      <w:r>
        <w:rPr>
          <w:i/>
          <w:iCs/>
          <w:color w:val="000000"/>
          <w:lang w:val="en-US"/>
        </w:rPr>
        <w:t>— 53— 59, 372.</w:t>
      </w:r>
    </w:p>
    <w:p w:rsidR="0055676D" w:rsidRDefault="0055676D" w:rsidP="0055676D">
      <w:pPr>
        <w:shd w:val="clear" w:color="auto" w:fill="FFFFFF"/>
        <w:spacing w:before="235" w:line="230" w:lineRule="exact"/>
        <w:ind w:left="298" w:right="10" w:hanging="274"/>
        <w:jc w:val="both"/>
        <w:rPr>
          <w:lang w:val="en-US"/>
        </w:rPr>
      </w:pPr>
      <w:r>
        <w:rPr>
          <w:i/>
          <w:iCs/>
          <w:color w:val="000000"/>
          <w:lang w:val="en-US"/>
        </w:rPr>
        <w:t xml:space="preserve">"Marx, </w:t>
      </w:r>
      <w:r>
        <w:rPr>
          <w:i/>
          <w:iCs/>
          <w:color w:val="000000"/>
        </w:rPr>
        <w:t>К</w:t>
      </w:r>
      <w:r>
        <w:rPr>
          <w:i/>
          <w:iCs/>
          <w:color w:val="000000"/>
          <w:lang w:val="en-US"/>
        </w:rPr>
        <w:t xml:space="preserve"> Der 18-te Brumaire des Louis Napoleon. </w:t>
      </w:r>
      <w:r>
        <w:rPr>
          <w:color w:val="000000"/>
          <w:lang w:val="en-US"/>
        </w:rPr>
        <w:t xml:space="preserve">New-York, Schmidt und Helmich, 1852. IV, 64 S. (Die Revolution. Eine Zeitschrift in zwanglosen Heften. Hrsg. von J. Weydemeyer. 1. Hft). — </w:t>
      </w:r>
      <w:r>
        <w:rPr>
          <w:i/>
          <w:iCs/>
          <w:color w:val="000000"/>
          <w:lang w:val="en-US"/>
        </w:rPr>
        <w:t>13</w:t>
      </w:r>
      <w:r>
        <w:rPr>
          <w:color w:val="000000"/>
          <w:lang w:val="en-US"/>
        </w:rPr>
        <w:t>—</w:t>
      </w:r>
      <w:r>
        <w:rPr>
          <w:i/>
          <w:iCs/>
          <w:color w:val="000000"/>
          <w:lang w:val="en-US"/>
        </w:rPr>
        <w:t>14.</w:t>
      </w:r>
    </w:p>
    <w:p w:rsidR="0055676D" w:rsidRDefault="0055676D" w:rsidP="0055676D">
      <w:pPr>
        <w:shd w:val="clear" w:color="auto" w:fill="FFFFFF"/>
        <w:tabs>
          <w:tab w:val="left" w:pos="269"/>
        </w:tabs>
        <w:spacing w:before="235" w:line="230" w:lineRule="exact"/>
        <w:ind w:left="269" w:hanging="254"/>
        <w:rPr>
          <w:lang w:val="en-US"/>
        </w:rPr>
      </w:pPr>
      <w:r>
        <w:rPr>
          <w:color w:val="000000"/>
          <w:lang w:val="en-US"/>
        </w:rPr>
        <w:t>—</w:t>
      </w:r>
      <w:r>
        <w:rPr>
          <w:color w:val="000000"/>
          <w:lang w:val="en-US"/>
        </w:rPr>
        <w:tab/>
      </w:r>
      <w:r>
        <w:rPr>
          <w:i/>
          <w:iCs/>
          <w:color w:val="000000"/>
          <w:lang w:val="en-US"/>
        </w:rPr>
        <w:t xml:space="preserve">Enthullungen iiber den Kommunistenprozefi zu Koln. </w:t>
      </w:r>
      <w:r>
        <w:rPr>
          <w:color w:val="000000"/>
          <w:lang w:val="en-US"/>
        </w:rPr>
        <w:t>Neuer Abdrack, mit Einleitung von F. Engels und</w:t>
      </w:r>
      <w:r>
        <w:rPr>
          <w:color w:val="000000"/>
          <w:lang w:val="en-US"/>
        </w:rPr>
        <w:br/>
        <w:t>Dokumenten. Hottingen — Zurich, Volksbuchhandlung, 1885. 88 S. (Sozialdemokratische Bibliothek. IV).</w:t>
      </w:r>
    </w:p>
    <w:p w:rsidR="0055676D" w:rsidRDefault="0055676D" w:rsidP="0055676D">
      <w:pPr>
        <w:shd w:val="clear" w:color="auto" w:fill="FFFFFF"/>
        <w:spacing w:line="230" w:lineRule="exact"/>
        <w:ind w:left="298"/>
        <w:rPr>
          <w:lang w:val="en-US"/>
        </w:rPr>
      </w:pPr>
      <w:r>
        <w:rPr>
          <w:color w:val="000000"/>
          <w:lang w:val="en-US"/>
        </w:rPr>
        <w:t xml:space="preserve">— </w:t>
      </w:r>
      <w:r>
        <w:rPr>
          <w:i/>
          <w:iCs/>
          <w:color w:val="000000"/>
          <w:lang w:val="en-US"/>
        </w:rPr>
        <w:t>8, 130—133, 233—238, 239, 241, 381, 384—387, 392.</w:t>
      </w:r>
    </w:p>
    <w:p w:rsidR="0055676D" w:rsidRDefault="0055676D" w:rsidP="0055676D">
      <w:pPr>
        <w:shd w:val="clear" w:color="auto" w:fill="FFFFFF"/>
        <w:spacing w:before="240" w:line="226" w:lineRule="exact"/>
        <w:ind w:left="298" w:right="24" w:hanging="274"/>
        <w:jc w:val="both"/>
        <w:rPr>
          <w:lang w:val="en-US"/>
        </w:rPr>
      </w:pPr>
      <w:r>
        <w:rPr>
          <w:i/>
          <w:iCs/>
          <w:color w:val="000000"/>
          <w:lang w:val="en-US"/>
        </w:rPr>
        <w:t>"</w:t>
      </w:r>
      <w:r>
        <w:rPr>
          <w:color w:val="000000"/>
          <w:lang w:val="en-US"/>
        </w:rPr>
        <w:t xml:space="preserve">— </w:t>
      </w:r>
      <w:r>
        <w:rPr>
          <w:i/>
          <w:iCs/>
          <w:color w:val="000000"/>
          <w:lang w:val="en-US"/>
        </w:rPr>
        <w:t xml:space="preserve">Das Kapital. </w:t>
      </w:r>
      <w:r>
        <w:rPr>
          <w:color w:val="000000"/>
          <w:lang w:val="en-US"/>
        </w:rPr>
        <w:t xml:space="preserve">Kritik der politischen Okonomie. Bd. 1. Buch I. Der Produktionsprozeft des Kapitals. Hamburg, Meifiner, 1867, XII, 784 S. — </w:t>
      </w:r>
      <w:r>
        <w:rPr>
          <w:i/>
          <w:iCs/>
          <w:color w:val="000000"/>
          <w:lang w:val="en-US"/>
        </w:rPr>
        <w:t>401.</w:t>
      </w:r>
    </w:p>
    <w:p w:rsidR="0055676D" w:rsidRDefault="0055676D" w:rsidP="0055676D">
      <w:pPr>
        <w:shd w:val="clear" w:color="auto" w:fill="FFFFFF"/>
        <w:tabs>
          <w:tab w:val="left" w:pos="269"/>
        </w:tabs>
        <w:spacing w:before="230" w:line="235" w:lineRule="exact"/>
        <w:ind w:left="269" w:hanging="254"/>
        <w:rPr>
          <w:lang w:val="en-US"/>
        </w:rPr>
      </w:pPr>
      <w:r>
        <w:rPr>
          <w:i/>
          <w:iCs/>
          <w:color w:val="000000"/>
          <w:lang w:val="en-US"/>
        </w:rPr>
        <w:t>—</w:t>
      </w:r>
      <w:r>
        <w:rPr>
          <w:i/>
          <w:iCs/>
          <w:color w:val="000000"/>
          <w:lang w:val="en-US"/>
        </w:rPr>
        <w:tab/>
        <w:t xml:space="preserve">Koln, 11. Dezbr. — </w:t>
      </w:r>
      <w:r>
        <w:rPr>
          <w:color w:val="000000"/>
          <w:lang w:val="en-US"/>
        </w:rPr>
        <w:t>«Neue Rheinische Zeitung», Koln, 1848, N 169, 15. Dezember, S. 1—2, in der Abt:</w:t>
      </w:r>
      <w:r>
        <w:rPr>
          <w:color w:val="000000"/>
          <w:lang w:val="en-US"/>
        </w:rPr>
        <w:br/>
        <w:t>Deutschland. —</w:t>
      </w:r>
      <w:r>
        <w:rPr>
          <w:i/>
          <w:iCs/>
          <w:color w:val="000000"/>
          <w:lang w:val="en-US"/>
        </w:rPr>
        <w:t>138.</w:t>
      </w:r>
    </w:p>
    <w:p w:rsidR="0055676D" w:rsidRDefault="0055676D" w:rsidP="0055676D">
      <w:pPr>
        <w:shd w:val="clear" w:color="auto" w:fill="FFFFFF"/>
        <w:spacing w:before="235"/>
        <w:ind w:left="24"/>
        <w:rPr>
          <w:lang w:val="en-US"/>
        </w:rPr>
      </w:pPr>
      <w:r>
        <w:rPr>
          <w:i/>
          <w:iCs/>
          <w:color w:val="000000"/>
          <w:lang w:val="en-US"/>
        </w:rPr>
        <w:t>"</w:t>
      </w:r>
      <w:r>
        <w:rPr>
          <w:color w:val="000000"/>
          <w:lang w:val="en-US"/>
        </w:rPr>
        <w:t>— Zur Kritik der Hegel'schen Rechts-Philosophie. Einleitung.</w:t>
      </w:r>
    </w:p>
    <w:p w:rsidR="0055676D" w:rsidRDefault="0055676D" w:rsidP="0055676D">
      <w:pPr>
        <w:shd w:val="clear" w:color="auto" w:fill="FFFFFF"/>
        <w:tabs>
          <w:tab w:val="left" w:pos="269"/>
        </w:tabs>
        <w:spacing w:before="235"/>
        <w:ind w:left="14"/>
        <w:rPr>
          <w:lang w:val="en-US"/>
        </w:rPr>
      </w:pPr>
      <w:r>
        <w:rPr>
          <w:color w:val="000000"/>
          <w:lang w:val="en-US"/>
        </w:rPr>
        <w:t>—</w:t>
      </w:r>
      <w:r>
        <w:rPr>
          <w:color w:val="000000"/>
          <w:lang w:val="en-US"/>
        </w:rPr>
        <w:tab/>
        <w:t xml:space="preserve">«Deutsch-Franzosische Jahrbucher», Paris, 1844, 1. u. 2. Lfg., S. 71—85. — </w:t>
      </w:r>
      <w:r>
        <w:rPr>
          <w:i/>
          <w:iCs/>
          <w:color w:val="000000"/>
          <w:lang w:val="en-US"/>
        </w:rPr>
        <w:t>48.</w:t>
      </w:r>
    </w:p>
    <w:p w:rsidR="0055676D" w:rsidRDefault="0055676D" w:rsidP="0055676D">
      <w:pPr>
        <w:shd w:val="clear" w:color="auto" w:fill="FFFFFF"/>
        <w:spacing w:before="235" w:line="230" w:lineRule="exact"/>
        <w:ind w:left="298" w:right="14" w:hanging="274"/>
        <w:jc w:val="both"/>
        <w:rPr>
          <w:lang w:val="en-US"/>
        </w:rPr>
      </w:pPr>
      <w:r>
        <w:rPr>
          <w:color w:val="000000"/>
          <w:lang w:val="en-US"/>
        </w:rPr>
        <w:t xml:space="preserve">**— </w:t>
      </w:r>
      <w:r>
        <w:rPr>
          <w:i/>
          <w:iCs/>
          <w:color w:val="000000"/>
          <w:lang w:val="en-US"/>
        </w:rPr>
        <w:t xml:space="preserve">Zur Kritik des sozialdemokratischen Parteiprogramms. </w:t>
      </w:r>
      <w:r>
        <w:rPr>
          <w:color w:val="000000"/>
          <w:lang w:val="en-US"/>
        </w:rPr>
        <w:t xml:space="preserve">Aus dem Nachlaft von Karl Marx. — «Die Neue Zeit», Stuttgart, 1890—1891, Jg. IX, Bd. I, N 18, S. 561—575. — </w:t>
      </w:r>
      <w:r>
        <w:rPr>
          <w:i/>
          <w:iCs/>
          <w:color w:val="000000"/>
          <w:lang w:val="en-US"/>
        </w:rPr>
        <w:t>239.</w:t>
      </w:r>
    </w:p>
    <w:p w:rsidR="0055676D" w:rsidRDefault="0055676D" w:rsidP="0055676D">
      <w:pPr>
        <w:shd w:val="clear" w:color="auto" w:fill="FFFFFF"/>
        <w:spacing w:before="43" w:line="470" w:lineRule="exact"/>
        <w:ind w:left="24"/>
        <w:rPr>
          <w:lang w:val="en-US"/>
        </w:rPr>
      </w:pPr>
      <w:r>
        <w:rPr>
          <w:i/>
          <w:iCs/>
          <w:color w:val="000000"/>
          <w:lang w:val="en-US"/>
        </w:rPr>
        <w:t xml:space="preserve">«LeMatin», </w:t>
      </w:r>
      <w:r>
        <w:rPr>
          <w:color w:val="000000"/>
          <w:lang w:val="en-US"/>
        </w:rPr>
        <w:t xml:space="preserve">Paris, 1905, N 7781, 15 juin, p. 1, 3. — </w:t>
      </w:r>
      <w:r>
        <w:rPr>
          <w:i/>
          <w:iCs/>
          <w:color w:val="000000"/>
          <w:lang w:val="en-US"/>
        </w:rPr>
        <w:t>293—294.</w:t>
      </w:r>
    </w:p>
    <w:p w:rsidR="0055676D" w:rsidRDefault="0055676D" w:rsidP="0055676D">
      <w:pPr>
        <w:numPr>
          <w:ilvl w:val="0"/>
          <w:numId w:val="82"/>
        </w:numPr>
        <w:shd w:val="clear" w:color="auto" w:fill="FFFFFF"/>
        <w:tabs>
          <w:tab w:val="left" w:pos="269"/>
        </w:tabs>
        <w:spacing w:line="470" w:lineRule="exact"/>
        <w:ind w:left="14"/>
        <w:rPr>
          <w:i/>
          <w:iCs/>
          <w:color w:val="000000"/>
          <w:lang w:val="en-US"/>
        </w:rPr>
      </w:pPr>
      <w:r>
        <w:rPr>
          <w:color w:val="000000"/>
          <w:lang w:val="en-US"/>
        </w:rPr>
        <w:t xml:space="preserve">1905, N 7782, 16 juin, p. 3. — </w:t>
      </w:r>
      <w:r>
        <w:rPr>
          <w:i/>
          <w:iCs/>
          <w:color w:val="000000"/>
          <w:lang w:val="en-US"/>
        </w:rPr>
        <w:t>295.</w:t>
      </w:r>
    </w:p>
    <w:p w:rsidR="0055676D" w:rsidRDefault="0055676D" w:rsidP="0055676D">
      <w:pPr>
        <w:numPr>
          <w:ilvl w:val="0"/>
          <w:numId w:val="82"/>
        </w:numPr>
        <w:shd w:val="clear" w:color="auto" w:fill="FFFFFF"/>
        <w:tabs>
          <w:tab w:val="left" w:pos="269"/>
        </w:tabs>
        <w:spacing w:line="470" w:lineRule="exact"/>
        <w:ind w:left="14"/>
        <w:rPr>
          <w:i/>
          <w:iCs/>
          <w:color w:val="000000"/>
          <w:lang w:val="en-US"/>
        </w:rPr>
      </w:pPr>
      <w:r>
        <w:rPr>
          <w:color w:val="000000"/>
          <w:lang w:val="en-US"/>
        </w:rPr>
        <w:t xml:space="preserve">1905, N 7787, 21 juin, p. 3. — </w:t>
      </w:r>
      <w:r>
        <w:rPr>
          <w:i/>
          <w:iCs/>
          <w:color w:val="000000"/>
          <w:lang w:val="en-US"/>
        </w:rPr>
        <w:t>291, 296—297, 298—299, 300—302, 315, 401.</w:t>
      </w:r>
    </w:p>
    <w:p w:rsidR="0055676D" w:rsidRDefault="0055676D" w:rsidP="0055676D">
      <w:pPr>
        <w:numPr>
          <w:ilvl w:val="0"/>
          <w:numId w:val="82"/>
        </w:numPr>
        <w:shd w:val="clear" w:color="auto" w:fill="FFFFFF"/>
        <w:tabs>
          <w:tab w:val="left" w:pos="269"/>
        </w:tabs>
        <w:spacing w:line="470" w:lineRule="exact"/>
        <w:ind w:left="14"/>
        <w:rPr>
          <w:i/>
          <w:iCs/>
          <w:color w:val="000000"/>
          <w:lang w:val="en-US"/>
        </w:rPr>
      </w:pPr>
      <w:r>
        <w:rPr>
          <w:color w:val="000000"/>
          <w:lang w:val="en-US"/>
        </w:rPr>
        <w:t xml:space="preserve">1905, N 7799, 3 juillet, p. 1. — </w:t>
      </w:r>
      <w:r>
        <w:rPr>
          <w:i/>
          <w:iCs/>
          <w:color w:val="000000"/>
          <w:lang w:val="en-US"/>
        </w:rPr>
        <w:t>352—353, 403.</w:t>
      </w:r>
    </w:p>
    <w:p w:rsidR="0055676D" w:rsidRDefault="0055676D" w:rsidP="0055676D">
      <w:pPr>
        <w:numPr>
          <w:ilvl w:val="0"/>
          <w:numId w:val="82"/>
        </w:numPr>
        <w:shd w:val="clear" w:color="auto" w:fill="FFFFFF"/>
        <w:tabs>
          <w:tab w:val="left" w:pos="269"/>
        </w:tabs>
        <w:spacing w:line="470" w:lineRule="exact"/>
        <w:ind w:left="14"/>
        <w:rPr>
          <w:i/>
          <w:iCs/>
          <w:color w:val="000000"/>
          <w:lang w:val="en-US"/>
        </w:rPr>
      </w:pPr>
      <w:r>
        <w:rPr>
          <w:color w:val="000000"/>
          <w:lang w:val="en-US"/>
        </w:rPr>
        <w:t xml:space="preserve">1905, N 7801, 5 juillet, p. 3. — </w:t>
      </w:r>
      <w:r>
        <w:rPr>
          <w:i/>
          <w:iCs/>
          <w:color w:val="000000"/>
          <w:lang w:val="en-US"/>
        </w:rPr>
        <w:t>348—349.</w:t>
      </w:r>
    </w:p>
    <w:p w:rsidR="0055676D" w:rsidRDefault="0055676D" w:rsidP="0055676D">
      <w:pPr>
        <w:shd w:val="clear" w:color="auto" w:fill="FFFFFF"/>
        <w:spacing w:line="470" w:lineRule="exact"/>
        <w:ind w:left="24"/>
        <w:rPr>
          <w:lang w:val="en-US"/>
        </w:rPr>
      </w:pPr>
      <w:r>
        <w:rPr>
          <w:i/>
          <w:iCs/>
          <w:color w:val="000000"/>
          <w:lang w:val="en-US"/>
        </w:rPr>
        <w:t xml:space="preserve">«Neue Rheinische Zeitung», </w:t>
      </w:r>
      <w:r>
        <w:rPr>
          <w:color w:val="000000"/>
          <w:lang w:val="en-US"/>
        </w:rPr>
        <w:t xml:space="preserve">Koln. — </w:t>
      </w:r>
      <w:r>
        <w:rPr>
          <w:i/>
          <w:iCs/>
          <w:color w:val="000000"/>
          <w:lang w:val="en-US"/>
        </w:rPr>
        <w:t>133, 140, 235</w:t>
      </w:r>
      <w:r>
        <w:rPr>
          <w:color w:val="000000"/>
          <w:lang w:val="en-US"/>
        </w:rPr>
        <w:t>—</w:t>
      </w:r>
      <w:r>
        <w:rPr>
          <w:i/>
          <w:iCs/>
          <w:color w:val="000000"/>
          <w:lang w:val="en-US"/>
        </w:rPr>
        <w:t>236.</w:t>
      </w:r>
    </w:p>
    <w:p w:rsidR="0055676D" w:rsidRDefault="0055676D" w:rsidP="0055676D">
      <w:pPr>
        <w:shd w:val="clear" w:color="auto" w:fill="FFFFFF"/>
        <w:tabs>
          <w:tab w:val="left" w:pos="269"/>
        </w:tabs>
        <w:spacing w:line="470" w:lineRule="exact"/>
        <w:ind w:left="14"/>
        <w:rPr>
          <w:lang w:val="en-US"/>
        </w:rPr>
      </w:pPr>
      <w:r>
        <w:rPr>
          <w:i/>
          <w:iCs/>
          <w:color w:val="000000"/>
          <w:lang w:val="en-US"/>
        </w:rPr>
        <w:t>—</w:t>
      </w:r>
      <w:r>
        <w:rPr>
          <w:i/>
          <w:iCs/>
          <w:color w:val="000000"/>
          <w:lang w:val="en-US"/>
        </w:rPr>
        <w:tab/>
      </w:r>
      <w:r>
        <w:rPr>
          <w:color w:val="000000"/>
          <w:lang w:val="en-US"/>
        </w:rPr>
        <w:t xml:space="preserve">1848, N 169, 15. Dezember, S. 1—2. — </w:t>
      </w:r>
      <w:r>
        <w:rPr>
          <w:i/>
          <w:iCs/>
          <w:color w:val="000000"/>
          <w:lang w:val="en-US"/>
        </w:rPr>
        <w:t>138.</w:t>
      </w:r>
    </w:p>
    <w:p w:rsidR="0055676D" w:rsidRDefault="0055676D" w:rsidP="0055676D">
      <w:pPr>
        <w:shd w:val="clear" w:color="auto" w:fill="FFFFFF"/>
        <w:tabs>
          <w:tab w:val="left" w:pos="269"/>
        </w:tabs>
        <w:spacing w:line="470" w:lineRule="exact"/>
        <w:ind w:left="14"/>
        <w:rPr>
          <w:lang w:val="en-US"/>
        </w:rPr>
        <w:sectPr w:rsidR="0055676D">
          <w:pgSz w:w="11909" w:h="16834"/>
          <w:pgMar w:top="1440" w:right="1409" w:bottom="720" w:left="1408" w:header="720" w:footer="720" w:gutter="0"/>
          <w:cols w:space="60"/>
          <w:noEndnote/>
        </w:sectPr>
      </w:pPr>
    </w:p>
    <w:p w:rsidR="0055676D" w:rsidRDefault="0055676D" w:rsidP="0055676D">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511</w:t>
      </w:r>
    </w:p>
    <w:p w:rsidR="0055676D" w:rsidRDefault="0055676D" w:rsidP="0055676D">
      <w:pPr>
        <w:shd w:val="clear" w:color="auto" w:fill="FFFFFF"/>
        <w:spacing w:before="878"/>
        <w:ind w:left="19"/>
        <w:rPr>
          <w:lang w:val="en-US"/>
        </w:rPr>
      </w:pPr>
      <w:r>
        <w:rPr>
          <w:i/>
          <w:iCs/>
          <w:color w:val="000000"/>
          <w:lang w:val="en-US"/>
        </w:rPr>
        <w:t xml:space="preserve">«Die Neue Zeit», </w:t>
      </w:r>
      <w:r>
        <w:rPr>
          <w:color w:val="000000"/>
          <w:lang w:val="en-US"/>
        </w:rPr>
        <w:t xml:space="preserve">Stuttgart, 1890—1891, Jg. IX, Bd. I, N 18, S. 561—575. — </w:t>
      </w:r>
      <w:r>
        <w:rPr>
          <w:i/>
          <w:iCs/>
          <w:color w:val="000000"/>
          <w:lang w:val="en-US"/>
        </w:rPr>
        <w:t>239.</w:t>
      </w:r>
    </w:p>
    <w:p w:rsidR="0055676D" w:rsidRDefault="0055676D" w:rsidP="0055676D">
      <w:pPr>
        <w:shd w:val="clear" w:color="auto" w:fill="FFFFFF"/>
        <w:spacing w:before="235" w:line="230" w:lineRule="exact"/>
        <w:ind w:left="298" w:right="5" w:hanging="278"/>
        <w:jc w:val="both"/>
        <w:rPr>
          <w:lang w:val="en-US"/>
        </w:rPr>
      </w:pPr>
      <w:r>
        <w:rPr>
          <w:i/>
          <w:iCs/>
          <w:color w:val="000000"/>
          <w:lang w:val="en-US"/>
        </w:rPr>
        <w:t xml:space="preserve">Organisation der Sozialdemokratischen Partei Deutschlands, beschlossen aufdem Parteitag zu Mainz 1900. </w:t>
      </w:r>
      <w:r>
        <w:rPr>
          <w:color w:val="000000"/>
          <w:lang w:val="en-US"/>
        </w:rPr>
        <w:t xml:space="preserve">— In: Protokoll tiber die Verhandlungen des Parteitages der Sozialdemokratischen Partei Deutschlands. Abgehalten zu Lubeck vom 22. bis 28. September 1901. Berlin, Expedition der Buchhandlung «Vorwarts», 1901, S. 6—8.— </w:t>
      </w:r>
      <w:r>
        <w:rPr>
          <w:i/>
          <w:iCs/>
          <w:color w:val="000000"/>
          <w:lang w:val="en-US"/>
        </w:rPr>
        <w:t>98—99.</w:t>
      </w:r>
    </w:p>
    <w:p w:rsidR="0055676D" w:rsidRDefault="0055676D" w:rsidP="0055676D">
      <w:pPr>
        <w:shd w:val="clear" w:color="auto" w:fill="FFFFFF"/>
        <w:spacing w:before="230" w:line="235" w:lineRule="exact"/>
        <w:ind w:left="293" w:right="10" w:hanging="288"/>
        <w:jc w:val="both"/>
        <w:rPr>
          <w:lang w:val="en-US"/>
        </w:rPr>
      </w:pPr>
      <w:r>
        <w:rPr>
          <w:i/>
          <w:iCs/>
          <w:color w:val="000000"/>
          <w:lang w:val="en-US"/>
        </w:rPr>
        <w:t xml:space="preserve">Progress of the reform movement. </w:t>
      </w:r>
      <w:r>
        <w:rPr>
          <w:color w:val="000000"/>
          <w:lang w:val="en-US"/>
        </w:rPr>
        <w:t xml:space="preserve">— «The Times», London, 1905, N 37, 706, May 13, p. 7. Under the general title: The State of Russia. — </w:t>
      </w:r>
      <w:r>
        <w:rPr>
          <w:i/>
          <w:iCs/>
          <w:color w:val="000000"/>
          <w:lang w:val="en-US"/>
        </w:rPr>
        <w:t>224—226.</w:t>
      </w:r>
    </w:p>
    <w:p w:rsidR="0055676D" w:rsidRDefault="0055676D" w:rsidP="0055676D">
      <w:pPr>
        <w:shd w:val="clear" w:color="auto" w:fill="FFFFFF"/>
        <w:spacing w:before="230" w:line="230" w:lineRule="exact"/>
        <w:ind w:left="298" w:hanging="293"/>
        <w:jc w:val="both"/>
        <w:rPr>
          <w:lang w:val="en-US"/>
        </w:rPr>
      </w:pPr>
      <w:r>
        <w:rPr>
          <w:i/>
          <w:iCs/>
          <w:color w:val="000000"/>
          <w:lang w:val="en-US"/>
        </w:rPr>
        <w:t xml:space="preserve">Protokoll tiber die Verhandlungen des Parteitages der Sozialdemokratischen Partei Deutschlands. </w:t>
      </w:r>
      <w:r>
        <w:rPr>
          <w:b/>
          <w:bCs/>
          <w:color w:val="000000"/>
          <w:lang w:val="en-US"/>
        </w:rPr>
        <w:t xml:space="preserve">Abgehalten </w:t>
      </w:r>
      <w:r>
        <w:rPr>
          <w:color w:val="000000"/>
          <w:lang w:val="en-US"/>
        </w:rPr>
        <w:t>zu Dresden vom 13. bis 20. September 1903. Berlin, Expedition der Buchhandlung «Vorwarts», 1903. 448 S.</w:t>
      </w:r>
    </w:p>
    <w:p w:rsidR="0055676D" w:rsidRDefault="0055676D" w:rsidP="0055676D">
      <w:pPr>
        <w:shd w:val="clear" w:color="auto" w:fill="FFFFFF"/>
        <w:spacing w:line="230" w:lineRule="exact"/>
        <w:ind w:left="293"/>
        <w:rPr>
          <w:lang w:val="en-US"/>
        </w:rPr>
      </w:pPr>
      <w:r>
        <w:rPr>
          <w:color w:val="000000"/>
          <w:lang w:val="en-US"/>
        </w:rPr>
        <w:t xml:space="preserve">— </w:t>
      </w:r>
      <w:r>
        <w:rPr>
          <w:i/>
          <w:iCs/>
          <w:color w:val="000000"/>
          <w:lang w:val="en-US"/>
        </w:rPr>
        <w:t>306, 307.</w:t>
      </w:r>
    </w:p>
    <w:p w:rsidR="0055676D" w:rsidRDefault="0055676D" w:rsidP="0055676D">
      <w:pPr>
        <w:shd w:val="clear" w:color="auto" w:fill="FFFFFF"/>
        <w:spacing w:before="235" w:line="230" w:lineRule="exact"/>
        <w:ind w:left="298" w:hanging="293"/>
        <w:jc w:val="both"/>
        <w:rPr>
          <w:lang w:val="en-US"/>
        </w:rPr>
      </w:pPr>
      <w:r>
        <w:rPr>
          <w:i/>
          <w:iCs/>
          <w:color w:val="000000"/>
          <w:lang w:val="en-US"/>
        </w:rPr>
        <w:t xml:space="preserve">Protokoll tiber die Verhandlungen des Parteitages der Sozialdemokratischen Partei Deutschlands. </w:t>
      </w:r>
      <w:r>
        <w:rPr>
          <w:b/>
          <w:bCs/>
          <w:color w:val="000000"/>
          <w:lang w:val="en-US"/>
        </w:rPr>
        <w:t xml:space="preserve">Abgehalten </w:t>
      </w:r>
      <w:r>
        <w:rPr>
          <w:color w:val="000000"/>
          <w:lang w:val="en-US"/>
        </w:rPr>
        <w:t xml:space="preserve">zu Lubeck vom 22. bis 28. September 1901. Berlin, Expedition der Buchhandlung «Vorwarts». 319 S. — </w:t>
      </w:r>
      <w:r>
        <w:rPr>
          <w:i/>
          <w:iCs/>
          <w:color w:val="000000"/>
          <w:lang w:val="en-US"/>
        </w:rPr>
        <w:t>98—99.</w:t>
      </w:r>
    </w:p>
    <w:p w:rsidR="0055676D" w:rsidRDefault="0055676D" w:rsidP="0055676D">
      <w:pPr>
        <w:shd w:val="clear" w:color="auto" w:fill="FFFFFF"/>
        <w:spacing w:before="235" w:line="230" w:lineRule="exact"/>
        <w:ind w:left="293" w:right="19" w:hanging="288"/>
        <w:jc w:val="both"/>
        <w:rPr>
          <w:lang w:val="en-US"/>
        </w:rPr>
      </w:pPr>
      <w:r>
        <w:rPr>
          <w:i/>
          <w:iCs/>
          <w:color w:val="000000"/>
          <w:lang w:val="en-US"/>
        </w:rPr>
        <w:t xml:space="preserve">Purposes and prospects. </w:t>
      </w:r>
      <w:r>
        <w:rPr>
          <w:color w:val="000000"/>
          <w:lang w:val="en-US"/>
        </w:rPr>
        <w:t xml:space="preserve">— «The Times», London, 1905, N 37, 700, May 6, p. 9. Under the general title: Zemstvo congress at Moscow. — </w:t>
      </w:r>
      <w:r>
        <w:rPr>
          <w:i/>
          <w:iCs/>
          <w:color w:val="000000"/>
          <w:lang w:val="en-US"/>
        </w:rPr>
        <w:t>179.</w:t>
      </w:r>
    </w:p>
    <w:p w:rsidR="0055676D" w:rsidRDefault="0055676D" w:rsidP="0055676D">
      <w:pPr>
        <w:shd w:val="clear" w:color="auto" w:fill="FFFFFF"/>
        <w:spacing w:before="230" w:line="230" w:lineRule="exact"/>
        <w:ind w:left="298" w:right="5" w:hanging="298"/>
        <w:jc w:val="both"/>
        <w:rPr>
          <w:lang w:val="en-US"/>
        </w:rPr>
      </w:pPr>
      <w:r>
        <w:rPr>
          <w:i/>
          <w:iCs/>
          <w:color w:val="000000"/>
          <w:lang w:val="en-US"/>
        </w:rPr>
        <w:t xml:space="preserve">Resolutions du congres antiautoritaire international tenu a Saint-Jmier le 15 septembre 1872 par les delegues des Federations et sections italiennes, frangaises, espagnoles, americaines et jurassiennes. </w:t>
      </w:r>
      <w:r>
        <w:rPr>
          <w:b/>
          <w:bCs/>
          <w:color w:val="000000"/>
          <w:lang w:val="en-US"/>
        </w:rPr>
        <w:t xml:space="preserve">[Le tract]. S. 1., [1872]. </w:t>
      </w:r>
      <w:r>
        <w:rPr>
          <w:color w:val="000000"/>
          <w:lang w:val="en-US"/>
        </w:rPr>
        <w:t xml:space="preserve">3 </w:t>
      </w:r>
      <w:r>
        <w:rPr>
          <w:b/>
          <w:bCs/>
          <w:color w:val="000000"/>
          <w:lang w:val="en-US"/>
        </w:rPr>
        <w:t xml:space="preserve">p. </w:t>
      </w:r>
      <w:r>
        <w:rPr>
          <w:color w:val="000000"/>
          <w:lang w:val="en-US"/>
        </w:rPr>
        <w:t xml:space="preserve">— </w:t>
      </w:r>
      <w:r>
        <w:rPr>
          <w:i/>
          <w:iCs/>
          <w:color w:val="000000"/>
          <w:lang w:val="en-US"/>
        </w:rPr>
        <w:t>245—246, 248.</w:t>
      </w:r>
    </w:p>
    <w:p w:rsidR="0055676D" w:rsidRDefault="0055676D" w:rsidP="0055676D">
      <w:pPr>
        <w:shd w:val="clear" w:color="auto" w:fill="FFFFFF"/>
        <w:spacing w:before="240" w:line="230" w:lineRule="exact"/>
        <w:ind w:left="302" w:right="14" w:hanging="293"/>
        <w:jc w:val="both"/>
        <w:rPr>
          <w:lang w:val="en-US"/>
        </w:rPr>
      </w:pPr>
      <w:r>
        <w:rPr>
          <w:i/>
          <w:iCs/>
          <w:color w:val="000000"/>
          <w:lang w:val="en-US"/>
        </w:rPr>
        <w:t xml:space="preserve">Samedi. Les promesses du tsar. </w:t>
      </w:r>
      <w:r>
        <w:rPr>
          <w:color w:val="000000"/>
          <w:lang w:val="en-US"/>
        </w:rPr>
        <w:t xml:space="preserve">L'attitude des partis. (De notre correspondant particulier). — «Journal de Geneve», 1905, 1 juillet. — </w:t>
      </w:r>
      <w:r>
        <w:rPr>
          <w:i/>
          <w:iCs/>
          <w:color w:val="000000"/>
          <w:lang w:val="en-US"/>
        </w:rPr>
        <w:t>353—354, 401.</w:t>
      </w:r>
    </w:p>
    <w:p w:rsidR="0055676D" w:rsidRDefault="0055676D" w:rsidP="0055676D">
      <w:pPr>
        <w:shd w:val="clear" w:color="auto" w:fill="FFFFFF"/>
        <w:spacing w:before="235"/>
        <w:ind w:left="19"/>
        <w:rPr>
          <w:lang w:val="en-US"/>
        </w:rPr>
      </w:pPr>
      <w:r>
        <w:rPr>
          <w:i/>
          <w:iCs/>
          <w:color w:val="000000"/>
          <w:lang w:val="en-US"/>
        </w:rPr>
        <w:t xml:space="preserve">«Le Siecle», </w:t>
      </w:r>
      <w:r>
        <w:rPr>
          <w:b/>
          <w:bCs/>
          <w:color w:val="000000"/>
          <w:lang w:val="en-US"/>
        </w:rPr>
        <w:t xml:space="preserve">Paris, 1905, </w:t>
      </w:r>
      <w:r>
        <w:rPr>
          <w:color w:val="000000"/>
          <w:lang w:val="en-US"/>
        </w:rPr>
        <w:t xml:space="preserve">30 </w:t>
      </w:r>
      <w:r>
        <w:rPr>
          <w:b/>
          <w:bCs/>
          <w:color w:val="000000"/>
          <w:lang w:val="en-US"/>
        </w:rPr>
        <w:t xml:space="preserve">mai. </w:t>
      </w:r>
      <w:r>
        <w:rPr>
          <w:color w:val="000000"/>
          <w:lang w:val="en-US"/>
        </w:rPr>
        <w:t xml:space="preserve">— </w:t>
      </w:r>
      <w:r>
        <w:rPr>
          <w:i/>
          <w:iCs/>
          <w:color w:val="000000"/>
          <w:lang w:val="en-US"/>
        </w:rPr>
        <w:t>253—254.</w:t>
      </w:r>
    </w:p>
    <w:p w:rsidR="0055676D" w:rsidRDefault="0055676D" w:rsidP="0055676D">
      <w:pPr>
        <w:shd w:val="clear" w:color="auto" w:fill="FFFFFF"/>
        <w:spacing w:before="235" w:line="230" w:lineRule="exact"/>
        <w:ind w:left="298" w:right="5" w:hanging="293"/>
        <w:jc w:val="both"/>
        <w:rPr>
          <w:lang w:val="en-US"/>
        </w:rPr>
      </w:pPr>
      <w:r>
        <w:rPr>
          <w:i/>
          <w:iCs/>
          <w:color w:val="000000"/>
          <w:lang w:val="en-US"/>
        </w:rPr>
        <w:t xml:space="preserve">La situation politique, et la question de la paix en Russie. </w:t>
      </w:r>
      <w:r>
        <w:rPr>
          <w:color w:val="000000"/>
          <w:lang w:val="en-US"/>
        </w:rPr>
        <w:t xml:space="preserve">— </w:t>
      </w:r>
      <w:r>
        <w:rPr>
          <w:b/>
          <w:bCs/>
          <w:color w:val="000000"/>
          <w:lang w:val="en-US"/>
        </w:rPr>
        <w:t xml:space="preserve">«Le Temps», Paris, 1905, N 16090, 8 juillet. </w:t>
      </w:r>
      <w:r>
        <w:rPr>
          <w:color w:val="000000"/>
          <w:lang w:val="en-US"/>
        </w:rPr>
        <w:t xml:space="preserve">— </w:t>
      </w:r>
      <w:r>
        <w:rPr>
          <w:i/>
          <w:iCs/>
          <w:color w:val="000000"/>
          <w:lang w:val="en-US"/>
        </w:rPr>
        <w:t>398—399.</w:t>
      </w:r>
    </w:p>
    <w:p w:rsidR="0055676D" w:rsidRDefault="0055676D" w:rsidP="0055676D">
      <w:pPr>
        <w:shd w:val="clear" w:color="auto" w:fill="FFFFFF"/>
        <w:spacing w:before="48" w:line="466" w:lineRule="exact"/>
        <w:ind w:left="19"/>
        <w:rPr>
          <w:lang w:val="en-US"/>
        </w:rPr>
      </w:pPr>
      <w:r>
        <w:rPr>
          <w:i/>
          <w:iCs/>
          <w:color w:val="000000"/>
          <w:lang w:val="en-US"/>
        </w:rPr>
        <w:t xml:space="preserve">«Le Socialiste», </w:t>
      </w:r>
      <w:r>
        <w:rPr>
          <w:color w:val="000000"/>
          <w:lang w:val="en-US"/>
        </w:rPr>
        <w:t xml:space="preserve">[Paris], 1905, N 8, 25 juin — 2 juillet. Supplement a N 8, p. 5—6. — </w:t>
      </w:r>
      <w:r>
        <w:rPr>
          <w:i/>
          <w:iCs/>
          <w:color w:val="000000"/>
          <w:lang w:val="en-US"/>
        </w:rPr>
        <w:t>222, 308, 309.</w:t>
      </w:r>
    </w:p>
    <w:p w:rsidR="0055676D" w:rsidRDefault="0055676D" w:rsidP="0055676D">
      <w:pPr>
        <w:shd w:val="clear" w:color="auto" w:fill="FFFFFF"/>
        <w:spacing w:line="466" w:lineRule="exact"/>
        <w:ind w:left="19"/>
        <w:rPr>
          <w:lang w:val="en-US"/>
        </w:rPr>
      </w:pPr>
      <w:r>
        <w:rPr>
          <w:i/>
          <w:iCs/>
          <w:color w:val="000000"/>
          <w:lang w:val="en-US"/>
        </w:rPr>
        <w:t xml:space="preserve">«Le Temps», </w:t>
      </w:r>
      <w:r>
        <w:rPr>
          <w:b/>
          <w:bCs/>
          <w:color w:val="000000"/>
          <w:lang w:val="en-US"/>
        </w:rPr>
        <w:t xml:space="preserve">Paris. — </w:t>
      </w:r>
      <w:r>
        <w:rPr>
          <w:b/>
          <w:bCs/>
          <w:i/>
          <w:iCs/>
          <w:color w:val="000000"/>
          <w:lang w:val="en-US"/>
        </w:rPr>
        <w:t>398.</w:t>
      </w:r>
    </w:p>
    <w:p w:rsidR="0055676D" w:rsidRDefault="0055676D" w:rsidP="0055676D">
      <w:pPr>
        <w:shd w:val="clear" w:color="auto" w:fill="FFFFFF"/>
        <w:spacing w:line="466" w:lineRule="exact"/>
        <w:ind w:left="5"/>
      </w:pPr>
      <w:r>
        <w:rPr>
          <w:i/>
          <w:iCs/>
          <w:color w:val="000000"/>
        </w:rPr>
        <w:t xml:space="preserve">— </w:t>
      </w:r>
      <w:r>
        <w:rPr>
          <w:color w:val="000000"/>
        </w:rPr>
        <w:t xml:space="preserve">1905, N 16090, 8 </w:t>
      </w:r>
      <w:r>
        <w:rPr>
          <w:color w:val="000000"/>
          <w:lang w:val="en-US"/>
        </w:rPr>
        <w:t>juillet</w:t>
      </w:r>
      <w:r>
        <w:rPr>
          <w:color w:val="000000"/>
        </w:rPr>
        <w:t xml:space="preserve">. — </w:t>
      </w:r>
      <w:r>
        <w:rPr>
          <w:i/>
          <w:iCs/>
          <w:color w:val="000000"/>
        </w:rPr>
        <w:t>398—399.</w:t>
      </w:r>
    </w:p>
    <w:p w:rsidR="0055676D" w:rsidRDefault="0055676D" w:rsidP="0055676D">
      <w:pPr>
        <w:shd w:val="clear" w:color="auto" w:fill="FFFFFF"/>
        <w:spacing w:line="466" w:lineRule="exact"/>
        <w:ind w:left="5"/>
        <w:sectPr w:rsidR="0055676D">
          <w:pgSz w:w="11909" w:h="16834"/>
          <w:pgMar w:top="1440" w:right="1409" w:bottom="720" w:left="1413" w:header="720" w:footer="720" w:gutter="0"/>
          <w:cols w:space="60"/>
          <w:noEndnote/>
        </w:sectPr>
      </w:pPr>
    </w:p>
    <w:p w:rsidR="0055676D" w:rsidRDefault="0055676D" w:rsidP="0055676D">
      <w:pPr>
        <w:shd w:val="clear" w:color="auto" w:fill="FFFFFF"/>
        <w:tabs>
          <w:tab w:val="left" w:leader="underscore" w:pos="1834"/>
          <w:tab w:val="left" w:leader="underscore" w:pos="8794"/>
        </w:tabs>
        <w:ind w:left="14"/>
      </w:pPr>
      <w:r>
        <w:rPr>
          <w:b/>
          <w:bCs/>
          <w:color w:val="000000"/>
          <w:sz w:val="18"/>
          <w:szCs w:val="18"/>
          <w:u w:val="single"/>
        </w:rPr>
        <w:lastRenderedPageBreak/>
        <w:t>512</w:t>
      </w:r>
      <w:r>
        <w:rPr>
          <w:b/>
          <w:bCs/>
          <w:color w:val="000000"/>
          <w:sz w:val="18"/>
          <w:szCs w:val="18"/>
          <w:u w:val="single"/>
        </w:rPr>
        <w:tab/>
      </w:r>
      <w:r>
        <w:rPr>
          <w:b/>
          <w:bCs/>
          <w:color w:val="000000"/>
          <w:spacing w:val="2"/>
          <w:sz w:val="18"/>
          <w:szCs w:val="18"/>
          <w:u w:val="single"/>
        </w:rPr>
        <w:t>УКАЗАТЕЛЬ ЛИТЕРАТУРНЫХ РАБОТ И ИСТОЧНИКОВ</w:t>
      </w:r>
      <w:r>
        <w:rPr>
          <w:b/>
          <w:bCs/>
          <w:color w:val="000000"/>
          <w:sz w:val="18"/>
          <w:szCs w:val="18"/>
          <w:u w:val="single"/>
        </w:rPr>
        <w:tab/>
      </w:r>
    </w:p>
    <w:p w:rsidR="0055676D" w:rsidRDefault="0055676D" w:rsidP="0055676D">
      <w:pPr>
        <w:shd w:val="clear" w:color="auto" w:fill="FFFFFF"/>
        <w:spacing w:before="686" w:line="470" w:lineRule="exact"/>
        <w:ind w:left="14"/>
        <w:rPr>
          <w:lang w:val="en-US"/>
        </w:rPr>
      </w:pPr>
      <w:r>
        <w:rPr>
          <w:i/>
          <w:iCs/>
          <w:color w:val="000000"/>
          <w:lang w:val="en-US"/>
        </w:rPr>
        <w:t xml:space="preserve">«The Times», </w:t>
      </w:r>
      <w:r>
        <w:rPr>
          <w:b/>
          <w:bCs/>
          <w:color w:val="000000"/>
          <w:lang w:val="en-US"/>
        </w:rPr>
        <w:t xml:space="preserve">London. — </w:t>
      </w:r>
      <w:r>
        <w:rPr>
          <w:b/>
          <w:bCs/>
          <w:i/>
          <w:iCs/>
          <w:color w:val="000000"/>
          <w:lang w:val="en-US"/>
        </w:rPr>
        <w:t>225, 345, 398.</w:t>
      </w:r>
    </w:p>
    <w:p w:rsidR="0055676D" w:rsidRDefault="0055676D" w:rsidP="0055676D">
      <w:pPr>
        <w:numPr>
          <w:ilvl w:val="0"/>
          <w:numId w:val="72"/>
        </w:numPr>
        <w:shd w:val="clear" w:color="auto" w:fill="FFFFFF"/>
        <w:tabs>
          <w:tab w:val="left" w:pos="259"/>
        </w:tabs>
        <w:spacing w:line="470" w:lineRule="exact"/>
        <w:rPr>
          <w:b/>
          <w:bCs/>
          <w:color w:val="000000"/>
          <w:lang w:val="en-US"/>
        </w:rPr>
      </w:pPr>
      <w:r>
        <w:rPr>
          <w:b/>
          <w:bCs/>
          <w:color w:val="000000"/>
          <w:lang w:val="en-US"/>
        </w:rPr>
        <w:t xml:space="preserve">1905, N 37, 700, May 6, p. 9. — </w:t>
      </w:r>
      <w:r>
        <w:rPr>
          <w:b/>
          <w:bCs/>
          <w:i/>
          <w:iCs/>
          <w:color w:val="000000"/>
          <w:lang w:val="en-US"/>
        </w:rPr>
        <w:t>179.</w:t>
      </w:r>
    </w:p>
    <w:p w:rsidR="0055676D" w:rsidRDefault="0055676D" w:rsidP="0055676D">
      <w:pPr>
        <w:numPr>
          <w:ilvl w:val="0"/>
          <w:numId w:val="72"/>
        </w:numPr>
        <w:shd w:val="clear" w:color="auto" w:fill="FFFFFF"/>
        <w:tabs>
          <w:tab w:val="left" w:pos="259"/>
        </w:tabs>
        <w:spacing w:line="470" w:lineRule="exact"/>
        <w:rPr>
          <w:b/>
          <w:bCs/>
          <w:color w:val="000000"/>
          <w:lang w:val="en-US"/>
        </w:rPr>
      </w:pPr>
      <w:r>
        <w:rPr>
          <w:b/>
          <w:bCs/>
          <w:color w:val="000000"/>
          <w:lang w:val="en-US"/>
        </w:rPr>
        <w:t xml:space="preserve">1905, N 37, 701, May 8, p. 5. — </w:t>
      </w:r>
      <w:r>
        <w:rPr>
          <w:b/>
          <w:bCs/>
          <w:i/>
          <w:iCs/>
          <w:color w:val="000000"/>
          <w:lang w:val="en-US"/>
        </w:rPr>
        <w:t>223—224.</w:t>
      </w:r>
    </w:p>
    <w:p w:rsidR="0055676D" w:rsidRDefault="0055676D" w:rsidP="0055676D">
      <w:pPr>
        <w:numPr>
          <w:ilvl w:val="0"/>
          <w:numId w:val="72"/>
        </w:numPr>
        <w:shd w:val="clear" w:color="auto" w:fill="FFFFFF"/>
        <w:tabs>
          <w:tab w:val="left" w:pos="259"/>
        </w:tabs>
        <w:spacing w:line="470" w:lineRule="exact"/>
        <w:rPr>
          <w:b/>
          <w:bCs/>
          <w:color w:val="000000"/>
          <w:lang w:val="en-US"/>
        </w:rPr>
      </w:pPr>
      <w:r>
        <w:rPr>
          <w:b/>
          <w:bCs/>
          <w:color w:val="000000"/>
          <w:lang w:val="en-US"/>
        </w:rPr>
        <w:t xml:space="preserve">1905, N 37, 702, May 9, p. 5. — </w:t>
      </w:r>
      <w:r>
        <w:rPr>
          <w:b/>
          <w:bCs/>
          <w:i/>
          <w:iCs/>
          <w:color w:val="000000"/>
          <w:lang w:val="en-US"/>
        </w:rPr>
        <w:t>224.</w:t>
      </w:r>
    </w:p>
    <w:p w:rsidR="0055676D" w:rsidRDefault="0055676D" w:rsidP="0055676D">
      <w:pPr>
        <w:numPr>
          <w:ilvl w:val="0"/>
          <w:numId w:val="72"/>
        </w:numPr>
        <w:shd w:val="clear" w:color="auto" w:fill="FFFFFF"/>
        <w:tabs>
          <w:tab w:val="left" w:pos="259"/>
        </w:tabs>
        <w:spacing w:line="470" w:lineRule="exact"/>
        <w:rPr>
          <w:b/>
          <w:bCs/>
          <w:color w:val="000000"/>
          <w:lang w:val="en-US"/>
        </w:rPr>
      </w:pPr>
      <w:r>
        <w:rPr>
          <w:b/>
          <w:bCs/>
          <w:color w:val="000000"/>
          <w:lang w:val="en-US"/>
        </w:rPr>
        <w:t xml:space="preserve">1905, N 37, 706, May 13, p. 7. — </w:t>
      </w:r>
      <w:r>
        <w:rPr>
          <w:b/>
          <w:bCs/>
          <w:i/>
          <w:iCs/>
          <w:color w:val="000000"/>
          <w:lang w:val="en-US"/>
        </w:rPr>
        <w:t>224—226.</w:t>
      </w:r>
    </w:p>
    <w:p w:rsidR="0055676D" w:rsidRDefault="0055676D" w:rsidP="0055676D">
      <w:pPr>
        <w:numPr>
          <w:ilvl w:val="0"/>
          <w:numId w:val="72"/>
        </w:numPr>
        <w:shd w:val="clear" w:color="auto" w:fill="FFFFFF"/>
        <w:tabs>
          <w:tab w:val="left" w:pos="259"/>
        </w:tabs>
        <w:spacing w:line="470" w:lineRule="exact"/>
        <w:rPr>
          <w:b/>
          <w:bCs/>
          <w:color w:val="000000"/>
          <w:lang w:val="en-US"/>
        </w:rPr>
      </w:pPr>
      <w:r>
        <w:rPr>
          <w:b/>
          <w:bCs/>
          <w:color w:val="000000"/>
          <w:lang w:val="en-US"/>
        </w:rPr>
        <w:t xml:space="preserve">1905, N 37, 750, Juli 4, p. 9. — </w:t>
      </w:r>
      <w:r>
        <w:rPr>
          <w:b/>
          <w:bCs/>
          <w:i/>
          <w:iCs/>
          <w:color w:val="000000"/>
          <w:lang w:val="en-US"/>
        </w:rPr>
        <w:t>345—347.</w:t>
      </w:r>
    </w:p>
    <w:p w:rsidR="0055676D" w:rsidRDefault="0055676D" w:rsidP="0055676D">
      <w:pPr>
        <w:numPr>
          <w:ilvl w:val="0"/>
          <w:numId w:val="72"/>
        </w:numPr>
        <w:shd w:val="clear" w:color="auto" w:fill="FFFFFF"/>
        <w:tabs>
          <w:tab w:val="left" w:pos="259"/>
        </w:tabs>
        <w:spacing w:line="470" w:lineRule="exact"/>
        <w:rPr>
          <w:b/>
          <w:bCs/>
          <w:color w:val="000000"/>
          <w:lang w:val="en-US"/>
        </w:rPr>
      </w:pPr>
      <w:r>
        <w:rPr>
          <w:b/>
          <w:bCs/>
          <w:color w:val="000000"/>
          <w:lang w:val="en-US"/>
        </w:rPr>
        <w:t xml:space="preserve">1905, N 37, 753, Juli </w:t>
      </w:r>
      <w:r>
        <w:rPr>
          <w:color w:val="000000"/>
          <w:lang w:val="en-US"/>
        </w:rPr>
        <w:t xml:space="preserve">7, </w:t>
      </w:r>
      <w:r>
        <w:rPr>
          <w:b/>
          <w:bCs/>
          <w:color w:val="000000"/>
          <w:lang w:val="en-US"/>
        </w:rPr>
        <w:t xml:space="preserve">p. 5. </w:t>
      </w:r>
      <w:r>
        <w:rPr>
          <w:color w:val="000000"/>
          <w:lang w:val="en-US"/>
        </w:rPr>
        <w:t xml:space="preserve">— </w:t>
      </w:r>
      <w:r>
        <w:rPr>
          <w:i/>
          <w:iCs/>
          <w:color w:val="000000"/>
          <w:lang w:val="en-US"/>
        </w:rPr>
        <w:t>399—400.</w:t>
      </w:r>
    </w:p>
    <w:p w:rsidR="0055676D" w:rsidRDefault="0055676D" w:rsidP="0055676D">
      <w:pPr>
        <w:shd w:val="clear" w:color="auto" w:fill="FFFFFF"/>
        <w:spacing w:before="187" w:line="230" w:lineRule="exact"/>
        <w:ind w:left="288" w:hanging="283"/>
        <w:rPr>
          <w:lang w:val="en-US"/>
        </w:rPr>
      </w:pPr>
      <w:r>
        <w:rPr>
          <w:i/>
          <w:iCs/>
          <w:color w:val="000000"/>
          <w:lang w:val="en-US"/>
        </w:rPr>
        <w:t xml:space="preserve">[Troubetzkoi, S.J Adresses </w:t>
      </w:r>
      <w:r>
        <w:rPr>
          <w:i/>
          <w:iCs/>
          <w:color w:val="000000"/>
        </w:rPr>
        <w:t>аи</w:t>
      </w:r>
      <w:r>
        <w:rPr>
          <w:i/>
          <w:iCs/>
          <w:color w:val="000000"/>
          <w:lang w:val="en-US"/>
        </w:rPr>
        <w:t xml:space="preserve"> tsar. </w:t>
      </w:r>
      <w:r>
        <w:rPr>
          <w:color w:val="000000"/>
          <w:lang w:val="en-US"/>
        </w:rPr>
        <w:t xml:space="preserve">— </w:t>
      </w:r>
      <w:r>
        <w:rPr>
          <w:b/>
          <w:bCs/>
          <w:color w:val="000000"/>
          <w:lang w:val="en-US"/>
        </w:rPr>
        <w:t xml:space="preserve">«Le Matin», Paris, 1905, N 7787, 21 juin, p. 3, dans l'article: Leroux, G. Le tsar et son peuple. </w:t>
      </w:r>
      <w:r>
        <w:rPr>
          <w:color w:val="000000"/>
          <w:lang w:val="en-US"/>
        </w:rPr>
        <w:t xml:space="preserve">— </w:t>
      </w:r>
      <w:r>
        <w:rPr>
          <w:i/>
          <w:iCs/>
          <w:color w:val="000000"/>
          <w:lang w:val="en-US"/>
        </w:rPr>
        <w:t>291, 296, 300, 302, 315, 401.</w:t>
      </w:r>
    </w:p>
    <w:p w:rsidR="0055676D" w:rsidRDefault="0055676D" w:rsidP="0055676D">
      <w:pPr>
        <w:shd w:val="clear" w:color="auto" w:fill="FFFFFF"/>
        <w:spacing w:before="230" w:line="235" w:lineRule="exact"/>
        <w:ind w:left="302" w:hanging="288"/>
        <w:rPr>
          <w:lang w:val="en-US"/>
        </w:rPr>
      </w:pPr>
      <w:r>
        <w:rPr>
          <w:i/>
          <w:iCs/>
          <w:color w:val="000000"/>
          <w:lang w:val="en-US"/>
        </w:rPr>
        <w:t xml:space="preserve">«Der Volksstaat», </w:t>
      </w:r>
      <w:r>
        <w:rPr>
          <w:b/>
          <w:bCs/>
          <w:color w:val="000000"/>
          <w:lang w:val="en-US"/>
        </w:rPr>
        <w:t xml:space="preserve">Leipzig, 1873, N 105, 31. Oktober, S. 1; N 106, 2. November, S. 1—2; N 107, 5. November, S. 1. — </w:t>
      </w:r>
      <w:r>
        <w:rPr>
          <w:b/>
          <w:bCs/>
          <w:i/>
          <w:iCs/>
          <w:color w:val="000000"/>
          <w:lang w:val="en-US"/>
        </w:rPr>
        <w:t>243.</w:t>
      </w:r>
    </w:p>
    <w:p w:rsidR="0055676D" w:rsidRDefault="0055676D" w:rsidP="0055676D">
      <w:pPr>
        <w:shd w:val="clear" w:color="auto" w:fill="FFFFFF"/>
        <w:spacing w:before="43" w:line="466" w:lineRule="exact"/>
        <w:ind w:left="14"/>
        <w:rPr>
          <w:lang w:val="en-US"/>
        </w:rPr>
      </w:pPr>
      <w:r>
        <w:rPr>
          <w:b/>
          <w:bCs/>
          <w:i/>
          <w:iCs/>
          <w:color w:val="000000"/>
          <w:lang w:val="en-US"/>
        </w:rPr>
        <w:t xml:space="preserve">«Der Volks-Tribun», </w:t>
      </w:r>
      <w:r>
        <w:rPr>
          <w:b/>
          <w:bCs/>
          <w:color w:val="000000"/>
          <w:lang w:val="en-US"/>
        </w:rPr>
        <w:t xml:space="preserve">New-York. — </w:t>
      </w:r>
      <w:r>
        <w:rPr>
          <w:b/>
          <w:bCs/>
          <w:i/>
          <w:iCs/>
          <w:color w:val="000000"/>
          <w:lang w:val="en-US"/>
        </w:rPr>
        <w:t>53, 55.</w:t>
      </w:r>
    </w:p>
    <w:p w:rsidR="0055676D" w:rsidRDefault="0055676D" w:rsidP="0055676D">
      <w:pPr>
        <w:numPr>
          <w:ilvl w:val="0"/>
          <w:numId w:val="72"/>
        </w:numPr>
        <w:shd w:val="clear" w:color="auto" w:fill="FFFFFF"/>
        <w:tabs>
          <w:tab w:val="left" w:pos="259"/>
        </w:tabs>
        <w:spacing w:line="466" w:lineRule="exact"/>
        <w:rPr>
          <w:b/>
          <w:bCs/>
          <w:color w:val="000000"/>
          <w:lang w:val="en-US"/>
        </w:rPr>
      </w:pPr>
      <w:r>
        <w:rPr>
          <w:b/>
          <w:bCs/>
          <w:color w:val="000000"/>
          <w:lang w:val="en-US"/>
        </w:rPr>
        <w:t xml:space="preserve">1846, N 10, 7. Marz, S. 1—2. — </w:t>
      </w:r>
      <w:r>
        <w:rPr>
          <w:b/>
          <w:bCs/>
          <w:i/>
          <w:iCs/>
          <w:color w:val="000000"/>
          <w:lang w:val="en-US"/>
        </w:rPr>
        <w:t>55, 57.</w:t>
      </w:r>
    </w:p>
    <w:p w:rsidR="0055676D" w:rsidRDefault="0055676D" w:rsidP="0055676D">
      <w:pPr>
        <w:numPr>
          <w:ilvl w:val="0"/>
          <w:numId w:val="72"/>
        </w:numPr>
        <w:shd w:val="clear" w:color="auto" w:fill="FFFFFF"/>
        <w:tabs>
          <w:tab w:val="left" w:pos="259"/>
        </w:tabs>
        <w:spacing w:line="466" w:lineRule="exact"/>
        <w:rPr>
          <w:b/>
          <w:bCs/>
          <w:color w:val="000000"/>
          <w:lang w:val="en-US"/>
        </w:rPr>
      </w:pPr>
      <w:r>
        <w:rPr>
          <w:b/>
          <w:bCs/>
          <w:color w:val="000000"/>
          <w:lang w:val="en-US"/>
        </w:rPr>
        <w:t xml:space="preserve">1846, N 13, 28. Marz, S. 1—2. — </w:t>
      </w:r>
      <w:r>
        <w:rPr>
          <w:b/>
          <w:bCs/>
          <w:i/>
          <w:iCs/>
          <w:color w:val="000000"/>
          <w:lang w:val="en-US"/>
        </w:rPr>
        <w:t>57.</w:t>
      </w:r>
    </w:p>
    <w:p w:rsidR="0055676D" w:rsidRDefault="0055676D" w:rsidP="0055676D">
      <w:pPr>
        <w:numPr>
          <w:ilvl w:val="0"/>
          <w:numId w:val="72"/>
        </w:numPr>
        <w:shd w:val="clear" w:color="auto" w:fill="FFFFFF"/>
        <w:tabs>
          <w:tab w:val="left" w:pos="259"/>
        </w:tabs>
        <w:spacing w:line="466" w:lineRule="exact"/>
        <w:rPr>
          <w:b/>
          <w:bCs/>
          <w:i/>
          <w:iCs/>
          <w:color w:val="000000"/>
          <w:lang w:val="en-US"/>
        </w:rPr>
      </w:pPr>
      <w:r>
        <w:rPr>
          <w:b/>
          <w:bCs/>
          <w:color w:val="000000"/>
          <w:lang w:val="en-US"/>
        </w:rPr>
        <w:t xml:space="preserve">1846, N 14, 4. April, S. 4. </w:t>
      </w:r>
      <w:r>
        <w:rPr>
          <w:color w:val="000000"/>
          <w:lang w:val="en-US"/>
        </w:rPr>
        <w:t xml:space="preserve">— </w:t>
      </w:r>
      <w:r>
        <w:rPr>
          <w:i/>
          <w:iCs/>
          <w:color w:val="000000"/>
          <w:lang w:val="en-US"/>
        </w:rPr>
        <w:t>54, 56.</w:t>
      </w:r>
    </w:p>
    <w:p w:rsidR="0055676D" w:rsidRDefault="0055676D" w:rsidP="0055676D">
      <w:pPr>
        <w:shd w:val="clear" w:color="auto" w:fill="FFFFFF"/>
        <w:spacing w:line="466" w:lineRule="exact"/>
        <w:ind w:left="14"/>
        <w:rPr>
          <w:lang w:val="en-US"/>
        </w:rPr>
      </w:pPr>
      <w:r>
        <w:rPr>
          <w:i/>
          <w:iCs/>
          <w:color w:val="000000"/>
          <w:lang w:val="en-US"/>
        </w:rPr>
        <w:t xml:space="preserve">«Vorwarts», </w:t>
      </w:r>
      <w:r>
        <w:rPr>
          <w:b/>
          <w:bCs/>
          <w:color w:val="000000"/>
          <w:lang w:val="en-US"/>
        </w:rPr>
        <w:t xml:space="preserve">Berlin, 1905, N 78, 1. April, S. 1. </w:t>
      </w:r>
      <w:r>
        <w:rPr>
          <w:color w:val="000000"/>
          <w:lang w:val="en-US"/>
        </w:rPr>
        <w:t xml:space="preserve">— </w:t>
      </w:r>
      <w:r>
        <w:rPr>
          <w:i/>
          <w:iCs/>
          <w:color w:val="000000"/>
          <w:lang w:val="en-US"/>
        </w:rPr>
        <w:t>32—33.</w:t>
      </w:r>
    </w:p>
    <w:p w:rsidR="0055676D" w:rsidRDefault="0055676D" w:rsidP="0055676D">
      <w:pPr>
        <w:shd w:val="clear" w:color="auto" w:fill="FFFFFF"/>
        <w:spacing w:line="466" w:lineRule="exact"/>
        <w:ind w:left="14"/>
        <w:rPr>
          <w:lang w:val="en-US"/>
        </w:rPr>
      </w:pPr>
      <w:r>
        <w:rPr>
          <w:i/>
          <w:iCs/>
          <w:color w:val="000000"/>
          <w:lang w:val="en-US"/>
        </w:rPr>
        <w:t xml:space="preserve">«Vossische Zeitung», </w:t>
      </w:r>
      <w:r>
        <w:rPr>
          <w:b/>
          <w:bCs/>
          <w:color w:val="000000"/>
          <w:lang w:val="en-US"/>
        </w:rPr>
        <w:t xml:space="preserve">Berlin, 1905, N 177, 14. April, S. 1 </w:t>
      </w:r>
      <w:r>
        <w:rPr>
          <w:color w:val="000000"/>
          <w:lang w:val="en-US"/>
        </w:rPr>
        <w:t xml:space="preserve">— </w:t>
      </w:r>
      <w:r>
        <w:rPr>
          <w:b/>
          <w:bCs/>
          <w:color w:val="000000"/>
          <w:lang w:val="en-US"/>
        </w:rPr>
        <w:t xml:space="preserve">2. </w:t>
      </w:r>
      <w:r>
        <w:rPr>
          <w:color w:val="000000"/>
          <w:lang w:val="en-US"/>
        </w:rPr>
        <w:t xml:space="preserve">— </w:t>
      </w:r>
      <w:r>
        <w:rPr>
          <w:i/>
          <w:iCs/>
          <w:color w:val="000000"/>
          <w:lang w:val="en-US"/>
        </w:rPr>
        <w:t>67— 71, 300, 302, 352, 353, 354.</w:t>
      </w:r>
    </w:p>
    <w:p w:rsidR="0055676D" w:rsidRDefault="0055676D" w:rsidP="0055676D">
      <w:pPr>
        <w:shd w:val="clear" w:color="auto" w:fill="FFFFFF"/>
        <w:tabs>
          <w:tab w:val="left" w:pos="259"/>
        </w:tabs>
        <w:spacing w:line="466" w:lineRule="exact"/>
        <w:rPr>
          <w:lang w:val="en-US"/>
        </w:rPr>
      </w:pPr>
      <w:r>
        <w:rPr>
          <w:b/>
          <w:bCs/>
          <w:i/>
          <w:iCs/>
          <w:color w:val="000000"/>
          <w:lang w:val="en-US"/>
        </w:rPr>
        <w:t>—</w:t>
      </w:r>
      <w:r>
        <w:rPr>
          <w:b/>
          <w:bCs/>
          <w:i/>
          <w:iCs/>
          <w:color w:val="000000"/>
          <w:lang w:val="en-US"/>
        </w:rPr>
        <w:tab/>
      </w:r>
      <w:r>
        <w:rPr>
          <w:b/>
          <w:bCs/>
          <w:color w:val="000000"/>
          <w:lang w:val="en-US"/>
        </w:rPr>
        <w:t xml:space="preserve">1905, N 293, 25. Juni, S. </w:t>
      </w:r>
      <w:r>
        <w:rPr>
          <w:color w:val="000000"/>
          <w:lang w:val="en-US"/>
        </w:rPr>
        <w:t xml:space="preserve">2. — </w:t>
      </w:r>
      <w:r>
        <w:rPr>
          <w:i/>
          <w:iCs/>
          <w:color w:val="000000"/>
          <w:lang w:val="en-US"/>
        </w:rPr>
        <w:t>401.</w:t>
      </w:r>
    </w:p>
    <w:p w:rsidR="0055676D" w:rsidRDefault="0055676D" w:rsidP="0055676D">
      <w:pPr>
        <w:shd w:val="clear" w:color="auto" w:fill="FFFFFF"/>
        <w:spacing w:line="466" w:lineRule="exact"/>
        <w:ind w:left="14"/>
        <w:rPr>
          <w:lang w:val="en-US"/>
        </w:rPr>
      </w:pPr>
      <w:r>
        <w:rPr>
          <w:i/>
          <w:iCs/>
          <w:color w:val="000000"/>
          <w:lang w:val="en-US"/>
        </w:rPr>
        <w:t xml:space="preserve">«Das Westphalische Dampfioot», </w:t>
      </w:r>
      <w:r>
        <w:rPr>
          <w:b/>
          <w:bCs/>
          <w:color w:val="000000"/>
          <w:lang w:val="en-US"/>
        </w:rPr>
        <w:t xml:space="preserve">Bielefeld, 1846, [Juli], S. </w:t>
      </w:r>
      <w:r>
        <w:rPr>
          <w:color w:val="000000"/>
          <w:lang w:val="en-US"/>
        </w:rPr>
        <w:t xml:space="preserve">295— 308. </w:t>
      </w:r>
      <w:r>
        <w:rPr>
          <w:i/>
          <w:iCs/>
          <w:color w:val="000000"/>
          <w:lang w:val="en-US"/>
        </w:rPr>
        <w:t>— 53.</w:t>
      </w:r>
    </w:p>
    <w:p w:rsidR="0055676D" w:rsidRDefault="0055676D" w:rsidP="0055676D">
      <w:pPr>
        <w:shd w:val="clear" w:color="auto" w:fill="FFFFFF"/>
        <w:spacing w:line="466" w:lineRule="exact"/>
        <w:ind w:left="19"/>
        <w:rPr>
          <w:lang w:val="en-US"/>
        </w:rPr>
      </w:pPr>
      <w:r>
        <w:rPr>
          <w:i/>
          <w:iCs/>
          <w:color w:val="000000"/>
          <w:lang w:val="en-US"/>
        </w:rPr>
        <w:t xml:space="preserve">The zemstvo congress at Moscow. </w:t>
      </w:r>
      <w:r>
        <w:rPr>
          <w:color w:val="000000"/>
          <w:lang w:val="en-US"/>
        </w:rPr>
        <w:t xml:space="preserve">— </w:t>
      </w:r>
      <w:r>
        <w:rPr>
          <w:b/>
          <w:bCs/>
          <w:color w:val="000000"/>
          <w:lang w:val="en-US"/>
        </w:rPr>
        <w:t xml:space="preserve">«The Times», London, 1905, N 37, 702, May 9, p. 5. — </w:t>
      </w:r>
      <w:r>
        <w:rPr>
          <w:b/>
          <w:bCs/>
          <w:i/>
          <w:iCs/>
          <w:color w:val="000000"/>
          <w:lang w:val="en-US"/>
        </w:rPr>
        <w:t>224.</w:t>
      </w:r>
    </w:p>
    <w:p w:rsidR="0055676D" w:rsidRDefault="0055676D" w:rsidP="0055676D">
      <w:pPr>
        <w:shd w:val="clear" w:color="auto" w:fill="FFFFFF"/>
        <w:spacing w:line="466" w:lineRule="exact"/>
        <w:ind w:left="19"/>
        <w:rPr>
          <w:lang w:val="en-US"/>
        </w:rPr>
        <w:sectPr w:rsidR="0055676D">
          <w:pgSz w:w="11909" w:h="16834"/>
          <w:pgMar w:top="1440" w:right="1429" w:bottom="720" w:left="1418" w:header="720" w:footer="720" w:gutter="0"/>
          <w:cols w:space="60"/>
          <w:noEndnote/>
        </w:sectPr>
      </w:pPr>
    </w:p>
    <w:p w:rsidR="0055676D" w:rsidRDefault="0055676D" w:rsidP="0055676D">
      <w:pPr>
        <w:shd w:val="clear" w:color="auto" w:fill="FFFFFF"/>
        <w:ind w:left="8501"/>
      </w:pPr>
      <w:r>
        <w:rPr>
          <w:color w:val="000000"/>
        </w:rPr>
        <w:lastRenderedPageBreak/>
        <w:t>513</w:t>
      </w:r>
    </w:p>
    <w:p w:rsidR="0055676D" w:rsidRDefault="0055676D" w:rsidP="0055676D">
      <w:pPr>
        <w:shd w:val="clear" w:color="auto" w:fill="FFFFFF"/>
        <w:spacing w:before="2741"/>
        <w:ind w:right="43"/>
        <w:jc w:val="center"/>
      </w:pPr>
      <w:r>
        <w:rPr>
          <w:color w:val="000000"/>
          <w:spacing w:val="18"/>
          <w:sz w:val="30"/>
          <w:szCs w:val="30"/>
        </w:rPr>
        <w:t>УКАЗАТЕЛЬ ИМЕН</w:t>
      </w:r>
    </w:p>
    <w:p w:rsidR="0055676D" w:rsidRDefault="0055676D" w:rsidP="0055676D">
      <w:pPr>
        <w:shd w:val="clear" w:color="auto" w:fill="FFFFFF"/>
        <w:spacing w:before="1387" w:line="341" w:lineRule="exact"/>
        <w:ind w:left="5" w:right="5" w:firstLine="269"/>
        <w:jc w:val="both"/>
      </w:pPr>
      <w:r>
        <w:rPr>
          <w:i/>
          <w:iCs/>
          <w:color w:val="000000"/>
        </w:rPr>
        <w:t xml:space="preserve">Абдул-Гамид </w:t>
      </w:r>
      <w:r>
        <w:rPr>
          <w:i/>
          <w:iCs/>
          <w:color w:val="000000"/>
          <w:lang w:val="en-US"/>
        </w:rPr>
        <w:t>II</w:t>
      </w:r>
      <w:r>
        <w:rPr>
          <w:i/>
          <w:iCs/>
          <w:color w:val="000000"/>
        </w:rPr>
        <w:t xml:space="preserve"> </w:t>
      </w:r>
      <w:r>
        <w:rPr>
          <w:color w:val="000000"/>
        </w:rPr>
        <w:t>(1842 — 1918) — турецкий султан (1876 — 1909). Вступил на престол при поддержке либеральной буржуазии, но уже в 1878 году разогнал парламент и установил деспотический режим. Сво</w:t>
      </w:r>
      <w:r>
        <w:rPr>
          <w:color w:val="000000"/>
        </w:rPr>
        <w:softHyphen/>
        <w:t>ей политикой угнетения народов Османской империи и особенно армянскими погромами заслужил про</w:t>
      </w:r>
      <w:r>
        <w:rPr>
          <w:color w:val="000000"/>
        </w:rPr>
        <w:softHyphen/>
        <w:t>звище кровавого султана. В. И. Ленин назвал его «турецким Николаем Вторым» (Сочинения, 4 изд., том 15, стр. 160). Содействовал превращению Турции в полуколонию европейских империалистических дер</w:t>
      </w:r>
      <w:r>
        <w:rPr>
          <w:color w:val="000000"/>
        </w:rPr>
        <w:softHyphen/>
        <w:t xml:space="preserve">жав. После революции 1908 года был вынужден созвать парламент и восстановить конституцию. В 1909 </w:t>
      </w:r>
      <w:r>
        <w:rPr>
          <w:color w:val="000000"/>
          <w:spacing w:val="1"/>
        </w:rPr>
        <w:t>году после неудачной попытки контрреволюционного переворота был низложен и заключен в тюрьму.</w:t>
      </w:r>
    </w:p>
    <w:p w:rsidR="0055676D" w:rsidRDefault="0055676D" w:rsidP="0055676D">
      <w:pPr>
        <w:shd w:val="clear" w:color="auto" w:fill="FFFFFF"/>
        <w:tabs>
          <w:tab w:val="left" w:pos="259"/>
        </w:tabs>
        <w:spacing w:line="341" w:lineRule="exact"/>
      </w:pPr>
      <w:r>
        <w:rPr>
          <w:color w:val="000000"/>
        </w:rPr>
        <w:t>—</w:t>
      </w:r>
      <w:r>
        <w:rPr>
          <w:color w:val="000000"/>
        </w:rPr>
        <w:tab/>
      </w:r>
      <w:r>
        <w:rPr>
          <w:i/>
          <w:iCs/>
          <w:color w:val="000000"/>
        </w:rPr>
        <w:t>345—350.</w:t>
      </w:r>
    </w:p>
    <w:p w:rsidR="0055676D" w:rsidRDefault="0055676D" w:rsidP="0055676D">
      <w:pPr>
        <w:shd w:val="clear" w:color="auto" w:fill="FFFFFF"/>
        <w:spacing w:before="240" w:line="341" w:lineRule="exact"/>
        <w:ind w:left="5" w:firstLine="269"/>
        <w:jc w:val="both"/>
      </w:pPr>
      <w:r>
        <w:rPr>
          <w:i/>
          <w:iCs/>
          <w:color w:val="000000"/>
        </w:rPr>
        <w:t xml:space="preserve">Авенариус </w:t>
      </w:r>
      <w:r>
        <w:rPr>
          <w:color w:val="000000"/>
        </w:rPr>
        <w:t>(</w:t>
      </w:r>
      <w:r>
        <w:rPr>
          <w:color w:val="000000"/>
          <w:lang w:val="en-US"/>
        </w:rPr>
        <w:t>Avenarius</w:t>
      </w:r>
      <w:r>
        <w:rPr>
          <w:color w:val="000000"/>
        </w:rPr>
        <w:t xml:space="preserve">), </w:t>
      </w:r>
      <w:r>
        <w:rPr>
          <w:i/>
          <w:iCs/>
          <w:color w:val="000000"/>
        </w:rPr>
        <w:t xml:space="preserve">Рихард </w:t>
      </w:r>
      <w:r>
        <w:rPr>
          <w:color w:val="000000"/>
        </w:rPr>
        <w:t>(1843—1896) — немецкий реакционный философ, субъективный идеа</w:t>
      </w:r>
      <w:r>
        <w:rPr>
          <w:color w:val="000000"/>
        </w:rPr>
        <w:softHyphen/>
        <w:t>лист, с 1877 года — профессор Цюрихского университета. В 1876 году в работе «</w:t>
      </w:r>
      <w:r>
        <w:rPr>
          <w:color w:val="000000"/>
          <w:lang w:val="en-US"/>
        </w:rPr>
        <w:t>Philosophie</w:t>
      </w:r>
      <w:r>
        <w:rPr>
          <w:color w:val="000000"/>
        </w:rPr>
        <w:t xml:space="preserve"> </w:t>
      </w:r>
      <w:r>
        <w:rPr>
          <w:color w:val="000000"/>
          <w:lang w:val="en-US"/>
        </w:rPr>
        <w:t>als</w:t>
      </w:r>
      <w:r>
        <w:rPr>
          <w:color w:val="000000"/>
        </w:rPr>
        <w:t xml:space="preserve"> </w:t>
      </w:r>
      <w:r>
        <w:rPr>
          <w:color w:val="000000"/>
          <w:lang w:val="en-US"/>
        </w:rPr>
        <w:t>Denken</w:t>
      </w:r>
      <w:r>
        <w:rPr>
          <w:color w:val="000000"/>
        </w:rPr>
        <w:t xml:space="preserve"> </w:t>
      </w:r>
      <w:r>
        <w:rPr>
          <w:color w:val="000000"/>
          <w:lang w:val="en-US"/>
        </w:rPr>
        <w:t>der</w:t>
      </w:r>
      <w:r>
        <w:rPr>
          <w:color w:val="000000"/>
        </w:rPr>
        <w:t xml:space="preserve"> </w:t>
      </w:r>
      <w:r>
        <w:rPr>
          <w:color w:val="000000"/>
          <w:lang w:val="en-US"/>
        </w:rPr>
        <w:t>Welt</w:t>
      </w:r>
      <w:r>
        <w:rPr>
          <w:color w:val="000000"/>
        </w:rPr>
        <w:t xml:space="preserve"> </w:t>
      </w:r>
      <w:r>
        <w:rPr>
          <w:color w:val="000000"/>
          <w:lang w:val="en-US"/>
        </w:rPr>
        <w:t>gemass</w:t>
      </w:r>
      <w:r>
        <w:rPr>
          <w:color w:val="000000"/>
        </w:rPr>
        <w:t xml:space="preserve"> </w:t>
      </w:r>
      <w:r>
        <w:rPr>
          <w:color w:val="000000"/>
          <w:lang w:val="en-US"/>
        </w:rPr>
        <w:t>dem</w:t>
      </w:r>
      <w:r>
        <w:rPr>
          <w:color w:val="000000"/>
        </w:rPr>
        <w:t xml:space="preserve"> </w:t>
      </w:r>
      <w:r>
        <w:rPr>
          <w:color w:val="000000"/>
          <w:lang w:val="en-US"/>
        </w:rPr>
        <w:t>Prinzip</w:t>
      </w:r>
      <w:r>
        <w:rPr>
          <w:color w:val="000000"/>
        </w:rPr>
        <w:t xml:space="preserve"> </w:t>
      </w:r>
      <w:r>
        <w:rPr>
          <w:color w:val="000000"/>
          <w:lang w:val="en-US"/>
        </w:rPr>
        <w:t>des</w:t>
      </w:r>
      <w:r>
        <w:rPr>
          <w:color w:val="000000"/>
        </w:rPr>
        <w:t xml:space="preserve"> </w:t>
      </w:r>
      <w:r>
        <w:rPr>
          <w:color w:val="000000"/>
          <w:lang w:val="en-US"/>
        </w:rPr>
        <w:t>kleinsten</w:t>
      </w:r>
      <w:r>
        <w:rPr>
          <w:color w:val="000000"/>
        </w:rPr>
        <w:t xml:space="preserve"> </w:t>
      </w:r>
      <w:r>
        <w:rPr>
          <w:color w:val="000000"/>
          <w:lang w:val="en-US"/>
        </w:rPr>
        <w:t>Kraftmaftes</w:t>
      </w:r>
      <w:r>
        <w:rPr>
          <w:color w:val="000000"/>
        </w:rPr>
        <w:t>» («Философия как мышление о мире по принципу наименьшей траты сил») сформулировал основные принципы эмпириокритицизма — реакционной фи</w:t>
      </w:r>
      <w:r>
        <w:rPr>
          <w:color w:val="000000"/>
        </w:rPr>
        <w:softHyphen/>
      </w:r>
      <w:r>
        <w:rPr>
          <w:color w:val="000000"/>
          <w:spacing w:val="-1"/>
        </w:rPr>
        <w:t>лософии, спекулировавшей на новейших открытиях естествознания и возрождавшей субъективный идеа</w:t>
      </w:r>
      <w:r>
        <w:rPr>
          <w:color w:val="000000"/>
          <w:spacing w:val="-1"/>
        </w:rPr>
        <w:softHyphen/>
        <w:t>лизм Беркли и Юма.</w:t>
      </w:r>
    </w:p>
    <w:p w:rsidR="0055676D" w:rsidRDefault="0055676D" w:rsidP="0055676D">
      <w:pPr>
        <w:shd w:val="clear" w:color="auto" w:fill="FFFFFF"/>
        <w:spacing w:before="235" w:line="346" w:lineRule="exact"/>
        <w:ind w:left="10" w:right="10" w:firstLine="278"/>
        <w:jc w:val="both"/>
      </w:pPr>
      <w:r>
        <w:rPr>
          <w:color w:val="000000"/>
        </w:rPr>
        <w:t>В книге «Материализм и эмпириокритицизм» (1909) Ленин показал несостоятельность и реакцион</w:t>
      </w:r>
      <w:r>
        <w:rPr>
          <w:color w:val="000000"/>
        </w:rPr>
        <w:softHyphen/>
        <w:t>ный смысл философии Авенариуса и его последователей.</w:t>
      </w:r>
    </w:p>
    <w:p w:rsidR="0055676D" w:rsidRDefault="0055676D" w:rsidP="0055676D">
      <w:pPr>
        <w:shd w:val="clear" w:color="auto" w:fill="FFFFFF"/>
        <w:spacing w:before="245" w:line="341" w:lineRule="exact"/>
        <w:ind w:left="5" w:right="10" w:firstLine="283"/>
        <w:jc w:val="both"/>
      </w:pPr>
      <w:r>
        <w:rPr>
          <w:color w:val="000000"/>
        </w:rPr>
        <w:t>Важнейшие работы Авенариуса: «</w:t>
      </w:r>
      <w:r>
        <w:rPr>
          <w:color w:val="000000"/>
          <w:lang w:val="en-US"/>
        </w:rPr>
        <w:t>Der</w:t>
      </w:r>
      <w:r>
        <w:rPr>
          <w:color w:val="000000"/>
        </w:rPr>
        <w:t xml:space="preserve"> </w:t>
      </w:r>
      <w:r>
        <w:rPr>
          <w:color w:val="000000"/>
          <w:lang w:val="en-US"/>
        </w:rPr>
        <w:t>menschliche</w:t>
      </w:r>
      <w:r>
        <w:rPr>
          <w:color w:val="000000"/>
        </w:rPr>
        <w:t xml:space="preserve"> </w:t>
      </w:r>
      <w:r>
        <w:rPr>
          <w:color w:val="000000"/>
          <w:lang w:val="en-US"/>
        </w:rPr>
        <w:t>Weltbegriff</w:t>
      </w:r>
      <w:r>
        <w:rPr>
          <w:color w:val="000000"/>
        </w:rPr>
        <w:t>» (1891) («Человеческое понятие о ми</w:t>
      </w:r>
      <w:r>
        <w:rPr>
          <w:color w:val="000000"/>
        </w:rPr>
        <w:softHyphen/>
        <w:t>ре») и «</w:t>
      </w:r>
      <w:r>
        <w:rPr>
          <w:color w:val="000000"/>
          <w:lang w:val="en-US"/>
        </w:rPr>
        <w:t>Kritik</w:t>
      </w:r>
      <w:r>
        <w:rPr>
          <w:color w:val="000000"/>
        </w:rPr>
        <w:t xml:space="preserve"> </w:t>
      </w:r>
      <w:r>
        <w:rPr>
          <w:color w:val="000000"/>
          <w:lang w:val="en-US"/>
        </w:rPr>
        <w:t>der</w:t>
      </w:r>
      <w:r>
        <w:rPr>
          <w:color w:val="000000"/>
        </w:rPr>
        <w:t xml:space="preserve"> </w:t>
      </w:r>
      <w:r>
        <w:rPr>
          <w:color w:val="000000"/>
          <w:lang w:val="en-US"/>
        </w:rPr>
        <w:t>reinen</w:t>
      </w:r>
      <w:r>
        <w:rPr>
          <w:color w:val="000000"/>
        </w:rPr>
        <w:t xml:space="preserve"> </w:t>
      </w:r>
      <w:r>
        <w:rPr>
          <w:color w:val="000000"/>
          <w:lang w:val="en-US"/>
        </w:rPr>
        <w:t>Erfahrung</w:t>
      </w:r>
      <w:r>
        <w:rPr>
          <w:color w:val="000000"/>
        </w:rPr>
        <w:t>» (1888—1890) («Критика чистого опыта»). С 1877 года Авенариус из</w:t>
      </w:r>
      <w:r>
        <w:rPr>
          <w:color w:val="000000"/>
        </w:rPr>
        <w:softHyphen/>
        <w:t>давал журнал «</w:t>
      </w:r>
      <w:r>
        <w:rPr>
          <w:color w:val="000000"/>
          <w:lang w:val="en-US"/>
        </w:rPr>
        <w:t>Vierterjahrsschrift</w:t>
      </w:r>
      <w:r>
        <w:rPr>
          <w:color w:val="000000"/>
        </w:rPr>
        <w:t xml:space="preserve"> </w:t>
      </w:r>
      <w:r>
        <w:rPr>
          <w:color w:val="000000"/>
          <w:lang w:val="en-US"/>
        </w:rPr>
        <w:t>fur</w:t>
      </w:r>
      <w:r>
        <w:rPr>
          <w:color w:val="000000"/>
        </w:rPr>
        <w:t xml:space="preserve"> </w:t>
      </w:r>
      <w:r>
        <w:rPr>
          <w:color w:val="000000"/>
          <w:lang w:val="en-US"/>
        </w:rPr>
        <w:t>wissenschaftliche</w:t>
      </w:r>
      <w:r>
        <w:rPr>
          <w:color w:val="000000"/>
        </w:rPr>
        <w:t xml:space="preserve"> </w:t>
      </w:r>
      <w:r>
        <w:rPr>
          <w:color w:val="000000"/>
          <w:lang w:val="en-US"/>
        </w:rPr>
        <w:t>Philosophie</w:t>
      </w:r>
      <w:r>
        <w:rPr>
          <w:color w:val="000000"/>
        </w:rPr>
        <w:t>» («Трехмесячник научной философии»).</w:t>
      </w:r>
    </w:p>
    <w:p w:rsidR="0055676D" w:rsidRDefault="0055676D" w:rsidP="0055676D">
      <w:pPr>
        <w:shd w:val="clear" w:color="auto" w:fill="FFFFFF"/>
        <w:tabs>
          <w:tab w:val="left" w:pos="259"/>
        </w:tabs>
        <w:spacing w:line="341" w:lineRule="exact"/>
      </w:pPr>
      <w:r>
        <w:rPr>
          <w:color w:val="000000"/>
        </w:rPr>
        <w:t>—</w:t>
      </w:r>
      <w:r>
        <w:rPr>
          <w:color w:val="000000"/>
        </w:rPr>
        <w:tab/>
      </w:r>
      <w:r>
        <w:rPr>
          <w:i/>
          <w:iCs/>
          <w:color w:val="000000"/>
        </w:rPr>
        <w:t>134, 239, 386.</w:t>
      </w:r>
    </w:p>
    <w:p w:rsidR="0055676D" w:rsidRDefault="0055676D" w:rsidP="0055676D">
      <w:pPr>
        <w:shd w:val="clear" w:color="auto" w:fill="FFFFFF"/>
        <w:spacing w:before="235" w:line="346" w:lineRule="exact"/>
        <w:ind w:firstLine="274"/>
        <w:jc w:val="both"/>
      </w:pPr>
      <w:r>
        <w:rPr>
          <w:i/>
          <w:iCs/>
          <w:color w:val="000000"/>
        </w:rPr>
        <w:t xml:space="preserve">Авилов, В. В. </w:t>
      </w:r>
      <w:r>
        <w:rPr>
          <w:color w:val="000000"/>
        </w:rPr>
        <w:t xml:space="preserve">(Тигров) (1874—1938) — социал-демократ, журналист и статистик. Делегат </w:t>
      </w:r>
      <w:r>
        <w:rPr>
          <w:color w:val="000000"/>
          <w:lang w:val="en-US"/>
        </w:rPr>
        <w:t>III</w:t>
      </w:r>
      <w:r>
        <w:rPr>
          <w:color w:val="000000"/>
        </w:rPr>
        <w:t xml:space="preserve"> съезда РСДРП от Харьковской</w:t>
      </w:r>
    </w:p>
    <w:p w:rsidR="0055676D" w:rsidRDefault="0055676D" w:rsidP="0055676D">
      <w:pPr>
        <w:shd w:val="clear" w:color="auto" w:fill="FFFFFF"/>
        <w:spacing w:before="235" w:line="346" w:lineRule="exact"/>
        <w:ind w:firstLine="274"/>
        <w:jc w:val="both"/>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55676D" w:rsidRDefault="0055676D" w:rsidP="0055676D">
      <w:pPr>
        <w:shd w:val="clear" w:color="auto" w:fill="FFFFFF"/>
        <w:spacing w:before="797" w:line="341" w:lineRule="exact"/>
        <w:ind w:right="5"/>
        <w:jc w:val="both"/>
      </w:pPr>
      <w:r>
        <w:rPr>
          <w:color w:val="000000"/>
        </w:rPr>
        <w:t>большевистской группы «Вперед», по отношению к меньшевикам занимал на съезде примиренческую позицию. В 1905 году был активным участником вооруженного восстания в Харькове. С апреля 1917 года сотрудничал в полуменьшевистской газете «Новая Жизнь», в августе того же года вошел в органи</w:t>
      </w:r>
      <w:r>
        <w:rPr>
          <w:color w:val="000000"/>
        </w:rPr>
        <w:softHyphen/>
        <w:t>зацию с.-д. интернационалистов. С 1918 года отошел от политической деятельности. До 1928 года рабо</w:t>
      </w:r>
      <w:r>
        <w:rPr>
          <w:color w:val="000000"/>
        </w:rPr>
        <w:softHyphen/>
        <w:t xml:space="preserve">тал в Центральном статистическом управлении СССР, с 1929 года — в Госплане РСФСР, позднее в НКПС. — </w:t>
      </w:r>
      <w:r>
        <w:rPr>
          <w:i/>
          <w:iCs/>
          <w:color w:val="000000"/>
        </w:rPr>
        <w:t>99.</w:t>
      </w:r>
    </w:p>
    <w:p w:rsidR="0055676D" w:rsidRDefault="0055676D" w:rsidP="0055676D">
      <w:pPr>
        <w:shd w:val="clear" w:color="auto" w:fill="FFFFFF"/>
        <w:spacing w:before="235" w:line="341" w:lineRule="exact"/>
        <w:ind w:firstLine="269"/>
        <w:jc w:val="both"/>
      </w:pPr>
      <w:r>
        <w:rPr>
          <w:i/>
          <w:iCs/>
          <w:color w:val="000000"/>
        </w:rPr>
        <w:t xml:space="preserve">Адоратский, В. В. </w:t>
      </w:r>
      <w:r>
        <w:rPr>
          <w:color w:val="000000"/>
        </w:rPr>
        <w:t>(Казанец) (1878—1945) — профессиональный революционер, большевик, ученый-марксист. В революционное движение вступил в 1900 году будучи студентом Казанского университета. В 1904—1905 годах — член Казанского комитета РСДРП. В 1905 году был арестован, а затем сослан на 3 года в Астраханскую губернию; в 1906 году ссылка была заменена высылкой за границу. В годы первой мировой войны находился в гражданском плену в Германии. После Октябрьской социалистической ре</w:t>
      </w:r>
      <w:r>
        <w:rPr>
          <w:color w:val="000000"/>
        </w:rPr>
        <w:softHyphen/>
        <w:t xml:space="preserve">волюции преподавал в Коммунистическом университете им. Я. М. Свердлова, заместитель заведующего Центрального архивного управления (1920—1929), заместитель директора Института Ленина (1928— 1931), директор (1931 — 1939) и главный редактор (1939—1941, 1944—1945) Института Маркса — Энгельса — Ленина. Руководил Институтом философии Академии наук СССР; был действительным членом Коммунистической Академии, с 1932 года — действительный член Академии наук СССР. Автор ряда работ по марксистской теории государства и права, философии и истории марксизма. — </w:t>
      </w:r>
      <w:r>
        <w:rPr>
          <w:i/>
          <w:iCs/>
          <w:color w:val="000000"/>
        </w:rPr>
        <w:t>94, 105.</w:t>
      </w:r>
    </w:p>
    <w:p w:rsidR="0055676D" w:rsidRDefault="0055676D" w:rsidP="0055676D">
      <w:pPr>
        <w:shd w:val="clear" w:color="auto" w:fill="FFFFFF"/>
        <w:spacing w:before="240" w:line="341" w:lineRule="exact"/>
        <w:ind w:firstLine="269"/>
        <w:jc w:val="both"/>
      </w:pPr>
      <w:r>
        <w:rPr>
          <w:i/>
          <w:iCs/>
          <w:color w:val="000000"/>
        </w:rPr>
        <w:t xml:space="preserve">Акимов (Махновец ), В. П. </w:t>
      </w:r>
      <w:r>
        <w:rPr>
          <w:color w:val="000000"/>
        </w:rPr>
        <w:t>(1872—1921) — социал-демократ, видный представитель «экономизма», один из самых крайних оппортунистов. В середине 90-х годов примкнул к петербургской «Группе наро</w:t>
      </w:r>
      <w:r>
        <w:rPr>
          <w:color w:val="000000"/>
        </w:rPr>
        <w:softHyphen/>
        <w:t>довольцев»,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t xml:space="preserve">ницей», выступал против группы «Освобождение труда», а затем и против «Искры». На </w:t>
      </w:r>
      <w:r>
        <w:rPr>
          <w:color w:val="000000"/>
          <w:lang w:val="en-US"/>
        </w:rPr>
        <w:t>II</w:t>
      </w:r>
      <w:r>
        <w:rPr>
          <w:color w:val="000000"/>
        </w:rPr>
        <w:t xml:space="preserve"> съезде РСДРП — делегат от «Союза», антиискровец, после съезда — представитель крайне правого крыла меньшевиз</w:t>
      </w:r>
      <w:r>
        <w:rPr>
          <w:color w:val="000000"/>
        </w:rPr>
        <w:softHyphen/>
        <w:t>ма. В период революции 1905—1907 годов защищал ликвидаторскую идею создания «Всероссийской организации рабочего класса», внутри которой социал-демократия была бы лишь одним из идейных те</w:t>
      </w:r>
      <w:r>
        <w:rPr>
          <w:color w:val="000000"/>
        </w:rPr>
        <w:softHyphen/>
        <w:t xml:space="preserve">чений. С правом совещательного голоса участвовал в работе </w:t>
      </w:r>
      <w:r>
        <w:rPr>
          <w:color w:val="000000"/>
          <w:lang w:val="en-US"/>
        </w:rPr>
        <w:t>IV</w:t>
      </w:r>
      <w:r>
        <w:rPr>
          <w:color w:val="000000"/>
        </w:rPr>
        <w:t xml:space="preserve"> (Объединительного) съезда РСДРП, за</w:t>
      </w:r>
      <w:r>
        <w:rPr>
          <w:color w:val="000000"/>
        </w:rPr>
        <w:softHyphen/>
      </w:r>
      <w:r>
        <w:rPr>
          <w:color w:val="000000"/>
          <w:spacing w:val="1"/>
        </w:rPr>
        <w:t>щищал оппортунистическую тактику меньшевиков, призывал к союзу с кадетами. В годы реакции ото</w:t>
      </w:r>
      <w:r>
        <w:rPr>
          <w:color w:val="000000"/>
          <w:spacing w:val="1"/>
        </w:rPr>
        <w:softHyphen/>
      </w:r>
      <w:r>
        <w:rPr>
          <w:color w:val="000000"/>
        </w:rPr>
        <w:t xml:space="preserve">шел от социал-демократии. — </w:t>
      </w:r>
      <w:r>
        <w:rPr>
          <w:i/>
          <w:iCs/>
          <w:color w:val="000000"/>
        </w:rPr>
        <w:t>37, 42.</w:t>
      </w:r>
    </w:p>
    <w:p w:rsidR="0055676D" w:rsidRDefault="0055676D" w:rsidP="0055676D">
      <w:pPr>
        <w:shd w:val="clear" w:color="auto" w:fill="FFFFFF"/>
        <w:spacing w:before="3034"/>
        <w:ind w:left="403"/>
      </w:pPr>
      <w:r>
        <w:rPr>
          <w:noProof/>
        </w:rPr>
        <mc:AlternateContent>
          <mc:Choice Requires="wps">
            <w:drawing>
              <wp:anchor distT="0" distB="0" distL="114300" distR="114300" simplePos="0" relativeHeight="251820032" behindDoc="0" locked="0" layoutInCell="0" allowOverlap="1">
                <wp:simplePos x="0" y="0"/>
                <wp:positionH relativeFrom="column">
                  <wp:posOffset>3175</wp:posOffset>
                </wp:positionH>
                <wp:positionV relativeFrom="paragraph">
                  <wp:posOffset>1862455</wp:posOffset>
                </wp:positionV>
                <wp:extent cx="1828800" cy="0"/>
                <wp:effectExtent l="12700" t="5080" r="6350" b="1397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65pt" to="144.2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" o:allowincell="f" strokeweight=".7pt"/>
            </w:pict>
          </mc:Fallback>
        </mc:AlternateContent>
      </w:r>
      <w:r>
        <w:rPr>
          <w:color w:val="000000"/>
          <w:spacing w:val="-1"/>
        </w:rPr>
        <w:t>В скобках курсивом указываются подлинные фамилии.</w:t>
      </w:r>
    </w:p>
    <w:p w:rsidR="0055676D" w:rsidRDefault="0055676D" w:rsidP="0055676D">
      <w:pPr>
        <w:shd w:val="clear" w:color="auto" w:fill="FFFFFF"/>
        <w:spacing w:before="3034"/>
        <w:ind w:left="403"/>
        <w:sectPr w:rsidR="0055676D">
          <w:pgSz w:w="11909" w:h="16834"/>
          <w:pgMar w:top="1205" w:right="1414" w:bottom="36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55676D" w:rsidRDefault="0055676D" w:rsidP="0055676D">
      <w:pPr>
        <w:shd w:val="clear" w:color="auto" w:fill="FFFFFF"/>
        <w:spacing w:before="792" w:line="341" w:lineRule="exact"/>
        <w:ind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II</w:t>
      </w:r>
      <w:r>
        <w:rPr>
          <w:color w:val="000000"/>
        </w:rPr>
        <w:t xml:space="preserve"> 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w:t>
      </w:r>
      <w:r>
        <w:rPr>
          <w:color w:val="000000"/>
        </w:rPr>
        <w:softHyphen/>
        <w:t>да, который он противопоставлял партии пролетариата. В годы реакции — один из руководителей лик</w:t>
      </w:r>
      <w:r>
        <w:rPr>
          <w:color w:val="000000"/>
        </w:rPr>
        <w:softHyphen/>
        <w:t>видаторства,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 центрист, уча</w:t>
      </w:r>
      <w:r>
        <w:rPr>
          <w:color w:val="000000"/>
        </w:rPr>
        <w:softHyphen/>
        <w:t>стник Циммервальдской и Кинтальской конференций, где примыкал к правому крылу. После Февраль</w:t>
      </w:r>
      <w:r>
        <w:rPr>
          <w:color w:val="000000"/>
        </w:rPr>
        <w:softHyphen/>
        <w:t>ской революции 1917 года — член Исполкома Петроградского Совета, поддерживал буржуазное Вре</w:t>
      </w:r>
      <w:r>
        <w:rPr>
          <w:color w:val="000000"/>
        </w:rPr>
        <w:softHyphen/>
        <w:t xml:space="preserve">менное правительство. Октябрьскую социалистическую революцию встретил враждебно; находясь в эмиграции, пропагандировал вооруженную интервенцию против Советской России. — </w:t>
      </w:r>
      <w:r>
        <w:rPr>
          <w:i/>
          <w:iCs/>
          <w:color w:val="000000"/>
        </w:rPr>
        <w:t>66, 114, 162, 201.</w:t>
      </w:r>
    </w:p>
    <w:p w:rsidR="0055676D" w:rsidRDefault="0055676D" w:rsidP="0055676D">
      <w:pPr>
        <w:shd w:val="clear" w:color="auto" w:fill="FFFFFF"/>
        <w:spacing w:before="331"/>
        <w:ind w:left="274"/>
      </w:pPr>
      <w:r>
        <w:rPr>
          <w:i/>
          <w:iCs/>
          <w:color w:val="000000"/>
        </w:rPr>
        <w:t xml:space="preserve">Александров </w:t>
      </w:r>
      <w:r>
        <w:rPr>
          <w:color w:val="000000"/>
        </w:rPr>
        <w:t xml:space="preserve">— </w:t>
      </w:r>
      <w:r>
        <w:rPr>
          <w:i/>
          <w:iCs/>
          <w:color w:val="000000"/>
        </w:rPr>
        <w:t xml:space="preserve">см. </w:t>
      </w:r>
      <w:r>
        <w:rPr>
          <w:color w:val="000000"/>
        </w:rPr>
        <w:t>Постоловский, Д. С.</w:t>
      </w:r>
    </w:p>
    <w:p w:rsidR="0055676D" w:rsidRDefault="0055676D" w:rsidP="0055676D">
      <w:pPr>
        <w:shd w:val="clear" w:color="auto" w:fill="FFFFFF"/>
        <w:spacing w:before="259" w:line="346" w:lineRule="exact"/>
        <w:ind w:firstLine="269"/>
        <w:jc w:val="both"/>
      </w:pPr>
      <w:r>
        <w:rPr>
          <w:i/>
          <w:iCs/>
          <w:color w:val="000000"/>
        </w:rPr>
        <w:t xml:space="preserve">Алексеев, Н. А. </w:t>
      </w:r>
      <w:r>
        <w:rPr>
          <w:color w:val="000000"/>
        </w:rPr>
        <w:t xml:space="preserve">(Андреев) (род. в 1873 г.) — социал-демократ, искровец, со </w:t>
      </w:r>
      <w:r>
        <w:rPr>
          <w:color w:val="000000"/>
          <w:lang w:val="en-US"/>
        </w:rPr>
        <w:t>II</w:t>
      </w:r>
      <w:r>
        <w:rPr>
          <w:color w:val="000000"/>
        </w:rPr>
        <w:t xml:space="preserve"> съезда РСДРП — боль</w:t>
      </w:r>
      <w:r>
        <w:rPr>
          <w:color w:val="000000"/>
        </w:rPr>
        <w:softHyphen/>
        <w:t>шевик, по образованию врач. Революционную деятельность начал в конце 90-х годов в Петербурге. Вес</w:t>
      </w:r>
      <w:r>
        <w:rPr>
          <w:color w:val="000000"/>
        </w:rPr>
        <w:softHyphen/>
        <w:t>ной 1897 года вступил в петербургский «Союз борьбы за освобождение рабочего класса». В начале 1898 года был арестован и выслан на 4 года в Вятскую губернию (г. Слободск), откуда в 1899 году бежал за границу. С 1900 по 1905 год жил в Лондоне, был членом «Союза русских социал-демократов за грани</w:t>
      </w:r>
      <w:r>
        <w:rPr>
          <w:color w:val="000000"/>
        </w:rPr>
        <w:softHyphen/>
        <w:t xml:space="preserve">цей», затем — «Заграничной лиги русской революционной социал-демократии». После </w:t>
      </w:r>
      <w:r>
        <w:rPr>
          <w:color w:val="000000"/>
          <w:lang w:val="en-US"/>
        </w:rPr>
        <w:t>II</w:t>
      </w:r>
      <w:r>
        <w:rPr>
          <w:color w:val="000000"/>
        </w:rPr>
        <w:t xml:space="preserve"> съезда РСДРП — представитель большевиков в Лондоне. Участвовал в </w:t>
      </w:r>
      <w:r>
        <w:rPr>
          <w:color w:val="000000"/>
          <w:lang w:val="en-US"/>
        </w:rPr>
        <w:t>III</w:t>
      </w:r>
      <w:r>
        <w:rPr>
          <w:color w:val="000000"/>
        </w:rPr>
        <w:t xml:space="preserve"> съезде РСДРП с совещательным голосом, был секретарем съезда. В декабре 1905 года вернулся в Петербург, принимал участие в большевистских изданиях «Вестник Жизни», «Волна» и др., вел пропагандистскую и агитационную работу.</w:t>
      </w:r>
    </w:p>
    <w:p w:rsidR="0055676D" w:rsidRDefault="0055676D" w:rsidP="0055676D">
      <w:pPr>
        <w:shd w:val="clear" w:color="auto" w:fill="FFFFFF"/>
        <w:spacing w:before="235" w:line="341" w:lineRule="exact"/>
        <w:ind w:firstLine="293"/>
        <w:jc w:val="both"/>
      </w:pPr>
      <w:r>
        <w:rPr>
          <w:color w:val="000000"/>
        </w:rPr>
        <w:t>С 1911 по 1917 год работал врачом в Иркутске. После Февральской революции 1917 года работал в объединенной социал-демократической организации в Иркутске в качестве члена полкового комитета Иркутского Совета военных депутатов. Участник Октябрьской социалистической революции. В годы гражданской войны принимал участие в свержении колчаковщины на Лене, был председателем Кирен-</w:t>
      </w:r>
      <w:r>
        <w:rPr>
          <w:color w:val="000000"/>
          <w:spacing w:val="-1"/>
        </w:rPr>
        <w:t>ского ревкома. Работал в Главполитпросвете, Коминтерне, преподавал историю ВКП(б) во 2-ом Москов</w:t>
      </w:r>
      <w:r>
        <w:rPr>
          <w:color w:val="000000"/>
          <w:spacing w:val="-1"/>
        </w:rPr>
        <w:softHyphen/>
      </w:r>
      <w:r>
        <w:rPr>
          <w:color w:val="000000"/>
        </w:rPr>
        <w:t xml:space="preserve">ском государственном университете, работал в советских и партийных органах. Алексееву принадлежат переводы ряда работ К. Маркса и Ф. Энгельса. — </w:t>
      </w:r>
      <w:r>
        <w:rPr>
          <w:i/>
          <w:iCs/>
          <w:color w:val="000000"/>
        </w:rPr>
        <w:t>96, 145, 146, 173.</w:t>
      </w:r>
    </w:p>
    <w:p w:rsidR="0055676D" w:rsidRDefault="0055676D" w:rsidP="0055676D">
      <w:pPr>
        <w:shd w:val="clear" w:color="auto" w:fill="FFFFFF"/>
        <w:spacing w:before="235" w:line="341" w:lineRule="exact"/>
        <w:ind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9"/>
        </w:tabs>
        <w:ind w:left="19"/>
      </w:pPr>
      <w:r>
        <w:rPr>
          <w:color w:val="000000"/>
          <w:u w:val="single"/>
        </w:rPr>
        <w:lastRenderedPageBreak/>
        <w:t>516</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5" w:right="5" w:firstLine="269"/>
        <w:jc w:val="both"/>
      </w:pPr>
      <w:r>
        <w:rPr>
          <w:i/>
          <w:iCs/>
          <w:color w:val="000000"/>
        </w:rPr>
        <w:t xml:space="preserve">Амадео </w:t>
      </w:r>
      <w:r>
        <w:rPr>
          <w:color w:val="000000"/>
        </w:rPr>
        <w:t>(Амадей) (1845—1890) — второй сын короля Италии Виктора-Эммануила П. После сверже</w:t>
      </w:r>
      <w:r>
        <w:rPr>
          <w:color w:val="000000"/>
        </w:rPr>
        <w:softHyphen/>
        <w:t>ния в Испании династии Бурбонов был приглашен занять испанский престол и в ноябре 1870 года учре</w:t>
      </w:r>
      <w:r>
        <w:rPr>
          <w:color w:val="000000"/>
        </w:rPr>
        <w:softHyphen/>
        <w:t>дительными кортесами провозглашен королем Испании. В феврале 1873 года под давлением революци</w:t>
      </w:r>
      <w:r>
        <w:rPr>
          <w:color w:val="000000"/>
        </w:rPr>
        <w:softHyphen/>
        <w:t xml:space="preserve">онного движения отрекся от престола и вернулся в Италию. — </w:t>
      </w:r>
      <w:r>
        <w:rPr>
          <w:i/>
          <w:iCs/>
          <w:color w:val="000000"/>
        </w:rPr>
        <w:t>243.</w:t>
      </w:r>
    </w:p>
    <w:p w:rsidR="0055676D" w:rsidRDefault="0055676D" w:rsidP="0055676D">
      <w:pPr>
        <w:shd w:val="clear" w:color="auto" w:fill="FFFFFF"/>
        <w:spacing w:before="240" w:line="341" w:lineRule="exact"/>
        <w:ind w:firstLine="278"/>
        <w:jc w:val="both"/>
      </w:pPr>
      <w:r>
        <w:rPr>
          <w:i/>
          <w:iCs/>
          <w:color w:val="000000"/>
        </w:rPr>
        <w:t xml:space="preserve">Андраши </w:t>
      </w:r>
      <w:r>
        <w:rPr>
          <w:color w:val="000000"/>
        </w:rPr>
        <w:t>(</w:t>
      </w:r>
      <w:r>
        <w:rPr>
          <w:color w:val="000000"/>
          <w:lang w:val="en-US"/>
        </w:rPr>
        <w:t>Andrassy</w:t>
      </w:r>
      <w:r>
        <w:rPr>
          <w:color w:val="000000"/>
        </w:rPr>
        <w:t xml:space="preserve">), </w:t>
      </w:r>
      <w:r>
        <w:rPr>
          <w:i/>
          <w:iCs/>
          <w:color w:val="000000"/>
        </w:rPr>
        <w:t xml:space="preserve">Дъюла </w:t>
      </w:r>
      <w:r>
        <w:rPr>
          <w:color w:val="000000"/>
        </w:rPr>
        <w:t>(1823—1890) — граф, венгерский государственный деятель. Принимал участие в революции 1848—1849 годов в Венгрии, после поражения революции эмигрировал. В 1858 году по амнистии вернулся в Венгрию, в 1861 — был избран в нижнюю палату сейма. Содействовал за</w:t>
      </w:r>
      <w:r>
        <w:rPr>
          <w:color w:val="000000"/>
        </w:rPr>
        <w:softHyphen/>
        <w:t>ключению соглашения 1867 года, по которому абсолютистская Австрия была преобразована в конститу</w:t>
      </w:r>
      <w:r>
        <w:rPr>
          <w:color w:val="000000"/>
        </w:rPr>
        <w:softHyphen/>
        <w:t>ционно-монархическое двуединое государство (Австро-Венгрию), и был назначен премьер-министром Венгрии. В 1871—1879 годах — министр иностранных дел Австро-Венгрии, активизировал экспансию на Балканах, проводил политику сближения с Германией и в 1879 году подписал договор о военном сою</w:t>
      </w:r>
      <w:r>
        <w:rPr>
          <w:color w:val="000000"/>
        </w:rPr>
        <w:softHyphen/>
        <w:t xml:space="preserve">зе с Германией, направленный против России и Франции. — </w:t>
      </w:r>
      <w:r>
        <w:rPr>
          <w:i/>
          <w:iCs/>
          <w:color w:val="000000"/>
        </w:rPr>
        <w:t>299, 300, 301.</w:t>
      </w:r>
    </w:p>
    <w:p w:rsidR="0055676D" w:rsidRDefault="0055676D" w:rsidP="0055676D">
      <w:pPr>
        <w:shd w:val="clear" w:color="auto" w:fill="FFFFFF"/>
        <w:spacing w:before="331"/>
        <w:ind w:left="278"/>
      </w:pPr>
      <w:r>
        <w:rPr>
          <w:i/>
          <w:iCs/>
          <w:color w:val="000000"/>
        </w:rPr>
        <w:t xml:space="preserve">Андреев </w:t>
      </w:r>
      <w:r>
        <w:rPr>
          <w:color w:val="000000"/>
        </w:rPr>
        <w:t xml:space="preserve">— </w:t>
      </w:r>
      <w:r>
        <w:rPr>
          <w:i/>
          <w:iCs/>
          <w:color w:val="000000"/>
        </w:rPr>
        <w:t xml:space="preserve">см. </w:t>
      </w:r>
      <w:r>
        <w:rPr>
          <w:color w:val="000000"/>
        </w:rPr>
        <w:t>Алексеев, Н. А.</w:t>
      </w:r>
    </w:p>
    <w:p w:rsidR="0055676D" w:rsidRDefault="0055676D" w:rsidP="0055676D">
      <w:pPr>
        <w:shd w:val="clear" w:color="auto" w:fill="FFFFFF"/>
        <w:spacing w:before="1032" w:line="586" w:lineRule="exact"/>
        <w:ind w:left="288" w:right="5760"/>
      </w:pPr>
      <w:r>
        <w:rPr>
          <w:i/>
          <w:iCs/>
          <w:color w:val="000000"/>
        </w:rPr>
        <w:t xml:space="preserve">Барсов </w:t>
      </w:r>
      <w:r>
        <w:rPr>
          <w:color w:val="000000"/>
        </w:rPr>
        <w:t xml:space="preserve">— </w:t>
      </w:r>
      <w:r>
        <w:rPr>
          <w:i/>
          <w:iCs/>
          <w:color w:val="000000"/>
        </w:rPr>
        <w:t xml:space="preserve">см. </w:t>
      </w:r>
      <w:r>
        <w:rPr>
          <w:color w:val="000000"/>
        </w:rPr>
        <w:t xml:space="preserve">Цхакая, М. Г. </w:t>
      </w:r>
      <w:r>
        <w:rPr>
          <w:i/>
          <w:iCs/>
          <w:color w:val="000000"/>
        </w:rPr>
        <w:t xml:space="preserve">Вельский </w:t>
      </w:r>
      <w:r>
        <w:rPr>
          <w:color w:val="000000"/>
        </w:rPr>
        <w:t xml:space="preserve">— </w:t>
      </w:r>
      <w:r>
        <w:rPr>
          <w:i/>
          <w:iCs/>
          <w:color w:val="000000"/>
        </w:rPr>
        <w:t xml:space="preserve">см. </w:t>
      </w:r>
      <w:r>
        <w:rPr>
          <w:color w:val="000000"/>
        </w:rPr>
        <w:t xml:space="preserve">Красиков, П. А. </w:t>
      </w:r>
      <w:r>
        <w:rPr>
          <w:i/>
          <w:iCs/>
          <w:color w:val="000000"/>
        </w:rPr>
        <w:t xml:space="preserve">Бем </w:t>
      </w:r>
      <w:r>
        <w:rPr>
          <w:color w:val="000000"/>
        </w:rPr>
        <w:t xml:space="preserve">— </w:t>
      </w:r>
      <w:r>
        <w:rPr>
          <w:i/>
          <w:iCs/>
          <w:color w:val="000000"/>
        </w:rPr>
        <w:t xml:space="preserve">см. </w:t>
      </w:r>
      <w:r>
        <w:rPr>
          <w:color w:val="000000"/>
        </w:rPr>
        <w:t>Сильвин, М. А.</w:t>
      </w:r>
    </w:p>
    <w:p w:rsidR="0055676D" w:rsidRDefault="0055676D" w:rsidP="0055676D">
      <w:pPr>
        <w:shd w:val="clear" w:color="auto" w:fill="FFFFFF"/>
        <w:spacing w:before="187" w:line="341" w:lineRule="exact"/>
        <w:ind w:left="5" w:firstLine="278"/>
        <w:jc w:val="both"/>
      </w:pPr>
      <w:r>
        <w:rPr>
          <w:i/>
          <w:iCs/>
          <w:color w:val="000000"/>
        </w:rPr>
        <w:t xml:space="preserve">Бернштейн </w:t>
      </w:r>
      <w:r>
        <w:rPr>
          <w:color w:val="000000"/>
        </w:rPr>
        <w:t>(</w:t>
      </w:r>
      <w:r>
        <w:rPr>
          <w:color w:val="000000"/>
          <w:lang w:val="en-US"/>
        </w:rPr>
        <w:t>Bernstein</w:t>
      </w:r>
      <w:r>
        <w:rPr>
          <w:color w:val="000000"/>
        </w:rPr>
        <w:t xml:space="preserve">),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II</w:t>
      </w:r>
      <w:r>
        <w:rPr>
          <w:color w:val="000000"/>
        </w:rPr>
        <w:t xml:space="preserve"> 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en-US"/>
        </w:rPr>
        <w:t>Der</w:t>
      </w:r>
      <w:r>
        <w:rPr>
          <w:color w:val="000000"/>
        </w:rPr>
        <w:t xml:space="preserve"> </w:t>
      </w:r>
      <w:r>
        <w:rPr>
          <w:color w:val="000000"/>
          <w:lang w:val="en-US"/>
        </w:rPr>
        <w:t>Sozialdemokrat</w:t>
      </w:r>
      <w:r>
        <w:rPr>
          <w:color w:val="000000"/>
        </w:rPr>
        <w:t>» («Социал-Демократ»). В 1896—1898 годах опубликовал в журнале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 серию статей под названием «Проблемы социализма», изданных затем книгой «Пред</w:t>
      </w:r>
      <w:r>
        <w:rPr>
          <w:color w:val="000000"/>
        </w:rPr>
        <w:softHyphen/>
        <w:t>посылки социализма и задачи социал-демократии» (1899), где открыто выступил с ревизией философ</w:t>
      </w:r>
      <w:r>
        <w:rPr>
          <w:color w:val="000000"/>
        </w:rPr>
        <w:softHyphen/>
        <w:t>ских, экономических и политических основ революционного марксизма. Бернштейн отрицал марксист</w:t>
      </w:r>
      <w:r>
        <w:rPr>
          <w:color w:val="000000"/>
        </w:rPr>
        <w:softHyphen/>
      </w:r>
      <w:r>
        <w:rPr>
          <w:color w:val="000000"/>
          <w:spacing w:val="-1"/>
        </w:rPr>
        <w:t>скую теорию классовой борьбы, учение о неизбежности краха капитализма, о социалистической револю</w:t>
      </w:r>
      <w:r>
        <w:rPr>
          <w:color w:val="000000"/>
          <w:spacing w:val="-1"/>
        </w:rPr>
        <w:softHyphen/>
      </w:r>
      <w:r>
        <w:rPr>
          <w:color w:val="000000"/>
        </w:rPr>
        <w:t>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w:t>
      </w:r>
      <w:r>
        <w:rPr>
          <w:color w:val="000000"/>
        </w:rPr>
        <w:softHyphen/>
        <w:t>чего движения Бернштейн объявил борьбу за реформы, направлен-</w:t>
      </w:r>
    </w:p>
    <w:p w:rsidR="0055676D" w:rsidRDefault="0055676D" w:rsidP="0055676D">
      <w:pPr>
        <w:shd w:val="clear" w:color="auto" w:fill="FFFFFF"/>
        <w:spacing w:before="187" w:line="341" w:lineRule="exact"/>
        <w:ind w:left="5" w:firstLine="278"/>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55676D" w:rsidRDefault="0055676D" w:rsidP="0055676D">
      <w:pPr>
        <w:shd w:val="clear" w:color="auto" w:fill="FFFFFF"/>
        <w:spacing w:before="797" w:line="341" w:lineRule="exact"/>
        <w:ind w:left="5"/>
        <w:jc w:val="both"/>
      </w:pPr>
      <w:r>
        <w:rPr>
          <w:color w:val="000000"/>
          <w:spacing w:val="-1"/>
        </w:rPr>
        <w:t xml:space="preserve">ные на улучшение экономического положения рабочих при капитализме, выдвинул оппортунистическую </w:t>
      </w:r>
      <w:r>
        <w:rPr>
          <w:color w:val="000000"/>
        </w:rPr>
        <w:t>формулу: «движение — все, конечная цель — ничто». Теоретические воззрения и практическая оппорту</w:t>
      </w:r>
      <w:r>
        <w:rPr>
          <w:color w:val="000000"/>
        </w:rPr>
        <w:softHyphen/>
      </w:r>
      <w:r>
        <w:rPr>
          <w:color w:val="000000"/>
          <w:spacing w:val="1"/>
        </w:rPr>
        <w:t>нистическая деятельность Бернштейна и его последователей привели к прямому предательству интере</w:t>
      </w:r>
      <w:r>
        <w:rPr>
          <w:color w:val="000000"/>
          <w:spacing w:val="1"/>
        </w:rPr>
        <w:softHyphen/>
      </w:r>
      <w:r>
        <w:rPr>
          <w:color w:val="000000"/>
        </w:rPr>
        <w:t xml:space="preserve">сов рабочего класса, завершившемуся крахом </w:t>
      </w:r>
      <w:r>
        <w:rPr>
          <w:color w:val="000000"/>
          <w:lang w:val="en-US"/>
        </w:rPr>
        <w:t>II</w:t>
      </w:r>
      <w:r>
        <w:rPr>
          <w:color w:val="000000"/>
        </w:rPr>
        <w:t xml:space="preserve"> Интернационала. В последующие годы Бернштейн про</w:t>
      </w:r>
      <w:r>
        <w:rPr>
          <w:color w:val="000000"/>
        </w:rPr>
        <w:softHyphen/>
        <w:t xml:space="preserve">должал борьбу против марксизма, призывал к поддержке политики империалистической буржуазии. — </w:t>
      </w:r>
      <w:r>
        <w:rPr>
          <w:i/>
          <w:iCs/>
          <w:color w:val="000000"/>
        </w:rPr>
        <w:t>138.</w:t>
      </w:r>
    </w:p>
    <w:p w:rsidR="0055676D" w:rsidRDefault="0055676D" w:rsidP="0055676D">
      <w:pPr>
        <w:shd w:val="clear" w:color="auto" w:fill="FFFFFF"/>
        <w:spacing w:before="240" w:line="341" w:lineRule="exact"/>
        <w:ind w:left="5" w:firstLine="274"/>
        <w:jc w:val="both"/>
      </w:pPr>
      <w:r>
        <w:rPr>
          <w:i/>
          <w:iCs/>
          <w:color w:val="000000"/>
        </w:rPr>
        <w:t xml:space="preserve">Богданов, А. (Малиновский, А. А., </w:t>
      </w:r>
      <w:r>
        <w:rPr>
          <w:color w:val="000000"/>
        </w:rPr>
        <w:t>Вернер, Иванов, Максимов, Рядовой) (1873—1928) — философ, со</w:t>
      </w:r>
      <w:r>
        <w:rPr>
          <w:color w:val="000000"/>
        </w:rPr>
        <w:softHyphen/>
      </w:r>
      <w:r>
        <w:rPr>
          <w:color w:val="000000"/>
          <w:spacing w:val="7"/>
        </w:rPr>
        <w:t>циолог, экономист, по образованию врач. В 90-х годах принимал участие в работе социал-</w:t>
      </w:r>
      <w:r>
        <w:rPr>
          <w:color w:val="000000"/>
        </w:rPr>
        <w:t xml:space="preserve">демократических кружков (в Туле). После </w:t>
      </w:r>
      <w:r>
        <w:rPr>
          <w:color w:val="000000"/>
          <w:lang w:val="en-US"/>
        </w:rPr>
        <w:t>II</w:t>
      </w:r>
      <w:r>
        <w:rPr>
          <w:color w:val="000000"/>
        </w:rPr>
        <w:t xml:space="preserve"> съезда РСДРП примкнул к большевикам. Как член Бюро Комитетов Большинства вел в России работу по подготовке </w:t>
      </w:r>
      <w:r>
        <w:rPr>
          <w:color w:val="000000"/>
          <w:lang w:val="en-US"/>
        </w:rPr>
        <w:t>III</w:t>
      </w:r>
      <w:r>
        <w:rPr>
          <w:color w:val="000000"/>
        </w:rPr>
        <w:t xml:space="preserve"> съезда РСДРП. Был делегатом </w:t>
      </w:r>
      <w:r>
        <w:rPr>
          <w:color w:val="000000"/>
          <w:lang w:val="en-US"/>
        </w:rPr>
        <w:t>III</w:t>
      </w:r>
      <w:r>
        <w:rPr>
          <w:color w:val="000000"/>
        </w:rPr>
        <w:t xml:space="preserve"> съезда от Тульского комитета РСДРП, на котором избран в члены ЦК. Входил в редакции большевистских ор</w:t>
      </w:r>
      <w:r>
        <w:rPr>
          <w:color w:val="000000"/>
        </w:rPr>
        <w:softHyphen/>
      </w:r>
      <w:r>
        <w:rPr>
          <w:color w:val="000000"/>
          <w:spacing w:val="-1"/>
        </w:rPr>
        <w:t xml:space="preserve">ганов «Вперед» и «Пролетарии», являлся одним из редакторов большевистской газеты «Новая Жизнь». С </w:t>
      </w:r>
      <w:r>
        <w:rPr>
          <w:color w:val="000000"/>
        </w:rPr>
        <w:t>наступлением реакции становится главой отзовистов, лидером группы «Вперед», выступавшей против Ленина и партии. В вопросах философии пытался создать собственную систему — «эмпириомонизм» (разновидность эмпириокритицизма, прикрытая псевдомарксистской терминологией), суровую критику которой Ленин дал в своем труде «Материализм и эмпириокритицизм» (1909). На совещании расширен</w:t>
      </w:r>
      <w:r>
        <w:rPr>
          <w:color w:val="000000"/>
        </w:rPr>
        <w:softHyphen/>
        <w:t>ной редакции газеты «Пролетарий» в июне 1909 года Богданов был исключен из большевистской партии. После Октябрьской социалистической революции являлся одним из вдохновителей и организаторов «Пролеткульта», работал в Пролетарском университете. С 1926 года — директор основанного им Инсти</w:t>
      </w:r>
      <w:r>
        <w:rPr>
          <w:color w:val="000000"/>
        </w:rPr>
        <w:softHyphen/>
        <w:t xml:space="preserve">тута переливания крови. — </w:t>
      </w:r>
      <w:r>
        <w:rPr>
          <w:i/>
          <w:iCs/>
          <w:color w:val="000000"/>
        </w:rPr>
        <w:t>38, 103, 165</w:t>
      </w:r>
      <w:r>
        <w:rPr>
          <w:color w:val="000000"/>
        </w:rPr>
        <w:t xml:space="preserve">— </w:t>
      </w:r>
      <w:r>
        <w:rPr>
          <w:i/>
          <w:iCs/>
          <w:color w:val="000000"/>
        </w:rPr>
        <w:t>166, 169, 377, 378.</w:t>
      </w:r>
    </w:p>
    <w:p w:rsidR="0055676D" w:rsidRDefault="0055676D" w:rsidP="0055676D">
      <w:pPr>
        <w:shd w:val="clear" w:color="auto" w:fill="FFFFFF"/>
        <w:spacing w:before="240" w:line="341" w:lineRule="exact"/>
        <w:ind w:right="5" w:firstLine="278"/>
        <w:jc w:val="both"/>
      </w:pPr>
      <w:r>
        <w:rPr>
          <w:i/>
          <w:iCs/>
          <w:color w:val="000000"/>
        </w:rPr>
        <w:t xml:space="preserve">Борн </w:t>
      </w:r>
      <w:r>
        <w:rPr>
          <w:color w:val="000000"/>
        </w:rPr>
        <w:t>(</w:t>
      </w:r>
      <w:r>
        <w:rPr>
          <w:color w:val="000000"/>
          <w:lang w:val="en-US"/>
        </w:rPr>
        <w:t>Born</w:t>
      </w:r>
      <w:r>
        <w:rPr>
          <w:color w:val="000000"/>
        </w:rPr>
        <w:t xml:space="preserve">), </w:t>
      </w:r>
      <w:r>
        <w:rPr>
          <w:i/>
          <w:iCs/>
          <w:color w:val="000000"/>
        </w:rPr>
        <w:t xml:space="preserve">Стефан </w:t>
      </w:r>
      <w:r>
        <w:rPr>
          <w:color w:val="000000"/>
        </w:rPr>
        <w:t xml:space="preserve">(настоящее имя </w:t>
      </w:r>
      <w:r>
        <w:rPr>
          <w:i/>
          <w:iCs/>
          <w:color w:val="000000"/>
        </w:rPr>
        <w:t xml:space="preserve">Симон Буттермилъх) </w:t>
      </w:r>
      <w:r>
        <w:rPr>
          <w:color w:val="000000"/>
        </w:rPr>
        <w:t>(1824—1898) — один из представителей реформистской тенденции в германском рабочем движении, по профессии наборщик. В рабочем движе</w:t>
      </w:r>
      <w:r>
        <w:rPr>
          <w:color w:val="000000"/>
        </w:rPr>
        <w:softHyphen/>
        <w:t>нии принимал участие с 1845 года; в конце 1846 года приехал в Париж, где вскоре познакомился с Ф. Энгельсом и вступил в Союз коммунистов. После начала революции 1848 года в Германии приехал в Берлин, где по его инициативе был создан Центральный комитет берлинских рабочих, а затем организа</w:t>
      </w:r>
      <w:r>
        <w:rPr>
          <w:color w:val="000000"/>
        </w:rPr>
        <w:softHyphen/>
        <w:t>ция — Рабочее братство. Стремился удержать рабочее движение в стороне от политической борьбы и направить его на осуществление мелких экономических реформ. После поражения дрезденского восста</w:t>
      </w:r>
      <w:r>
        <w:rPr>
          <w:color w:val="000000"/>
        </w:rPr>
        <w:softHyphen/>
        <w:t xml:space="preserve">ния в мае 1849 года, в котором Борн принимал участие, эмигрировал в Швейцарию и вскоре отошел от рабочего движения, занялся журналистикой, читал курс истории немецкой и французской литературы в Базельском университете. В 1898 году издал свои воспоминания, написанные в буржуазно-реформистском духе. — </w:t>
      </w:r>
      <w:r>
        <w:rPr>
          <w:i/>
          <w:iCs/>
          <w:color w:val="000000"/>
        </w:rPr>
        <w:t>236.</w:t>
      </w:r>
    </w:p>
    <w:p w:rsidR="0055676D" w:rsidRDefault="0055676D" w:rsidP="0055676D">
      <w:pPr>
        <w:shd w:val="clear" w:color="auto" w:fill="FFFFFF"/>
        <w:spacing w:before="240" w:line="341" w:lineRule="exact"/>
        <w:ind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518</w:t>
      </w:r>
      <w:r>
        <w:rPr>
          <w:color w:val="000000"/>
          <w:u w:val="single"/>
        </w:rPr>
        <w:tab/>
      </w:r>
      <w:r>
        <w:rPr>
          <w:color w:val="000000"/>
          <w:spacing w:val="-3"/>
          <w:u w:val="single"/>
        </w:rPr>
        <w:t>УКАЗАТЕЛЬ ИМЕН</w:t>
      </w:r>
    </w:p>
    <w:p w:rsidR="0055676D" w:rsidRDefault="0055676D" w:rsidP="0055676D">
      <w:pPr>
        <w:shd w:val="clear" w:color="auto" w:fill="FFFFFF"/>
        <w:spacing w:before="787" w:line="346" w:lineRule="exact"/>
        <w:ind w:right="5" w:firstLine="283"/>
        <w:jc w:val="both"/>
      </w:pPr>
      <w:r>
        <w:rPr>
          <w:i/>
          <w:iCs/>
          <w:color w:val="000000"/>
        </w:rPr>
        <w:t xml:space="preserve">Бранденбургский, Я. Н. </w:t>
      </w:r>
      <w:r>
        <w:rPr>
          <w:color w:val="000000"/>
        </w:rPr>
        <w:t xml:space="preserve">(Евгений) (1881—1951) — революционную деятельность начал в 1900 году в университете (Одесса), где примкнул к одной из первых искровских организаций. В 1903 году вступил в </w:t>
      </w:r>
      <w:r>
        <w:rPr>
          <w:color w:val="000000"/>
          <w:spacing w:val="1"/>
        </w:rPr>
        <w:t xml:space="preserve">Одесскую организацию большевиков. Вел партийную работу в Екатеринославе, Риге, а затем в Твери. </w:t>
      </w:r>
      <w:r>
        <w:rPr>
          <w:color w:val="000000"/>
        </w:rPr>
        <w:t xml:space="preserve">Был делегатом </w:t>
      </w:r>
      <w:r>
        <w:rPr>
          <w:color w:val="000000"/>
          <w:lang w:val="en-US"/>
        </w:rPr>
        <w:t>IV</w:t>
      </w:r>
      <w:r>
        <w:rPr>
          <w:color w:val="000000"/>
        </w:rPr>
        <w:t xml:space="preserve"> (Объединительного) съезда РСДРП. Неоднократно подвергался репрессиям царского правительства. В 1908 году эмигрировал во Францию. В 1917 году возвратился в Россию, работал в про</w:t>
      </w:r>
      <w:r>
        <w:rPr>
          <w:color w:val="000000"/>
        </w:rPr>
        <w:softHyphen/>
        <w:t xml:space="preserve">довольственных органах. С 1922 по 1929 год — член коллегии Наркомата юстиции. С 1929 года — зам. председателя Нижне-Волжского крайисполкома. В 1931 году — член коллегии Наркомата труда СССР, а с 1934 года — член Верховного суда СССР. С 1940 года — персональный пенсионер. — </w:t>
      </w:r>
      <w:r>
        <w:rPr>
          <w:i/>
          <w:iCs/>
          <w:color w:val="000000"/>
        </w:rPr>
        <w:t>90.</w:t>
      </w:r>
    </w:p>
    <w:p w:rsidR="0055676D" w:rsidRDefault="0055676D" w:rsidP="0055676D">
      <w:pPr>
        <w:shd w:val="clear" w:color="auto" w:fill="FFFFFF"/>
        <w:spacing w:before="230" w:line="346" w:lineRule="exact"/>
        <w:ind w:right="5" w:firstLine="274"/>
        <w:jc w:val="both"/>
      </w:pPr>
      <w:r>
        <w:rPr>
          <w:i/>
          <w:iCs/>
          <w:color w:val="000000"/>
        </w:rPr>
        <w:t xml:space="preserve">Брантинг </w:t>
      </w:r>
      <w:r>
        <w:rPr>
          <w:color w:val="000000"/>
        </w:rPr>
        <w:t>(</w:t>
      </w:r>
      <w:r>
        <w:rPr>
          <w:color w:val="000000"/>
          <w:lang w:val="en-US"/>
        </w:rPr>
        <w:t>Branting</w:t>
      </w:r>
      <w:r>
        <w:rPr>
          <w:color w:val="000000"/>
        </w:rPr>
        <w:t xml:space="preserve">), </w:t>
      </w:r>
      <w:r>
        <w:rPr>
          <w:i/>
          <w:iCs/>
          <w:color w:val="000000"/>
        </w:rPr>
        <w:t xml:space="preserve">Карл Ялъмар </w:t>
      </w:r>
      <w:r>
        <w:rPr>
          <w:color w:val="000000"/>
        </w:rPr>
        <w:t xml:space="preserve">(1860—1925) — реформистский лидер социал-демократической партии Швеции, один из руководителей </w:t>
      </w:r>
      <w:r>
        <w:rPr>
          <w:color w:val="000000"/>
          <w:lang w:val="en-US"/>
        </w:rPr>
        <w:t>II</w:t>
      </w:r>
      <w:r>
        <w:rPr>
          <w:color w:val="000000"/>
        </w:rPr>
        <w:t xml:space="preserve"> Интернационала; ревизионист и оппортунист. С 1884 года был сотрудником, а затем редактором либеральной газеты «</w:t>
      </w:r>
      <w:r>
        <w:rPr>
          <w:color w:val="000000"/>
          <w:lang w:val="en-US"/>
        </w:rPr>
        <w:t>Tiden</w:t>
      </w:r>
      <w:r>
        <w:rPr>
          <w:color w:val="000000"/>
        </w:rPr>
        <w:t>» («Время»), в 1887—1917 годах (с переры</w:t>
      </w:r>
      <w:r>
        <w:rPr>
          <w:color w:val="000000"/>
        </w:rPr>
        <w:softHyphen/>
        <w:t>вами) — редактор центрального органа партии газеты «</w:t>
      </w:r>
      <w:r>
        <w:rPr>
          <w:color w:val="000000"/>
          <w:lang w:val="en-US"/>
        </w:rPr>
        <w:t>Socialdemokraten</w:t>
      </w:r>
      <w:r>
        <w:rPr>
          <w:color w:val="000000"/>
        </w:rPr>
        <w:t>» («Социал-Демократ»); депутат риксдага (1897—1925). В годы первой мировой войны — социал-шовинист. В 1917 году вошел в коали</w:t>
      </w:r>
      <w:r>
        <w:rPr>
          <w:color w:val="000000"/>
        </w:rPr>
        <w:softHyphen/>
      </w:r>
      <w:r>
        <w:rPr>
          <w:color w:val="000000"/>
          <w:spacing w:val="1"/>
        </w:rPr>
        <w:t>ционное либерально-социалистическое правительство Эдена, поддерживал военную интервенцию про</w:t>
      </w:r>
      <w:r>
        <w:rPr>
          <w:color w:val="000000"/>
          <w:spacing w:val="1"/>
        </w:rPr>
        <w:softHyphen/>
      </w:r>
      <w:r>
        <w:rPr>
          <w:color w:val="000000"/>
        </w:rPr>
        <w:t>тив Советской России. В 1920, 1921—1923 и 1924—1925 годах возглавлял социал-демократические пра</w:t>
      </w:r>
      <w:r>
        <w:rPr>
          <w:color w:val="000000"/>
        </w:rPr>
        <w:softHyphen/>
        <w:t>вительства. —</w:t>
      </w:r>
      <w:r>
        <w:rPr>
          <w:i/>
          <w:iCs/>
          <w:color w:val="000000"/>
        </w:rPr>
        <w:t>181.</w:t>
      </w:r>
    </w:p>
    <w:p w:rsidR="0055676D" w:rsidRDefault="0055676D" w:rsidP="0055676D">
      <w:pPr>
        <w:shd w:val="clear" w:color="auto" w:fill="FFFFFF"/>
        <w:spacing w:before="235" w:line="341" w:lineRule="exact"/>
        <w:ind w:firstLine="278"/>
        <w:jc w:val="both"/>
      </w:pPr>
      <w:r>
        <w:rPr>
          <w:i/>
          <w:iCs/>
          <w:color w:val="000000"/>
        </w:rPr>
        <w:t xml:space="preserve">Булыгин, А. Г. </w:t>
      </w:r>
      <w:r>
        <w:rPr>
          <w:color w:val="000000"/>
        </w:rPr>
        <w:t>(1851—1919) — царский министр внутренних дел, крупный помещик. До 1900 года был судебным следователем, а затем губернатором в ряде губерний. В 1900—1904 годах — помощник московского генерал-губернатора; активно способствовал деятельности зубатовской охранки. С 20 янва</w:t>
      </w:r>
      <w:r>
        <w:rPr>
          <w:color w:val="000000"/>
        </w:rPr>
        <w:softHyphen/>
        <w:t>ря 1905 года — министр внутренних дел. С февраля того же года по поручению царя руководил подго</w:t>
      </w:r>
      <w:r>
        <w:rPr>
          <w:color w:val="000000"/>
        </w:rPr>
        <w:softHyphen/>
        <w:t xml:space="preserve">товкой проекта закона о созыве совещательной Государственной думы с целью ослабления нараставшего в стране революционного подъема. Однако эта булыгинская Дума не была созвана, она была сметена революцией. После 17 октября 1905 года Булыгип получил отставку, оставаясь членом Государственного совета, и фактически сошел с политической сцены. — </w:t>
      </w:r>
      <w:r>
        <w:rPr>
          <w:i/>
          <w:iCs/>
          <w:color w:val="000000"/>
        </w:rPr>
        <w:t>67, 69, 71, 295, 300, 315.</w:t>
      </w:r>
    </w:p>
    <w:p w:rsidR="0055676D" w:rsidRDefault="0055676D" w:rsidP="0055676D">
      <w:pPr>
        <w:shd w:val="clear" w:color="auto" w:fill="FFFFFF"/>
        <w:spacing w:before="235" w:line="346" w:lineRule="exact"/>
        <w:ind w:left="10" w:right="10" w:firstLine="274"/>
        <w:jc w:val="both"/>
      </w:pPr>
      <w:r>
        <w:rPr>
          <w:i/>
          <w:iCs/>
          <w:color w:val="000000"/>
        </w:rPr>
        <w:t xml:space="preserve">Бюхнер </w:t>
      </w:r>
      <w:r>
        <w:rPr>
          <w:color w:val="000000"/>
        </w:rPr>
        <w:t>(</w:t>
      </w:r>
      <w:r>
        <w:rPr>
          <w:color w:val="000000"/>
          <w:lang w:val="en-US"/>
        </w:rPr>
        <w:t>Buchner</w:t>
      </w:r>
      <w:r>
        <w:rPr>
          <w:color w:val="000000"/>
        </w:rPr>
        <w:t xml:space="preserve">), </w:t>
      </w:r>
      <w:r>
        <w:rPr>
          <w:i/>
          <w:iCs/>
          <w:color w:val="000000"/>
        </w:rPr>
        <w:t xml:space="preserve">Фридрих Карл Христиан Людвиг </w:t>
      </w:r>
      <w:r>
        <w:rPr>
          <w:color w:val="000000"/>
        </w:rPr>
        <w:t>(1824— 1899) — немецкий буржуазный философ, один из главных представителей вульгарного материализма, буржуазный реформист; по профессии врач. С 1852 года приват-доцент кафедры судебной медицины в Тюбингенском университете. В своем основ</w:t>
      </w:r>
      <w:r>
        <w:rPr>
          <w:color w:val="000000"/>
        </w:rPr>
        <w:softHyphen/>
        <w:t>ном произведении «</w:t>
      </w:r>
      <w:r>
        <w:rPr>
          <w:color w:val="000000"/>
          <w:lang w:val="en-US"/>
        </w:rPr>
        <w:t>Kraft</w:t>
      </w:r>
      <w:r>
        <w:rPr>
          <w:color w:val="000000"/>
        </w:rPr>
        <w:t xml:space="preserve"> </w:t>
      </w:r>
      <w:r>
        <w:rPr>
          <w:color w:val="000000"/>
          <w:lang w:val="en-US"/>
        </w:rPr>
        <w:t>und</w:t>
      </w:r>
      <w:r>
        <w:rPr>
          <w:color w:val="000000"/>
        </w:rPr>
        <w:t xml:space="preserve"> </w:t>
      </w:r>
      <w:r>
        <w:rPr>
          <w:color w:val="000000"/>
          <w:lang w:val="en-US"/>
        </w:rPr>
        <w:t>Stoff</w:t>
      </w:r>
      <w:r>
        <w:rPr>
          <w:color w:val="000000"/>
        </w:rPr>
        <w:t>» (1855) («Сила и материя») дал систематическое изложение вульгар</w:t>
      </w:r>
      <w:r>
        <w:rPr>
          <w:color w:val="000000"/>
        </w:rPr>
        <w:softHyphen/>
        <w:t>ного материализма. Считая естествознание основой мировоззрения, Бюхнер, однако, игнорировал</w:t>
      </w:r>
    </w:p>
    <w:p w:rsidR="0055676D" w:rsidRDefault="0055676D" w:rsidP="0055676D">
      <w:pPr>
        <w:shd w:val="clear" w:color="auto" w:fill="FFFFFF"/>
        <w:spacing w:before="235" w:line="346" w:lineRule="exact"/>
        <w:ind w:left="10" w:right="10" w:firstLine="274"/>
        <w:jc w:val="both"/>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55676D" w:rsidRDefault="0055676D" w:rsidP="0055676D">
      <w:pPr>
        <w:shd w:val="clear" w:color="auto" w:fill="FFFFFF"/>
        <w:spacing w:before="797" w:line="341" w:lineRule="exact"/>
        <w:ind w:right="5"/>
        <w:jc w:val="both"/>
      </w:pPr>
      <w:r>
        <w:rPr>
          <w:color w:val="000000"/>
          <w:spacing w:val="-1"/>
        </w:rPr>
        <w:t>диалектику, возрождал механистические взгляды на природу и общество. В последующие годы был вра</w:t>
      </w:r>
      <w:r>
        <w:rPr>
          <w:color w:val="000000"/>
          <w:spacing w:val="-1"/>
        </w:rPr>
        <w:softHyphen/>
      </w:r>
      <w:r>
        <w:rPr>
          <w:color w:val="000000"/>
        </w:rPr>
        <w:t>чом в Дармштадте. Написал</w:t>
      </w:r>
      <w:r>
        <w:rPr>
          <w:color w:val="000000"/>
          <w:lang w:val="en-US"/>
        </w:rPr>
        <w:t xml:space="preserve"> </w:t>
      </w:r>
      <w:r>
        <w:rPr>
          <w:color w:val="000000"/>
        </w:rPr>
        <w:t>ряд</w:t>
      </w:r>
      <w:r>
        <w:rPr>
          <w:color w:val="000000"/>
          <w:lang w:val="en-US"/>
        </w:rPr>
        <w:t xml:space="preserve"> </w:t>
      </w:r>
      <w:r>
        <w:rPr>
          <w:color w:val="000000"/>
        </w:rPr>
        <w:t>работ</w:t>
      </w:r>
      <w:r>
        <w:rPr>
          <w:color w:val="000000"/>
          <w:lang w:val="en-US"/>
        </w:rPr>
        <w:t xml:space="preserve">: «Der Mensch und seine Stellung in der Natur...» </w:t>
      </w:r>
      <w:r>
        <w:rPr>
          <w:color w:val="000000"/>
        </w:rPr>
        <w:t>(1869), («Человек и его место в природе...»), «</w:t>
      </w:r>
      <w:r>
        <w:rPr>
          <w:color w:val="000000"/>
          <w:lang w:val="en-US"/>
        </w:rPr>
        <w:t>Darwinismus</w:t>
      </w:r>
      <w:r>
        <w:rPr>
          <w:color w:val="000000"/>
        </w:rPr>
        <w:t xml:space="preserve"> </w:t>
      </w:r>
      <w:r>
        <w:rPr>
          <w:color w:val="000000"/>
          <w:lang w:val="en-US"/>
        </w:rPr>
        <w:t>und</w:t>
      </w:r>
      <w:r>
        <w:rPr>
          <w:color w:val="000000"/>
        </w:rPr>
        <w:t xml:space="preserve"> </w:t>
      </w:r>
      <w:r>
        <w:rPr>
          <w:color w:val="000000"/>
          <w:lang w:val="en-US"/>
        </w:rPr>
        <w:t>Sozialismus</w:t>
      </w:r>
      <w:r>
        <w:rPr>
          <w:color w:val="000000"/>
        </w:rPr>
        <w:t xml:space="preserve">» (1894) («Дарвинизм и социализм») и др. — </w:t>
      </w:r>
      <w:r>
        <w:rPr>
          <w:i/>
          <w:iCs/>
          <w:color w:val="000000"/>
        </w:rPr>
        <w:t>27.</w:t>
      </w:r>
    </w:p>
    <w:p w:rsidR="0055676D" w:rsidRDefault="0055676D" w:rsidP="0055676D">
      <w:pPr>
        <w:shd w:val="clear" w:color="auto" w:fill="FFFFFF"/>
        <w:spacing w:before="446"/>
        <w:jc w:val="center"/>
      </w:pPr>
      <w:r>
        <w:rPr>
          <w:b/>
          <w:bCs/>
          <w:color w:val="000000"/>
          <w:sz w:val="28"/>
          <w:szCs w:val="28"/>
        </w:rPr>
        <w:t>В</w:t>
      </w:r>
    </w:p>
    <w:p w:rsidR="0055676D" w:rsidRDefault="0055676D" w:rsidP="0055676D">
      <w:pPr>
        <w:shd w:val="clear" w:color="auto" w:fill="FFFFFF"/>
        <w:spacing w:before="230" w:line="586" w:lineRule="exact"/>
        <w:ind w:left="283" w:right="5760"/>
      </w:pPr>
      <w:r>
        <w:rPr>
          <w:i/>
          <w:iCs/>
          <w:color w:val="000000"/>
        </w:rPr>
        <w:t xml:space="preserve">Вадим </w:t>
      </w:r>
      <w:r>
        <w:rPr>
          <w:color w:val="000000"/>
        </w:rPr>
        <w:t xml:space="preserve">— </w:t>
      </w:r>
      <w:r>
        <w:rPr>
          <w:i/>
          <w:iCs/>
          <w:color w:val="000000"/>
        </w:rPr>
        <w:t xml:space="preserve">см. </w:t>
      </w:r>
      <w:r>
        <w:rPr>
          <w:color w:val="000000"/>
        </w:rPr>
        <w:t xml:space="preserve">Постоловский, Д. С. </w:t>
      </w:r>
      <w:r>
        <w:rPr>
          <w:i/>
          <w:iCs/>
          <w:color w:val="000000"/>
        </w:rPr>
        <w:t xml:space="preserve">Валерьян </w:t>
      </w:r>
      <w:r>
        <w:rPr>
          <w:color w:val="000000"/>
        </w:rPr>
        <w:t xml:space="preserve">— </w:t>
      </w:r>
      <w:r>
        <w:rPr>
          <w:i/>
          <w:iCs/>
          <w:color w:val="000000"/>
        </w:rPr>
        <w:t xml:space="preserve">см. </w:t>
      </w:r>
      <w:r>
        <w:rPr>
          <w:color w:val="000000"/>
        </w:rPr>
        <w:t>Любимов, А. И.</w:t>
      </w:r>
    </w:p>
    <w:p w:rsidR="0055676D" w:rsidRDefault="0055676D" w:rsidP="0055676D">
      <w:pPr>
        <w:shd w:val="clear" w:color="auto" w:fill="FFFFFF"/>
        <w:spacing w:before="192" w:line="341" w:lineRule="exact"/>
        <w:ind w:firstLine="283"/>
        <w:jc w:val="both"/>
      </w:pPr>
      <w:r>
        <w:rPr>
          <w:i/>
          <w:iCs/>
          <w:color w:val="000000"/>
        </w:rPr>
        <w:t xml:space="preserve">Варлен </w:t>
      </w:r>
      <w:r>
        <w:rPr>
          <w:color w:val="000000"/>
        </w:rPr>
        <w:t>(</w:t>
      </w:r>
      <w:r>
        <w:rPr>
          <w:color w:val="000000"/>
          <w:lang w:val="en-US"/>
        </w:rPr>
        <w:t>Varlin</w:t>
      </w:r>
      <w:r>
        <w:rPr>
          <w:color w:val="000000"/>
        </w:rPr>
        <w:t xml:space="preserve">), </w:t>
      </w:r>
      <w:r>
        <w:rPr>
          <w:i/>
          <w:iCs/>
          <w:color w:val="000000"/>
        </w:rPr>
        <w:t xml:space="preserve">Луи Эжен </w:t>
      </w:r>
      <w:r>
        <w:rPr>
          <w:color w:val="000000"/>
        </w:rPr>
        <w:t>(1839—1871) — французский революционер, выдающийся деятель Па</w:t>
      </w:r>
      <w:r>
        <w:rPr>
          <w:color w:val="000000"/>
        </w:rPr>
        <w:softHyphen/>
        <w:t xml:space="preserve">рижской Коммуны 1871 года, левый прудонист (одно время был близок к бакунистам); по профессии рабочий-переплетчик. Был организатором общества парижских переплетчиков, руководил их стачками в 1864 и 1865 годах. В 1865 году вошел в </w:t>
      </w:r>
      <w:r>
        <w:rPr>
          <w:color w:val="000000"/>
          <w:lang w:val="en-US"/>
        </w:rPr>
        <w:t>I</w:t>
      </w:r>
      <w:r>
        <w:rPr>
          <w:color w:val="000000"/>
        </w:rPr>
        <w:t xml:space="preserve"> Интернационал, был одним из организаторов и руководителей его парижских секций. Делегат Лондонской конференции (1865), Женевского (1866) и Базельского (1869) конгрессов </w:t>
      </w:r>
      <w:r>
        <w:rPr>
          <w:color w:val="000000"/>
          <w:lang w:val="en-US"/>
        </w:rPr>
        <w:t>I</w:t>
      </w:r>
      <w:r>
        <w:rPr>
          <w:color w:val="000000"/>
        </w:rPr>
        <w:t xml:space="preserve"> Интернационала. Подвергался судебным преследованиям. В 1871 году — член ЦК Нацио</w:t>
      </w:r>
      <w:r>
        <w:rPr>
          <w:color w:val="000000"/>
        </w:rPr>
        <w:softHyphen/>
        <w:t xml:space="preserve">нальной гвардии, в дни Парижской Коммуны — член ее Совета (правительства), «делегат» финансовой, а </w:t>
      </w:r>
      <w:r>
        <w:rPr>
          <w:color w:val="000000"/>
          <w:spacing w:val="1"/>
        </w:rPr>
        <w:t xml:space="preserve">затем военной комиссий, примыкал к левому меньшинству Коммуны. После вторжения версальцев в </w:t>
      </w:r>
      <w:r>
        <w:rPr>
          <w:color w:val="000000"/>
        </w:rPr>
        <w:t>Париж руководил обороной 6-го и 11-го округов, героически сражался на баррикадах. 28 мая был схва</w:t>
      </w:r>
      <w:r>
        <w:rPr>
          <w:color w:val="000000"/>
        </w:rPr>
        <w:softHyphen/>
        <w:t xml:space="preserve">чен версальцами, подвергся пыткам и расстрелян без суда. — </w:t>
      </w:r>
      <w:r>
        <w:rPr>
          <w:i/>
          <w:iCs/>
          <w:color w:val="000000"/>
        </w:rPr>
        <w:t>8, 239.</w:t>
      </w:r>
    </w:p>
    <w:p w:rsidR="0055676D" w:rsidRDefault="0055676D" w:rsidP="0055676D">
      <w:pPr>
        <w:shd w:val="clear" w:color="auto" w:fill="FFFFFF"/>
        <w:spacing w:before="48" w:line="581" w:lineRule="exact"/>
        <w:ind w:left="283" w:right="5760"/>
      </w:pPr>
      <w:r>
        <w:rPr>
          <w:i/>
          <w:iCs/>
          <w:color w:val="000000"/>
        </w:rPr>
        <w:t xml:space="preserve">Васильев </w:t>
      </w:r>
      <w:r>
        <w:rPr>
          <w:color w:val="000000"/>
        </w:rPr>
        <w:t xml:space="preserve">— </w:t>
      </w:r>
      <w:r>
        <w:rPr>
          <w:i/>
          <w:iCs/>
          <w:color w:val="000000"/>
        </w:rPr>
        <w:t xml:space="preserve">см. </w:t>
      </w:r>
      <w:r>
        <w:rPr>
          <w:color w:val="000000"/>
        </w:rPr>
        <w:t xml:space="preserve">Ленгник, Ф. В. </w:t>
      </w:r>
      <w:r>
        <w:rPr>
          <w:i/>
          <w:iCs/>
          <w:color w:val="000000"/>
        </w:rPr>
        <w:t xml:space="preserve">Вернер </w:t>
      </w:r>
      <w:r>
        <w:rPr>
          <w:color w:val="000000"/>
        </w:rPr>
        <w:t xml:space="preserve">— </w:t>
      </w:r>
      <w:r>
        <w:rPr>
          <w:i/>
          <w:iCs/>
          <w:color w:val="000000"/>
        </w:rPr>
        <w:t xml:space="preserve">см. </w:t>
      </w:r>
      <w:r>
        <w:rPr>
          <w:color w:val="000000"/>
        </w:rPr>
        <w:t>Богданов, А. А.</w:t>
      </w:r>
    </w:p>
    <w:p w:rsidR="0055676D" w:rsidRDefault="0055676D" w:rsidP="0055676D">
      <w:pPr>
        <w:shd w:val="clear" w:color="auto" w:fill="FFFFFF"/>
        <w:spacing w:before="192" w:line="341" w:lineRule="exact"/>
        <w:ind w:left="5" w:firstLine="278"/>
        <w:jc w:val="both"/>
      </w:pPr>
      <w:r>
        <w:rPr>
          <w:i/>
          <w:iCs/>
          <w:color w:val="000000"/>
        </w:rPr>
        <w:t xml:space="preserve">Виллих </w:t>
      </w:r>
      <w:r>
        <w:rPr>
          <w:color w:val="000000"/>
        </w:rPr>
        <w:t>(</w:t>
      </w:r>
      <w:r>
        <w:rPr>
          <w:color w:val="000000"/>
          <w:lang w:val="en-US"/>
        </w:rPr>
        <w:t>Willich</w:t>
      </w:r>
      <w:r>
        <w:rPr>
          <w:color w:val="000000"/>
        </w:rPr>
        <w:t xml:space="preserve">), </w:t>
      </w:r>
      <w:r>
        <w:rPr>
          <w:i/>
          <w:iCs/>
          <w:color w:val="000000"/>
        </w:rPr>
        <w:t xml:space="preserve">Август </w:t>
      </w:r>
      <w:r>
        <w:rPr>
          <w:color w:val="000000"/>
        </w:rPr>
        <w:t>(1810—1878) — участник революционного движения в Германии, офицер, оставивший в 1846 году службу в прусской армии из-за своих политических убеждений; находился под влиянием мелкобуржуазного «истинного социализма». В 1847 году вступил в Союз коммунистов. В пе</w:t>
      </w:r>
      <w:r>
        <w:rPr>
          <w:color w:val="000000"/>
        </w:rPr>
        <w:softHyphen/>
        <w:t>риод революции 1848—1849 годов в Германии участвовал в ряде вооруженных выступлений южногер</w:t>
      </w:r>
      <w:r>
        <w:rPr>
          <w:color w:val="000000"/>
        </w:rPr>
        <w:softHyphen/>
        <w:t>манских республиканцев; во время баденско-пфальцского восстания 1849 года командовал батальоном волонтеров, его адъютантом был Ф. Энгельс. После поражения восстания эмигрировал в Швейцарию, а затем в Англию. Был одним из лидеров сектантско-авантюристской фракции, отколовшейся от Союза коммунистов в 1850 году. К. Маркс</w:t>
      </w:r>
    </w:p>
    <w:p w:rsidR="0055676D" w:rsidRDefault="0055676D" w:rsidP="0055676D">
      <w:pPr>
        <w:shd w:val="clear" w:color="auto" w:fill="FFFFFF"/>
        <w:spacing w:before="192" w:line="341" w:lineRule="exact"/>
        <w:ind w:lef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520</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5" w:right="5"/>
        <w:jc w:val="both"/>
      </w:pPr>
      <w:r>
        <w:rPr>
          <w:color w:val="000000"/>
        </w:rPr>
        <w:t>и Ф. Энгельс выступили против тактики Виллиха и его сторонников. В 1853 году уехал в США, где при</w:t>
      </w:r>
      <w:r>
        <w:rPr>
          <w:color w:val="000000"/>
        </w:rPr>
        <w:softHyphen/>
        <w:t xml:space="preserve">нимал активное участие в гражданской войне (1861—1865), занимая различные командные должности в армии северян. — </w:t>
      </w:r>
      <w:r>
        <w:rPr>
          <w:i/>
          <w:iCs/>
          <w:color w:val="000000"/>
        </w:rPr>
        <w:t>140, 237.</w:t>
      </w:r>
    </w:p>
    <w:p w:rsidR="0055676D" w:rsidRDefault="0055676D" w:rsidP="0055676D">
      <w:pPr>
        <w:shd w:val="clear" w:color="auto" w:fill="FFFFFF"/>
        <w:spacing w:before="240" w:line="341" w:lineRule="exact"/>
        <w:ind w:left="5" w:right="5" w:firstLine="274"/>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охарактеризо</w:t>
      </w:r>
      <w:r>
        <w:rPr>
          <w:color w:val="000000"/>
        </w:rPr>
        <w:softHyphen/>
        <w:t xml:space="preserve">вал его В. И. Ленин. — </w:t>
      </w:r>
      <w:r>
        <w:rPr>
          <w:i/>
          <w:iCs/>
          <w:color w:val="000000"/>
        </w:rPr>
        <w:t>261, 271.</w:t>
      </w:r>
    </w:p>
    <w:p w:rsidR="0055676D" w:rsidRDefault="0055676D" w:rsidP="0055676D">
      <w:pPr>
        <w:shd w:val="clear" w:color="auto" w:fill="FFFFFF"/>
        <w:spacing w:before="43" w:line="586" w:lineRule="exact"/>
        <w:ind w:left="283" w:right="5837"/>
      </w:pPr>
      <w:r>
        <w:rPr>
          <w:i/>
          <w:iCs/>
          <w:color w:val="000000"/>
        </w:rPr>
        <w:t xml:space="preserve">Власов </w:t>
      </w:r>
      <w:r>
        <w:rPr>
          <w:color w:val="000000"/>
        </w:rPr>
        <w:t xml:space="preserve">— </w:t>
      </w:r>
      <w:r>
        <w:rPr>
          <w:i/>
          <w:iCs/>
          <w:color w:val="000000"/>
        </w:rPr>
        <w:t xml:space="preserve">см. </w:t>
      </w:r>
      <w:r>
        <w:rPr>
          <w:color w:val="000000"/>
        </w:rPr>
        <w:t xml:space="preserve">Рыков, А. И. </w:t>
      </w: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55676D" w:rsidRDefault="0055676D" w:rsidP="0055676D">
      <w:pPr>
        <w:shd w:val="clear" w:color="auto" w:fill="FFFFFF"/>
        <w:spacing w:before="192" w:line="341" w:lineRule="exact"/>
        <w:ind w:firstLine="274"/>
        <w:jc w:val="both"/>
      </w:pPr>
      <w:r>
        <w:rPr>
          <w:i/>
          <w:iCs/>
          <w:color w:val="000000"/>
        </w:rPr>
        <w:t xml:space="preserve">Боровский, В. В. </w:t>
      </w:r>
      <w:r>
        <w:rPr>
          <w:color w:val="000000"/>
        </w:rPr>
        <w:t>(Орловский) (1871—1923) — профессиональный революционер, видный деятель большевистской партии, выдающийся советский дипломат, публицист и литературный критик. Начал революционную деятельность с 1890 года в студенческих кружках. С 1894 года — активный член мос</w:t>
      </w:r>
      <w:r>
        <w:rPr>
          <w:color w:val="000000"/>
        </w:rPr>
        <w:softHyphen/>
        <w:t>ковского «Рабочего союза», тесно связанного с петербургским «Союзом борьбы за освобождение рабо</w:t>
      </w:r>
      <w:r>
        <w:rPr>
          <w:color w:val="000000"/>
        </w:rPr>
        <w:softHyphen/>
        <w:t>чего класса». В 1899 году, находясь в ссылке, присоединился к ленинскому «Протесту российских соци</w:t>
      </w:r>
      <w:r>
        <w:rPr>
          <w:color w:val="000000"/>
        </w:rPr>
        <w:softHyphen/>
        <w:t>ал-демократов» против «экономистов». В 1902 году эмигрировал за границу и стал сотрудником ленин</w:t>
      </w:r>
      <w:r>
        <w:rPr>
          <w:color w:val="000000"/>
        </w:rPr>
        <w:softHyphen/>
        <w:t>ской «Искры». В начале 1904 года по заданию В. И. Ленина создал в Одессе Южное бюро РСДРП; в кон</w:t>
      </w:r>
      <w:r>
        <w:rPr>
          <w:color w:val="000000"/>
        </w:rPr>
        <w:softHyphen/>
        <w:t>це августа выехал за границу, где присоединился к декларации 22-х большевиков. В 1905 году — соре</w:t>
      </w:r>
      <w:r>
        <w:rPr>
          <w:color w:val="000000"/>
        </w:rPr>
        <w:softHyphen/>
        <w:t xml:space="preserve">дактор В. И. Ленина в газетах «Вперед» и «Пролетарий». Делегат </w:t>
      </w:r>
      <w:r>
        <w:rPr>
          <w:color w:val="000000"/>
          <w:lang w:val="en-US"/>
        </w:rPr>
        <w:t>III</w:t>
      </w:r>
      <w:r>
        <w:rPr>
          <w:color w:val="000000"/>
        </w:rPr>
        <w:t xml:space="preserve"> съезда партии от Николаевского комитета РСДРП. С конца 1905 года работал в Петербургской организации большевиков и в редакции большевистской газеты «Новая Жизнь». В 1906 году — делегат </w:t>
      </w:r>
      <w:r>
        <w:rPr>
          <w:color w:val="000000"/>
          <w:lang w:val="en-US"/>
        </w:rPr>
        <w:t>IV</w:t>
      </w:r>
      <w:r>
        <w:rPr>
          <w:color w:val="000000"/>
        </w:rPr>
        <w:t xml:space="preserve"> (Объединительного) съезда РСДРП. В 1907 году руководил Одесской большевистской организацией. За активную революционную деятель</w:t>
      </w:r>
      <w:r>
        <w:rPr>
          <w:color w:val="000000"/>
        </w:rPr>
        <w:softHyphen/>
        <w:t>ность подвергался арестам и ссылке. В 1915 году выехал в Стокгольм, а в 1917 году, по предложению В. И. Ленина, вошел в Заграничное бюро ЦК РСДРП. После Октябрьской социалистической революции — на руководящей дипломатической работе; полномочный представитель РСФСР</w:t>
      </w:r>
    </w:p>
    <w:p w:rsidR="0055676D" w:rsidRDefault="0055676D" w:rsidP="0055676D">
      <w:pPr>
        <w:shd w:val="clear" w:color="auto" w:fill="FFFFFF"/>
        <w:spacing w:before="192" w:line="341" w:lineRule="exact"/>
        <w:ind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55676D" w:rsidRDefault="0055676D" w:rsidP="0055676D">
      <w:pPr>
        <w:shd w:val="clear" w:color="auto" w:fill="FFFFFF"/>
        <w:spacing w:before="792" w:line="341" w:lineRule="exact"/>
        <w:jc w:val="both"/>
      </w:pPr>
      <w:r>
        <w:rPr>
          <w:color w:val="000000"/>
        </w:rPr>
        <w:t>в скандинавских странах (1917—1919), в Италии (1921—1923), генеральный секретарь советской делега</w:t>
      </w:r>
      <w:r>
        <w:rPr>
          <w:color w:val="000000"/>
        </w:rPr>
        <w:softHyphen/>
        <w:t xml:space="preserve">ции на Генуэзской конференции, представлял Советскую Россию на Лозаннской конференции. Убит в Лозанне 10 мая 1923 года белогвардейцем. Автор ряда публицистических и литературно-критических работ. </w:t>
      </w:r>
      <w:r>
        <w:rPr>
          <w:i/>
          <w:iCs/>
          <w:color w:val="000000"/>
        </w:rPr>
        <w:t>— 40, 62, 109.</w:t>
      </w:r>
    </w:p>
    <w:p w:rsidR="0055676D" w:rsidRDefault="0055676D" w:rsidP="0055676D">
      <w:pPr>
        <w:shd w:val="clear" w:color="auto" w:fill="FFFFFF"/>
        <w:spacing w:before="43" w:line="586" w:lineRule="exact"/>
        <w:ind w:left="283" w:right="6144"/>
      </w:pPr>
      <w:r>
        <w:rPr>
          <w:i/>
          <w:iCs/>
          <w:color w:val="000000"/>
        </w:rPr>
        <w:t xml:space="preserve">В. С. </w:t>
      </w:r>
      <w:r>
        <w:rPr>
          <w:color w:val="000000"/>
        </w:rPr>
        <w:t xml:space="preserve">— </w:t>
      </w:r>
      <w:r>
        <w:rPr>
          <w:i/>
          <w:iCs/>
          <w:color w:val="000000"/>
        </w:rPr>
        <w:t xml:space="preserve">см. </w:t>
      </w:r>
      <w:r>
        <w:rPr>
          <w:color w:val="000000"/>
        </w:rPr>
        <w:t xml:space="preserve">Филатов, В. В. </w:t>
      </w:r>
      <w:r>
        <w:rPr>
          <w:i/>
          <w:iCs/>
          <w:color w:val="000000"/>
        </w:rPr>
        <w:t xml:space="preserve">Второе </w:t>
      </w:r>
      <w:r>
        <w:rPr>
          <w:color w:val="000000"/>
        </w:rPr>
        <w:t xml:space="preserve">— </w:t>
      </w:r>
      <w:r>
        <w:rPr>
          <w:i/>
          <w:iCs/>
          <w:color w:val="000000"/>
        </w:rPr>
        <w:t xml:space="preserve">см. </w:t>
      </w:r>
      <w:r>
        <w:rPr>
          <w:color w:val="000000"/>
        </w:rPr>
        <w:t>Крохмаль, В. Н.</w:t>
      </w:r>
    </w:p>
    <w:p w:rsidR="0055676D" w:rsidRDefault="0055676D" w:rsidP="0055676D">
      <w:pPr>
        <w:shd w:val="clear" w:color="auto" w:fill="FFFFFF"/>
        <w:spacing w:before="1147" w:line="346" w:lineRule="exact"/>
        <w:ind w:firstLine="274"/>
        <w:jc w:val="both"/>
      </w:pPr>
      <w:r>
        <w:rPr>
          <w:i/>
          <w:iCs/>
          <w:color w:val="000000"/>
        </w:rPr>
        <w:t xml:space="preserve">Галифе </w:t>
      </w:r>
      <w:r>
        <w:rPr>
          <w:color w:val="000000"/>
        </w:rPr>
        <w:t>(</w:t>
      </w:r>
      <w:r>
        <w:rPr>
          <w:color w:val="000000"/>
          <w:lang w:val="en-US"/>
        </w:rPr>
        <w:t>Galliffet</w:t>
      </w:r>
      <w:r>
        <w:rPr>
          <w:color w:val="000000"/>
        </w:rPr>
        <w:t xml:space="preserve">), </w:t>
      </w:r>
      <w:r>
        <w:rPr>
          <w:i/>
          <w:iCs/>
          <w:color w:val="000000"/>
        </w:rPr>
        <w:t xml:space="preserve">Гастон Александр Огюст </w:t>
      </w:r>
      <w:r>
        <w:rPr>
          <w:color w:val="000000"/>
        </w:rPr>
        <w:t>(1830—1909) — французский генерал, палач Парижской Коммуны 1871 года. Участник ряда войн Франции. Во время франко-прусской войны (1870—1871) по</w:t>
      </w:r>
      <w:r>
        <w:rPr>
          <w:color w:val="000000"/>
        </w:rPr>
        <w:softHyphen/>
      </w:r>
      <w:r>
        <w:rPr>
          <w:color w:val="000000"/>
          <w:spacing w:val="1"/>
        </w:rPr>
        <w:t>пал при Седане в плен к пруссакам и был освобожден специально для участия в борьбе против Париж</w:t>
      </w:r>
      <w:r>
        <w:rPr>
          <w:color w:val="000000"/>
          <w:spacing w:val="1"/>
        </w:rPr>
        <w:softHyphen/>
      </w:r>
      <w:r>
        <w:rPr>
          <w:color w:val="000000"/>
          <w:spacing w:val="-1"/>
        </w:rPr>
        <w:t xml:space="preserve">ской Коммуны. Командуя кавалерийской бригадой армии версальцев, он особо выделился жестокостью в </w:t>
      </w:r>
      <w:r>
        <w:rPr>
          <w:color w:val="000000"/>
        </w:rPr>
        <w:t xml:space="preserve">расправе с коммунарами. В 1872 году жестоко подавил восстание арабов в Алжире. В последующие годы занимал ряд видных военных постов, в июне 1899 — мае 1900 — военный министр в кабинете Вальдека-Руссо. — </w:t>
      </w:r>
      <w:r>
        <w:rPr>
          <w:i/>
          <w:iCs/>
          <w:color w:val="000000"/>
        </w:rPr>
        <w:t>8, 238—239.</w:t>
      </w:r>
    </w:p>
    <w:p w:rsidR="0055676D" w:rsidRDefault="0055676D" w:rsidP="0055676D">
      <w:pPr>
        <w:shd w:val="clear" w:color="auto" w:fill="FFFFFF"/>
        <w:spacing w:before="240" w:line="341" w:lineRule="exact"/>
        <w:ind w:left="5" w:firstLine="250"/>
        <w:jc w:val="both"/>
      </w:pPr>
      <w:r>
        <w:rPr>
          <w:i/>
          <w:iCs/>
          <w:color w:val="000000"/>
        </w:rPr>
        <w:t xml:space="preserve">Гапон, Г. А. </w:t>
      </w:r>
      <w:r>
        <w:rPr>
          <w:color w:val="000000"/>
        </w:rPr>
        <w:t xml:space="preserve">(1870—1906) — священник; провокатор, агент царской охранки. Накануне революции 1905—1907 годов по заданию департамента полиции создал по образцу зубатовских новую организацию </w:t>
      </w:r>
      <w:r>
        <w:rPr>
          <w:color w:val="000000"/>
          <w:spacing w:val="1"/>
        </w:rPr>
        <w:t xml:space="preserve">«Собрание русских фабрично-заводских рабочих Петербурга», субсидируемую департаментом полиции </w:t>
      </w:r>
      <w:r>
        <w:rPr>
          <w:color w:val="000000"/>
        </w:rPr>
        <w:t xml:space="preserve">и петербургской охранкой. Спровоцировал шествие рабочих Петербурга с петицией к царю 9 января 1905 года. Бежал за границу, где был близок к эсерам. Вернувшись в Россию, вновь вступил в связь с охранкой. После разоблачения провокаторской деятельности Гапон был убит эсерами. — </w:t>
      </w:r>
      <w:r>
        <w:rPr>
          <w:i/>
          <w:iCs/>
          <w:color w:val="000000"/>
        </w:rPr>
        <w:t>17, 19, 82</w:t>
      </w:r>
      <w:r>
        <w:rPr>
          <w:color w:val="000000"/>
        </w:rPr>
        <w:t>—</w:t>
      </w:r>
      <w:r>
        <w:rPr>
          <w:i/>
          <w:iCs/>
          <w:color w:val="000000"/>
        </w:rPr>
        <w:t>83, 180— 183, 365.</w:t>
      </w:r>
    </w:p>
    <w:p w:rsidR="0055676D" w:rsidRDefault="0055676D" w:rsidP="0055676D">
      <w:pPr>
        <w:shd w:val="clear" w:color="auto" w:fill="FFFFFF"/>
        <w:spacing w:before="240" w:line="341" w:lineRule="exact"/>
        <w:ind w:firstLine="278"/>
        <w:jc w:val="both"/>
      </w:pPr>
      <w:r>
        <w:rPr>
          <w:i/>
          <w:iCs/>
          <w:color w:val="000000"/>
        </w:rPr>
        <w:t xml:space="preserve">Гейден, П. А. </w:t>
      </w:r>
      <w:r>
        <w:rPr>
          <w:color w:val="000000"/>
        </w:rPr>
        <w:t xml:space="preserve">(1840—1907) — граф, крупный помещик, земский деятель, октябрист. С 1895 года — </w:t>
      </w:r>
      <w:r>
        <w:rPr>
          <w:color w:val="000000"/>
          <w:spacing w:val="-1"/>
        </w:rPr>
        <w:t xml:space="preserve">уездный предводитель дворянства в Псковской губернии. Президент Вольного экономического общества </w:t>
      </w:r>
      <w:r>
        <w:rPr>
          <w:color w:val="000000"/>
        </w:rPr>
        <w:t>(1895). В 1904—1905 годах принимал активное участие в земском движении. Прикрываясь либерализ</w:t>
      </w:r>
      <w:r>
        <w:rPr>
          <w:color w:val="000000"/>
        </w:rPr>
        <w:softHyphen/>
        <w:t>мом, стремился объединить буржуазию и помещиков в борьбе с нарастающим революционным движе</w:t>
      </w:r>
      <w:r>
        <w:rPr>
          <w:color w:val="000000"/>
        </w:rPr>
        <w:softHyphen/>
        <w:t xml:space="preserve">нием. После 17 октября 1905 года открыто перешел в лагерь контрреволюции — в партию октябристов. В </w:t>
      </w:r>
      <w:r>
        <w:rPr>
          <w:color w:val="000000"/>
          <w:lang w:val="en-US"/>
        </w:rPr>
        <w:t>I</w:t>
      </w:r>
      <w:r>
        <w:rPr>
          <w:color w:val="000000"/>
        </w:rPr>
        <w:t xml:space="preserve"> Государственной думе возглавлял группу правых</w:t>
      </w:r>
    </w:p>
    <w:p w:rsidR="0055676D" w:rsidRDefault="0055676D" w:rsidP="0055676D">
      <w:pPr>
        <w:shd w:val="clear" w:color="auto" w:fill="FFFFFF"/>
        <w:spacing w:before="240" w:line="341" w:lineRule="exact"/>
        <w:ind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55676D" w:rsidRDefault="0055676D" w:rsidP="0055676D">
      <w:pPr>
        <w:shd w:val="clear" w:color="auto" w:fill="FFFFFF"/>
        <w:spacing w:before="797" w:line="341" w:lineRule="exact"/>
        <w:ind w:left="5" w:right="5"/>
        <w:jc w:val="both"/>
      </w:pPr>
      <w:r>
        <w:rPr>
          <w:color w:val="000000"/>
        </w:rPr>
        <w:t>депутатов. Ленин характеризовал Гейдена как «типичного контрреволюционного помещика», искусно отстаивавшего общие интересы своего класса (см. статью В. И. Ленина «Памяти графа Гейдена» — Со</w:t>
      </w:r>
      <w:r>
        <w:rPr>
          <w:color w:val="000000"/>
        </w:rPr>
        <w:softHyphen/>
        <w:t xml:space="preserve">чинения, 4 изд., том 13, стр. 35—42). — </w:t>
      </w:r>
      <w:r>
        <w:rPr>
          <w:i/>
          <w:iCs/>
          <w:color w:val="000000"/>
        </w:rPr>
        <w:t>292, 294.</w:t>
      </w:r>
    </w:p>
    <w:p w:rsidR="0055676D" w:rsidRDefault="0055676D" w:rsidP="0055676D">
      <w:pPr>
        <w:shd w:val="clear" w:color="auto" w:fill="FFFFFF"/>
        <w:spacing w:before="331"/>
        <w:ind w:left="278"/>
      </w:pPr>
      <w:r>
        <w:rPr>
          <w:i/>
          <w:iCs/>
          <w:color w:val="000000"/>
        </w:rPr>
        <w:t xml:space="preserve">Глебов </w:t>
      </w:r>
      <w:r>
        <w:rPr>
          <w:color w:val="000000"/>
        </w:rPr>
        <w:t xml:space="preserve">— </w:t>
      </w:r>
      <w:r>
        <w:rPr>
          <w:i/>
          <w:iCs/>
          <w:color w:val="000000"/>
        </w:rPr>
        <w:t xml:space="preserve">см. </w:t>
      </w:r>
      <w:r>
        <w:rPr>
          <w:color w:val="000000"/>
        </w:rPr>
        <w:t>Носков, В. А.</w:t>
      </w:r>
    </w:p>
    <w:p w:rsidR="0055676D" w:rsidRDefault="0055676D" w:rsidP="0055676D">
      <w:pPr>
        <w:shd w:val="clear" w:color="auto" w:fill="FFFFFF"/>
        <w:spacing w:before="259" w:line="346" w:lineRule="exact"/>
        <w:ind w:left="5" w:right="5" w:firstLine="269"/>
        <w:jc w:val="both"/>
      </w:pPr>
      <w:r>
        <w:rPr>
          <w:i/>
          <w:iCs/>
          <w:color w:val="000000"/>
        </w:rPr>
        <w:t xml:space="preserve">Головин, Ф. А. </w:t>
      </w:r>
      <w:r>
        <w:rPr>
          <w:color w:val="000000"/>
        </w:rPr>
        <w:t>(род. в 1867 г.) — земский деятель, кадет. С 1898 по 1907 год — член Московской гу</w:t>
      </w:r>
      <w:r>
        <w:rPr>
          <w:color w:val="000000"/>
        </w:rPr>
        <w:softHyphen/>
        <w:t xml:space="preserve">бернской земской управы, затем ее председатель. Участник земских съездов 1904— 1905 годов. Один из организаторов партии кадетов. Был председателем </w:t>
      </w:r>
      <w:r>
        <w:rPr>
          <w:color w:val="000000"/>
          <w:lang w:val="en-US"/>
        </w:rPr>
        <w:t>II</w:t>
      </w:r>
      <w:r>
        <w:rPr>
          <w:color w:val="000000"/>
        </w:rPr>
        <w:t xml:space="preserve"> и членом </w:t>
      </w:r>
      <w:r>
        <w:rPr>
          <w:color w:val="000000"/>
          <w:lang w:val="en-US"/>
        </w:rPr>
        <w:t>III</w:t>
      </w:r>
      <w:r>
        <w:rPr>
          <w:color w:val="000000"/>
        </w:rPr>
        <w:t xml:space="preserve"> Государственных дум. Участник круп</w:t>
      </w:r>
      <w:r>
        <w:rPr>
          <w:color w:val="000000"/>
        </w:rPr>
        <w:softHyphen/>
        <w:t>ной ж.-д. концессии. В марте 1917 года — комиссар буржуазного Временного правительства по Мини</w:t>
      </w:r>
      <w:r>
        <w:rPr>
          <w:color w:val="000000"/>
        </w:rPr>
        <w:softHyphen/>
        <w:t xml:space="preserve">стерству двора. — </w:t>
      </w:r>
      <w:r>
        <w:rPr>
          <w:i/>
          <w:iCs/>
          <w:color w:val="000000"/>
        </w:rPr>
        <w:t>292.</w:t>
      </w:r>
    </w:p>
    <w:p w:rsidR="0055676D" w:rsidRDefault="0055676D" w:rsidP="0055676D">
      <w:pPr>
        <w:shd w:val="clear" w:color="auto" w:fill="FFFFFF"/>
        <w:spacing w:before="43" w:line="586" w:lineRule="exact"/>
        <w:ind w:left="278" w:right="5760"/>
      </w:pPr>
      <w:r>
        <w:rPr>
          <w:i/>
          <w:iCs/>
          <w:color w:val="000000"/>
        </w:rPr>
        <w:t xml:space="preserve">Голубин </w:t>
      </w:r>
      <w:r>
        <w:rPr>
          <w:color w:val="000000"/>
        </w:rPr>
        <w:t xml:space="preserve">— </w:t>
      </w:r>
      <w:r>
        <w:rPr>
          <w:i/>
          <w:iCs/>
          <w:color w:val="000000"/>
        </w:rPr>
        <w:t xml:space="preserve">см. </w:t>
      </w:r>
      <w:r>
        <w:rPr>
          <w:color w:val="000000"/>
        </w:rPr>
        <w:t xml:space="preserve">Джапаридзе, П. А. </w:t>
      </w:r>
      <w:r>
        <w:rPr>
          <w:i/>
          <w:iCs/>
          <w:color w:val="000000"/>
        </w:rPr>
        <w:t xml:space="preserve">Голъдман </w:t>
      </w:r>
      <w:r>
        <w:rPr>
          <w:color w:val="000000"/>
        </w:rPr>
        <w:t xml:space="preserve">— </w:t>
      </w:r>
      <w:r>
        <w:rPr>
          <w:i/>
          <w:iCs/>
          <w:color w:val="000000"/>
        </w:rPr>
        <w:t xml:space="preserve">см. </w:t>
      </w:r>
      <w:r>
        <w:rPr>
          <w:color w:val="000000"/>
        </w:rPr>
        <w:t>Либер, М. И.</w:t>
      </w:r>
    </w:p>
    <w:p w:rsidR="0055676D" w:rsidRDefault="0055676D" w:rsidP="0055676D">
      <w:pPr>
        <w:shd w:val="clear" w:color="auto" w:fill="FFFFFF"/>
        <w:spacing w:before="187" w:line="341" w:lineRule="exact"/>
        <w:ind w:left="5" w:firstLine="274"/>
        <w:jc w:val="both"/>
      </w:pPr>
      <w:r>
        <w:rPr>
          <w:i/>
          <w:iCs/>
          <w:color w:val="000000"/>
        </w:rPr>
        <w:t xml:space="preserve">Гредескул, Н. А. </w:t>
      </w:r>
      <w:r>
        <w:rPr>
          <w:color w:val="000000"/>
        </w:rPr>
        <w:t>(род. в 1864 г.) — юрист и публицист, профессор, кадет. В 1905 году участвовал в из</w:t>
      </w:r>
      <w:r>
        <w:rPr>
          <w:color w:val="000000"/>
        </w:rPr>
        <w:softHyphen/>
        <w:t>дании газеты «Мир», которая в декабре этого же года была закрыта за публикование статей «противо</w:t>
      </w:r>
      <w:r>
        <w:rPr>
          <w:color w:val="000000"/>
        </w:rPr>
        <w:softHyphen/>
        <w:t xml:space="preserve">правительственного» характера, а Гредескул арестован и в 1906 году выслан в Архангельскую губернию. Находясь в ссылке, заочно избран членом </w:t>
      </w:r>
      <w:r>
        <w:rPr>
          <w:color w:val="000000"/>
          <w:lang w:val="en-US"/>
        </w:rPr>
        <w:t>I</w:t>
      </w:r>
      <w:r>
        <w:rPr>
          <w:color w:val="000000"/>
        </w:rPr>
        <w:t xml:space="preserve"> Государственной думы, возвратился в Петербург, был това</w:t>
      </w:r>
      <w:r>
        <w:rPr>
          <w:color w:val="000000"/>
        </w:rPr>
        <w:softHyphen/>
        <w:t xml:space="preserve">рищем председателя Думы. После разгона </w:t>
      </w:r>
      <w:r>
        <w:rPr>
          <w:color w:val="000000"/>
          <w:lang w:val="en-US"/>
        </w:rPr>
        <w:t>I</w:t>
      </w:r>
      <w:r>
        <w:rPr>
          <w:color w:val="000000"/>
        </w:rPr>
        <w:t xml:space="preserve"> Государственной думы подписал Выборгское воззвание, был вновь арестован и заключен в тюрьму. Отбыв заключение, сотрудничал в ряде либеральных газет. В 1916 году вышел из партии кадетов. После Февральской революции 1917 года участвовал в издании буржуаз</w:t>
      </w:r>
      <w:r>
        <w:rPr>
          <w:color w:val="000000"/>
        </w:rPr>
        <w:softHyphen/>
        <w:t>ной газеты «Русская Воля», которая вела агитацию против партии большевиков. После Октябрьской со</w:t>
      </w:r>
      <w:r>
        <w:rPr>
          <w:color w:val="000000"/>
        </w:rPr>
        <w:softHyphen/>
        <w:t xml:space="preserve">циалистической революции эволюционировал влево, свои взгляды изложил в работе «Россия прежде и теперь» (1926). Был профессором в высших учебных заведениях г. Ленинграда. — </w:t>
      </w:r>
      <w:r>
        <w:rPr>
          <w:i/>
          <w:iCs/>
          <w:color w:val="000000"/>
        </w:rPr>
        <w:t>403.</w:t>
      </w:r>
    </w:p>
    <w:p w:rsidR="0055676D" w:rsidRDefault="0055676D" w:rsidP="0055676D">
      <w:pPr>
        <w:shd w:val="clear" w:color="auto" w:fill="FFFFFF"/>
        <w:spacing w:before="331"/>
        <w:ind w:left="278"/>
      </w:pPr>
      <w:r>
        <w:rPr>
          <w:i/>
          <w:iCs/>
          <w:color w:val="000000"/>
        </w:rPr>
        <w:t xml:space="preserve">Гуэн </w:t>
      </w:r>
      <w:r>
        <w:rPr>
          <w:color w:val="000000"/>
        </w:rPr>
        <w:t>(</w:t>
      </w:r>
      <w:r>
        <w:rPr>
          <w:color w:val="000000"/>
          <w:lang w:val="en-US"/>
        </w:rPr>
        <w:t>Gouin</w:t>
      </w:r>
      <w:r>
        <w:rPr>
          <w:color w:val="000000"/>
        </w:rPr>
        <w:t xml:space="preserve">), </w:t>
      </w:r>
      <w:r>
        <w:rPr>
          <w:i/>
          <w:iCs/>
          <w:color w:val="000000"/>
        </w:rPr>
        <w:t xml:space="preserve">Жюль </w:t>
      </w:r>
      <w:r>
        <w:rPr>
          <w:color w:val="000000"/>
        </w:rPr>
        <w:t xml:space="preserve">— директор машинной фабрики в предместье Парижа Батиньоле. — </w:t>
      </w:r>
      <w:r>
        <w:rPr>
          <w:i/>
          <w:iCs/>
          <w:color w:val="000000"/>
        </w:rPr>
        <w:t>32.</w:t>
      </w:r>
    </w:p>
    <w:p w:rsidR="0055676D" w:rsidRDefault="0055676D" w:rsidP="0055676D">
      <w:pPr>
        <w:shd w:val="clear" w:color="auto" w:fill="FFFFFF"/>
        <w:spacing w:before="446"/>
        <w:jc w:val="center"/>
      </w:pPr>
      <w:r>
        <w:rPr>
          <w:rFonts w:ascii="Arial" w:hAnsi="Arial"/>
          <w:b/>
          <w:bCs/>
          <w:color w:val="000000"/>
          <w:w w:val="84"/>
          <w:sz w:val="36"/>
          <w:szCs w:val="36"/>
        </w:rPr>
        <w:t>д</w:t>
      </w:r>
    </w:p>
    <w:p w:rsidR="0055676D" w:rsidRDefault="0055676D" w:rsidP="0055676D">
      <w:pPr>
        <w:shd w:val="clear" w:color="auto" w:fill="FFFFFF"/>
        <w:spacing w:before="365" w:line="341" w:lineRule="exact"/>
        <w:ind w:right="5" w:firstLine="240"/>
        <w:jc w:val="both"/>
      </w:pPr>
      <w:r>
        <w:rPr>
          <w:i/>
          <w:iCs/>
          <w:color w:val="000000"/>
        </w:rPr>
        <w:t xml:space="preserve">Дейч, Л. Г. </w:t>
      </w:r>
      <w:r>
        <w:rPr>
          <w:color w:val="000000"/>
        </w:rPr>
        <w:t>(1855—1941) —участник народнического, а затем социал-демократического движения. В 1877 году был одним из организаторов выступления крестьян в Чигиринском уезде. Член организаций «Земля и воля», затем «Черный передел». В 1880 году уехал за границу, в 1883 году принимал участие в основании группы «Освобождение труда», работал по изданию и перевозке в Россию марксистской ли</w:t>
      </w:r>
      <w:r>
        <w:rPr>
          <w:color w:val="000000"/>
        </w:rPr>
        <w:softHyphen/>
        <w:t>тературы. В 1884 году</w:t>
      </w:r>
    </w:p>
    <w:p w:rsidR="0055676D" w:rsidRDefault="0055676D" w:rsidP="0055676D">
      <w:pPr>
        <w:shd w:val="clear" w:color="auto" w:fill="FFFFFF"/>
        <w:spacing w:before="365" w:line="341" w:lineRule="exact"/>
        <w:ind w:right="5" w:firstLine="240"/>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55676D" w:rsidRDefault="0055676D" w:rsidP="0055676D">
      <w:pPr>
        <w:shd w:val="clear" w:color="auto" w:fill="FFFFFF"/>
        <w:spacing w:before="792" w:line="341" w:lineRule="exact"/>
        <w:ind w:left="5"/>
        <w:jc w:val="both"/>
      </w:pPr>
      <w:r>
        <w:rPr>
          <w:color w:val="000000"/>
        </w:rPr>
        <w:t>в Германии был арестован, передан царскому правительству и осужден на каторжные работы. В 1901 году бежал с места поселения, приехал в Мюнхен, был кооптирован в администрацию «Заграничной ли</w:t>
      </w:r>
      <w:r>
        <w:rPr>
          <w:color w:val="000000"/>
        </w:rPr>
        <w:softHyphen/>
        <w:t xml:space="preserve">ги русской революционной социал-демократии», участвовал в издании и распространении «Искры» и «Зари». На </w:t>
      </w:r>
      <w:r>
        <w:rPr>
          <w:color w:val="000000"/>
          <w:lang w:val="en-US"/>
        </w:rPr>
        <w:t>II</w:t>
      </w:r>
      <w:r>
        <w:rPr>
          <w:color w:val="000000"/>
        </w:rPr>
        <w:t xml:space="preserve"> съезде РСДРП — делегат от группы «Освобождение труда», искровец меньшинства; после съезда — меньшевик, в годы реакции — ликвидатор. Во время первой мировой войны — социал-шовинист, сотрудничал в органе социал-оборонцев «Призыв». После Февральской революции 1917 года </w:t>
      </w:r>
      <w:r>
        <w:rPr>
          <w:color w:val="000000"/>
          <w:spacing w:val="-1"/>
        </w:rPr>
        <w:t>вместе с Плехановым редактировал газету правых меньшевиков-оборонцев «Единство». После Октябрь</w:t>
      </w:r>
      <w:r>
        <w:rPr>
          <w:color w:val="000000"/>
          <w:spacing w:val="-1"/>
        </w:rPr>
        <w:softHyphen/>
        <w:t>ской социалистической революции отошел от политической деятельности, работал над изданием литера</w:t>
      </w:r>
      <w:r>
        <w:rPr>
          <w:color w:val="000000"/>
          <w:spacing w:val="-1"/>
        </w:rPr>
        <w:softHyphen/>
      </w:r>
      <w:r>
        <w:rPr>
          <w:color w:val="000000"/>
          <w:spacing w:val="1"/>
        </w:rPr>
        <w:t>турного наследства Г. В. Плеханова, написал ряд статей по истории освободительного движения в Рос</w:t>
      </w:r>
      <w:r>
        <w:rPr>
          <w:color w:val="000000"/>
          <w:spacing w:val="1"/>
        </w:rPr>
        <w:softHyphen/>
      </w:r>
      <w:r>
        <w:rPr>
          <w:color w:val="000000"/>
        </w:rPr>
        <w:t xml:space="preserve">сии. — </w:t>
      </w:r>
      <w:r>
        <w:rPr>
          <w:i/>
          <w:iCs/>
          <w:color w:val="000000"/>
        </w:rPr>
        <w:t>77, 78—79.</w:t>
      </w:r>
    </w:p>
    <w:p w:rsidR="0055676D" w:rsidRDefault="0055676D" w:rsidP="0055676D">
      <w:pPr>
        <w:shd w:val="clear" w:color="auto" w:fill="FFFFFF"/>
        <w:spacing w:before="230" w:line="346" w:lineRule="exact"/>
        <w:ind w:right="5" w:firstLine="259"/>
        <w:jc w:val="both"/>
      </w:pPr>
      <w:r>
        <w:rPr>
          <w:i/>
          <w:iCs/>
          <w:color w:val="000000"/>
        </w:rPr>
        <w:t xml:space="preserve">Десницкий, В. А. </w:t>
      </w:r>
      <w:r>
        <w:rPr>
          <w:color w:val="000000"/>
        </w:rPr>
        <w:t xml:space="preserve">(Сосновский) (1878—1958) — социал-демократ. В социал-демократической работе начал принимать участие с 1897 года. После </w:t>
      </w:r>
      <w:r>
        <w:rPr>
          <w:color w:val="000000"/>
          <w:lang w:val="en-US"/>
        </w:rPr>
        <w:t>II</w:t>
      </w:r>
      <w:r>
        <w:rPr>
          <w:color w:val="000000"/>
        </w:rPr>
        <w:t xml:space="preserve"> съезда РСДРП примыкал к большевикам. Партийную ра</w:t>
      </w:r>
      <w:r>
        <w:rPr>
          <w:color w:val="000000"/>
        </w:rPr>
        <w:softHyphen/>
        <w:t xml:space="preserve">боту вел в Нижнем Новгороде, Москве, на Урале и на юге России. Делегат </w:t>
      </w:r>
      <w:r>
        <w:rPr>
          <w:color w:val="000000"/>
          <w:lang w:val="en-US"/>
        </w:rPr>
        <w:t>III</w:t>
      </w:r>
      <w:r>
        <w:rPr>
          <w:color w:val="000000"/>
        </w:rPr>
        <w:t xml:space="preserve"> съезда партии от Нижего</w:t>
      </w:r>
      <w:r>
        <w:rPr>
          <w:color w:val="000000"/>
        </w:rPr>
        <w:softHyphen/>
        <w:t>родского комитета РСДРП. Был участником фракционной каприйской школы, организованной «впере</w:t>
      </w:r>
      <w:r>
        <w:rPr>
          <w:color w:val="000000"/>
        </w:rPr>
        <w:softHyphen/>
        <w:t>довцами». В 1909 году отошел от большевиков. В 1917 году — один из основателей газеты меньшевист</w:t>
      </w:r>
      <w:r>
        <w:rPr>
          <w:color w:val="000000"/>
        </w:rPr>
        <w:softHyphen/>
        <w:t>ского направления «Новая Жизнь». До марта 1918 года — член ВЦИК от партии социал-демократов ин</w:t>
      </w:r>
      <w:r>
        <w:rPr>
          <w:color w:val="000000"/>
        </w:rPr>
        <w:softHyphen/>
        <w:t xml:space="preserve">тернационалистов. С 1919 года вел научную и преподавательскую работу в Ленинграде. — </w:t>
      </w:r>
      <w:r>
        <w:rPr>
          <w:i/>
          <w:iCs/>
          <w:color w:val="000000"/>
        </w:rPr>
        <w:t>96, 117, 146.</w:t>
      </w:r>
    </w:p>
    <w:p w:rsidR="0055676D" w:rsidRDefault="0055676D" w:rsidP="0055676D">
      <w:pPr>
        <w:shd w:val="clear" w:color="auto" w:fill="FFFFFF"/>
        <w:spacing w:before="235" w:line="341" w:lineRule="exact"/>
        <w:ind w:firstLine="259"/>
        <w:jc w:val="both"/>
      </w:pPr>
      <w:r>
        <w:rPr>
          <w:i/>
          <w:iCs/>
          <w:color w:val="000000"/>
        </w:rPr>
        <w:t xml:space="preserve">Джапаридзе, П. А. </w:t>
      </w:r>
      <w:r>
        <w:rPr>
          <w:color w:val="000000"/>
        </w:rPr>
        <w:t xml:space="preserve">(Голубин) (1880—1918) — один из виднейших деятелей большевистской партии, профессиональный революционер. В 1898 году вступил в Тифлисскую организацию РСДРП, вел работу по созданию и укреплению с.-д. организаций в Закавказье. В 1901—1904 годах работал в Кутаисской с-д. организации; являлся членом Кавказского союзного комитета РСДРП. Последующая революционная деятельность его проходила в основном в Баку. В 1904 году — член Бакинского комитета РСДРП, один из организаторов с.-д. группы «Гуммет» для работы среди трудящихся-азербайджанцев. Делегат </w:t>
      </w:r>
      <w:r>
        <w:rPr>
          <w:color w:val="000000"/>
          <w:lang w:val="en-US"/>
        </w:rPr>
        <w:t>III</w:t>
      </w:r>
      <w:r>
        <w:rPr>
          <w:color w:val="000000"/>
        </w:rPr>
        <w:t xml:space="preserve"> съез</w:t>
      </w:r>
      <w:r>
        <w:rPr>
          <w:color w:val="000000"/>
        </w:rPr>
        <w:softHyphen/>
        <w:t>да партии от Кавказского союза РСДРП. В. 1906 году принимал активное участие в налаживании выпус</w:t>
      </w:r>
      <w:r>
        <w:rPr>
          <w:color w:val="000000"/>
        </w:rPr>
        <w:softHyphen/>
      </w:r>
      <w:r>
        <w:rPr>
          <w:color w:val="000000"/>
          <w:spacing w:val="1"/>
        </w:rPr>
        <w:t xml:space="preserve">ка большевистской газеты «Бакинский Рабочий», был членом ее редакции. В годы реакции работал в </w:t>
      </w:r>
      <w:r>
        <w:rPr>
          <w:color w:val="000000"/>
        </w:rPr>
        <w:t>большевистской печати, являлся секретарем правления Союза нефтепромышленных рабочих. Неодно</w:t>
      </w:r>
      <w:r>
        <w:rPr>
          <w:color w:val="000000"/>
        </w:rPr>
        <w:softHyphen/>
        <w:t>кратно подвергался арестам, тюремному заключению и ссылке. После Февральской революции 1917 года — один из руководителей Бакинской партийной организации. В мае 1917 года был избран в состав Крае</w:t>
      </w:r>
      <w:r>
        <w:rPr>
          <w:color w:val="000000"/>
        </w:rPr>
        <w:softHyphen/>
        <w:t xml:space="preserve">вого центра Советов рабочих и крестьянских депутатов. Делегат </w:t>
      </w:r>
      <w:r>
        <w:rPr>
          <w:color w:val="000000"/>
          <w:lang w:val="en-US"/>
        </w:rPr>
        <w:t>VI</w:t>
      </w:r>
      <w:r>
        <w:rPr>
          <w:color w:val="000000"/>
        </w:rPr>
        <w:t xml:space="preserve"> съезда РСДРП(б) от Бакинской орга</w:t>
      </w:r>
      <w:r>
        <w:rPr>
          <w:color w:val="000000"/>
        </w:rPr>
        <w:softHyphen/>
        <w:t>низации; избран кандидатом в члены ЦК партии. После Октябрьской</w:t>
      </w:r>
    </w:p>
    <w:p w:rsidR="0055676D" w:rsidRDefault="0055676D" w:rsidP="0055676D">
      <w:pPr>
        <w:shd w:val="clear" w:color="auto" w:fill="FFFFFF"/>
        <w:spacing w:before="235" w:line="341" w:lineRule="exact"/>
        <w:ind w:firstLine="259"/>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5"/>
        <w:jc w:val="both"/>
      </w:pPr>
      <w:r>
        <w:rPr>
          <w:color w:val="000000"/>
        </w:rPr>
        <w:t>социалистической революции, с образованием Бакинского Совета Народных Комиссаров (25 апреля 1918 г.) — комиссар внутренних дел, а позднее назначен также комиссаром по продовольствию. Одно</w:t>
      </w:r>
      <w:r>
        <w:rPr>
          <w:color w:val="000000"/>
        </w:rPr>
        <w:softHyphen/>
        <w:t>временно являлся председателем Исполкома Бакинского Совета. 20 сентября 1918 года был расстрелян английскими интервентами и их эсеро-меныневистскими наймитами в числе 26 бакинских комиссаров.</w:t>
      </w:r>
    </w:p>
    <w:p w:rsidR="0055676D" w:rsidRDefault="0055676D" w:rsidP="0055676D">
      <w:pPr>
        <w:shd w:val="clear" w:color="auto" w:fill="FFFFFF"/>
        <w:spacing w:line="341" w:lineRule="exact"/>
      </w:pPr>
      <w:r>
        <w:rPr>
          <w:i/>
          <w:iCs/>
          <w:color w:val="000000"/>
        </w:rPr>
        <w:t>— 174.</w:t>
      </w:r>
    </w:p>
    <w:p w:rsidR="0055676D" w:rsidRDefault="0055676D" w:rsidP="0055676D">
      <w:pPr>
        <w:shd w:val="clear" w:color="auto" w:fill="FFFFFF"/>
        <w:spacing w:before="240" w:line="341" w:lineRule="exact"/>
        <w:ind w:firstLine="259"/>
        <w:jc w:val="both"/>
      </w:pPr>
      <w:r>
        <w:rPr>
          <w:i/>
          <w:iCs/>
          <w:color w:val="000000"/>
        </w:rPr>
        <w:t xml:space="preserve">Джолитти </w:t>
      </w:r>
      <w:r>
        <w:rPr>
          <w:color w:val="000000"/>
        </w:rPr>
        <w:t>(</w:t>
      </w:r>
      <w:r>
        <w:rPr>
          <w:color w:val="000000"/>
          <w:lang w:val="en-US"/>
        </w:rPr>
        <w:t>Giolitti</w:t>
      </w:r>
      <w:r>
        <w:rPr>
          <w:color w:val="000000"/>
        </w:rPr>
        <w:t xml:space="preserve">), </w:t>
      </w:r>
      <w:r>
        <w:rPr>
          <w:i/>
          <w:iCs/>
          <w:color w:val="000000"/>
        </w:rPr>
        <w:t xml:space="preserve">Джованни </w:t>
      </w:r>
      <w:r>
        <w:rPr>
          <w:color w:val="000000"/>
        </w:rPr>
        <w:t xml:space="preserve">(1842—1928) — итальянский государственный деятель, лидер партии либералов. С 1882 года — член парламента, в 1889—1890 годах министр финансов, в 1892— 1921 годах </w:t>
      </w:r>
      <w:r>
        <w:rPr>
          <w:color w:val="000000"/>
          <w:spacing w:val="-1"/>
        </w:rPr>
        <w:t>неоднократно был премьер-министром. Являясь представителем интересов крупного итальянского капи</w:t>
      </w:r>
      <w:r>
        <w:rPr>
          <w:color w:val="000000"/>
          <w:spacing w:val="-1"/>
        </w:rPr>
        <w:softHyphen/>
      </w:r>
      <w:r>
        <w:rPr>
          <w:color w:val="000000"/>
        </w:rPr>
        <w:t xml:space="preserve">тала, положил начало блоку итальянской буржуазии с клерикалами; путем незначительных реформ и </w:t>
      </w:r>
      <w:r>
        <w:rPr>
          <w:color w:val="000000"/>
          <w:spacing w:val="-1"/>
        </w:rPr>
        <w:t>сотрудничеством с оппортунистическими лидерами социалистической партии стремился удержать рабо</w:t>
      </w:r>
      <w:r>
        <w:rPr>
          <w:color w:val="000000"/>
          <w:spacing w:val="-1"/>
        </w:rPr>
        <w:softHyphen/>
      </w:r>
      <w:r>
        <w:rPr>
          <w:color w:val="000000"/>
        </w:rPr>
        <w:t xml:space="preserve">чее движение от революционных выступлений. В 1922 году, после прихода к власти фашистов, отошел от активной политической деятельности. — </w:t>
      </w:r>
      <w:r>
        <w:rPr>
          <w:i/>
          <w:iCs/>
          <w:color w:val="000000"/>
        </w:rPr>
        <w:t>240.</w:t>
      </w:r>
    </w:p>
    <w:p w:rsidR="0055676D" w:rsidRDefault="0055676D" w:rsidP="0055676D">
      <w:pPr>
        <w:shd w:val="clear" w:color="auto" w:fill="FFFFFF"/>
        <w:spacing w:before="235" w:line="346" w:lineRule="exact"/>
        <w:ind w:left="5" w:firstLine="235"/>
        <w:jc w:val="both"/>
      </w:pPr>
      <w:r>
        <w:rPr>
          <w:i/>
          <w:iCs/>
          <w:color w:val="000000"/>
        </w:rPr>
        <w:t xml:space="preserve">Долгоруков, Павел Дм. </w:t>
      </w:r>
      <w:r>
        <w:rPr>
          <w:color w:val="000000"/>
        </w:rPr>
        <w:t xml:space="preserve">(1866—1930) — князь, крупный помещик, земский деятель, кадет. В 1893— 1906 годах был уездным предводителем дворянства в Московской губернии. Один из основателей «Союза освобождения» и кадетской партии; председатель ее ЦК в 1905—1911 годах. Сотрудничал в «Русских Ведомостях», был председателем кадетской фракции во </w:t>
      </w:r>
      <w:r>
        <w:rPr>
          <w:color w:val="000000"/>
          <w:lang w:val="en-US"/>
        </w:rPr>
        <w:t>II</w:t>
      </w:r>
      <w:r>
        <w:rPr>
          <w:color w:val="000000"/>
        </w:rPr>
        <w:t xml:space="preserve"> Государственной думе. После Октябрьской социалистической революции — активный участник белогвардейских заговоров против Советской власти. За контрреволюционную деятельность был осужден. — </w:t>
      </w:r>
      <w:r>
        <w:rPr>
          <w:i/>
          <w:iCs/>
          <w:color w:val="000000"/>
        </w:rPr>
        <w:t>292.</w:t>
      </w:r>
    </w:p>
    <w:p w:rsidR="0055676D" w:rsidRDefault="0055676D" w:rsidP="0055676D">
      <w:pPr>
        <w:shd w:val="clear" w:color="auto" w:fill="FFFFFF"/>
        <w:spacing w:before="240" w:line="341" w:lineRule="exact"/>
        <w:ind w:left="5" w:firstLine="259"/>
        <w:jc w:val="both"/>
      </w:pPr>
      <w:r>
        <w:rPr>
          <w:i/>
          <w:iCs/>
          <w:color w:val="000000"/>
        </w:rPr>
        <w:t xml:space="preserve">Долгоруков, Петр Дм. </w:t>
      </w:r>
      <w:r>
        <w:rPr>
          <w:color w:val="000000"/>
        </w:rPr>
        <w:t xml:space="preserve">(1866 — ок. 1945) — князь, крупный помещик, земский деятель, кадет. Был председателем Суджанской уездной земской управы. Участник земских съездов 1904— 1905 годов. Один из организаторов кадетской партии, член ее ЦК. Был депутатом и товарищем председателя </w:t>
      </w:r>
      <w:r>
        <w:rPr>
          <w:color w:val="000000"/>
          <w:lang w:val="en-US"/>
        </w:rPr>
        <w:t>I</w:t>
      </w:r>
      <w:r>
        <w:rPr>
          <w:color w:val="000000"/>
        </w:rPr>
        <w:t xml:space="preserve"> Государст</w:t>
      </w:r>
      <w:r>
        <w:rPr>
          <w:color w:val="000000"/>
        </w:rPr>
        <w:softHyphen/>
        <w:t xml:space="preserve">венной думы. После Октябрьской социалистической революции — белоэмигрант. — </w:t>
      </w:r>
      <w:r>
        <w:rPr>
          <w:i/>
          <w:iCs/>
          <w:color w:val="000000"/>
        </w:rPr>
        <w:t>292.</w:t>
      </w:r>
    </w:p>
    <w:p w:rsidR="0055676D" w:rsidRDefault="0055676D" w:rsidP="0055676D">
      <w:pPr>
        <w:shd w:val="clear" w:color="auto" w:fill="FFFFFF"/>
        <w:spacing w:before="451"/>
        <w:ind w:right="5"/>
        <w:jc w:val="center"/>
      </w:pPr>
      <w:r>
        <w:rPr>
          <w:b/>
          <w:bCs/>
          <w:color w:val="000000"/>
          <w:sz w:val="28"/>
          <w:szCs w:val="28"/>
        </w:rPr>
        <w:t>Е</w:t>
      </w:r>
    </w:p>
    <w:p w:rsidR="0055676D" w:rsidRDefault="0055676D" w:rsidP="0055676D">
      <w:pPr>
        <w:shd w:val="clear" w:color="auto" w:fill="FFFFFF"/>
        <w:spacing w:before="518"/>
        <w:ind w:left="283"/>
      </w:pPr>
      <w:r>
        <w:rPr>
          <w:i/>
          <w:iCs/>
          <w:color w:val="000000"/>
        </w:rPr>
        <w:t xml:space="preserve">Евгений </w:t>
      </w:r>
      <w:r>
        <w:rPr>
          <w:color w:val="000000"/>
        </w:rPr>
        <w:t xml:space="preserve">— </w:t>
      </w:r>
      <w:r>
        <w:rPr>
          <w:i/>
          <w:iCs/>
          <w:color w:val="000000"/>
        </w:rPr>
        <w:t xml:space="preserve">см. </w:t>
      </w:r>
      <w:r>
        <w:rPr>
          <w:color w:val="000000"/>
        </w:rPr>
        <w:t>Бранденбургский, Я. Н.</w:t>
      </w:r>
    </w:p>
    <w:p w:rsidR="0055676D" w:rsidRDefault="0055676D" w:rsidP="0055676D">
      <w:pPr>
        <w:shd w:val="clear" w:color="auto" w:fill="FFFFFF"/>
        <w:spacing w:before="254" w:line="346" w:lineRule="exact"/>
        <w:ind w:left="5" w:right="5" w:firstLine="274"/>
        <w:jc w:val="both"/>
      </w:pPr>
      <w:r>
        <w:rPr>
          <w:i/>
          <w:iCs/>
          <w:color w:val="000000"/>
        </w:rPr>
        <w:t xml:space="preserve">Ермолов, А. С. </w:t>
      </w:r>
      <w:r>
        <w:rPr>
          <w:color w:val="000000"/>
        </w:rPr>
        <w:t>(1846—1917) — чиновник царского правительства. В 1893 году — управляющий ми</w:t>
      </w:r>
      <w:r>
        <w:rPr>
          <w:color w:val="000000"/>
        </w:rPr>
        <w:softHyphen/>
        <w:t>нистерством государственных имуществ, с 1894 по 1905 год — министр земледелия и государственных имуществ, затем член Государственного совета. В 1886—1888 годах был вице-президентом Вольного экономического общества. Написал ряд работ по вопросам сельского</w:t>
      </w:r>
    </w:p>
    <w:p w:rsidR="0055676D" w:rsidRDefault="0055676D" w:rsidP="0055676D">
      <w:pPr>
        <w:shd w:val="clear" w:color="auto" w:fill="FFFFFF"/>
        <w:spacing w:before="254" w:line="346" w:lineRule="exact"/>
        <w:ind w:left="5" w:righ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55676D" w:rsidRDefault="0055676D" w:rsidP="0055676D">
      <w:pPr>
        <w:shd w:val="clear" w:color="auto" w:fill="FFFFFF"/>
        <w:spacing w:before="792" w:line="341" w:lineRule="exact"/>
        <w:ind w:left="10"/>
        <w:jc w:val="both"/>
      </w:pPr>
      <w:r>
        <w:rPr>
          <w:color w:val="000000"/>
        </w:rPr>
        <w:t>хозяйства, в которых выступал как выразитель интересов помещиков-крепостников. В 1892 году издал книгу «Неурожай и народное бедствие», где пытался оправдать действия царского правительства по от</w:t>
      </w:r>
      <w:r>
        <w:rPr>
          <w:color w:val="000000"/>
        </w:rPr>
        <w:softHyphen/>
        <w:t xml:space="preserve">ношению к голодающим крестьянам. — </w:t>
      </w:r>
      <w:r>
        <w:rPr>
          <w:i/>
          <w:iCs/>
          <w:color w:val="000000"/>
        </w:rPr>
        <w:t>67.</w:t>
      </w:r>
    </w:p>
    <w:p w:rsidR="0055676D" w:rsidRDefault="0055676D" w:rsidP="0055676D">
      <w:pPr>
        <w:shd w:val="clear" w:color="auto" w:fill="FFFFFF"/>
        <w:spacing w:before="470"/>
        <w:jc w:val="center"/>
      </w:pPr>
      <w:r>
        <w:rPr>
          <w:rFonts w:ascii="Arial" w:hAnsi="Arial"/>
          <w:b/>
          <w:bCs/>
          <w:color w:val="000000"/>
          <w:sz w:val="26"/>
          <w:szCs w:val="26"/>
        </w:rPr>
        <w:t>Ж</w:t>
      </w:r>
    </w:p>
    <w:p w:rsidR="0055676D" w:rsidRDefault="0055676D" w:rsidP="0055676D">
      <w:pPr>
        <w:shd w:val="clear" w:color="auto" w:fill="FFFFFF"/>
        <w:spacing w:before="523"/>
        <w:ind w:left="274"/>
      </w:pPr>
      <w:r>
        <w:rPr>
          <w:i/>
          <w:iCs/>
          <w:color w:val="000000"/>
        </w:rPr>
        <w:t xml:space="preserve">Жарков </w:t>
      </w:r>
      <w:r>
        <w:rPr>
          <w:color w:val="000000"/>
        </w:rPr>
        <w:t xml:space="preserve">— </w:t>
      </w:r>
      <w:r>
        <w:rPr>
          <w:i/>
          <w:iCs/>
          <w:color w:val="000000"/>
        </w:rPr>
        <w:t xml:space="preserve">см. </w:t>
      </w:r>
      <w:r>
        <w:rPr>
          <w:color w:val="000000"/>
        </w:rPr>
        <w:t>Лещинский, М. С.</w:t>
      </w:r>
    </w:p>
    <w:p w:rsidR="0055676D" w:rsidRDefault="0055676D" w:rsidP="0055676D">
      <w:pPr>
        <w:shd w:val="clear" w:color="auto" w:fill="FFFFFF"/>
        <w:spacing w:before="269" w:line="341" w:lineRule="exact"/>
        <w:ind w:left="5" w:right="5" w:firstLine="269"/>
        <w:jc w:val="both"/>
      </w:pPr>
      <w:r>
        <w:rPr>
          <w:i/>
          <w:iCs/>
          <w:color w:val="000000"/>
        </w:rPr>
        <w:t xml:space="preserve">Жорес </w:t>
      </w:r>
      <w:r>
        <w:rPr>
          <w:color w:val="000000"/>
        </w:rPr>
        <w:t>(</w:t>
      </w:r>
      <w:r>
        <w:rPr>
          <w:color w:val="000000"/>
          <w:lang w:val="en-US"/>
        </w:rPr>
        <w:t>Jaures</w:t>
      </w:r>
      <w:r>
        <w:rPr>
          <w:color w:val="000000"/>
        </w:rPr>
        <w:t xml:space="preserve">),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 xml:space="preserve">ского движения, руководитель правого, реформистского крыла Французской социалистической партии, философ, выдающийся оратор, автор ряда исторических работ. В четырехтомной истории Французской буржуазной революции конца </w:t>
      </w:r>
      <w:r>
        <w:rPr>
          <w:color w:val="000000"/>
          <w:lang w:val="en-US"/>
        </w:rPr>
        <w:t>XVIII</w:t>
      </w:r>
      <w:r>
        <w:rPr>
          <w:color w:val="000000"/>
        </w:rPr>
        <w:t xml:space="preserve"> века он пытался поставить и разрешить вопросы социально-экономической истории этой революции. По своим философским взглядам — идеалист-эклектик.</w:t>
      </w:r>
    </w:p>
    <w:p w:rsidR="0055676D" w:rsidRDefault="0055676D" w:rsidP="0055676D">
      <w:pPr>
        <w:shd w:val="clear" w:color="auto" w:fill="FFFFFF"/>
        <w:spacing w:before="235" w:line="346" w:lineRule="exact"/>
        <w:ind w:left="5" w:right="5" w:firstLine="293"/>
        <w:jc w:val="both"/>
      </w:pPr>
      <w:r>
        <w:rPr>
          <w:color w:val="000000"/>
        </w:rPr>
        <w:t>С 1885 года член парламента — левый радикал, с 1902 года был одним из лидеров парламентской со</w:t>
      </w:r>
      <w:r>
        <w:rPr>
          <w:color w:val="000000"/>
        </w:rPr>
        <w:softHyphen/>
        <w:t>циалистической фракции; выступал с реформистских позиции, проповедуя классовое сотрудничество пролетариата с буржуазией. В 1904 году Жорес основал центральный орган Французской социалистиче</w:t>
      </w:r>
      <w:r>
        <w:rPr>
          <w:color w:val="000000"/>
        </w:rPr>
        <w:softHyphen/>
        <w:t>ской партии газету «</w:t>
      </w:r>
      <w:r>
        <w:rPr>
          <w:color w:val="000000"/>
          <w:lang w:val="en-US"/>
        </w:rPr>
        <w:t>L</w:t>
      </w:r>
      <w:r>
        <w:rPr>
          <w:color w:val="000000"/>
        </w:rPr>
        <w:t>'</w:t>
      </w:r>
      <w:r>
        <w:rPr>
          <w:color w:val="000000"/>
          <w:lang w:val="en-US"/>
        </w:rPr>
        <w:t>Humanite</w:t>
      </w:r>
      <w:r>
        <w:rPr>
          <w:color w:val="000000"/>
        </w:rPr>
        <w:t>» («Юманите»), которую редактировал до конца своей жизни. Жорес вы</w:t>
      </w:r>
      <w:r>
        <w:rPr>
          <w:color w:val="000000"/>
        </w:rPr>
        <w:softHyphen/>
        <w:t>ступал страстным борцом против колониальной экспансии, милитаризма и войны. Накануне первой ми</w:t>
      </w:r>
      <w:r>
        <w:rPr>
          <w:color w:val="000000"/>
        </w:rPr>
        <w:softHyphen/>
        <w:t xml:space="preserve">ровой войны (31 июля 1914 года) был убит шовинистами. — </w:t>
      </w:r>
      <w:r>
        <w:rPr>
          <w:i/>
          <w:iCs/>
          <w:color w:val="000000"/>
        </w:rPr>
        <w:t>25, 26, 28.</w:t>
      </w:r>
    </w:p>
    <w:p w:rsidR="0055676D" w:rsidRDefault="0055676D" w:rsidP="0055676D">
      <w:pPr>
        <w:shd w:val="clear" w:color="auto" w:fill="FFFFFF"/>
        <w:spacing w:before="1051"/>
        <w:ind w:left="288"/>
      </w:pPr>
      <w:r>
        <w:rPr>
          <w:i/>
          <w:iCs/>
          <w:color w:val="000000"/>
        </w:rPr>
        <w:t xml:space="preserve">Зимин </w:t>
      </w:r>
      <w:r>
        <w:rPr>
          <w:color w:val="000000"/>
        </w:rPr>
        <w:t xml:space="preserve">— </w:t>
      </w:r>
      <w:r>
        <w:rPr>
          <w:i/>
          <w:iCs/>
          <w:color w:val="000000"/>
        </w:rPr>
        <w:t xml:space="preserve">см. </w:t>
      </w:r>
      <w:r>
        <w:rPr>
          <w:color w:val="000000"/>
        </w:rPr>
        <w:t>Красин, Л. Б.</w:t>
      </w:r>
    </w:p>
    <w:p w:rsidR="0055676D" w:rsidRDefault="0055676D" w:rsidP="0055676D">
      <w:pPr>
        <w:shd w:val="clear" w:color="auto" w:fill="FFFFFF"/>
        <w:spacing w:before="355"/>
        <w:jc w:val="center"/>
      </w:pPr>
      <w:r>
        <w:rPr>
          <w:b/>
          <w:bCs/>
          <w:color w:val="000000"/>
          <w:sz w:val="28"/>
          <w:szCs w:val="28"/>
        </w:rPr>
        <w:t>И</w:t>
      </w:r>
    </w:p>
    <w:p w:rsidR="0055676D" w:rsidRDefault="0055676D" w:rsidP="0055676D">
      <w:pPr>
        <w:shd w:val="clear" w:color="auto" w:fill="FFFFFF"/>
        <w:spacing w:before="115" w:line="581" w:lineRule="exact"/>
        <w:ind w:left="283" w:right="6144"/>
      </w:pPr>
      <w:r>
        <w:rPr>
          <w:rFonts w:ascii="Courier New" w:hAnsi="Courier New"/>
          <w:i/>
          <w:iCs/>
          <w:color w:val="000000"/>
          <w:spacing w:val="-21"/>
          <w:w w:val="84"/>
          <w:sz w:val="22"/>
          <w:szCs w:val="22"/>
        </w:rPr>
        <w:t xml:space="preserve">Иванов </w:t>
      </w:r>
      <w:r>
        <w:rPr>
          <w:rFonts w:ascii="Courier New" w:hAnsi="Courier New"/>
          <w:color w:val="000000"/>
          <w:spacing w:val="-21"/>
          <w:w w:val="84"/>
          <w:sz w:val="22"/>
          <w:szCs w:val="22"/>
        </w:rPr>
        <w:t xml:space="preserve">— </w:t>
      </w:r>
      <w:r>
        <w:rPr>
          <w:rFonts w:ascii="Courier New" w:hAnsi="Courier New"/>
          <w:i/>
          <w:iCs/>
          <w:color w:val="000000"/>
          <w:spacing w:val="-21"/>
          <w:w w:val="84"/>
          <w:sz w:val="22"/>
          <w:szCs w:val="22"/>
        </w:rPr>
        <w:t xml:space="preserve">см. </w:t>
      </w:r>
      <w:r>
        <w:rPr>
          <w:rFonts w:ascii="Courier New" w:hAnsi="Courier New"/>
          <w:color w:val="000000"/>
          <w:spacing w:val="-21"/>
          <w:w w:val="84"/>
          <w:sz w:val="22"/>
          <w:szCs w:val="22"/>
        </w:rPr>
        <w:t xml:space="preserve">Богданов, А. А. </w:t>
      </w:r>
      <w:r>
        <w:rPr>
          <w:rFonts w:ascii="Courier New" w:hAnsi="Courier New"/>
          <w:i/>
          <w:iCs/>
          <w:color w:val="000000"/>
          <w:spacing w:val="-22"/>
          <w:w w:val="84"/>
          <w:sz w:val="22"/>
          <w:szCs w:val="22"/>
        </w:rPr>
        <w:t xml:space="preserve">Иогансен </w:t>
      </w:r>
      <w:r>
        <w:rPr>
          <w:rFonts w:ascii="Courier New" w:hAnsi="Courier New"/>
          <w:color w:val="000000"/>
          <w:spacing w:val="-22"/>
          <w:w w:val="84"/>
          <w:sz w:val="22"/>
          <w:szCs w:val="22"/>
        </w:rPr>
        <w:t xml:space="preserve">— </w:t>
      </w:r>
      <w:r>
        <w:rPr>
          <w:rFonts w:ascii="Courier New" w:hAnsi="Courier New"/>
          <w:i/>
          <w:iCs/>
          <w:color w:val="000000"/>
          <w:spacing w:val="-22"/>
          <w:w w:val="84"/>
          <w:sz w:val="22"/>
          <w:szCs w:val="22"/>
        </w:rPr>
        <w:t xml:space="preserve">см. </w:t>
      </w:r>
      <w:r>
        <w:rPr>
          <w:rFonts w:ascii="Courier New" w:hAnsi="Courier New"/>
          <w:color w:val="000000"/>
          <w:spacing w:val="-22"/>
          <w:w w:val="84"/>
          <w:sz w:val="22"/>
          <w:szCs w:val="22"/>
        </w:rPr>
        <w:t>Красин, Л. Б.</w:t>
      </w:r>
    </w:p>
    <w:p w:rsidR="0055676D" w:rsidRDefault="0055676D" w:rsidP="0055676D">
      <w:pPr>
        <w:shd w:val="clear" w:color="auto" w:fill="FFFFFF"/>
        <w:spacing w:before="288"/>
        <w:ind w:left="5"/>
        <w:jc w:val="center"/>
      </w:pPr>
      <w:r>
        <w:rPr>
          <w:b/>
          <w:bCs/>
          <w:color w:val="000000"/>
          <w:sz w:val="28"/>
          <w:szCs w:val="28"/>
        </w:rPr>
        <w:t>К</w:t>
      </w:r>
    </w:p>
    <w:p w:rsidR="0055676D" w:rsidRDefault="0055676D" w:rsidP="0055676D">
      <w:pPr>
        <w:shd w:val="clear" w:color="auto" w:fill="FFFFFF"/>
        <w:spacing w:before="394"/>
        <w:ind w:left="283"/>
      </w:pPr>
      <w:r>
        <w:rPr>
          <w:i/>
          <w:iCs/>
          <w:color w:val="000000"/>
        </w:rPr>
        <w:t xml:space="preserve">Казанец </w:t>
      </w:r>
      <w:r>
        <w:rPr>
          <w:color w:val="000000"/>
        </w:rPr>
        <w:t xml:space="preserve">— </w:t>
      </w:r>
      <w:r>
        <w:rPr>
          <w:i/>
          <w:iCs/>
          <w:color w:val="000000"/>
        </w:rPr>
        <w:t xml:space="preserve">см. </w:t>
      </w:r>
      <w:r>
        <w:rPr>
          <w:color w:val="000000"/>
        </w:rPr>
        <w:t>Адоратский, В. В.</w:t>
      </w:r>
    </w:p>
    <w:p w:rsidR="0055676D" w:rsidRDefault="0055676D" w:rsidP="0055676D">
      <w:pPr>
        <w:shd w:val="clear" w:color="auto" w:fill="FFFFFF"/>
        <w:spacing w:before="259" w:line="346" w:lineRule="exact"/>
        <w:ind w:firstLine="283"/>
      </w:pPr>
      <w:r>
        <w:rPr>
          <w:i/>
          <w:iCs/>
          <w:color w:val="000000"/>
        </w:rPr>
        <w:t xml:space="preserve">Каменев, Л. В. (Розенфельд, Л. Б., </w:t>
      </w:r>
      <w:r>
        <w:rPr>
          <w:color w:val="000000"/>
        </w:rPr>
        <w:t xml:space="preserve">Юрий) (1883—1936) — член РСДРП с 1901 года. После </w:t>
      </w:r>
      <w:r>
        <w:rPr>
          <w:color w:val="000000"/>
          <w:lang w:val="en-US"/>
        </w:rPr>
        <w:t>II</w:t>
      </w:r>
      <w:r>
        <w:rPr>
          <w:color w:val="000000"/>
        </w:rPr>
        <w:t xml:space="preserve"> съезда РСДРП примкнул к большевикам. Делегат </w:t>
      </w:r>
      <w:r>
        <w:rPr>
          <w:color w:val="000000"/>
          <w:lang w:val="en-US"/>
        </w:rPr>
        <w:t>III</w:t>
      </w:r>
      <w:r>
        <w:rPr>
          <w:color w:val="000000"/>
        </w:rPr>
        <w:t xml:space="preserve"> съезда партии от Кавказского союза</w:t>
      </w:r>
    </w:p>
    <w:p w:rsidR="0055676D" w:rsidRDefault="0055676D" w:rsidP="0055676D">
      <w:pPr>
        <w:shd w:val="clear" w:color="auto" w:fill="FFFFFF"/>
        <w:spacing w:before="259" w:line="346" w:lineRule="exact"/>
        <w:ind w:firstLine="283"/>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10"/>
        <w:jc w:val="both"/>
      </w:pPr>
      <w:r>
        <w:rPr>
          <w:color w:val="000000"/>
          <w:spacing w:val="1"/>
        </w:rPr>
        <w:t xml:space="preserve">РСДРП. В годы реакции занимал примиренческую позицию по отношению к ликвидаторам, отзовистам </w:t>
      </w:r>
      <w:r>
        <w:rPr>
          <w:color w:val="000000"/>
        </w:rPr>
        <w:t>и троцкистам. В 1915 году, будучи арестован, перед царским судом отрекся от большевистского лозунга поражения царского правительства в империалистической войне. После Февральской революции 1917 года выступал против курса партии на социалистическую революцию и Апрельских тезисов В. И. Лени</w:t>
      </w:r>
      <w:r>
        <w:rPr>
          <w:color w:val="000000"/>
        </w:rPr>
        <w:softHyphen/>
        <w:t>на. В октябре 1917 года вместе с Зиновьевым совершил предательство, опубликовав в полуменьшевист</w:t>
      </w:r>
      <w:r>
        <w:rPr>
          <w:color w:val="000000"/>
        </w:rPr>
        <w:softHyphen/>
      </w:r>
      <w:r>
        <w:rPr>
          <w:color w:val="000000"/>
          <w:spacing w:val="1"/>
        </w:rPr>
        <w:t xml:space="preserve">ской газете «Новая Жизнь» заявление о своем несогласии с решением ЦК о вооруженном восстании и </w:t>
      </w:r>
      <w:r>
        <w:rPr>
          <w:color w:val="000000"/>
        </w:rPr>
        <w:t>выдав тем самым Временному правительству планы партии.</w:t>
      </w:r>
    </w:p>
    <w:p w:rsidR="0055676D" w:rsidRDefault="0055676D" w:rsidP="0055676D">
      <w:pPr>
        <w:shd w:val="clear" w:color="auto" w:fill="FFFFFF"/>
        <w:spacing w:before="240" w:line="341" w:lineRule="exact"/>
        <w:ind w:left="5" w:firstLine="274"/>
        <w:jc w:val="both"/>
      </w:pPr>
      <w:r>
        <w:rPr>
          <w:color w:val="000000"/>
        </w:rPr>
        <w:t>После Октябрьской социалистической революции — председатель ВЦИК, председатель Московского Совета, заместитель председателя СНК, председатель СТО; был членом Политбюро ЦК. Неоднократно выступал против ленинской политики партии: в ноябре 1917 года был сторонником создания коалицион</w:t>
      </w:r>
      <w:r>
        <w:rPr>
          <w:color w:val="000000"/>
        </w:rPr>
        <w:softHyphen/>
        <w:t>ного правительства с участием меньшевиков и эсеров, в 1925 году — один из организаторов «новой оп</w:t>
      </w:r>
      <w:r>
        <w:rPr>
          <w:color w:val="000000"/>
        </w:rPr>
        <w:softHyphen/>
        <w:t>позиции», в 1926 году — один из лидеров антипартийного троцкистско-зиновьевского блока. В 1927 го</w:t>
      </w:r>
      <w:r>
        <w:rPr>
          <w:color w:val="000000"/>
        </w:rPr>
        <w:softHyphen/>
        <w:t xml:space="preserve">ду </w:t>
      </w:r>
      <w:r>
        <w:rPr>
          <w:color w:val="000000"/>
          <w:lang w:val="en-US"/>
        </w:rPr>
        <w:t>XV</w:t>
      </w:r>
      <w:r>
        <w:rPr>
          <w:color w:val="000000"/>
        </w:rPr>
        <w:t xml:space="preserve"> съездом ВКП(б) был исключен из партии как активный деятель троцкистской оппозиции. В 1928 году заявил о признании своих ошибок и был восстановлен в партии, однако антипартийной деятельно</w:t>
      </w:r>
      <w:r>
        <w:rPr>
          <w:color w:val="000000"/>
        </w:rPr>
        <w:softHyphen/>
        <w:t xml:space="preserve">сти не прекратил и в 1932 году был снова исключен из ВКП(б). Вновь восстановлен в партии в 1933 году. В 1934 году за преступную антипартийную и антисоветскую деятельность был в третий раз исключен из партии и затем осужден. — </w:t>
      </w:r>
      <w:r>
        <w:rPr>
          <w:i/>
          <w:iCs/>
          <w:color w:val="000000"/>
        </w:rPr>
        <w:t>90.</w:t>
      </w:r>
    </w:p>
    <w:p w:rsidR="0055676D" w:rsidRDefault="0055676D" w:rsidP="0055676D">
      <w:pPr>
        <w:shd w:val="clear" w:color="auto" w:fill="FFFFFF"/>
        <w:spacing w:before="331"/>
        <w:ind w:left="283"/>
      </w:pPr>
      <w:r>
        <w:rPr>
          <w:i/>
          <w:iCs/>
          <w:color w:val="000000"/>
        </w:rPr>
        <w:t xml:space="preserve">Камский </w:t>
      </w:r>
      <w:r>
        <w:rPr>
          <w:color w:val="000000"/>
        </w:rPr>
        <w:t xml:space="preserve">— </w:t>
      </w:r>
      <w:r>
        <w:rPr>
          <w:i/>
          <w:iCs/>
          <w:color w:val="000000"/>
        </w:rPr>
        <w:t xml:space="preserve">см. </w:t>
      </w:r>
      <w:r>
        <w:rPr>
          <w:color w:val="000000"/>
        </w:rPr>
        <w:t>Обухов, В. М.</w:t>
      </w:r>
    </w:p>
    <w:p w:rsidR="0055676D" w:rsidRDefault="0055676D" w:rsidP="0055676D">
      <w:pPr>
        <w:shd w:val="clear" w:color="auto" w:fill="FFFFFF"/>
        <w:spacing w:before="264" w:line="341" w:lineRule="exact"/>
        <w:ind w:firstLine="283"/>
        <w:jc w:val="both"/>
      </w:pPr>
      <w:r>
        <w:rPr>
          <w:i/>
          <w:iCs/>
          <w:color w:val="000000"/>
        </w:rPr>
        <w:t xml:space="preserve">Каутский </w:t>
      </w:r>
      <w:r>
        <w:rPr>
          <w:color w:val="000000"/>
        </w:rPr>
        <w:t>(</w:t>
      </w:r>
      <w:r>
        <w:rPr>
          <w:color w:val="000000"/>
          <w:lang w:val="en-US"/>
        </w:rPr>
        <w:t>Kautsky</w:t>
      </w:r>
      <w:r>
        <w:rPr>
          <w:color w:val="000000"/>
        </w:rPr>
        <w:t xml:space="preserve">),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II</w:t>
      </w:r>
      <w:r>
        <w:rPr>
          <w:color w:val="000000"/>
        </w:rPr>
        <w:t xml:space="preserve"> Ин</w:t>
      </w:r>
      <w:r>
        <w:rPr>
          <w:color w:val="000000"/>
        </w:rPr>
        <w:softHyphen/>
      </w:r>
      <w:r>
        <w:rPr>
          <w:color w:val="000000"/>
          <w:spacing w:val="1"/>
        </w:rPr>
        <w:t xml:space="preserve">тернационала, вначале марксист, позднее ренегат марксизма, идеолог одного из оппортунистических </w:t>
      </w:r>
      <w:r>
        <w:rPr>
          <w:color w:val="000000"/>
        </w:rPr>
        <w:t>течений в рабочем движении — центризма (каутскианства), редактор теоретического журнала герман</w:t>
      </w:r>
      <w:r>
        <w:rPr>
          <w:color w:val="000000"/>
        </w:rPr>
        <w:softHyphen/>
        <w:t>ской социал-демократии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w:t>
      </w:r>
    </w:p>
    <w:p w:rsidR="0055676D" w:rsidRDefault="0055676D" w:rsidP="0055676D">
      <w:pPr>
        <w:shd w:val="clear" w:color="auto" w:fill="FFFFFF"/>
        <w:spacing w:before="235" w:line="346" w:lineRule="exact"/>
        <w:ind w:left="5" w:right="5" w:firstLine="283"/>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r>
      <w:r>
        <w:rPr>
          <w:color w:val="000000"/>
          <w:spacing w:val="-1"/>
        </w:rPr>
        <w:t xml:space="preserve">гельсом и под их влиянием перешел к марксизму, однако уже в тот период проявлял колебания в сторону </w:t>
      </w:r>
      <w:r>
        <w:rPr>
          <w:color w:val="000000"/>
        </w:rPr>
        <w:t xml:space="preserve">оппортунизма, за что его резко критиковали К. Маркс и Ф. Энгельс. В 80—90-е годы написал ряд работ по вопросам марксистской теории: «Экономическое учение Карла Маркса», «Аграрный вопрос» и др., </w:t>
      </w:r>
      <w:r>
        <w:rPr>
          <w:color w:val="000000"/>
          <w:spacing w:val="1"/>
        </w:rPr>
        <w:t>которые, несмотря на ошибки, допущенные в них, сыграли положительную роль в пропаганде марксиз</w:t>
      </w:r>
      <w:r>
        <w:rPr>
          <w:color w:val="000000"/>
          <w:spacing w:val="1"/>
        </w:rPr>
        <w:softHyphen/>
      </w:r>
      <w:r>
        <w:rPr>
          <w:color w:val="000000"/>
        </w:rPr>
        <w:t>ма. Позднее, в период широко развернувшегося революционного движения, перешел на позиции оппор</w:t>
      </w:r>
      <w:r>
        <w:rPr>
          <w:color w:val="000000"/>
        </w:rPr>
        <w:softHyphen/>
        <w:t>тунизма; накануне первой мировой войны становится центристом, во время войны переходит в лагерь открытых врагов революционного марксизма, при-</w:t>
      </w:r>
    </w:p>
    <w:p w:rsidR="0055676D" w:rsidRDefault="0055676D" w:rsidP="0055676D">
      <w:pPr>
        <w:shd w:val="clear" w:color="auto" w:fill="FFFFFF"/>
        <w:spacing w:before="235" w:line="346" w:lineRule="exact"/>
        <w:ind w:left="5"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527</w:t>
      </w:r>
    </w:p>
    <w:p w:rsidR="0055676D" w:rsidRDefault="0055676D" w:rsidP="0055676D">
      <w:pPr>
        <w:shd w:val="clear" w:color="auto" w:fill="FFFFFF"/>
        <w:spacing w:before="797" w:line="341" w:lineRule="exact"/>
        <w:ind w:left="10" w:right="5"/>
        <w:jc w:val="both"/>
      </w:pPr>
      <w:r>
        <w:rPr>
          <w:color w:val="000000"/>
        </w:rPr>
        <w:t>крывая свой социал-шовинизм фразами об интернационализме. Автор теории ультраимпериализма, ре</w:t>
      </w:r>
      <w:r>
        <w:rPr>
          <w:color w:val="000000"/>
        </w:rPr>
        <w:softHyphen/>
        <w:t xml:space="preserve">акционную сущность которой разоблачил Ленин в работах «Крах </w:t>
      </w:r>
      <w:r>
        <w:rPr>
          <w:color w:val="000000"/>
          <w:lang w:val="en-US"/>
        </w:rPr>
        <w:t>II</w:t>
      </w:r>
      <w:r>
        <w:rPr>
          <w:color w:val="000000"/>
        </w:rPr>
        <w:t xml:space="preserve"> Интернационала» (1915), «Империа</w:t>
      </w:r>
      <w:r>
        <w:rPr>
          <w:color w:val="000000"/>
        </w:rPr>
        <w:softHyphen/>
        <w:t>лизм, как высшая стадия капитализма» (1916) и других. После Октябрьской социалистической револю</w:t>
      </w:r>
      <w:r>
        <w:rPr>
          <w:color w:val="000000"/>
        </w:rPr>
        <w:softHyphen/>
        <w:t xml:space="preserve">ции открыто выступил против пролетарской революции и диктатуры пролетариата, против Советской </w:t>
      </w:r>
      <w:r>
        <w:rPr>
          <w:color w:val="000000"/>
          <w:spacing w:val="-3"/>
        </w:rPr>
        <w:t>власти.</w:t>
      </w:r>
    </w:p>
    <w:p w:rsidR="0055676D" w:rsidRDefault="0055676D" w:rsidP="0055676D">
      <w:pPr>
        <w:shd w:val="clear" w:color="auto" w:fill="FFFFFF"/>
        <w:spacing w:before="240" w:line="341" w:lineRule="exact"/>
        <w:ind w:lef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 283). </w:t>
      </w:r>
      <w:r>
        <w:rPr>
          <w:i/>
          <w:iCs/>
          <w:color w:val="000000"/>
        </w:rPr>
        <w:t>—214, 305, 307.</w:t>
      </w:r>
    </w:p>
    <w:p w:rsidR="0055676D" w:rsidRDefault="0055676D" w:rsidP="0055676D">
      <w:pPr>
        <w:shd w:val="clear" w:color="auto" w:fill="FFFFFF"/>
        <w:spacing w:before="235" w:line="346" w:lineRule="exact"/>
        <w:ind w:left="5" w:firstLine="283"/>
        <w:jc w:val="both"/>
      </w:pPr>
      <w:r>
        <w:rPr>
          <w:i/>
          <w:iCs/>
          <w:color w:val="000000"/>
        </w:rPr>
        <w:t xml:space="preserve">Квиткин, О. А. </w:t>
      </w:r>
      <w:r>
        <w:rPr>
          <w:color w:val="000000"/>
        </w:rPr>
        <w:t xml:space="preserve">(Петров) (1874—1937) — социал-демократ. В 1901 году за выступление среди рабочих Брянского завода (в Бежице) был осужден на выселение под гласный надзор полиции в Вологодскую губернию на 3 года. В 1904 году вступил в партию, вел работу в Орле, Брянске и Костроме. Участник </w:t>
      </w:r>
      <w:r>
        <w:rPr>
          <w:color w:val="000000"/>
          <w:lang w:val="en-US"/>
        </w:rPr>
        <w:t>III</w:t>
      </w:r>
      <w:r>
        <w:rPr>
          <w:color w:val="000000"/>
        </w:rPr>
        <w:t xml:space="preserve">, </w:t>
      </w:r>
      <w:r>
        <w:rPr>
          <w:color w:val="000000"/>
          <w:lang w:val="en-US"/>
        </w:rPr>
        <w:t>IV</w:t>
      </w:r>
      <w:r>
        <w:rPr>
          <w:color w:val="000000"/>
        </w:rPr>
        <w:t xml:space="preserve"> и </w:t>
      </w:r>
      <w:r>
        <w:rPr>
          <w:color w:val="000000"/>
          <w:lang w:val="en-US"/>
        </w:rPr>
        <w:t>V</w:t>
      </w:r>
      <w:r>
        <w:rPr>
          <w:color w:val="000000"/>
        </w:rPr>
        <w:t xml:space="preserve"> съездов РСДРП от Орловской, Костромской и Иваново-Вознесенской партийных организаций. В 1906 году — член Московского областного бюро. В 1908 году от политической деятельности отошел. С 1919 года работал в ЦСУ СССР. — </w:t>
      </w:r>
      <w:r>
        <w:rPr>
          <w:i/>
          <w:iCs/>
          <w:color w:val="000000"/>
        </w:rPr>
        <w:t>167, 192.</w:t>
      </w:r>
    </w:p>
    <w:p w:rsidR="0055676D" w:rsidRDefault="0055676D" w:rsidP="0055676D">
      <w:pPr>
        <w:shd w:val="clear" w:color="auto" w:fill="FFFFFF"/>
        <w:spacing w:before="326"/>
        <w:ind w:left="288"/>
      </w:pPr>
      <w:r>
        <w:rPr>
          <w:i/>
          <w:iCs/>
          <w:color w:val="000000"/>
        </w:rPr>
        <w:t xml:space="preserve">Китаев </w:t>
      </w:r>
      <w:r>
        <w:rPr>
          <w:color w:val="000000"/>
        </w:rPr>
        <w:t xml:space="preserve">— </w:t>
      </w:r>
      <w:r>
        <w:rPr>
          <w:i/>
          <w:iCs/>
          <w:color w:val="000000"/>
        </w:rPr>
        <w:t xml:space="preserve">см. </w:t>
      </w:r>
      <w:r>
        <w:rPr>
          <w:color w:val="000000"/>
        </w:rPr>
        <w:t>Эссен, А. М.</w:t>
      </w:r>
    </w:p>
    <w:p w:rsidR="0055676D" w:rsidRDefault="0055676D" w:rsidP="0055676D">
      <w:pPr>
        <w:shd w:val="clear" w:color="auto" w:fill="FFFFFF"/>
        <w:spacing w:before="264" w:line="341" w:lineRule="exact"/>
        <w:ind w:left="14" w:right="5" w:firstLine="274"/>
        <w:jc w:val="both"/>
      </w:pPr>
      <w:r>
        <w:rPr>
          <w:i/>
          <w:iCs/>
          <w:color w:val="000000"/>
        </w:rPr>
        <w:t xml:space="preserve">Ковалевский, Н. Н. </w:t>
      </w:r>
      <w:r>
        <w:rPr>
          <w:color w:val="000000"/>
        </w:rPr>
        <w:t xml:space="preserve">(род. в 1858 г.) — земский деятель, помещик Харьковской губернии, кадет. Член «Союза освобождения», участник земских съездов 1904—1905 годов. Был членом </w:t>
      </w:r>
      <w:r>
        <w:rPr>
          <w:color w:val="000000"/>
          <w:lang w:val="en-US"/>
        </w:rPr>
        <w:t>I</w:t>
      </w:r>
      <w:r>
        <w:rPr>
          <w:color w:val="000000"/>
        </w:rPr>
        <w:t xml:space="preserve"> Государственной</w:t>
      </w:r>
    </w:p>
    <w:p w:rsidR="0055676D" w:rsidRDefault="0055676D" w:rsidP="0055676D">
      <w:pPr>
        <w:shd w:val="clear" w:color="auto" w:fill="FFFFFF"/>
        <w:spacing w:line="341" w:lineRule="exact"/>
        <w:ind w:left="10"/>
      </w:pPr>
      <w:r>
        <w:rPr>
          <w:color w:val="000000"/>
        </w:rPr>
        <w:t xml:space="preserve">думы. — </w:t>
      </w:r>
      <w:r>
        <w:rPr>
          <w:i/>
          <w:iCs/>
          <w:color w:val="000000"/>
        </w:rPr>
        <w:t>292.</w:t>
      </w:r>
    </w:p>
    <w:p w:rsidR="0055676D" w:rsidRDefault="0055676D" w:rsidP="0055676D">
      <w:pPr>
        <w:shd w:val="clear" w:color="auto" w:fill="FFFFFF"/>
        <w:spacing w:before="331"/>
        <w:ind w:left="288"/>
      </w:pPr>
      <w:r>
        <w:rPr>
          <w:i/>
          <w:iCs/>
          <w:color w:val="000000"/>
        </w:rPr>
        <w:t xml:space="preserve">Корпели </w:t>
      </w:r>
      <w:r>
        <w:rPr>
          <w:color w:val="000000"/>
        </w:rPr>
        <w:t>— сотрудник французской буржуазной газеты «</w:t>
      </w:r>
      <w:r>
        <w:rPr>
          <w:color w:val="000000"/>
          <w:lang w:val="en-US"/>
        </w:rPr>
        <w:t>Le</w:t>
      </w:r>
      <w:r>
        <w:rPr>
          <w:color w:val="000000"/>
        </w:rPr>
        <w:t xml:space="preserve"> </w:t>
      </w:r>
      <w:r>
        <w:rPr>
          <w:color w:val="000000"/>
          <w:lang w:val="en-US"/>
        </w:rPr>
        <w:t>Siecle</w:t>
      </w:r>
      <w:r>
        <w:rPr>
          <w:color w:val="000000"/>
        </w:rPr>
        <w:t xml:space="preserve">» («Век»). — </w:t>
      </w:r>
      <w:r>
        <w:rPr>
          <w:i/>
          <w:iCs/>
          <w:color w:val="000000"/>
        </w:rPr>
        <w:t>253</w:t>
      </w:r>
      <w:r>
        <w:rPr>
          <w:color w:val="000000"/>
        </w:rPr>
        <w:t>—</w:t>
      </w:r>
      <w:r>
        <w:rPr>
          <w:i/>
          <w:iCs/>
          <w:color w:val="000000"/>
        </w:rPr>
        <w:t>254.</w:t>
      </w:r>
    </w:p>
    <w:p w:rsidR="0055676D" w:rsidRDefault="0055676D" w:rsidP="0055676D">
      <w:pPr>
        <w:shd w:val="clear" w:color="auto" w:fill="FFFFFF"/>
        <w:spacing w:before="259" w:line="346" w:lineRule="exact"/>
        <w:ind w:left="10" w:right="5" w:firstLine="278"/>
        <w:jc w:val="both"/>
      </w:pPr>
      <w:r>
        <w:rPr>
          <w:i/>
          <w:iCs/>
          <w:color w:val="000000"/>
        </w:rPr>
        <w:t xml:space="preserve">Корф, П. Л. </w:t>
      </w:r>
      <w:r>
        <w:rPr>
          <w:color w:val="000000"/>
        </w:rPr>
        <w:t>(1837—1913) — барон, земский деятель. До 1860 года был на военной службе. После от</w:t>
      </w:r>
      <w:r>
        <w:rPr>
          <w:color w:val="000000"/>
        </w:rPr>
        <w:softHyphen/>
        <w:t>ставки — мировой посредник в Шлиссельбургском уезде, с 1866 года — уездный предводитель дворян</w:t>
      </w:r>
      <w:r>
        <w:rPr>
          <w:color w:val="000000"/>
        </w:rPr>
        <w:softHyphen/>
        <w:t>ства, с 1868 года — председатель Петербургской губернской земской управы. С 1878 по 1881 год — пе</w:t>
      </w:r>
      <w:r>
        <w:rPr>
          <w:color w:val="000000"/>
        </w:rPr>
        <w:softHyphen/>
        <w:t xml:space="preserve">тербургский городской голова. В 1906 году избран в Государственный совет. — </w:t>
      </w:r>
      <w:r>
        <w:rPr>
          <w:i/>
          <w:iCs/>
          <w:color w:val="000000"/>
        </w:rPr>
        <w:t>292.</w:t>
      </w:r>
    </w:p>
    <w:p w:rsidR="0055676D" w:rsidRDefault="0055676D" w:rsidP="0055676D">
      <w:pPr>
        <w:shd w:val="clear" w:color="auto" w:fill="FFFFFF"/>
        <w:spacing w:before="230" w:line="346" w:lineRule="exact"/>
        <w:ind w:left="10" w:firstLine="278"/>
        <w:jc w:val="both"/>
      </w:pPr>
      <w:r>
        <w:rPr>
          <w:i/>
          <w:iCs/>
          <w:color w:val="000000"/>
        </w:rPr>
        <w:t xml:space="preserve">Крамольников, Г. И. </w:t>
      </w:r>
      <w:r>
        <w:rPr>
          <w:color w:val="000000"/>
        </w:rPr>
        <w:t>(род. в 1880 г.) — член РСДРП с 1898 года. Революционную деятельность начал в организациях Сибирского союза РСДРП, работал в Омске, Томске, затем в Самаре, Москве, Петербур</w:t>
      </w:r>
      <w:r>
        <w:rPr>
          <w:color w:val="000000"/>
        </w:rPr>
        <w:softHyphen/>
        <w:t xml:space="preserve">ге, Казани и других городах. Неоднократно подвергался репрессиям царского правительства. Делегат </w:t>
      </w:r>
      <w:r>
        <w:rPr>
          <w:color w:val="000000"/>
          <w:lang w:val="en-US"/>
        </w:rPr>
        <w:t>III</w:t>
      </w:r>
      <w:r>
        <w:rPr>
          <w:color w:val="000000"/>
        </w:rPr>
        <w:t xml:space="preserve"> </w:t>
      </w:r>
      <w:r>
        <w:rPr>
          <w:color w:val="000000"/>
          <w:spacing w:val="-1"/>
        </w:rPr>
        <w:t>съезда</w:t>
      </w:r>
    </w:p>
    <w:p w:rsidR="0055676D" w:rsidRDefault="0055676D" w:rsidP="0055676D">
      <w:pPr>
        <w:shd w:val="clear" w:color="auto" w:fill="FFFFFF"/>
        <w:spacing w:before="230" w:line="346" w:lineRule="exact"/>
        <w:ind w:left="10" w:firstLine="278"/>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3509"/>
        </w:tabs>
        <w:ind w:left="19"/>
      </w:pPr>
      <w:r>
        <w:rPr>
          <w:color w:val="000000"/>
          <w:u w:val="single"/>
        </w:rPr>
        <w:lastRenderedPageBreak/>
        <w:t>528</w:t>
      </w:r>
      <w:r>
        <w:rPr>
          <w:color w:val="000000"/>
          <w:u w:val="single"/>
        </w:rPr>
        <w:tab/>
      </w:r>
      <w:r>
        <w:rPr>
          <w:color w:val="000000"/>
          <w:spacing w:val="-3"/>
          <w:u w:val="single"/>
        </w:rPr>
        <w:t>УКАЗАТЕЛЬ ИМЕН</w:t>
      </w:r>
    </w:p>
    <w:p w:rsidR="0055676D" w:rsidRDefault="0055676D" w:rsidP="0055676D">
      <w:pPr>
        <w:shd w:val="clear" w:color="auto" w:fill="FFFFFF"/>
        <w:spacing w:before="787" w:line="346" w:lineRule="exact"/>
        <w:ind w:left="10" w:right="5"/>
        <w:jc w:val="both"/>
      </w:pPr>
      <w:r>
        <w:rPr>
          <w:color w:val="000000"/>
        </w:rPr>
        <w:t xml:space="preserve">РСДРП от Самарской организации. В 1905—1906 годах был разъездным агентом ЦК партии. В 1907 году отошел к меньшевикам, представлял Иркутскую меньшевистскую организацию на </w:t>
      </w:r>
      <w:r>
        <w:rPr>
          <w:color w:val="000000"/>
          <w:lang w:val="en-US"/>
        </w:rPr>
        <w:t>V</w:t>
      </w:r>
      <w:r>
        <w:rPr>
          <w:color w:val="000000"/>
        </w:rPr>
        <w:t xml:space="preserve"> съезде РСДРП. С 1909 года активного участия в партийной работе не принимал. В 1919 году вступил в РКП (б), занимался научно-исследовательской и преподавательской работой по истории партии в ряде вузов Москвы, с 1924 по 1941 год работал в Институте Маркса — Энгельса — Ленина. С 1943 года — персональный пенсио</w:t>
      </w:r>
      <w:r>
        <w:rPr>
          <w:color w:val="000000"/>
        </w:rPr>
        <w:softHyphen/>
        <w:t xml:space="preserve">нер. — </w:t>
      </w:r>
      <w:r>
        <w:rPr>
          <w:i/>
          <w:iCs/>
          <w:color w:val="000000"/>
        </w:rPr>
        <w:t>388.</w:t>
      </w:r>
    </w:p>
    <w:p w:rsidR="0055676D" w:rsidRDefault="0055676D" w:rsidP="0055676D">
      <w:pPr>
        <w:shd w:val="clear" w:color="auto" w:fill="FFFFFF"/>
        <w:spacing w:before="235" w:line="341" w:lineRule="exact"/>
        <w:ind w:firstLine="274"/>
        <w:jc w:val="both"/>
      </w:pPr>
      <w:r>
        <w:rPr>
          <w:i/>
          <w:iCs/>
          <w:color w:val="000000"/>
        </w:rPr>
        <w:t xml:space="preserve">Красиков, П. А. </w:t>
      </w:r>
      <w:r>
        <w:rPr>
          <w:color w:val="000000"/>
        </w:rPr>
        <w:t>(Вельский) (1870—1939) — профессиональный революционер, большевик. Револю</w:t>
      </w:r>
      <w:r>
        <w:rPr>
          <w:color w:val="000000"/>
        </w:rPr>
        <w:softHyphen/>
        <w:t>ционную деятельность начал в 1892 году пропагандистом в рабочих марксистских кружках Петербурга; в том же году уехал в Швейцарию, где установил связь с группой «Освобождение труда». В 1893 году был арестован и в 1894 — сослан в Сибирь. В ссылке познакомился с В. И. Лениным и другими деятеля</w:t>
      </w:r>
      <w:r>
        <w:rPr>
          <w:color w:val="000000"/>
        </w:rPr>
        <w:softHyphen/>
        <w:t xml:space="preserve">ми петербургского «Союза борьбы за освобождение рабочего класса». По возвращении из ссылки в 1900 </w:t>
      </w:r>
      <w:r>
        <w:rPr>
          <w:color w:val="000000"/>
          <w:spacing w:val="-1"/>
        </w:rPr>
        <w:t>году был выслан в Псков, где вступил в организацию «Искры». На Псковском совещании Организацион</w:t>
      </w:r>
      <w:r>
        <w:rPr>
          <w:color w:val="000000"/>
          <w:spacing w:val="-1"/>
        </w:rPr>
        <w:softHyphen/>
      </w:r>
      <w:r>
        <w:rPr>
          <w:color w:val="000000"/>
        </w:rPr>
        <w:t xml:space="preserve">ного комитета по созыву </w:t>
      </w:r>
      <w:r>
        <w:rPr>
          <w:color w:val="000000"/>
          <w:lang w:val="en-US"/>
        </w:rPr>
        <w:t>II</w:t>
      </w:r>
      <w:r>
        <w:rPr>
          <w:color w:val="000000"/>
        </w:rPr>
        <w:t xml:space="preserve"> съезда РСДРП (ноябрь 1902) был введен в состав ОК. На съезде — делегат от Киевского комитета, искровец большинства; вместе с В. И. Лениным и Г. В. Плехановым входил в бюро </w:t>
      </w:r>
      <w:r>
        <w:rPr>
          <w:color w:val="000000"/>
          <w:spacing w:val="1"/>
        </w:rPr>
        <w:t>(президиум) съезда. После съезда активно участвовал в борьбе с меньшевиками, объехал ряд загранич</w:t>
      </w:r>
      <w:r>
        <w:rPr>
          <w:color w:val="000000"/>
          <w:spacing w:val="1"/>
        </w:rPr>
        <w:softHyphen/>
      </w:r>
      <w:r>
        <w:rPr>
          <w:color w:val="000000"/>
        </w:rPr>
        <w:t xml:space="preserve">ных центров с докладами о съезде, написал «Письмо к товарищам» об итогах съезда. В августе 1904 года участвовал в совещании 22-х большевиков в Женеве, был делегатом от большевиков на Амстердамском конгрессе </w:t>
      </w:r>
      <w:r>
        <w:rPr>
          <w:color w:val="000000"/>
          <w:lang w:val="en-US"/>
        </w:rPr>
        <w:t>II</w:t>
      </w:r>
      <w:r>
        <w:rPr>
          <w:color w:val="000000"/>
        </w:rPr>
        <w:t xml:space="preserve"> Интернационала. Делегат </w:t>
      </w:r>
      <w:r>
        <w:rPr>
          <w:color w:val="000000"/>
          <w:lang w:val="en-US"/>
        </w:rPr>
        <w:t>III</w:t>
      </w:r>
      <w:r>
        <w:rPr>
          <w:color w:val="000000"/>
        </w:rPr>
        <w:t xml:space="preserve"> съезда РСДРП от Заграничной организации. Принимал актив</w:t>
      </w:r>
      <w:r>
        <w:rPr>
          <w:color w:val="000000"/>
        </w:rPr>
        <w:softHyphen/>
        <w:t>ное участие в революции 1905—1907 годов, был членом Исполнительного комитета Петербургского Со</w:t>
      </w:r>
      <w:r>
        <w:rPr>
          <w:color w:val="000000"/>
        </w:rPr>
        <w:softHyphen/>
        <w:t>вета рабочих депутатов. Неоднократно подвергался репрессиям царского правительства.</w:t>
      </w:r>
    </w:p>
    <w:p w:rsidR="0055676D" w:rsidRDefault="0055676D" w:rsidP="0055676D">
      <w:pPr>
        <w:shd w:val="clear" w:color="auto" w:fill="FFFFFF"/>
        <w:spacing w:before="230" w:line="346" w:lineRule="exact"/>
        <w:ind w:left="5" w:right="5" w:firstLine="288"/>
        <w:jc w:val="both"/>
      </w:pPr>
      <w:r>
        <w:rPr>
          <w:color w:val="000000"/>
        </w:rPr>
        <w:t>После Февральской революции 1917 года — член Петроградского Совета рабочих и солдатских депу</w:t>
      </w:r>
      <w:r>
        <w:rPr>
          <w:color w:val="000000"/>
        </w:rPr>
        <w:softHyphen/>
        <w:t xml:space="preserve">татов. После Октябрьской социалистической революции — председатель следственной комиссии по борьбе с контрреволюцией, затем — член коллегии НКЮ СССР; с 1924 года — прокурор Верховного суда, ас 1933 по 1938 — заместитель председателя Верховного суда СССР. Член ВЦИК и ЦИК СССР ряда созывов. — </w:t>
      </w:r>
      <w:r>
        <w:rPr>
          <w:i/>
          <w:iCs/>
          <w:color w:val="000000"/>
        </w:rPr>
        <w:t>106, 150, 167, 168.</w:t>
      </w:r>
    </w:p>
    <w:p w:rsidR="0055676D" w:rsidRDefault="0055676D" w:rsidP="0055676D">
      <w:pPr>
        <w:shd w:val="clear" w:color="auto" w:fill="FFFFFF"/>
        <w:spacing w:before="240" w:line="341" w:lineRule="exact"/>
        <w:ind w:left="5" w:right="5" w:firstLine="278"/>
        <w:jc w:val="both"/>
      </w:pPr>
      <w:r>
        <w:rPr>
          <w:i/>
          <w:iCs/>
          <w:color w:val="000000"/>
        </w:rPr>
        <w:t xml:space="preserve">Красин, Л. Б. </w:t>
      </w:r>
      <w:r>
        <w:rPr>
          <w:color w:val="000000"/>
        </w:rPr>
        <w:t xml:space="preserve">(Зимин, Иогансен) (1870—1926) — социал-демократ, искровец, после </w:t>
      </w:r>
      <w:r>
        <w:rPr>
          <w:color w:val="000000"/>
          <w:lang w:val="en-US"/>
        </w:rPr>
        <w:t>II</w:t>
      </w:r>
      <w:r>
        <w:rPr>
          <w:color w:val="000000"/>
        </w:rPr>
        <w:t xml:space="preserve"> съезда РСДРП — большевик, видный советский государственный деятель, дипломат. В 1890 году — член социал-демократического кружка Бруснева в Петербурге. В 1891 году Красин был выслан полицией из Петер</w:t>
      </w:r>
      <w:r>
        <w:rPr>
          <w:color w:val="000000"/>
        </w:rPr>
        <w:softHyphen/>
        <w:t>бурга в Нижний Новгород за участие в демонстрации при похоронах Шелгунова. В 1894 году вновь под</w:t>
      </w:r>
      <w:r>
        <w:rPr>
          <w:color w:val="000000"/>
        </w:rPr>
        <w:softHyphen/>
        <w:t>вергается аресту, а затем высылке на 3 года в Иркутск. По окончании ссылки (1897) поступил</w:t>
      </w:r>
    </w:p>
    <w:p w:rsidR="0055676D" w:rsidRDefault="0055676D" w:rsidP="0055676D">
      <w:pPr>
        <w:shd w:val="clear" w:color="auto" w:fill="FFFFFF"/>
        <w:spacing w:before="240" w:line="341" w:lineRule="exact"/>
        <w:ind w:left="5" w:right="5" w:firstLine="278"/>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55676D" w:rsidRDefault="0055676D" w:rsidP="0055676D">
      <w:pPr>
        <w:shd w:val="clear" w:color="auto" w:fill="FFFFFF"/>
        <w:spacing w:before="792" w:line="341" w:lineRule="exact"/>
        <w:ind w:left="5"/>
        <w:jc w:val="both"/>
      </w:pPr>
      <w:r>
        <w:rPr>
          <w:color w:val="000000"/>
        </w:rPr>
        <w:t xml:space="preserve">в Харьковский технологический институт, который закончил в 1900 году. В 1900—1904 годах работал инженером в Баку, где вместе с В. 3. Кецховели организовал нелегальную типографию «Искры». После </w:t>
      </w:r>
      <w:r>
        <w:rPr>
          <w:color w:val="000000"/>
          <w:lang w:val="en-US"/>
        </w:rPr>
        <w:t>II</w:t>
      </w:r>
      <w:r>
        <w:rPr>
          <w:color w:val="000000"/>
        </w:rPr>
        <w:t xml:space="preserve"> съезда РСДРП примкнул к большевикам, был кооптирован в ЦК партии, где занял примиренческую позицию по отношению к меньшевикам и способствовал кооптации трех их представителей в ЦК; вско</w:t>
      </w:r>
      <w:r>
        <w:rPr>
          <w:color w:val="000000"/>
        </w:rPr>
        <w:softHyphen/>
        <w:t xml:space="preserve">ре, однако, порвал с меньшевиками. Красин — делегат </w:t>
      </w:r>
      <w:r>
        <w:rPr>
          <w:color w:val="000000"/>
          <w:lang w:val="en-US"/>
        </w:rPr>
        <w:t>III</w:t>
      </w:r>
      <w:r>
        <w:rPr>
          <w:color w:val="000000"/>
        </w:rPr>
        <w:t xml:space="preserve"> съезда РСДРП от Совета партии и ЦК РСДРП; на съезде был избран членом ЦК. В 1905 году — один из организаторов первой легальной большевист</w:t>
      </w:r>
      <w:r>
        <w:rPr>
          <w:color w:val="000000"/>
        </w:rPr>
        <w:softHyphen/>
      </w:r>
      <w:r>
        <w:rPr>
          <w:color w:val="000000"/>
          <w:spacing w:val="-1"/>
        </w:rPr>
        <w:t xml:space="preserve">ской газеты «Новая Жизнь», как представитель ЦК входил в Петербургский Совет рабочих депутатов. На </w:t>
      </w:r>
      <w:r>
        <w:rPr>
          <w:color w:val="000000"/>
          <w:lang w:val="en-US"/>
        </w:rPr>
        <w:t>IV</w:t>
      </w:r>
      <w:r>
        <w:rPr>
          <w:color w:val="000000"/>
        </w:rPr>
        <w:t xml:space="preserve"> (Объединительном) съезде РСДРП вновь избирается членом ЦК. В 1908 году эмигрировал за границу.</w:t>
      </w:r>
    </w:p>
    <w:p w:rsidR="0055676D" w:rsidRDefault="0055676D" w:rsidP="0055676D">
      <w:pPr>
        <w:shd w:val="clear" w:color="auto" w:fill="FFFFFF"/>
        <w:spacing w:before="245" w:line="341" w:lineRule="exact"/>
        <w:ind w:right="5" w:firstLine="288"/>
        <w:jc w:val="both"/>
      </w:pPr>
      <w:r>
        <w:rPr>
          <w:color w:val="000000"/>
        </w:rPr>
        <w:t>В годы реакции входил некоторое время в отзовистскую группу «Вперед»; позднее отошел от поли</w:t>
      </w:r>
      <w:r>
        <w:rPr>
          <w:color w:val="000000"/>
        </w:rPr>
        <w:softHyphen/>
      </w:r>
      <w:r>
        <w:rPr>
          <w:color w:val="000000"/>
          <w:spacing w:val="1"/>
        </w:rPr>
        <w:t>тической деятельности, работал инженером за границей и в России. После Октябрьской социалистиче</w:t>
      </w:r>
      <w:r>
        <w:rPr>
          <w:color w:val="000000"/>
          <w:spacing w:val="1"/>
        </w:rPr>
        <w:softHyphen/>
      </w:r>
      <w:r>
        <w:rPr>
          <w:color w:val="000000"/>
        </w:rPr>
        <w:t xml:space="preserve">ской революции Красин — один из организаторов снабжения Красной Армии, затем член президиума ВСНХ, нарком путей сообщения. С 1919 года Красин находился на дипломатической работе. В 1921— 1923 годах работал полпредом в Лондоне, участвовал в Генуэзской и Гаагской конференциях. С 1924 года — нарком внешней торговли, полномочный представитель СССР во Франции. С 1925 года — полпред в Англии. На </w:t>
      </w:r>
      <w:r>
        <w:rPr>
          <w:color w:val="000000"/>
          <w:lang w:val="en-US"/>
        </w:rPr>
        <w:t>XIII</w:t>
      </w:r>
      <w:r>
        <w:rPr>
          <w:color w:val="000000"/>
        </w:rPr>
        <w:t xml:space="preserve"> и </w:t>
      </w:r>
      <w:r>
        <w:rPr>
          <w:color w:val="000000"/>
          <w:lang w:val="en-US"/>
        </w:rPr>
        <w:t>XIV</w:t>
      </w:r>
      <w:r>
        <w:rPr>
          <w:color w:val="000000"/>
        </w:rPr>
        <w:t xml:space="preserve"> съездах партии избирался членом ЦК ВКП(б). — </w:t>
      </w:r>
      <w:r>
        <w:rPr>
          <w:i/>
          <w:iCs/>
          <w:color w:val="000000"/>
        </w:rPr>
        <w:t>72, 76, 102, 109, 123,</w:t>
      </w:r>
    </w:p>
    <w:p w:rsidR="0055676D" w:rsidRDefault="0055676D" w:rsidP="0055676D">
      <w:pPr>
        <w:shd w:val="clear" w:color="auto" w:fill="FFFFFF"/>
        <w:spacing w:line="341" w:lineRule="exact"/>
        <w:ind w:left="14"/>
      </w:pPr>
      <w:r>
        <w:rPr>
          <w:i/>
          <w:iCs/>
          <w:color w:val="000000"/>
        </w:rPr>
        <w:t>145—146.</w:t>
      </w:r>
    </w:p>
    <w:p w:rsidR="0055676D" w:rsidRDefault="0055676D" w:rsidP="0055676D">
      <w:pPr>
        <w:shd w:val="clear" w:color="auto" w:fill="FFFFFF"/>
        <w:spacing w:line="341" w:lineRule="exact"/>
        <w:ind w:left="5" w:right="10" w:firstLine="278"/>
        <w:jc w:val="both"/>
      </w:pPr>
      <w:r>
        <w:rPr>
          <w:i/>
          <w:iCs/>
          <w:color w:val="000000"/>
        </w:rPr>
        <w:t xml:space="preserve">Криге </w:t>
      </w:r>
      <w:r>
        <w:rPr>
          <w:color w:val="000000"/>
        </w:rPr>
        <w:t>(</w:t>
      </w:r>
      <w:r>
        <w:rPr>
          <w:color w:val="000000"/>
          <w:lang w:val="en-US"/>
        </w:rPr>
        <w:t>Kriege</w:t>
      </w:r>
      <w:r>
        <w:rPr>
          <w:color w:val="000000"/>
        </w:rPr>
        <w:t xml:space="preserve">), </w:t>
      </w:r>
      <w:r>
        <w:rPr>
          <w:i/>
          <w:iCs/>
          <w:color w:val="000000"/>
        </w:rPr>
        <w:t xml:space="preserve">Герман </w:t>
      </w:r>
      <w:r>
        <w:rPr>
          <w:color w:val="000000"/>
        </w:rPr>
        <w:t>(1820—1850) — немецкий журналист, представитель так называемого «истин</w:t>
      </w:r>
      <w:r>
        <w:rPr>
          <w:color w:val="000000"/>
        </w:rPr>
        <w:softHyphen/>
        <w:t xml:space="preserve">ного социализма». Во второй половине 40-х годов </w:t>
      </w:r>
      <w:r>
        <w:rPr>
          <w:color w:val="000000"/>
          <w:lang w:val="en-US"/>
        </w:rPr>
        <w:t>XIX</w:t>
      </w:r>
      <w:r>
        <w:rPr>
          <w:color w:val="000000"/>
        </w:rPr>
        <w:t xml:space="preserve"> века возглавлял группу немецких «истинных со</w:t>
      </w:r>
      <w:r>
        <w:rPr>
          <w:color w:val="000000"/>
        </w:rPr>
        <w:softHyphen/>
        <w:t>циалистов» в Нью-Йорке. Издавал журнал «</w:t>
      </w:r>
      <w:r>
        <w:rPr>
          <w:color w:val="000000"/>
          <w:lang w:val="en-US"/>
        </w:rPr>
        <w:t>Volks</w:t>
      </w:r>
      <w:r>
        <w:rPr>
          <w:color w:val="000000"/>
        </w:rPr>
        <w:t>-</w:t>
      </w:r>
      <w:r>
        <w:rPr>
          <w:color w:val="000000"/>
          <w:lang w:val="en-US"/>
        </w:rPr>
        <w:t>Tribun</w:t>
      </w:r>
      <w:r>
        <w:rPr>
          <w:color w:val="000000"/>
        </w:rPr>
        <w:t xml:space="preserve">» («Народный Трибун»), на страницах которого </w:t>
      </w:r>
      <w:r>
        <w:rPr>
          <w:color w:val="000000"/>
          <w:spacing w:val="-1"/>
        </w:rPr>
        <w:t>проповедовал христианский «этически-религиозный» коммунизм Вейтлинга. В аграрном вопросе пропо</w:t>
      </w:r>
      <w:r>
        <w:rPr>
          <w:color w:val="000000"/>
          <w:spacing w:val="-1"/>
        </w:rPr>
        <w:softHyphen/>
      </w:r>
      <w:r>
        <w:rPr>
          <w:color w:val="000000"/>
        </w:rPr>
        <w:t>ведовал уравнительное землепользование. Фантастические сентиментальные бредни Криге вызвали рез</w:t>
      </w:r>
      <w:r>
        <w:rPr>
          <w:color w:val="000000"/>
        </w:rPr>
        <w:softHyphen/>
      </w:r>
      <w:r>
        <w:rPr>
          <w:color w:val="000000"/>
          <w:spacing w:val="-1"/>
        </w:rPr>
        <w:t>кое выступление против него Маркса и Энгельса, написавших известную работу «Циркуляр против Кри</w:t>
      </w:r>
      <w:r>
        <w:rPr>
          <w:color w:val="000000"/>
          <w:spacing w:val="-1"/>
        </w:rPr>
        <w:softHyphen/>
      </w:r>
      <w:r>
        <w:rPr>
          <w:color w:val="000000"/>
        </w:rPr>
        <w:t>ге» (см. К. Маркс и Ф. Энгельс. Сочинения, 2 изд., т. 4, стр. 1—16). — 53—</w:t>
      </w:r>
      <w:r>
        <w:rPr>
          <w:i/>
          <w:iCs/>
          <w:color w:val="000000"/>
        </w:rPr>
        <w:t>59, 372.</w:t>
      </w:r>
    </w:p>
    <w:p w:rsidR="0055676D" w:rsidRDefault="0055676D" w:rsidP="0055676D">
      <w:pPr>
        <w:shd w:val="clear" w:color="auto" w:fill="FFFFFF"/>
        <w:spacing w:before="240" w:line="341" w:lineRule="exact"/>
        <w:ind w:right="5" w:firstLine="278"/>
        <w:jc w:val="both"/>
      </w:pPr>
      <w:r>
        <w:rPr>
          <w:i/>
          <w:iCs/>
          <w:color w:val="000000"/>
        </w:rPr>
        <w:t xml:space="preserve">Кричевский, Б. Н. </w:t>
      </w:r>
      <w:r>
        <w:rPr>
          <w:color w:val="000000"/>
        </w:rPr>
        <w:t xml:space="preserve">(1866—1919) — социал-демократ, публицист, один из лидеров «экономизма». С </w:t>
      </w:r>
      <w:r>
        <w:rPr>
          <w:color w:val="000000"/>
          <w:spacing w:val="1"/>
        </w:rPr>
        <w:t xml:space="preserve">конца 80-х годов участвовал в работе социал-демократических кружков в России; в начале 90-х годов </w:t>
      </w:r>
      <w:r>
        <w:rPr>
          <w:color w:val="000000"/>
        </w:rPr>
        <w:t>эмигрировал; за границей некоторое время примыкал к группе «Освобождение труда», принимал участие в со изданиях. В конце 90-х годов стал одним из руководителей «Союза русских социал-демократов за границей», в 1899 году — редактор журнала Союза «Рабочее Дело», на страницах которого пропаганди</w:t>
      </w:r>
      <w:r>
        <w:rPr>
          <w:color w:val="000000"/>
        </w:rPr>
        <w:softHyphen/>
        <w:t xml:space="preserve">ровал бернштейнианские взгляды. Вскоре после </w:t>
      </w:r>
      <w:r>
        <w:rPr>
          <w:color w:val="000000"/>
          <w:lang w:val="en-US"/>
        </w:rPr>
        <w:t>II</w:t>
      </w:r>
      <w:r>
        <w:rPr>
          <w:color w:val="000000"/>
        </w:rPr>
        <w:t xml:space="preserve"> съезда РСДРП отошел от социал-демократического движения. — </w:t>
      </w:r>
      <w:r>
        <w:rPr>
          <w:i/>
          <w:iCs/>
          <w:color w:val="000000"/>
        </w:rPr>
        <w:t>42.</w:t>
      </w:r>
    </w:p>
    <w:p w:rsidR="0055676D" w:rsidRDefault="0055676D" w:rsidP="0055676D">
      <w:pPr>
        <w:shd w:val="clear" w:color="auto" w:fill="FFFFFF"/>
        <w:spacing w:before="240" w:line="341" w:lineRule="exact"/>
        <w:ind w:right="5" w:firstLine="278"/>
        <w:jc w:val="both"/>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55676D" w:rsidRDefault="0055676D" w:rsidP="0055676D">
      <w:pPr>
        <w:shd w:val="clear" w:color="auto" w:fill="FFFFFF"/>
        <w:spacing w:before="787" w:line="346" w:lineRule="exact"/>
        <w:ind w:firstLine="278"/>
        <w:jc w:val="both"/>
      </w:pPr>
      <w:r>
        <w:rPr>
          <w:i/>
          <w:iCs/>
          <w:color w:val="000000"/>
        </w:rPr>
        <w:t xml:space="preserve">Крохмалъ, В. Н. </w:t>
      </w:r>
      <w:r>
        <w:rPr>
          <w:color w:val="000000"/>
        </w:rPr>
        <w:t>(Второв) (1873—1933) — социал-демократ, меньшевик. В середине 90-х годов входил в киевские социал-демократические кружки, в 1898 году выслан в Уфу, где играл активную роль в мест</w:t>
      </w:r>
      <w:r>
        <w:rPr>
          <w:color w:val="000000"/>
        </w:rPr>
        <w:softHyphen/>
        <w:t xml:space="preserve">ной социал-демократической группе. С 1901 года — агент «Искры», работал в Киеве, в 1902 году был арестован, 18 (31) августа 1902 года вместе с группой искровцев бежал из Лукьяновской тюрьмы в Киеве за границу, где вошел в «Заграничную лигу русской революционной социал-демократии». На </w:t>
      </w:r>
      <w:r>
        <w:rPr>
          <w:color w:val="000000"/>
          <w:lang w:val="en-US"/>
        </w:rPr>
        <w:t>II</w:t>
      </w:r>
      <w:r>
        <w:rPr>
          <w:color w:val="000000"/>
        </w:rPr>
        <w:t xml:space="preserve"> съезде РСДРП — делегат от Уфимского комитета, искровец меньшинства. В конце 1904 года был кооптирован в ЦК РСДРП от меньшевиков; в феврале 1905 года — арестован; на </w:t>
      </w:r>
      <w:r>
        <w:rPr>
          <w:color w:val="000000"/>
          <w:lang w:val="en-US"/>
        </w:rPr>
        <w:t>IV</w:t>
      </w:r>
      <w:r>
        <w:rPr>
          <w:color w:val="000000"/>
        </w:rPr>
        <w:t xml:space="preserve"> (Объединительном) съезде РСДРП избран в ЦК от меньшевиков. После Февральской революции 1917 года редактировал меньшевистскую «Рабочую Газету», после Октябрьской социалистической революции работал в различных учреждениях Ленинграда. — </w:t>
      </w:r>
      <w:r>
        <w:rPr>
          <w:i/>
          <w:iCs/>
          <w:color w:val="000000"/>
        </w:rPr>
        <w:t>77— 79.</w:t>
      </w:r>
    </w:p>
    <w:p w:rsidR="0055676D" w:rsidRDefault="0055676D" w:rsidP="0055676D">
      <w:pPr>
        <w:shd w:val="clear" w:color="auto" w:fill="FFFFFF"/>
        <w:spacing w:before="322"/>
        <w:ind w:left="283"/>
      </w:pPr>
      <w:r>
        <w:rPr>
          <w:i/>
          <w:iCs/>
          <w:color w:val="000000"/>
        </w:rPr>
        <w:t xml:space="preserve">Кузнецов </w:t>
      </w:r>
      <w:r>
        <w:rPr>
          <w:color w:val="000000"/>
        </w:rPr>
        <w:t xml:space="preserve">— </w:t>
      </w:r>
      <w:r>
        <w:rPr>
          <w:i/>
          <w:iCs/>
          <w:color w:val="000000"/>
        </w:rPr>
        <w:t xml:space="preserve">см. </w:t>
      </w:r>
      <w:r>
        <w:rPr>
          <w:color w:val="000000"/>
        </w:rPr>
        <w:t>Литвинов, М. М.</w:t>
      </w:r>
    </w:p>
    <w:p w:rsidR="0055676D" w:rsidRDefault="0055676D" w:rsidP="0055676D">
      <w:pPr>
        <w:shd w:val="clear" w:color="auto" w:fill="FFFFFF"/>
        <w:spacing w:before="259" w:line="346" w:lineRule="exact"/>
        <w:ind w:firstLine="283"/>
        <w:jc w:val="both"/>
      </w:pPr>
      <w:r>
        <w:rPr>
          <w:i/>
          <w:iCs/>
          <w:color w:val="000000"/>
        </w:rPr>
        <w:t xml:space="preserve">Куропаткин, А. Н. </w:t>
      </w:r>
      <w:r>
        <w:rPr>
          <w:color w:val="000000"/>
        </w:rPr>
        <w:t>(1848—1925) — генерал, с 1898 по 1904 год — военный министр. В русско-японскую войну 1904— 1905 годов был главнокомандующим сухопутными, а затем всеми вооруженны</w:t>
      </w:r>
      <w:r>
        <w:rPr>
          <w:color w:val="000000"/>
        </w:rPr>
        <w:softHyphen/>
      </w:r>
      <w:r>
        <w:rPr>
          <w:color w:val="000000"/>
          <w:spacing w:val="1"/>
        </w:rPr>
        <w:t>ми силами России на Дальнем Востоке; показал себя безвольным и бездарным военачальником. В пер</w:t>
      </w:r>
      <w:r>
        <w:rPr>
          <w:color w:val="000000"/>
          <w:spacing w:val="1"/>
        </w:rPr>
        <w:softHyphen/>
      </w:r>
      <w:r>
        <w:rPr>
          <w:color w:val="000000"/>
        </w:rPr>
        <w:t>вую мировую войну (в 1916 г.) командовал Северным фронтом, был генерал-губернатором и командую</w:t>
      </w:r>
      <w:r>
        <w:rPr>
          <w:color w:val="000000"/>
        </w:rPr>
        <w:softHyphen/>
      </w:r>
      <w:r>
        <w:rPr>
          <w:color w:val="000000"/>
          <w:spacing w:val="1"/>
        </w:rPr>
        <w:t xml:space="preserve">щим войсками в Туркестане. После Октябрьской социалистической революции проживал в Псковской </w:t>
      </w:r>
      <w:r>
        <w:rPr>
          <w:color w:val="000000"/>
        </w:rPr>
        <w:t xml:space="preserve">губернии. — </w:t>
      </w:r>
      <w:r>
        <w:rPr>
          <w:i/>
          <w:iCs/>
          <w:color w:val="000000"/>
        </w:rPr>
        <w:t>26.</w:t>
      </w:r>
    </w:p>
    <w:p w:rsidR="0055676D" w:rsidRDefault="0055676D" w:rsidP="0055676D">
      <w:pPr>
        <w:shd w:val="clear" w:color="auto" w:fill="FFFFFF"/>
        <w:spacing w:before="456"/>
        <w:ind w:right="5"/>
        <w:jc w:val="center"/>
      </w:pPr>
      <w:r>
        <w:rPr>
          <w:b/>
          <w:bCs/>
          <w:color w:val="000000"/>
          <w:sz w:val="28"/>
          <w:szCs w:val="28"/>
        </w:rPr>
        <w:t>Л</w:t>
      </w:r>
    </w:p>
    <w:p w:rsidR="0055676D" w:rsidRDefault="0055676D" w:rsidP="0055676D">
      <w:pPr>
        <w:shd w:val="clear" w:color="auto" w:fill="FFFFFF"/>
        <w:spacing w:before="230" w:line="581" w:lineRule="exact"/>
        <w:ind w:left="283" w:right="768"/>
      </w:pPr>
      <w:r>
        <w:rPr>
          <w:i/>
          <w:iCs/>
          <w:color w:val="000000"/>
        </w:rPr>
        <w:t xml:space="preserve">Л. </w:t>
      </w:r>
      <w:r>
        <w:rPr>
          <w:color w:val="000000"/>
        </w:rPr>
        <w:t xml:space="preserve">— автор статьи «К аграрному вопросу» в журнале «Освобождение», 1903, № 9. — </w:t>
      </w:r>
      <w:r>
        <w:rPr>
          <w:i/>
          <w:iCs/>
          <w:color w:val="000000"/>
        </w:rPr>
        <w:t xml:space="preserve">376. Латышев </w:t>
      </w:r>
      <w:r>
        <w:rPr>
          <w:color w:val="000000"/>
        </w:rPr>
        <w:t xml:space="preserve">— </w:t>
      </w:r>
      <w:r>
        <w:rPr>
          <w:i/>
          <w:iCs/>
          <w:color w:val="000000"/>
        </w:rPr>
        <w:t xml:space="preserve">см. </w:t>
      </w:r>
      <w:r>
        <w:rPr>
          <w:color w:val="000000"/>
        </w:rPr>
        <w:t>Литвинов, М. М.</w:t>
      </w:r>
    </w:p>
    <w:p w:rsidR="0055676D" w:rsidRDefault="0055676D" w:rsidP="0055676D">
      <w:pPr>
        <w:shd w:val="clear" w:color="auto" w:fill="FFFFFF"/>
        <w:spacing w:before="187" w:line="346" w:lineRule="exact"/>
        <w:ind w:firstLine="283"/>
        <w:jc w:val="both"/>
      </w:pPr>
      <w:r>
        <w:rPr>
          <w:i/>
          <w:iCs/>
          <w:color w:val="000000"/>
        </w:rPr>
        <w:t xml:space="preserve">Ленгник, Ф. В. </w:t>
      </w:r>
      <w:r>
        <w:rPr>
          <w:color w:val="000000"/>
        </w:rPr>
        <w:t>(Васильев) (1873—1936) — профессиональный революционер, большевик. В социал-демократическом движении принимал участие с 1893 года, в 1896 году был арестован по делу петербург</w:t>
      </w:r>
      <w:r>
        <w:rPr>
          <w:color w:val="000000"/>
        </w:rPr>
        <w:softHyphen/>
        <w:t>ского «Союза борьбы за освобождение рабочего класса», в 1898 году сослан на 3 года в Восточную Си</w:t>
      </w:r>
      <w:r>
        <w:rPr>
          <w:color w:val="000000"/>
        </w:rPr>
        <w:softHyphen/>
        <w:t>бирь. В конце августа — начале сентября 1899 года вместе с шестнадцатью другими социал-демократами подписал написанный В. И. Лениным «Протест российских социал-демократов» против «</w:t>
      </w:r>
      <w:r>
        <w:rPr>
          <w:color w:val="000000"/>
          <w:lang w:val="en-US"/>
        </w:rPr>
        <w:t>Credo</w:t>
      </w:r>
      <w:r>
        <w:rPr>
          <w:color w:val="000000"/>
        </w:rPr>
        <w:t>» «эконо</w:t>
      </w:r>
      <w:r>
        <w:rPr>
          <w:color w:val="000000"/>
        </w:rPr>
        <w:softHyphen/>
        <w:t>мистов». Вернувшись из ссылки, вошел в организацию «Искры»; на Псковском совещании Организаци</w:t>
      </w:r>
      <w:r>
        <w:rPr>
          <w:color w:val="000000"/>
        </w:rPr>
        <w:softHyphen/>
        <w:t xml:space="preserve">онного комитета по подготовке </w:t>
      </w:r>
      <w:r>
        <w:rPr>
          <w:color w:val="000000"/>
          <w:lang w:val="en-US"/>
        </w:rPr>
        <w:t>II</w:t>
      </w:r>
      <w:r>
        <w:rPr>
          <w:color w:val="000000"/>
        </w:rPr>
        <w:t xml:space="preserve"> съезда РСДРП (ноябрь 1902) был введен в состав ОК. На съезде был заочно избран в ЦК и Совет партии. В 1903— 1904 годах активно участвовал в борьбе с меньшевиками </w:t>
      </w:r>
      <w:r>
        <w:rPr>
          <w:color w:val="000000"/>
          <w:spacing w:val="7"/>
        </w:rPr>
        <w:t>загра-</w:t>
      </w:r>
    </w:p>
    <w:p w:rsidR="0055676D" w:rsidRDefault="0055676D" w:rsidP="0055676D">
      <w:pPr>
        <w:shd w:val="clear" w:color="auto" w:fill="FFFFFF"/>
        <w:spacing w:before="187" w:line="346" w:lineRule="exact"/>
        <w:ind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531</w:t>
      </w:r>
    </w:p>
    <w:p w:rsidR="0055676D" w:rsidRDefault="0055676D" w:rsidP="0055676D">
      <w:pPr>
        <w:shd w:val="clear" w:color="auto" w:fill="FFFFFF"/>
        <w:spacing w:before="792" w:line="341" w:lineRule="exact"/>
        <w:ind w:left="5" w:right="5"/>
        <w:jc w:val="both"/>
      </w:pPr>
      <w:r>
        <w:rPr>
          <w:color w:val="000000"/>
        </w:rPr>
        <w:t xml:space="preserve">ницей; в октябре 1903 года участвовал во </w:t>
      </w:r>
      <w:r>
        <w:rPr>
          <w:color w:val="000000"/>
          <w:lang w:val="en-US"/>
        </w:rPr>
        <w:t>II</w:t>
      </w:r>
      <w:r>
        <w:rPr>
          <w:color w:val="000000"/>
        </w:rPr>
        <w:t xml:space="preserve"> съезде «Заграничной лиги русской революционной социал-демократии», после отказа меньшевиков принять предложенный ЦК партии устав Лиги объявил от име</w:t>
      </w:r>
      <w:r>
        <w:rPr>
          <w:color w:val="000000"/>
        </w:rPr>
        <w:softHyphen/>
        <w:t>ни ЦК дальнейшие заседания съезда незаконными и вместе с группой большевиков покинул съезд. В феврале 1904 года вернулся в Россию, но вскоре был арестован по делу Северного бюро ЦК партии. По</w:t>
      </w:r>
      <w:r>
        <w:rPr>
          <w:color w:val="000000"/>
        </w:rPr>
        <w:softHyphen/>
        <w:t xml:space="preserve">сле революции 1905—1907 годов вел партийную работу на юге России, в Москве и Петербурге. После </w:t>
      </w:r>
      <w:r>
        <w:rPr>
          <w:color w:val="000000"/>
          <w:spacing w:val="1"/>
        </w:rPr>
        <w:t xml:space="preserve">Октябрьской социалистической революции работал в Наркомпроме, ВСНХ, НК РКП, принимал участие </w:t>
      </w:r>
      <w:r>
        <w:rPr>
          <w:color w:val="000000"/>
        </w:rPr>
        <w:t xml:space="preserve">в составлении плана ГОЭЛРО. На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и </w:t>
      </w:r>
      <w:r>
        <w:rPr>
          <w:color w:val="000000"/>
          <w:lang w:val="en-US"/>
        </w:rPr>
        <w:t>XV</w:t>
      </w:r>
      <w:r>
        <w:rPr>
          <w:color w:val="000000"/>
        </w:rPr>
        <w:t xml:space="preserve"> съездах партии избирался членом ЦКК ВКП(б). В последние годы жизни вел научную и педагогическую работу, являлся заместителем председателя Все</w:t>
      </w:r>
      <w:r>
        <w:rPr>
          <w:color w:val="000000"/>
        </w:rPr>
        <w:softHyphen/>
        <w:t xml:space="preserve">союзного общества старых большевиков. — </w:t>
      </w:r>
      <w:r>
        <w:rPr>
          <w:i/>
          <w:iCs/>
          <w:color w:val="000000"/>
        </w:rPr>
        <w:t>61.</w:t>
      </w:r>
    </w:p>
    <w:p w:rsidR="0055676D" w:rsidRDefault="0055676D" w:rsidP="0055676D">
      <w:pPr>
        <w:shd w:val="clear" w:color="auto" w:fill="FFFFFF"/>
        <w:spacing w:before="240" w:line="341" w:lineRule="exact"/>
        <w:ind w:left="14" w:right="29" w:firstLine="269"/>
        <w:jc w:val="both"/>
      </w:pPr>
      <w:r>
        <w:rPr>
          <w:i/>
          <w:iCs/>
          <w:color w:val="000000"/>
        </w:rPr>
        <w:t xml:space="preserve">Ленин, В. И. (Ульянов, В. И., </w:t>
      </w:r>
      <w:r>
        <w:rPr>
          <w:color w:val="000000"/>
        </w:rPr>
        <w:t xml:space="preserve">Ленин Н.) (1870—1924) — биографические данные. — </w:t>
      </w:r>
      <w:r>
        <w:rPr>
          <w:i/>
          <w:iCs/>
          <w:color w:val="000000"/>
        </w:rPr>
        <w:t>5, 16, 20, 36—40, 61, 67, 77—78, 91, 94, 128, 162, 164, 170, 180, 186, 189, 216, 222, 223, 251, 257, 276, 280, 318, 338, 340, 377, 378, 388, 389.</w:t>
      </w:r>
    </w:p>
    <w:p w:rsidR="0055676D" w:rsidRDefault="0055676D" w:rsidP="0055676D">
      <w:pPr>
        <w:shd w:val="clear" w:color="auto" w:fill="FFFFFF"/>
        <w:spacing w:before="331"/>
        <w:ind w:left="288"/>
      </w:pPr>
      <w:r>
        <w:rPr>
          <w:i/>
          <w:iCs/>
          <w:color w:val="000000"/>
        </w:rPr>
        <w:t xml:space="preserve">Леонов </w:t>
      </w:r>
      <w:r>
        <w:rPr>
          <w:color w:val="000000"/>
        </w:rPr>
        <w:t xml:space="preserve">— </w:t>
      </w:r>
      <w:r>
        <w:rPr>
          <w:i/>
          <w:iCs/>
          <w:color w:val="000000"/>
        </w:rPr>
        <w:t xml:space="preserve">см. </w:t>
      </w:r>
      <w:r>
        <w:rPr>
          <w:color w:val="000000"/>
        </w:rPr>
        <w:t>Цхакая, М. Г.</w:t>
      </w:r>
    </w:p>
    <w:p w:rsidR="0055676D" w:rsidRDefault="0055676D" w:rsidP="0055676D">
      <w:pPr>
        <w:shd w:val="clear" w:color="auto" w:fill="FFFFFF"/>
        <w:spacing w:before="259" w:line="346" w:lineRule="exact"/>
        <w:ind w:left="14" w:right="5" w:firstLine="274"/>
        <w:jc w:val="both"/>
      </w:pPr>
      <w:r>
        <w:rPr>
          <w:i/>
          <w:iCs/>
          <w:color w:val="000000"/>
        </w:rPr>
        <w:t xml:space="preserve">Леру </w:t>
      </w:r>
      <w:r>
        <w:rPr>
          <w:color w:val="000000"/>
        </w:rPr>
        <w:t>(</w:t>
      </w:r>
      <w:r>
        <w:rPr>
          <w:color w:val="000000"/>
          <w:lang w:val="en-US"/>
        </w:rPr>
        <w:t>Leroux</w:t>
      </w:r>
      <w:r>
        <w:rPr>
          <w:color w:val="000000"/>
        </w:rPr>
        <w:t xml:space="preserve">), </w:t>
      </w:r>
      <w:r>
        <w:rPr>
          <w:i/>
          <w:iCs/>
          <w:color w:val="000000"/>
        </w:rPr>
        <w:t xml:space="preserve">Гастон </w:t>
      </w:r>
      <w:r>
        <w:rPr>
          <w:color w:val="000000"/>
        </w:rPr>
        <w:t>(род. в 1868 г.) в период революции 1905—1907 годов в России — петербург</w:t>
      </w:r>
      <w:r>
        <w:rPr>
          <w:color w:val="000000"/>
        </w:rPr>
        <w:softHyphen/>
        <w:t>ский корреспондент французской буржуазной газеты «</w:t>
      </w:r>
      <w:r>
        <w:rPr>
          <w:color w:val="000000"/>
          <w:lang w:val="en-US"/>
        </w:rPr>
        <w:t>Le</w:t>
      </w:r>
      <w:r>
        <w:rPr>
          <w:color w:val="000000"/>
        </w:rPr>
        <w:t xml:space="preserve"> </w:t>
      </w:r>
      <w:r>
        <w:rPr>
          <w:color w:val="000000"/>
          <w:lang w:val="en-US"/>
        </w:rPr>
        <w:t>Matin</w:t>
      </w:r>
      <w:r>
        <w:rPr>
          <w:color w:val="000000"/>
        </w:rPr>
        <w:t xml:space="preserve">» («Утро»). — </w:t>
      </w:r>
      <w:r>
        <w:rPr>
          <w:i/>
          <w:iCs/>
          <w:color w:val="000000"/>
        </w:rPr>
        <w:t>293, 295, 298</w:t>
      </w:r>
      <w:r>
        <w:rPr>
          <w:color w:val="000000"/>
        </w:rPr>
        <w:t>—</w:t>
      </w:r>
      <w:r>
        <w:rPr>
          <w:i/>
          <w:iCs/>
          <w:color w:val="000000"/>
        </w:rPr>
        <w:t>299, 300, 301, 348, 352, 353, 403.</w:t>
      </w:r>
    </w:p>
    <w:p w:rsidR="0055676D" w:rsidRDefault="0055676D" w:rsidP="0055676D">
      <w:pPr>
        <w:shd w:val="clear" w:color="auto" w:fill="FFFFFF"/>
        <w:spacing w:before="43" w:line="586" w:lineRule="exact"/>
        <w:ind w:left="288" w:right="6144"/>
      </w:pPr>
      <w:r>
        <w:rPr>
          <w:i/>
          <w:iCs/>
          <w:color w:val="000000"/>
        </w:rPr>
        <w:t xml:space="preserve">Лесков </w:t>
      </w:r>
      <w:r>
        <w:rPr>
          <w:color w:val="000000"/>
        </w:rPr>
        <w:t xml:space="preserve">— </w:t>
      </w:r>
      <w:r>
        <w:rPr>
          <w:i/>
          <w:iCs/>
          <w:color w:val="000000"/>
        </w:rPr>
        <w:t xml:space="preserve">см. </w:t>
      </w:r>
      <w:r>
        <w:rPr>
          <w:color w:val="000000"/>
        </w:rPr>
        <w:t xml:space="preserve">Романов, Н. В. </w:t>
      </w:r>
      <w:r>
        <w:rPr>
          <w:i/>
          <w:iCs/>
          <w:color w:val="000000"/>
        </w:rPr>
        <w:t xml:space="preserve">Летнее </w:t>
      </w:r>
      <w:r>
        <w:rPr>
          <w:color w:val="000000"/>
        </w:rPr>
        <w:t xml:space="preserve">— </w:t>
      </w:r>
      <w:r>
        <w:rPr>
          <w:i/>
          <w:iCs/>
          <w:color w:val="000000"/>
        </w:rPr>
        <w:t xml:space="preserve">см. </w:t>
      </w:r>
      <w:r>
        <w:rPr>
          <w:color w:val="000000"/>
        </w:rPr>
        <w:t>Любимов, А. И.</w:t>
      </w:r>
    </w:p>
    <w:p w:rsidR="0055676D" w:rsidRDefault="0055676D" w:rsidP="0055676D">
      <w:pPr>
        <w:shd w:val="clear" w:color="auto" w:fill="FFFFFF"/>
        <w:spacing w:before="187" w:line="346" w:lineRule="exact"/>
        <w:ind w:left="10" w:firstLine="278"/>
        <w:jc w:val="both"/>
      </w:pPr>
      <w:r>
        <w:rPr>
          <w:i/>
          <w:iCs/>
          <w:color w:val="000000"/>
        </w:rPr>
        <w:t xml:space="preserve">Лещинский, М. С. </w:t>
      </w:r>
      <w:r>
        <w:rPr>
          <w:color w:val="000000"/>
        </w:rPr>
        <w:t xml:space="preserve">(Жарков, Морозов) (род. в 1882 г.) — социал-демократ. Вел партийную работу в Одессе, Москве. Екатеринославе. Неоднократно подвергался репрессиям царского правительства. Был делегатом </w:t>
      </w:r>
      <w:r>
        <w:rPr>
          <w:color w:val="000000"/>
          <w:lang w:val="en-US"/>
        </w:rPr>
        <w:t>III</w:t>
      </w:r>
      <w:r>
        <w:rPr>
          <w:color w:val="000000"/>
        </w:rPr>
        <w:t xml:space="preserve"> съезда партии от Екатеринославского комитета РСДРП. В конце 1906 года (или в начале 1907 года) эмигрировал в Америку. Позднее вернулся в Россию. — </w:t>
      </w:r>
      <w:r>
        <w:rPr>
          <w:i/>
          <w:iCs/>
          <w:color w:val="000000"/>
        </w:rPr>
        <w:t>90, 116.</w:t>
      </w:r>
    </w:p>
    <w:p w:rsidR="0055676D" w:rsidRDefault="0055676D" w:rsidP="0055676D">
      <w:pPr>
        <w:shd w:val="clear" w:color="auto" w:fill="FFFFFF"/>
        <w:spacing w:before="235" w:line="341" w:lineRule="exact"/>
        <w:ind w:left="5" w:right="5" w:firstLine="254"/>
        <w:jc w:val="both"/>
      </w:pPr>
      <w:r>
        <w:rPr>
          <w:i/>
          <w:iCs/>
          <w:color w:val="000000"/>
        </w:rPr>
        <w:t xml:space="preserve">Либер (Голъдман), М. И. </w:t>
      </w:r>
      <w:r>
        <w:rPr>
          <w:color w:val="000000"/>
        </w:rPr>
        <w:t xml:space="preserve">(1880—1937) — один из лидеров Бунда. Политическую деятельность начал в 1898 году. На </w:t>
      </w:r>
      <w:r>
        <w:rPr>
          <w:color w:val="000000"/>
          <w:lang w:val="en-US"/>
        </w:rPr>
        <w:t>II</w:t>
      </w:r>
      <w:r>
        <w:rPr>
          <w:color w:val="000000"/>
        </w:rPr>
        <w:t xml:space="preserve"> съезде РСДРП возглавлял делегацию Бунда, занимал крайне правую, антиискровскую позицию, после съезда — меньшевик. На </w:t>
      </w:r>
      <w:r>
        <w:rPr>
          <w:color w:val="000000"/>
          <w:lang w:val="en-US"/>
        </w:rPr>
        <w:t>V</w:t>
      </w:r>
      <w:r>
        <w:rPr>
          <w:color w:val="000000"/>
        </w:rPr>
        <w:t xml:space="preserve"> съезде РСДРП был избран в ЦК РСДРП от Бунда, представ</w:t>
      </w:r>
      <w:r>
        <w:rPr>
          <w:color w:val="000000"/>
        </w:rPr>
        <w:softHyphen/>
        <w:t>лял Бунд в Заграничном бюро ЦК. В годы реакции — ликвидатор, в 1912 году — активный деятель троц</w:t>
      </w:r>
      <w:r>
        <w:rPr>
          <w:color w:val="000000"/>
        </w:rPr>
        <w:softHyphen/>
        <w:t>кистского Августовского блока, в годы первой мировой войны — социал-шовинист. После Февральской революции 1917 года — член Исполкома Петроградского Совета рабочих и солдатских депутатов и</w:t>
      </w:r>
    </w:p>
    <w:p w:rsidR="0055676D" w:rsidRDefault="0055676D" w:rsidP="0055676D">
      <w:pPr>
        <w:shd w:val="clear" w:color="auto" w:fill="FFFFFF"/>
        <w:spacing w:before="235" w:line="341" w:lineRule="exact"/>
        <w:ind w:left="5" w:right="5" w:firstLine="254"/>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3514"/>
        </w:tabs>
        <w:ind w:left="24"/>
      </w:pPr>
      <w:r>
        <w:rPr>
          <w:color w:val="000000"/>
          <w:u w:val="single"/>
        </w:rPr>
        <w:lastRenderedPageBreak/>
        <w:t>532</w:t>
      </w:r>
      <w:r>
        <w:rPr>
          <w:color w:val="000000"/>
          <w:u w:val="single"/>
        </w:rPr>
        <w:tab/>
      </w:r>
      <w:r>
        <w:rPr>
          <w:color w:val="000000"/>
          <w:spacing w:val="-3"/>
          <w:u w:val="single"/>
        </w:rPr>
        <w:t>УКАЗАТЕЛЬ ИМЕН</w:t>
      </w:r>
    </w:p>
    <w:p w:rsidR="0055676D" w:rsidRDefault="0055676D" w:rsidP="0055676D">
      <w:pPr>
        <w:shd w:val="clear" w:color="auto" w:fill="FFFFFF"/>
        <w:spacing w:before="797" w:line="341" w:lineRule="exact"/>
        <w:ind w:left="14" w:right="10"/>
        <w:jc w:val="both"/>
      </w:pPr>
      <w:r>
        <w:rPr>
          <w:color w:val="000000"/>
        </w:rPr>
        <w:t>Президиума ЦИК первого созыва; занимал контрреволюционную меньшевистскую позицию, был сто</w:t>
      </w:r>
      <w:r>
        <w:rPr>
          <w:color w:val="000000"/>
        </w:rPr>
        <w:softHyphen/>
        <w:t>ронником коалиционного правительства. Октябрьскую социалистическую революцию встретил враж</w:t>
      </w:r>
      <w:r>
        <w:rPr>
          <w:color w:val="000000"/>
        </w:rPr>
        <w:softHyphen/>
        <w:t xml:space="preserve">дебно, был активным врагом Советской власти. Позже отошел от политической деятельности, находился на хозяйственной работе. — </w:t>
      </w:r>
      <w:r>
        <w:rPr>
          <w:i/>
          <w:iCs/>
          <w:color w:val="000000"/>
        </w:rPr>
        <w:t>37.</w:t>
      </w:r>
    </w:p>
    <w:p w:rsidR="0055676D" w:rsidRDefault="0055676D" w:rsidP="0055676D">
      <w:pPr>
        <w:shd w:val="clear" w:color="auto" w:fill="FFFFFF"/>
        <w:spacing w:before="240" w:line="341" w:lineRule="exact"/>
        <w:ind w:left="10" w:firstLine="274"/>
        <w:jc w:val="both"/>
      </w:pPr>
      <w:r>
        <w:rPr>
          <w:i/>
          <w:iCs/>
          <w:color w:val="000000"/>
        </w:rPr>
        <w:t xml:space="preserve">Литвинов, М. М. </w:t>
      </w:r>
      <w:r>
        <w:rPr>
          <w:color w:val="000000"/>
        </w:rPr>
        <w:t>(Кузнецов, Латышев) (1876—1951) — социал-демократ, большевик, видный совет</w:t>
      </w:r>
      <w:r>
        <w:rPr>
          <w:color w:val="000000"/>
        </w:rPr>
        <w:softHyphen/>
        <w:t xml:space="preserve">ский дипломат. Революционную работу начал в 1898 году как пропагандист в рабочих кружках в Клин-цах Черниговской губ. В 1900 году работал в Киевском комитете; в 1901 году был арестован; в тюрьме примкнул к искровцам. В августе 1902 года в числе 11 искровцев бежал из тюрьмы и эмигрировал за границу. Принимал активное участие в распространении газеты «Искра», участвовал во </w:t>
      </w:r>
      <w:r>
        <w:rPr>
          <w:color w:val="000000"/>
          <w:lang w:val="en-US"/>
        </w:rPr>
        <w:t>II</w:t>
      </w:r>
      <w:r>
        <w:rPr>
          <w:color w:val="000000"/>
        </w:rPr>
        <w:t xml:space="preserve"> съезде «Загра</w:t>
      </w:r>
      <w:r>
        <w:rPr>
          <w:color w:val="000000"/>
        </w:rPr>
        <w:softHyphen/>
        <w:t xml:space="preserve">ничной лиги русской революционной социал-демократии», был делегатом от Рижского комитета РСДРП на </w:t>
      </w:r>
      <w:r>
        <w:rPr>
          <w:color w:val="000000"/>
          <w:lang w:val="en-US"/>
        </w:rPr>
        <w:t>III</w:t>
      </w:r>
      <w:r>
        <w:rPr>
          <w:color w:val="000000"/>
        </w:rPr>
        <w:t xml:space="preserve"> съезде партии. В 1905 году участвовал в издании первой легальной большевистской газеты «Новая Жизнь». В 1907 году был делегатом и секретарем российской делегации на Международном социалисти</w:t>
      </w:r>
      <w:r>
        <w:rPr>
          <w:color w:val="000000"/>
        </w:rPr>
        <w:softHyphen/>
        <w:t>ческом конгрессе в Штутгарте; в 1912 году участвовал в Бернской конференции заграничных социал-</w:t>
      </w:r>
      <w:r>
        <w:rPr>
          <w:color w:val="000000"/>
          <w:spacing w:val="-1"/>
        </w:rPr>
        <w:t>демократических групп; состоял делегатом от большевистской секции при Международном социалисти</w:t>
      </w:r>
      <w:r>
        <w:rPr>
          <w:color w:val="000000"/>
          <w:spacing w:val="-1"/>
        </w:rPr>
        <w:softHyphen/>
      </w:r>
      <w:r>
        <w:rPr>
          <w:color w:val="000000"/>
        </w:rPr>
        <w:t>ческом бюро. В феврале 1915 года по поручению Ленина выступал на конференции социалистов Антан</w:t>
      </w:r>
      <w:r>
        <w:rPr>
          <w:color w:val="000000"/>
        </w:rPr>
        <w:softHyphen/>
        <w:t>ты в Лондоне, где потребовал выхода социалистов из буржуазных правительств и полного разрыва с им</w:t>
      </w:r>
      <w:r>
        <w:rPr>
          <w:color w:val="000000"/>
        </w:rPr>
        <w:softHyphen/>
        <w:t>периалистами. После Октябрьской социалистической революции в 1918 году назначен членом коллегии Народного Комиссариата иностранных дел; был членом советской делегации на международной конфе</w:t>
      </w:r>
      <w:r>
        <w:rPr>
          <w:color w:val="000000"/>
        </w:rPr>
        <w:softHyphen/>
        <w:t xml:space="preserve">ренции в Генуе, председателем советской делегации на Гаагской конференции. С 1921 года Литвинов — заместитель наркома иностранных дел. С 1930 по 1939 год — народный комиссар иностранных дел. В 1941—1943 годах — заместитель наркома иностранных дел и посол СССР в США; после возвращения из США до 1946 года — заместитель наркома иностранных дел. — </w:t>
      </w:r>
      <w:r>
        <w:rPr>
          <w:i/>
          <w:iCs/>
          <w:color w:val="000000"/>
        </w:rPr>
        <w:t>168, 388.</w:t>
      </w:r>
    </w:p>
    <w:p w:rsidR="0055676D" w:rsidRDefault="0055676D" w:rsidP="0055676D">
      <w:pPr>
        <w:shd w:val="clear" w:color="auto" w:fill="FFFFFF"/>
        <w:spacing w:before="235" w:line="346" w:lineRule="exact"/>
        <w:ind w:left="10" w:right="10" w:firstLine="283"/>
        <w:jc w:val="both"/>
      </w:pPr>
      <w:r>
        <w:rPr>
          <w:i/>
          <w:iCs/>
          <w:color w:val="000000"/>
        </w:rPr>
        <w:t xml:space="preserve">Луначарский, А. В. </w:t>
      </w:r>
      <w:r>
        <w:rPr>
          <w:color w:val="000000"/>
        </w:rPr>
        <w:t xml:space="preserve">(Воинов) (1875—1933) — советский государственный и общественный деятель. В революционное движение вступил в начале 90-х годов. После </w:t>
      </w:r>
      <w:r>
        <w:rPr>
          <w:color w:val="000000"/>
          <w:lang w:val="en-US"/>
        </w:rPr>
        <w:t>II</w:t>
      </w:r>
      <w:r>
        <w:rPr>
          <w:color w:val="000000"/>
        </w:rPr>
        <w:t xml:space="preserve"> съезда РСДРП — большевик. Входил в состав редакций большевистских газет: «Вперед», «Пролетарий», а затем «Новой Жизни». Делегат </w:t>
      </w:r>
      <w:r>
        <w:rPr>
          <w:color w:val="000000"/>
          <w:lang w:val="en-US"/>
        </w:rPr>
        <w:t>III</w:t>
      </w:r>
      <w:r>
        <w:rPr>
          <w:color w:val="000000"/>
        </w:rPr>
        <w:t xml:space="preserve"> съезда РСДРП от редакции газеты «Вперед»; по поручению В. И. Ленина выступал с докладом о воору</w:t>
      </w:r>
      <w:r>
        <w:rPr>
          <w:color w:val="000000"/>
        </w:rPr>
        <w:softHyphen/>
        <w:t xml:space="preserve">женном восстании. Участник </w:t>
      </w:r>
      <w:r>
        <w:rPr>
          <w:color w:val="000000"/>
          <w:lang w:val="en-US"/>
        </w:rPr>
        <w:t>IV</w:t>
      </w:r>
      <w:r>
        <w:rPr>
          <w:color w:val="000000"/>
        </w:rPr>
        <w:t xml:space="preserve"> (Объединительного) и </w:t>
      </w:r>
      <w:r>
        <w:rPr>
          <w:color w:val="000000"/>
          <w:lang w:val="en-US"/>
        </w:rPr>
        <w:t>V</w:t>
      </w:r>
      <w:r>
        <w:rPr>
          <w:color w:val="000000"/>
        </w:rPr>
        <w:t xml:space="preserve"> съездов партии. В 1907 году был представите</w:t>
      </w:r>
      <w:r>
        <w:rPr>
          <w:color w:val="000000"/>
        </w:rPr>
        <w:softHyphen/>
        <w:t>лем большевиков на Штутгартском международном социалистическом конгрессе. В годы реакции отхо</w:t>
      </w:r>
      <w:r>
        <w:rPr>
          <w:color w:val="000000"/>
        </w:rPr>
        <w:softHyphen/>
        <w:t xml:space="preserve">дил от марксизма, участвовал в антипартийной группе «Вперед», выступал с требованием соединения </w:t>
      </w:r>
      <w:r>
        <w:rPr>
          <w:color w:val="000000"/>
          <w:spacing w:val="-1"/>
        </w:rPr>
        <w:t>марксизма с религией.</w:t>
      </w:r>
    </w:p>
    <w:p w:rsidR="0055676D" w:rsidRDefault="0055676D" w:rsidP="0055676D">
      <w:pPr>
        <w:shd w:val="clear" w:color="auto" w:fill="FFFFFF"/>
        <w:spacing w:before="235" w:line="346" w:lineRule="exact"/>
        <w:ind w:left="10" w:right="10" w:firstLine="283"/>
        <w:jc w:val="both"/>
        <w:sectPr w:rsidR="0055676D">
          <w:pgSz w:w="11909" w:h="16834"/>
          <w:pgMar w:top="1440" w:right="1409" w:bottom="720" w:left="140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55676D" w:rsidRDefault="0055676D" w:rsidP="0055676D">
      <w:pPr>
        <w:shd w:val="clear" w:color="auto" w:fill="FFFFFF"/>
        <w:spacing w:before="792" w:line="341" w:lineRule="exact"/>
        <w:ind w:left="5" w:right="5"/>
        <w:jc w:val="both"/>
      </w:pPr>
      <w:r>
        <w:rPr>
          <w:color w:val="000000"/>
        </w:rPr>
        <w:t xml:space="preserve">В. И. Ленин в своей работе «Материализм и эмпириокритицизм» (1909) раскрыл ошибочность взглядов Луначарского и подверг их серьезной критике. В 1911 году Луначарский отошел от «впередовцев». В первую мировую войну стоял на позициях интернационализма. В начале 1917 года вступил в группу «межрайонцев», вместе с которой был принят в партию на </w:t>
      </w:r>
      <w:r>
        <w:rPr>
          <w:color w:val="000000"/>
          <w:lang w:val="en-US"/>
        </w:rPr>
        <w:t>VI</w:t>
      </w:r>
      <w:r>
        <w:rPr>
          <w:color w:val="000000"/>
        </w:rPr>
        <w:t xml:space="preserve"> съезде РСДРП. После Октябрьской социа</w:t>
      </w:r>
      <w:r>
        <w:rPr>
          <w:color w:val="000000"/>
        </w:rPr>
        <w:softHyphen/>
        <w:t xml:space="preserve">листической революции, до 1929 года — нарком просвещения, затем председатель Ученого комитета при ЦИК СССР. В августе 1933 года был назначен полномочным представителем СССР в Испании. Автор ряда работ по искусству и литературе. — </w:t>
      </w:r>
      <w:r>
        <w:rPr>
          <w:i/>
          <w:iCs/>
          <w:color w:val="000000"/>
        </w:rPr>
        <w:t>102, 106, 116—117, 184</w:t>
      </w:r>
      <w:r>
        <w:rPr>
          <w:color w:val="000000"/>
        </w:rPr>
        <w:t>—</w:t>
      </w:r>
      <w:r>
        <w:rPr>
          <w:i/>
          <w:iCs/>
          <w:color w:val="000000"/>
        </w:rPr>
        <w:t>185, 377.</w:t>
      </w:r>
    </w:p>
    <w:p w:rsidR="0055676D" w:rsidRDefault="0055676D" w:rsidP="0055676D">
      <w:pPr>
        <w:shd w:val="clear" w:color="auto" w:fill="FFFFFF"/>
        <w:spacing w:before="240" w:line="341" w:lineRule="exact"/>
        <w:ind w:left="5" w:firstLine="274"/>
        <w:jc w:val="both"/>
      </w:pPr>
      <w:r>
        <w:rPr>
          <w:i/>
          <w:iCs/>
          <w:color w:val="000000"/>
        </w:rPr>
        <w:t xml:space="preserve">Львов, Г. Е. </w:t>
      </w:r>
      <w:r>
        <w:rPr>
          <w:color w:val="000000"/>
        </w:rPr>
        <w:t xml:space="preserve">(1861 —1925) — князь, крупный помещик, участник земских съездов 1904—1905 годов, кадет. В 1903—1906 годах был председателем Тульской уездной земской управы. Член </w:t>
      </w:r>
      <w:r>
        <w:rPr>
          <w:color w:val="000000"/>
          <w:lang w:val="en-US"/>
        </w:rPr>
        <w:t>I</w:t>
      </w:r>
      <w:r>
        <w:rPr>
          <w:color w:val="000000"/>
        </w:rPr>
        <w:t xml:space="preserve"> Государствен</w:t>
      </w:r>
      <w:r>
        <w:rPr>
          <w:color w:val="000000"/>
        </w:rPr>
        <w:softHyphen/>
        <w:t>ной думы. В период первой мировой войны — председатель Всероссийского земского союза, а затем один из председателей объединенного союза земств и городов — организаций империалистической бур</w:t>
      </w:r>
      <w:r>
        <w:rPr>
          <w:color w:val="000000"/>
        </w:rPr>
        <w:softHyphen/>
        <w:t>жуазии и помещиков. После Февральской революции 1917 года — с марта по июль — председатель со</w:t>
      </w:r>
      <w:r>
        <w:rPr>
          <w:color w:val="000000"/>
        </w:rPr>
        <w:softHyphen/>
        <w:t>вета министров и министр внутренних дел Временного правительства. Один из инициаторов кровавой расправы с рабочими и солдатами Петрограда в июльские дни 1917 года. После Октябрьской социали</w:t>
      </w:r>
      <w:r>
        <w:rPr>
          <w:color w:val="000000"/>
        </w:rPr>
        <w:softHyphen/>
        <w:t xml:space="preserve">стической революции — белоэмигрант; участвовал в организации иностранной военной интервенции против Советской России. — </w:t>
      </w:r>
      <w:r>
        <w:rPr>
          <w:i/>
          <w:iCs/>
          <w:color w:val="000000"/>
        </w:rPr>
        <w:t>292.</w:t>
      </w:r>
    </w:p>
    <w:p w:rsidR="0055676D" w:rsidRDefault="0055676D" w:rsidP="0055676D">
      <w:pPr>
        <w:shd w:val="clear" w:color="auto" w:fill="FFFFFF"/>
        <w:spacing w:before="240" w:line="341" w:lineRule="exact"/>
        <w:ind w:right="5" w:firstLine="278"/>
        <w:jc w:val="both"/>
      </w:pPr>
      <w:r>
        <w:rPr>
          <w:i/>
          <w:iCs/>
          <w:color w:val="000000"/>
        </w:rPr>
        <w:t xml:space="preserve">Львов, Н. Н. </w:t>
      </w:r>
      <w:r>
        <w:rPr>
          <w:color w:val="000000"/>
        </w:rPr>
        <w:t>(1867—1944) — помещик; по определению В. И. Ленина — «контрреволюционный дво</w:t>
      </w:r>
      <w:r>
        <w:rPr>
          <w:color w:val="000000"/>
        </w:rPr>
        <w:softHyphen/>
        <w:t>рянчик», «образец предателя кадета». В 1893—1900 годах был балашовским уездным предводителем дворянства; с 1899 года председатель Саратовской губернской земской управы. Участник земских съез</w:t>
      </w:r>
      <w:r>
        <w:rPr>
          <w:color w:val="000000"/>
        </w:rPr>
        <w:softHyphen/>
        <w:t xml:space="preserve">дов 1904—1905 годов. Один из основателей «Союза освобождения» и кадетской партии — был членом ее ЦК. Избранный в </w:t>
      </w:r>
      <w:r>
        <w:rPr>
          <w:color w:val="000000"/>
          <w:lang w:val="en-US"/>
        </w:rPr>
        <w:t>I</w:t>
      </w:r>
      <w:r>
        <w:rPr>
          <w:color w:val="000000"/>
        </w:rPr>
        <w:t xml:space="preserve"> Государственную думу голосами обманутых кадетами крестьян, выступил реши</w:t>
      </w:r>
      <w:r>
        <w:rPr>
          <w:color w:val="000000"/>
        </w:rPr>
        <w:softHyphen/>
        <w:t xml:space="preserve">тельно против их требований. Член </w:t>
      </w:r>
      <w:r>
        <w:rPr>
          <w:color w:val="000000"/>
          <w:lang w:val="en-US"/>
        </w:rPr>
        <w:t>II</w:t>
      </w:r>
      <w:r>
        <w:rPr>
          <w:color w:val="000000"/>
        </w:rPr>
        <w:t xml:space="preserve"> Государственной думы. Один из учредителей «Партии мирного обновления». В </w:t>
      </w:r>
      <w:r>
        <w:rPr>
          <w:color w:val="000000"/>
          <w:lang w:val="en-US"/>
        </w:rPr>
        <w:t>III</w:t>
      </w:r>
      <w:r>
        <w:rPr>
          <w:color w:val="000000"/>
        </w:rPr>
        <w:t xml:space="preserve"> и </w:t>
      </w:r>
      <w:r>
        <w:rPr>
          <w:color w:val="000000"/>
          <w:lang w:val="en-US"/>
        </w:rPr>
        <w:t>IV</w:t>
      </w:r>
      <w:r>
        <w:rPr>
          <w:color w:val="000000"/>
        </w:rPr>
        <w:t xml:space="preserve"> Думах выступал как лидер прогрессистов. В 1917 году — один из руководителей союза помещиков. После Октябрьской социалистической революции — белогвардейский журналист, позднее — белоэмигрант. — </w:t>
      </w:r>
      <w:r>
        <w:rPr>
          <w:i/>
          <w:iCs/>
          <w:color w:val="000000"/>
        </w:rPr>
        <w:t>292.</w:t>
      </w:r>
    </w:p>
    <w:p w:rsidR="0055676D" w:rsidRDefault="0055676D" w:rsidP="0055676D">
      <w:pPr>
        <w:shd w:val="clear" w:color="auto" w:fill="FFFFFF"/>
        <w:spacing w:before="235" w:line="346" w:lineRule="exact"/>
        <w:ind w:left="5" w:right="5" w:firstLine="278"/>
        <w:jc w:val="both"/>
      </w:pPr>
      <w:r>
        <w:rPr>
          <w:i/>
          <w:iCs/>
          <w:color w:val="000000"/>
        </w:rPr>
        <w:t xml:space="preserve">Любимов, А. И. </w:t>
      </w:r>
      <w:r>
        <w:rPr>
          <w:color w:val="000000"/>
        </w:rPr>
        <w:t>(Валерьян, Летнев, Марк) (1879—1919) — социал-демократ, в революционном дви</w:t>
      </w:r>
      <w:r>
        <w:rPr>
          <w:color w:val="000000"/>
        </w:rPr>
        <w:softHyphen/>
        <w:t>жении принимал участие с 1898 года, один из членов московского «Союза борьбы за освобождение ра</w:t>
      </w:r>
      <w:r>
        <w:rPr>
          <w:color w:val="000000"/>
        </w:rPr>
        <w:softHyphen/>
        <w:t xml:space="preserve">бочего класса». Неоднократно подвергался репрессиям со стороны царского правительства. В 1904 году кооптирован в ЦК РСДРП. Делегат </w:t>
      </w:r>
      <w:r>
        <w:rPr>
          <w:color w:val="000000"/>
          <w:lang w:val="en-US"/>
        </w:rPr>
        <w:t>III</w:t>
      </w:r>
      <w:r>
        <w:rPr>
          <w:color w:val="000000"/>
        </w:rPr>
        <w:t xml:space="preserve"> съезда РСДРП от Совета партии. Как после </w:t>
      </w:r>
      <w:r>
        <w:rPr>
          <w:color w:val="000000"/>
          <w:lang w:val="en-US"/>
        </w:rPr>
        <w:t>II</w:t>
      </w:r>
      <w:r>
        <w:rPr>
          <w:color w:val="000000"/>
        </w:rPr>
        <w:t xml:space="preserve"> съезда партии, так и в годы реакции занимал по отношению к меньшевикам примиренческую позицию.</w:t>
      </w:r>
    </w:p>
    <w:p w:rsidR="0055676D" w:rsidRDefault="0055676D" w:rsidP="0055676D">
      <w:pPr>
        <w:shd w:val="clear" w:color="auto" w:fill="FFFFFF"/>
        <w:spacing w:before="235" w:line="346" w:lineRule="exact"/>
        <w:ind w:left="5" w:right="5" w:firstLine="27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14"/>
        </w:tabs>
        <w:ind w:left="24"/>
      </w:pPr>
      <w:r>
        <w:rPr>
          <w:color w:val="000000"/>
          <w:u w:val="single"/>
        </w:rPr>
        <w:lastRenderedPageBreak/>
        <w:t>534</w:t>
      </w:r>
      <w:r>
        <w:rPr>
          <w:color w:val="000000"/>
          <w:u w:val="single"/>
        </w:rPr>
        <w:tab/>
      </w:r>
      <w:r>
        <w:rPr>
          <w:color w:val="000000"/>
          <w:spacing w:val="-3"/>
          <w:u w:val="single"/>
        </w:rPr>
        <w:t>УКАЗАТЕЛЬ ИМЕН</w:t>
      </w:r>
    </w:p>
    <w:p w:rsidR="0055676D" w:rsidRDefault="0055676D" w:rsidP="0055676D">
      <w:pPr>
        <w:shd w:val="clear" w:color="auto" w:fill="FFFFFF"/>
        <w:spacing w:before="888"/>
      </w:pPr>
      <w:r>
        <w:rPr>
          <w:color w:val="000000"/>
        </w:rPr>
        <w:t>Во время первой мировой войны — крайний оборонец, входил в плехановскую группу «Единство». —</w:t>
      </w:r>
    </w:p>
    <w:p w:rsidR="0055676D" w:rsidRDefault="0055676D" w:rsidP="0055676D">
      <w:pPr>
        <w:shd w:val="clear" w:color="auto" w:fill="FFFFFF"/>
        <w:spacing w:before="110"/>
        <w:ind w:left="38"/>
      </w:pPr>
      <w:r>
        <w:rPr>
          <w:i/>
          <w:iCs/>
          <w:color w:val="000000"/>
        </w:rPr>
        <w:t>72, 76, 79, 90, 91, 109.</w:t>
      </w:r>
    </w:p>
    <w:p w:rsidR="0055676D" w:rsidRDefault="0055676D" w:rsidP="0055676D">
      <w:pPr>
        <w:shd w:val="clear" w:color="auto" w:fill="FFFFFF"/>
        <w:spacing w:before="254" w:line="346" w:lineRule="exact"/>
        <w:ind w:left="14" w:firstLine="278"/>
        <w:jc w:val="both"/>
      </w:pPr>
      <w:r>
        <w:rPr>
          <w:i/>
          <w:iCs/>
          <w:color w:val="000000"/>
        </w:rPr>
        <w:t xml:space="preserve">Лядов (Мандельштам), М. Н. </w:t>
      </w:r>
      <w:r>
        <w:rPr>
          <w:color w:val="000000"/>
        </w:rPr>
        <w:t xml:space="preserve">(1872—1947) — профессиональный революционер; революционную деятельность начал в 1891 году в московских народнических кружках; в 1892 году вошел в марксистский кружок, в 1893 — принял участие в создании Московского рабочего союза — первой социал-демократической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II</w:t>
      </w:r>
      <w:r>
        <w:rPr>
          <w:color w:val="000000"/>
        </w:rPr>
        <w:t xml:space="preserve"> съезде РСДРП — делегат от Саратовского комитета, искровец большинства, после съезда — агент ЦК, вел ак</w:t>
      </w:r>
      <w:r>
        <w:rPr>
          <w:color w:val="000000"/>
        </w:rPr>
        <w:softHyphen/>
        <w:t>тивную борьбу с меньшевиками в России и за границей. В августе 1904 года участвовал в совещании 22-х большевиков в Женеве, вошел в Бюро Комитетов Большинства, был делегатом от большевиков на Ам</w:t>
      </w:r>
      <w:r>
        <w:rPr>
          <w:color w:val="000000"/>
        </w:rPr>
        <w:softHyphen/>
        <w:t xml:space="preserve">стердамском конгрессе </w:t>
      </w:r>
      <w:r>
        <w:rPr>
          <w:color w:val="000000"/>
          <w:lang w:val="en-US"/>
        </w:rPr>
        <w:t>II</w:t>
      </w:r>
      <w:r>
        <w:rPr>
          <w:color w:val="000000"/>
        </w:rPr>
        <w:t xml:space="preserve"> Интернационала. Делегат </w:t>
      </w:r>
      <w:r>
        <w:rPr>
          <w:color w:val="000000"/>
          <w:lang w:val="en-US"/>
        </w:rPr>
        <w:t>III</w:t>
      </w:r>
      <w:r>
        <w:rPr>
          <w:color w:val="000000"/>
        </w:rPr>
        <w:t xml:space="preserve"> съезда РСДРП с совещательным голосом. Прини</w:t>
      </w:r>
      <w:r>
        <w:rPr>
          <w:color w:val="000000"/>
        </w:rPr>
        <w:softHyphen/>
        <w:t>мал активное участие в революции 1905—1907 годов, был членом Московского комитета партии, вы</w:t>
      </w:r>
      <w:r>
        <w:rPr>
          <w:color w:val="000000"/>
        </w:rPr>
        <w:softHyphen/>
        <w:t>полнял ответственные поручения ЦК РСДРП. В годы реакции примкнул к отзовистам, в 1909 году вошел в фракционную группу «Вперед» и был одним из лекторов в партийной школе на о. Капри. В 1911 году вышел из группы «Вперед» и уехал в Баку.</w:t>
      </w:r>
    </w:p>
    <w:p w:rsidR="0055676D" w:rsidRDefault="0055676D" w:rsidP="0055676D">
      <w:pPr>
        <w:shd w:val="clear" w:color="auto" w:fill="FFFFFF"/>
        <w:spacing w:before="230" w:line="346" w:lineRule="exact"/>
        <w:ind w:left="19" w:right="5" w:firstLine="278"/>
        <w:jc w:val="both"/>
      </w:pPr>
      <w:r>
        <w:rPr>
          <w:color w:val="000000"/>
        </w:rPr>
        <w:t>После Февральской революции 1917 года — товарищ председателя Бакинского Совета рабочих и во</w:t>
      </w:r>
      <w:r>
        <w:rPr>
          <w:color w:val="000000"/>
        </w:rPr>
        <w:softHyphen/>
        <w:t>енных депутатов, стоял на меньшевистских позициях.</w:t>
      </w:r>
    </w:p>
    <w:p w:rsidR="0055676D" w:rsidRDefault="0055676D" w:rsidP="0055676D">
      <w:pPr>
        <w:shd w:val="clear" w:color="auto" w:fill="FFFFFF"/>
        <w:spacing w:before="240" w:line="341" w:lineRule="exact"/>
        <w:ind w:left="19" w:firstLine="278"/>
        <w:jc w:val="both"/>
      </w:pPr>
      <w:r>
        <w:rPr>
          <w:color w:val="000000"/>
        </w:rPr>
        <w:t xml:space="preserve">В 1920 году был восстановлен в рядах РКП(б), находился на хозяйственной работе в Москве, работал в ВСНХ, затем в Наркомпросе; с 1923 — ректор Коммунистического университета им. Я. М. Свердлова; был делегатом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w:t>
      </w:r>
      <w:r>
        <w:rPr>
          <w:color w:val="000000"/>
          <w:lang w:val="en-US"/>
        </w:rPr>
        <w:t>XV</w:t>
      </w:r>
      <w:r>
        <w:rPr>
          <w:color w:val="000000"/>
        </w:rPr>
        <w:t xml:space="preserve">, </w:t>
      </w:r>
      <w:r>
        <w:rPr>
          <w:color w:val="000000"/>
          <w:lang w:val="en-US"/>
        </w:rPr>
        <w:t>XVI</w:t>
      </w:r>
      <w:r>
        <w:rPr>
          <w:color w:val="000000"/>
        </w:rPr>
        <w:t xml:space="preserve"> съездов партии. — </w:t>
      </w:r>
      <w:r>
        <w:rPr>
          <w:i/>
          <w:iCs/>
          <w:color w:val="000000"/>
        </w:rPr>
        <w:t>138, 388.</w:t>
      </w:r>
    </w:p>
    <w:p w:rsidR="0055676D" w:rsidRDefault="0055676D" w:rsidP="0055676D">
      <w:pPr>
        <w:shd w:val="clear" w:color="auto" w:fill="FFFFFF"/>
        <w:spacing w:before="461" w:line="302" w:lineRule="exact"/>
        <w:ind w:left="14"/>
        <w:jc w:val="center"/>
      </w:pPr>
      <w:r>
        <w:rPr>
          <w:b/>
          <w:bCs/>
          <w:color w:val="000000"/>
          <w:sz w:val="42"/>
          <w:szCs w:val="42"/>
        </w:rPr>
        <w:t>м</w:t>
      </w:r>
    </w:p>
    <w:p w:rsidR="0055676D" w:rsidRDefault="0055676D" w:rsidP="0055676D">
      <w:pPr>
        <w:shd w:val="clear" w:color="auto" w:fill="FFFFFF"/>
        <w:spacing w:before="240" w:line="586" w:lineRule="exact"/>
        <w:ind w:left="283" w:right="5760"/>
      </w:pPr>
      <w:r>
        <w:rPr>
          <w:i/>
          <w:iCs/>
          <w:color w:val="000000"/>
        </w:rPr>
        <w:t xml:space="preserve">Максимов </w:t>
      </w:r>
      <w:r>
        <w:rPr>
          <w:color w:val="000000"/>
        </w:rPr>
        <w:t xml:space="preserve">— </w:t>
      </w:r>
      <w:r>
        <w:rPr>
          <w:i/>
          <w:iCs/>
          <w:color w:val="000000"/>
        </w:rPr>
        <w:t xml:space="preserve">см. </w:t>
      </w:r>
      <w:r>
        <w:rPr>
          <w:color w:val="000000"/>
        </w:rPr>
        <w:t xml:space="preserve">Богданов, А. А. </w:t>
      </w:r>
      <w:r>
        <w:rPr>
          <w:i/>
          <w:iCs/>
          <w:color w:val="000000"/>
        </w:rPr>
        <w:t xml:space="preserve">Марк </w:t>
      </w:r>
      <w:r>
        <w:rPr>
          <w:color w:val="000000"/>
        </w:rPr>
        <w:t xml:space="preserve">— </w:t>
      </w:r>
      <w:r>
        <w:rPr>
          <w:i/>
          <w:iCs/>
          <w:color w:val="000000"/>
        </w:rPr>
        <w:t xml:space="preserve">см. </w:t>
      </w:r>
      <w:r>
        <w:rPr>
          <w:color w:val="000000"/>
        </w:rPr>
        <w:t>Любимов, А. И.</w:t>
      </w:r>
    </w:p>
    <w:p w:rsidR="0055676D" w:rsidRDefault="0055676D" w:rsidP="0055676D">
      <w:pPr>
        <w:shd w:val="clear" w:color="auto" w:fill="FFFFFF"/>
        <w:spacing w:before="192" w:line="341" w:lineRule="exact"/>
        <w:ind w:left="19" w:right="5" w:firstLine="264"/>
        <w:jc w:val="both"/>
      </w:pPr>
      <w:r>
        <w:rPr>
          <w:i/>
          <w:iCs/>
          <w:color w:val="000000"/>
        </w:rPr>
        <w:t xml:space="preserve">Маркс </w:t>
      </w:r>
      <w:r>
        <w:rPr>
          <w:color w:val="000000"/>
        </w:rPr>
        <w:t>(</w:t>
      </w:r>
      <w:r>
        <w:rPr>
          <w:color w:val="000000"/>
          <w:lang w:val="en-US"/>
        </w:rPr>
        <w:t>Marx</w:t>
      </w:r>
      <w:r>
        <w:rPr>
          <w:color w:val="000000"/>
        </w:rPr>
        <w:t xml:space="preserve">),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5, 8, 48, 63</w:t>
      </w:r>
      <w:r>
        <w:rPr>
          <w:color w:val="000000"/>
        </w:rPr>
        <w:t>—</w:t>
      </w:r>
      <w:r>
        <w:rPr>
          <w:i/>
          <w:iCs/>
          <w:color w:val="000000"/>
        </w:rPr>
        <w:t>60, 127, 130—139, 230—239, 241, 249—250, 372, 381, 384—386, 392.</w:t>
      </w:r>
    </w:p>
    <w:p w:rsidR="0055676D" w:rsidRDefault="0055676D" w:rsidP="0055676D">
      <w:pPr>
        <w:shd w:val="clear" w:color="auto" w:fill="FFFFFF"/>
        <w:spacing w:before="230" w:line="350" w:lineRule="exact"/>
        <w:ind w:left="14" w:right="5" w:firstLine="269"/>
        <w:jc w:val="both"/>
      </w:pPr>
      <w:r>
        <w:rPr>
          <w:i/>
          <w:iCs/>
          <w:color w:val="000000"/>
        </w:rPr>
        <w:t xml:space="preserve">Мартов, Л. (Цедербаум, Ю. О.) </w:t>
      </w:r>
      <w:r>
        <w:rPr>
          <w:color w:val="000000"/>
        </w:rPr>
        <w:t>(1873 — 1923) — один из лидеров меньшевизма. В социал-демократическое движение вступил</w:t>
      </w:r>
    </w:p>
    <w:p w:rsidR="0055676D" w:rsidRDefault="0055676D" w:rsidP="0055676D">
      <w:pPr>
        <w:shd w:val="clear" w:color="auto" w:fill="FFFFFF"/>
        <w:spacing w:before="230" w:line="350" w:lineRule="exact"/>
        <w:ind w:left="14" w:right="5" w:firstLine="269"/>
        <w:jc w:val="both"/>
        <w:sectPr w:rsidR="0055676D">
          <w:pgSz w:w="11909" w:h="16834"/>
          <w:pgMar w:top="1440" w:right="1414" w:bottom="720" w:left="1408" w:header="720" w:footer="720" w:gutter="0"/>
          <w:cols w:space="60"/>
          <w:noEndnote/>
        </w:sectPr>
      </w:pPr>
    </w:p>
    <w:p w:rsidR="0055676D" w:rsidRDefault="0055676D" w:rsidP="0055676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535</w:t>
      </w:r>
    </w:p>
    <w:p w:rsidR="0055676D" w:rsidRDefault="0055676D" w:rsidP="0055676D">
      <w:pPr>
        <w:shd w:val="clear" w:color="auto" w:fill="FFFFFF"/>
        <w:spacing w:before="797" w:line="341" w:lineRule="exact"/>
        <w:ind w:left="5"/>
        <w:jc w:val="both"/>
      </w:pPr>
      <w:r>
        <w:rPr>
          <w:color w:val="000000"/>
        </w:rPr>
        <w:t xml:space="preserve">в первой половине 90-х годов. В 1895 году участвовал в организации петербургского «Союза борьбы за освобождение рабочего класса», по делу которого был арестован в 1896 году и сослан на 3 года в Туру-ханск. После ссылки в 1900 году принимал участие в подготовке издания «Искры», входил в состав ее редакции. На </w:t>
      </w:r>
      <w:r>
        <w:rPr>
          <w:color w:val="000000"/>
          <w:lang w:val="en-US"/>
        </w:rPr>
        <w:t>II</w:t>
      </w:r>
      <w:r>
        <w:rPr>
          <w:color w:val="000000"/>
        </w:rPr>
        <w:t xml:space="preserve"> 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w:t>
      </w:r>
      <w:r>
        <w:rPr>
          <w:color w:val="000000"/>
        </w:rPr>
        <w:softHyphen/>
        <w:t xml:space="preserve">дакторов меньшевистских изданий. В годы реакции — ликвидатор, редактировал «Голос Социал-Демократа», участвовал в антипартийной августовской конференции (1912). В годы первой мировой </w:t>
      </w:r>
      <w:r>
        <w:rPr>
          <w:color w:val="000000"/>
          <w:spacing w:val="-1"/>
        </w:rPr>
        <w:t>войны занимал центристскую позицию, принимал участие в Циммервальдской и Кинтальской конферен</w:t>
      </w:r>
      <w:r>
        <w:rPr>
          <w:color w:val="000000"/>
          <w:spacing w:val="-1"/>
        </w:rPr>
        <w:softHyphen/>
      </w:r>
      <w:r>
        <w:rPr>
          <w:color w:val="000000"/>
        </w:rPr>
        <w:t xml:space="preserve">циях; после Февральской революции 1917 года возглавлял группу меньшевиков-интернационалистов. </w:t>
      </w:r>
      <w:r>
        <w:rPr>
          <w:color w:val="000000"/>
          <w:spacing w:val="1"/>
        </w:rPr>
        <w:t xml:space="preserve">После Октябрьской социалистической революции перешел в лагерь открытых врагов Советской власти. </w:t>
      </w:r>
      <w:r>
        <w:rPr>
          <w:color w:val="000000"/>
        </w:rPr>
        <w:t>В 1920 году эмигрировал в Германию, издавал в Берлине контрреволюционный меньшевистский «Со</w:t>
      </w:r>
      <w:r>
        <w:rPr>
          <w:color w:val="000000"/>
        </w:rPr>
        <w:softHyphen/>
        <w:t xml:space="preserve">циалистический Вестник». — </w:t>
      </w:r>
      <w:r>
        <w:rPr>
          <w:i/>
          <w:iCs/>
          <w:color w:val="000000"/>
        </w:rPr>
        <w:t>10, 16, 36, 62, 66, 107, 109, 127, 137, 139, 214, 231, 238, 369.</w:t>
      </w:r>
    </w:p>
    <w:p w:rsidR="0055676D" w:rsidRDefault="0055676D" w:rsidP="0055676D">
      <w:pPr>
        <w:shd w:val="clear" w:color="auto" w:fill="FFFFFF"/>
        <w:spacing w:before="240" w:line="341" w:lineRule="exact"/>
        <w:ind w:left="10" w:firstLine="264"/>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 xml:space="preserve">шевизма; позднее член Коммунистической партии. С начала 80-х годов участвовал в народовольческих кружках, в 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выступал против ленинской «Искры». На </w:t>
      </w:r>
      <w:r>
        <w:rPr>
          <w:color w:val="000000"/>
          <w:lang w:val="en-US"/>
        </w:rPr>
        <w:t>II</w:t>
      </w:r>
      <w:r>
        <w:rPr>
          <w:color w:val="000000"/>
        </w:rPr>
        <w:t xml:space="preserve"> съезде РСДРП — делегат от «Союза русских социал-демократов за границей», антиискровец; после съезда примкнул к меньшевикам. В годы реакции — ликвидатор. Во время первой мировой войны занимал центристскую позицию, после Февральской революции 1917 года — меньше</w:t>
      </w:r>
      <w:r>
        <w:rPr>
          <w:color w:val="000000"/>
        </w:rPr>
        <w:softHyphen/>
      </w:r>
      <w:r>
        <w:rPr>
          <w:color w:val="000000"/>
          <w:spacing w:val="3"/>
        </w:rPr>
        <w:t xml:space="preserve">вик-интернационалист. После Октябрьской социалистической революции отошел от меньшевиков, в </w:t>
      </w:r>
      <w:r>
        <w:rPr>
          <w:color w:val="000000"/>
        </w:rPr>
        <w:t xml:space="preserve">1918— 1920 годах работал учителем на Украине. В 1923 году на </w:t>
      </w:r>
      <w:r>
        <w:rPr>
          <w:color w:val="000000"/>
          <w:lang w:val="en-US"/>
        </w:rPr>
        <w:t>XII</w:t>
      </w:r>
      <w:r>
        <w:rPr>
          <w:color w:val="000000"/>
        </w:rPr>
        <w:t xml:space="preserve"> съезде РКП(б) был принят в партию, работал в Институте К. Маркса и Ф. Энгельса; с 1924 года — член редакции журнала «Коммунистиче</w:t>
      </w:r>
      <w:r>
        <w:rPr>
          <w:color w:val="000000"/>
        </w:rPr>
        <w:softHyphen/>
        <w:t xml:space="preserve">ский Интернационал». — </w:t>
      </w:r>
      <w:r>
        <w:rPr>
          <w:i/>
          <w:iCs/>
          <w:color w:val="000000"/>
        </w:rPr>
        <w:t>4—13, 15, 16, 17, 20, 23, 28, 39, 126—127, 130, 132, 134, 137, 139, 201, 202, 229—230, 231, 233, 237, 238, 240, 365, 367, 383, 384—385, 386, 396.</w:t>
      </w:r>
    </w:p>
    <w:p w:rsidR="0055676D" w:rsidRDefault="0055676D" w:rsidP="0055676D">
      <w:pPr>
        <w:shd w:val="clear" w:color="auto" w:fill="FFFFFF"/>
        <w:spacing w:before="240" w:line="341" w:lineRule="exact"/>
        <w:ind w:left="10" w:firstLine="264"/>
        <w:jc w:val="both"/>
      </w:pPr>
      <w:r>
        <w:rPr>
          <w:i/>
          <w:iCs/>
          <w:color w:val="000000"/>
          <w:lang w:val="en-US"/>
        </w:rPr>
        <w:t>Max</w:t>
      </w:r>
      <w:r>
        <w:rPr>
          <w:i/>
          <w:iCs/>
          <w:color w:val="000000"/>
        </w:rPr>
        <w:t xml:space="preserve"> </w:t>
      </w:r>
      <w:r>
        <w:rPr>
          <w:color w:val="000000"/>
        </w:rPr>
        <w:t>(</w:t>
      </w:r>
      <w:r>
        <w:rPr>
          <w:color w:val="000000"/>
          <w:lang w:val="en-US"/>
        </w:rPr>
        <w:t>Mach</w:t>
      </w:r>
      <w:r>
        <w:rPr>
          <w:color w:val="000000"/>
        </w:rPr>
        <w:t xml:space="preserve">), </w:t>
      </w:r>
      <w:r>
        <w:rPr>
          <w:i/>
          <w:iCs/>
          <w:color w:val="000000"/>
        </w:rPr>
        <w:t xml:space="preserve">Эрнст </w:t>
      </w:r>
      <w:r>
        <w:rPr>
          <w:color w:val="000000"/>
        </w:rPr>
        <w:t xml:space="preserve">(1838—1916) — австрийский физик и философ, субъективный идеалист, один из </w:t>
      </w:r>
      <w:r>
        <w:rPr>
          <w:color w:val="000000"/>
          <w:spacing w:val="2"/>
        </w:rPr>
        <w:t xml:space="preserve">основателей эмпириокритицизма; преподавал математику и физику в университетах Граца и Праги, с </w:t>
      </w:r>
      <w:r>
        <w:rPr>
          <w:color w:val="000000"/>
        </w:rPr>
        <w:t xml:space="preserve">1895 по 1901 год — профессор философии Венского университета. Возрождал взгляды Беркли и Юма; </w:t>
      </w:r>
      <w:r>
        <w:rPr>
          <w:color w:val="000000"/>
          <w:spacing w:val="-1"/>
        </w:rPr>
        <w:t>объявил ощущения «настоящими элементами мира». Спекулируя на открытиях естествознания, выступал против материалистической теории познания. По существу махизм являлся наукообразной формой защи</w:t>
      </w:r>
      <w:r>
        <w:rPr>
          <w:color w:val="000000"/>
          <w:spacing w:val="-1"/>
        </w:rPr>
        <w:softHyphen/>
      </w:r>
      <w:r>
        <w:rPr>
          <w:color w:val="000000"/>
        </w:rPr>
        <w:t>ты религии. В. И. Ленин в книге «Материализм</w:t>
      </w:r>
    </w:p>
    <w:p w:rsidR="0055676D" w:rsidRDefault="0055676D" w:rsidP="0055676D">
      <w:pPr>
        <w:shd w:val="clear" w:color="auto" w:fill="FFFFFF"/>
        <w:spacing w:before="240" w:line="341" w:lineRule="exact"/>
        <w:ind w:left="10" w:firstLine="264"/>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55676D" w:rsidRDefault="0055676D" w:rsidP="0055676D">
      <w:pPr>
        <w:shd w:val="clear" w:color="auto" w:fill="FFFFFF"/>
        <w:spacing w:before="883"/>
        <w:ind w:left="10"/>
      </w:pPr>
      <w:r>
        <w:rPr>
          <w:color w:val="000000"/>
        </w:rPr>
        <w:t>и эмпириокритицизм» дал всестороннюю критику реакционной философии Маха.</w:t>
      </w:r>
    </w:p>
    <w:p w:rsidR="0055676D" w:rsidRDefault="0055676D" w:rsidP="0055676D">
      <w:pPr>
        <w:shd w:val="clear" w:color="auto" w:fill="FFFFFF"/>
        <w:spacing w:before="149" w:line="341" w:lineRule="exact"/>
        <w:ind w:left="5" w:firstLine="288"/>
        <w:jc w:val="both"/>
      </w:pPr>
      <w:r>
        <w:rPr>
          <w:color w:val="000000"/>
        </w:rPr>
        <w:t>Основные произведения Маха: «</w:t>
      </w:r>
      <w:r>
        <w:rPr>
          <w:color w:val="000000"/>
          <w:lang w:val="en-US"/>
        </w:rPr>
        <w:t>Die</w:t>
      </w:r>
      <w:r>
        <w:rPr>
          <w:color w:val="000000"/>
        </w:rPr>
        <w:t xml:space="preserve"> </w:t>
      </w:r>
      <w:r>
        <w:rPr>
          <w:color w:val="000000"/>
          <w:lang w:val="en-US"/>
        </w:rPr>
        <w:t>Mechanik</w:t>
      </w:r>
      <w:r>
        <w:rPr>
          <w:color w:val="000000"/>
        </w:rPr>
        <w:t>...» (1883) («Механика...»), «</w:t>
      </w:r>
      <w:r>
        <w:rPr>
          <w:color w:val="000000"/>
          <w:lang w:val="en-US"/>
        </w:rPr>
        <w:t>Beitrage</w:t>
      </w:r>
      <w:r>
        <w:rPr>
          <w:color w:val="000000"/>
        </w:rPr>
        <w:t xml:space="preserve"> </w:t>
      </w:r>
      <w:r>
        <w:rPr>
          <w:color w:val="000000"/>
          <w:lang w:val="en-US"/>
        </w:rPr>
        <w:t>zur</w:t>
      </w:r>
      <w:r>
        <w:rPr>
          <w:color w:val="000000"/>
        </w:rPr>
        <w:t xml:space="preserve"> </w:t>
      </w:r>
      <w:r>
        <w:rPr>
          <w:color w:val="000000"/>
          <w:lang w:val="en-US"/>
        </w:rPr>
        <w:t>Analyse</w:t>
      </w:r>
      <w:r>
        <w:rPr>
          <w:color w:val="000000"/>
        </w:rPr>
        <w:t xml:space="preserve"> </w:t>
      </w:r>
      <w:r>
        <w:rPr>
          <w:color w:val="000000"/>
          <w:lang w:val="en-US"/>
        </w:rPr>
        <w:t>der</w:t>
      </w:r>
      <w:r>
        <w:rPr>
          <w:color w:val="000000"/>
        </w:rPr>
        <w:t xml:space="preserve"> </w:t>
      </w:r>
      <w:r>
        <w:rPr>
          <w:color w:val="000000"/>
          <w:lang w:val="en-US"/>
        </w:rPr>
        <w:t>Empfindungen</w:t>
      </w:r>
      <w:r>
        <w:rPr>
          <w:color w:val="000000"/>
        </w:rPr>
        <w:t>» (1886) («Анализ ощущений»), «</w:t>
      </w:r>
      <w:r>
        <w:rPr>
          <w:color w:val="000000"/>
          <w:lang w:val="en-US"/>
        </w:rPr>
        <w:t>Erkenntnis</w:t>
      </w:r>
      <w:r>
        <w:rPr>
          <w:color w:val="000000"/>
        </w:rPr>
        <w:t xml:space="preserve"> </w:t>
      </w:r>
      <w:r>
        <w:rPr>
          <w:color w:val="000000"/>
          <w:lang w:val="en-US"/>
        </w:rPr>
        <w:t>und</w:t>
      </w:r>
      <w:r>
        <w:rPr>
          <w:color w:val="000000"/>
        </w:rPr>
        <w:t xml:space="preserve"> </w:t>
      </w:r>
      <w:r>
        <w:rPr>
          <w:color w:val="000000"/>
          <w:lang w:val="en-US"/>
        </w:rPr>
        <w:t>Irrtum</w:t>
      </w:r>
      <w:r>
        <w:rPr>
          <w:color w:val="000000"/>
        </w:rPr>
        <w:t>» (1905) («Познание и заблуждение»).</w:t>
      </w:r>
    </w:p>
    <w:p w:rsidR="0055676D" w:rsidRDefault="0055676D" w:rsidP="0055676D">
      <w:pPr>
        <w:shd w:val="clear" w:color="auto" w:fill="FFFFFF"/>
        <w:tabs>
          <w:tab w:val="left" w:pos="259"/>
        </w:tabs>
        <w:spacing w:line="341" w:lineRule="exact"/>
      </w:pPr>
      <w:r>
        <w:rPr>
          <w:color w:val="000000"/>
        </w:rPr>
        <w:t>—</w:t>
      </w:r>
      <w:r>
        <w:rPr>
          <w:color w:val="000000"/>
        </w:rPr>
        <w:tab/>
      </w:r>
      <w:r>
        <w:rPr>
          <w:i/>
          <w:iCs/>
          <w:color w:val="000000"/>
        </w:rPr>
        <w:t>134, 239, 386.</w:t>
      </w:r>
    </w:p>
    <w:p w:rsidR="0055676D" w:rsidRDefault="0055676D" w:rsidP="0055676D">
      <w:pPr>
        <w:shd w:val="clear" w:color="auto" w:fill="FFFFFF"/>
        <w:spacing w:before="235" w:line="346" w:lineRule="exact"/>
        <w:ind w:right="10" w:firstLine="274"/>
        <w:jc w:val="both"/>
      </w:pPr>
      <w:r>
        <w:rPr>
          <w:i/>
          <w:iCs/>
          <w:color w:val="000000"/>
        </w:rPr>
        <w:t xml:space="preserve">Мещерский, В. П. </w:t>
      </w:r>
      <w:r>
        <w:rPr>
          <w:color w:val="000000"/>
        </w:rPr>
        <w:t>(1839—1914) — реакционный публицист. Служил в полиции и министерстве внут</w:t>
      </w:r>
      <w:r>
        <w:rPr>
          <w:color w:val="000000"/>
        </w:rPr>
        <w:softHyphen/>
        <w:t>ренних дел; с 1860 года сотрудничал в «Русском Вестнике» и «Московских Ведомостях»; в 1872—1914 годах издавал черносотенный журнал «Гражданин», в 1903 году основал реакционные журналы «Добро» и «Дружеские Речи». В своих изданиях, которые щедро субсидировало царское правительство, Мещер</w:t>
      </w:r>
      <w:r>
        <w:rPr>
          <w:color w:val="000000"/>
        </w:rPr>
        <w:softHyphen/>
        <w:t>ский выступал против каких-либо уступок правительства не только рабочим, но и либеральной буржуа</w:t>
      </w:r>
      <w:r>
        <w:rPr>
          <w:color w:val="000000"/>
        </w:rPr>
        <w:softHyphen/>
        <w:t xml:space="preserve">зии. — </w:t>
      </w:r>
      <w:r>
        <w:rPr>
          <w:i/>
          <w:iCs/>
          <w:color w:val="000000"/>
        </w:rPr>
        <w:t>67, 315.</w:t>
      </w:r>
    </w:p>
    <w:p w:rsidR="0055676D" w:rsidRDefault="0055676D" w:rsidP="0055676D">
      <w:pPr>
        <w:shd w:val="clear" w:color="auto" w:fill="FFFFFF"/>
        <w:spacing w:before="235" w:line="346" w:lineRule="exact"/>
        <w:ind w:right="5" w:firstLine="264"/>
        <w:jc w:val="both"/>
      </w:pPr>
      <w:r>
        <w:rPr>
          <w:i/>
          <w:iCs/>
          <w:color w:val="000000"/>
        </w:rPr>
        <w:t xml:space="preserve">Мильеран </w:t>
      </w:r>
      <w:r>
        <w:rPr>
          <w:color w:val="000000"/>
        </w:rPr>
        <w:t>(</w:t>
      </w:r>
      <w:r>
        <w:rPr>
          <w:color w:val="000000"/>
          <w:lang w:val="en-US"/>
        </w:rPr>
        <w:t>Millerand</w:t>
      </w:r>
      <w:r>
        <w:rPr>
          <w:color w:val="000000"/>
        </w:rPr>
        <w:t xml:space="preserve">), </w:t>
      </w:r>
      <w:r>
        <w:rPr>
          <w:i/>
          <w:iCs/>
          <w:color w:val="000000"/>
        </w:rPr>
        <w:t xml:space="preserve">Александр Этьенн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выражение ревизионизма и вскрыл его социальные корни.</w:t>
      </w:r>
    </w:p>
    <w:p w:rsidR="0055676D" w:rsidRDefault="0055676D" w:rsidP="0055676D">
      <w:pPr>
        <w:shd w:val="clear" w:color="auto" w:fill="FFFFFF"/>
        <w:spacing w:before="235" w:line="341" w:lineRule="exact"/>
        <w:ind w:right="5" w:firstLine="283"/>
        <w:jc w:val="both"/>
      </w:pPr>
      <w:r>
        <w:rPr>
          <w:color w:val="000000"/>
        </w:rPr>
        <w:t>После исключения в 1904 году из социалистической партии Мильеран образовал вместе с бывшими социалистами (Бриан, Вивиани) партию «независимых социалистов». В 1909—1910, 1912—1913, 1914— 1915 годах занимал различные министерские посты. После Октябрьской социалистической революции Мильеран был одним из организаторов антисоветской интервенции; в 1920—1924 годах — президент Французской республики. В июне 1924 года, после победы на выборах левых буржуазных партий, отка</w:t>
      </w:r>
      <w:r>
        <w:rPr>
          <w:color w:val="000000"/>
        </w:rPr>
        <w:softHyphen/>
        <w:t>завшихся с ним сотрудничать, вынужден был уйти в отставку. В 1925 и 1927 годах избирался сенатором.</w:t>
      </w:r>
    </w:p>
    <w:p w:rsidR="0055676D" w:rsidRDefault="0055676D" w:rsidP="0055676D">
      <w:pPr>
        <w:shd w:val="clear" w:color="auto" w:fill="FFFFFF"/>
        <w:tabs>
          <w:tab w:val="left" w:pos="259"/>
        </w:tabs>
        <w:spacing w:line="341" w:lineRule="exact"/>
      </w:pPr>
      <w:r>
        <w:rPr>
          <w:color w:val="000000"/>
        </w:rPr>
        <w:t>—</w:t>
      </w:r>
      <w:r>
        <w:rPr>
          <w:color w:val="000000"/>
        </w:rPr>
        <w:tab/>
      </w:r>
      <w:r>
        <w:rPr>
          <w:i/>
          <w:iCs/>
          <w:color w:val="000000"/>
        </w:rPr>
        <w:t>8, 25, 135, 238—239, 240, 387.</w:t>
      </w:r>
    </w:p>
    <w:p w:rsidR="0055676D" w:rsidRDefault="0055676D" w:rsidP="0055676D">
      <w:pPr>
        <w:shd w:val="clear" w:color="auto" w:fill="FFFFFF"/>
        <w:spacing w:before="331"/>
        <w:ind w:left="274"/>
      </w:pPr>
      <w:r>
        <w:rPr>
          <w:i/>
          <w:iCs/>
          <w:color w:val="000000"/>
        </w:rPr>
        <w:t xml:space="preserve">Михайлов </w:t>
      </w:r>
      <w:r>
        <w:rPr>
          <w:color w:val="000000"/>
        </w:rPr>
        <w:t xml:space="preserve">— </w:t>
      </w:r>
      <w:r>
        <w:rPr>
          <w:i/>
          <w:iCs/>
          <w:color w:val="000000"/>
        </w:rPr>
        <w:t xml:space="preserve">см. </w:t>
      </w:r>
      <w:r>
        <w:rPr>
          <w:color w:val="000000"/>
        </w:rPr>
        <w:t>Постоловский, Д. С.</w:t>
      </w:r>
    </w:p>
    <w:p w:rsidR="0055676D" w:rsidRDefault="0055676D" w:rsidP="0055676D">
      <w:pPr>
        <w:shd w:val="clear" w:color="auto" w:fill="FFFFFF"/>
        <w:spacing w:before="259" w:line="346" w:lineRule="exact"/>
        <w:ind w:left="5" w:right="5" w:firstLine="269"/>
        <w:jc w:val="both"/>
      </w:pPr>
      <w:r>
        <w:rPr>
          <w:i/>
          <w:iCs/>
          <w:color w:val="000000"/>
        </w:rPr>
        <w:t xml:space="preserve">Молешотт </w:t>
      </w:r>
      <w:r>
        <w:rPr>
          <w:color w:val="000000"/>
        </w:rPr>
        <w:t>(</w:t>
      </w:r>
      <w:r>
        <w:rPr>
          <w:color w:val="000000"/>
          <w:lang w:val="en-US"/>
        </w:rPr>
        <w:t>Moleschott</w:t>
      </w:r>
      <w:r>
        <w:rPr>
          <w:color w:val="000000"/>
        </w:rPr>
        <w:t xml:space="preserve">), </w:t>
      </w:r>
      <w:r>
        <w:rPr>
          <w:i/>
          <w:iCs/>
          <w:color w:val="000000"/>
        </w:rPr>
        <w:t xml:space="preserve">Якоб </w:t>
      </w:r>
      <w:r>
        <w:rPr>
          <w:color w:val="000000"/>
        </w:rPr>
        <w:t xml:space="preserve">(1822 — 1893) — голландский ученый, приват-доцент Гейдельбергско-го (1847—1854), профессор физиологии Цюрихского (1856—1861), Туринского (1861—1879) и Римского (1879—1893) университетов. Один из главных представителей вульгарного материализма; возрождал </w:t>
      </w:r>
      <w:r>
        <w:rPr>
          <w:color w:val="000000"/>
          <w:spacing w:val="-1"/>
        </w:rPr>
        <w:t>механистические взгляды на природу и общество. Написал ряд работ по физиологии, основное философ</w:t>
      </w:r>
      <w:r>
        <w:rPr>
          <w:color w:val="000000"/>
          <w:spacing w:val="-1"/>
        </w:rPr>
        <w:softHyphen/>
      </w:r>
      <w:r>
        <w:rPr>
          <w:color w:val="000000"/>
        </w:rPr>
        <w:t>ское произведение «</w:t>
      </w:r>
      <w:r>
        <w:rPr>
          <w:color w:val="000000"/>
          <w:lang w:val="en-US"/>
        </w:rPr>
        <w:t>Der</w:t>
      </w:r>
      <w:r>
        <w:rPr>
          <w:color w:val="000000"/>
        </w:rPr>
        <w:t xml:space="preserve"> </w:t>
      </w:r>
      <w:r>
        <w:rPr>
          <w:color w:val="000000"/>
          <w:lang w:val="en-US"/>
        </w:rPr>
        <w:t>Kreislauf</w:t>
      </w:r>
      <w:r>
        <w:rPr>
          <w:color w:val="000000"/>
        </w:rPr>
        <w:t xml:space="preserve"> </w:t>
      </w:r>
      <w:r>
        <w:rPr>
          <w:color w:val="000000"/>
          <w:lang w:val="en-US"/>
        </w:rPr>
        <w:t>des</w:t>
      </w:r>
      <w:r>
        <w:rPr>
          <w:color w:val="000000"/>
        </w:rPr>
        <w:t xml:space="preserve"> </w:t>
      </w:r>
      <w:r>
        <w:rPr>
          <w:color w:val="000000"/>
          <w:lang w:val="en-US"/>
        </w:rPr>
        <w:t>Lebens</w:t>
      </w:r>
      <w:r>
        <w:rPr>
          <w:color w:val="000000"/>
        </w:rPr>
        <w:t>» (1852) («Круговорот жизни»). —</w:t>
      </w:r>
      <w:r>
        <w:rPr>
          <w:i/>
          <w:iCs/>
          <w:color w:val="000000"/>
        </w:rPr>
        <w:t>27.</w:t>
      </w:r>
    </w:p>
    <w:p w:rsidR="0055676D" w:rsidRDefault="0055676D" w:rsidP="0055676D">
      <w:pPr>
        <w:shd w:val="clear" w:color="auto" w:fill="FFFFFF"/>
        <w:spacing w:before="326"/>
        <w:ind w:left="274"/>
      </w:pPr>
      <w:r>
        <w:rPr>
          <w:i/>
          <w:iCs/>
          <w:color w:val="000000"/>
        </w:rPr>
        <w:t xml:space="preserve">Морозов </w:t>
      </w:r>
      <w:r>
        <w:rPr>
          <w:color w:val="000000"/>
        </w:rPr>
        <w:t xml:space="preserve">— </w:t>
      </w:r>
      <w:r>
        <w:rPr>
          <w:i/>
          <w:iCs/>
          <w:color w:val="000000"/>
        </w:rPr>
        <w:t xml:space="preserve">см. </w:t>
      </w:r>
      <w:r>
        <w:rPr>
          <w:color w:val="000000"/>
        </w:rPr>
        <w:t>Лещинский, М. С.</w:t>
      </w:r>
    </w:p>
    <w:p w:rsidR="0055676D" w:rsidRDefault="0055676D" w:rsidP="0055676D">
      <w:pPr>
        <w:shd w:val="clear" w:color="auto" w:fill="FFFFFF"/>
        <w:spacing w:before="326"/>
        <w:ind w:left="274"/>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55676D" w:rsidRDefault="0055676D" w:rsidP="0055676D">
      <w:pPr>
        <w:shd w:val="clear" w:color="auto" w:fill="FFFFFF"/>
        <w:spacing w:before="1003"/>
        <w:ind w:right="5"/>
        <w:jc w:val="center"/>
      </w:pPr>
      <w:r>
        <w:rPr>
          <w:b/>
          <w:bCs/>
          <w:color w:val="000000"/>
          <w:sz w:val="28"/>
          <w:szCs w:val="28"/>
        </w:rPr>
        <w:t>Н</w:t>
      </w:r>
    </w:p>
    <w:p w:rsidR="0055676D" w:rsidRDefault="0055676D" w:rsidP="0055676D">
      <w:pPr>
        <w:shd w:val="clear" w:color="auto" w:fill="FFFFFF"/>
        <w:spacing w:before="422" w:line="341" w:lineRule="exact"/>
        <w:ind w:left="5" w:right="5" w:firstLine="254"/>
        <w:jc w:val="both"/>
      </w:pPr>
      <w:r>
        <w:rPr>
          <w:i/>
          <w:iCs/>
          <w:color w:val="000000"/>
        </w:rPr>
        <w:t xml:space="preserve">Надеждин, Л. (Зеленский, Е. О.) </w:t>
      </w:r>
      <w:r>
        <w:rPr>
          <w:color w:val="000000"/>
        </w:rPr>
        <w:t>(1877—1905) — политическую деятельность начал как народник; в 1898 году вошел в Саратовскую социал-демократическую организацию. В 1899 году был арестован и выслан в Вологодскую губернию; в 1900 году эмигрировал в Швейцарию, где организовал «революци</w:t>
      </w:r>
      <w:r>
        <w:rPr>
          <w:color w:val="000000"/>
        </w:rPr>
        <w:softHyphen/>
        <w:t xml:space="preserve">онно-социалистическую группу» «Свобода» (1901—1903). В журнале «Свобода», в брошюрах «Канун революции» (1901), «Возрождение революционизма в России» (1901) и др. поддерживал «экономистов» и вместе с тем проповедовал террор как действенное средство «возбуждения масс»; выступал против ленинской «Искры». После </w:t>
      </w:r>
      <w:r>
        <w:rPr>
          <w:color w:val="000000"/>
          <w:lang w:val="en-US"/>
        </w:rPr>
        <w:t>II</w:t>
      </w:r>
      <w:r>
        <w:rPr>
          <w:color w:val="000000"/>
        </w:rPr>
        <w:t xml:space="preserve"> съезда РСДРП сотрудничал в меньшевистских изданиях. — </w:t>
      </w:r>
      <w:r>
        <w:rPr>
          <w:i/>
          <w:iCs/>
          <w:color w:val="000000"/>
        </w:rPr>
        <w:t>16, 17</w:t>
      </w:r>
      <w:r>
        <w:rPr>
          <w:color w:val="000000"/>
        </w:rPr>
        <w:t>—</w:t>
      </w:r>
      <w:r>
        <w:rPr>
          <w:i/>
          <w:iCs/>
          <w:color w:val="000000"/>
        </w:rPr>
        <w:t>18.</w:t>
      </w:r>
    </w:p>
    <w:p w:rsidR="0055676D" w:rsidRDefault="0055676D" w:rsidP="0055676D">
      <w:pPr>
        <w:shd w:val="clear" w:color="auto" w:fill="FFFFFF"/>
        <w:spacing w:before="245" w:line="341" w:lineRule="exact"/>
        <w:ind w:left="5" w:right="5" w:firstLine="274"/>
        <w:jc w:val="both"/>
      </w:pPr>
      <w:r>
        <w:rPr>
          <w:i/>
          <w:iCs/>
          <w:color w:val="000000"/>
        </w:rPr>
        <w:t xml:space="preserve">Небогатое, Н. И. </w:t>
      </w:r>
      <w:r>
        <w:rPr>
          <w:color w:val="000000"/>
        </w:rPr>
        <w:t>(род. в 1849 г.) — контр-адмирал; в 1905 году командовал 3-й эскадрой, входившей в состав Тихоокеанской эскадры адмирала Рождественского, направленной царским правительством на помощь осажденному японцами Порт-Артуру. В сражении под Цусимой (14—15 (27—28) мая 1905 года) сдался в плен японцам. За это по возвращении в Россию был приговорен военно-морским судом к зато</w:t>
      </w:r>
      <w:r>
        <w:rPr>
          <w:color w:val="000000"/>
        </w:rPr>
        <w:softHyphen/>
        <w:t xml:space="preserve">чению в крепости на 10 лет, но вскоре был помилован. — </w:t>
      </w:r>
      <w:r>
        <w:rPr>
          <w:i/>
          <w:iCs/>
          <w:color w:val="000000"/>
        </w:rPr>
        <w:t>252.</w:t>
      </w:r>
    </w:p>
    <w:p w:rsidR="0055676D" w:rsidRDefault="0055676D" w:rsidP="0055676D">
      <w:pPr>
        <w:shd w:val="clear" w:color="auto" w:fill="FFFFFF"/>
        <w:spacing w:before="235" w:line="346" w:lineRule="exact"/>
        <w:ind w:left="5" w:right="10" w:firstLine="274"/>
        <w:jc w:val="both"/>
      </w:pPr>
      <w:r>
        <w:rPr>
          <w:i/>
          <w:iCs/>
          <w:color w:val="000000"/>
        </w:rPr>
        <w:t xml:space="preserve">Никитин, А. Н. </w:t>
      </w:r>
      <w:r>
        <w:rPr>
          <w:color w:val="000000"/>
        </w:rPr>
        <w:t>(1849—1909) — либеральный общественный деятель, публицист, гласный Петербург</w:t>
      </w:r>
      <w:r>
        <w:rPr>
          <w:color w:val="000000"/>
        </w:rPr>
        <w:softHyphen/>
        <w:t>ской городской думы. Сотрудничал в «С.-Петербургских Ведомостях», «Биржевых Ведомостях», «Вест</w:t>
      </w:r>
      <w:r>
        <w:rPr>
          <w:color w:val="000000"/>
        </w:rPr>
        <w:softHyphen/>
      </w:r>
      <w:r>
        <w:rPr>
          <w:color w:val="000000"/>
          <w:spacing w:val="1"/>
        </w:rPr>
        <w:t>нике Европы» и др. буржуазно-либеральных органах печати. Пользовался влиянием в финансовых кру</w:t>
      </w:r>
      <w:r>
        <w:rPr>
          <w:color w:val="000000"/>
          <w:spacing w:val="1"/>
        </w:rPr>
        <w:softHyphen/>
      </w:r>
      <w:r>
        <w:rPr>
          <w:color w:val="000000"/>
        </w:rPr>
        <w:t xml:space="preserve">гах как знаток банковского дела. — </w:t>
      </w:r>
      <w:r>
        <w:rPr>
          <w:i/>
          <w:iCs/>
          <w:color w:val="000000"/>
        </w:rPr>
        <w:t>292, 302.</w:t>
      </w:r>
    </w:p>
    <w:p w:rsidR="0055676D" w:rsidRDefault="0055676D" w:rsidP="0055676D">
      <w:pPr>
        <w:shd w:val="clear" w:color="auto" w:fill="FFFFFF"/>
        <w:spacing w:before="230" w:line="346" w:lineRule="exact"/>
        <w:ind w:right="10" w:firstLine="283"/>
        <w:jc w:val="both"/>
      </w:pPr>
      <w:r>
        <w:rPr>
          <w:i/>
          <w:iCs/>
          <w:color w:val="000000"/>
        </w:rPr>
        <w:t xml:space="preserve">Николай Л (Романов) </w:t>
      </w:r>
      <w:r>
        <w:rPr>
          <w:color w:val="000000"/>
        </w:rPr>
        <w:t>(1868—1918) — последний русский император, царствовал с 1894 года до Фев</w:t>
      </w:r>
      <w:r>
        <w:rPr>
          <w:color w:val="000000"/>
        </w:rPr>
        <w:softHyphen/>
        <w:t>ральской революции 1917 года. 17 июля 1918 года был расстрелян в Екатеринбурге (Свердловск) по по</w:t>
      </w:r>
      <w:r>
        <w:rPr>
          <w:color w:val="000000"/>
        </w:rPr>
        <w:softHyphen/>
        <w:t xml:space="preserve">становлению Уральского областного Совета рабочих и солдатских депутатов. — </w:t>
      </w:r>
      <w:r>
        <w:rPr>
          <w:i/>
          <w:iCs/>
          <w:color w:val="000000"/>
        </w:rPr>
        <w:t>138, 274—275, 291, 292, 295, 296—297, 298, 299, 300, 301, 315.</w:t>
      </w:r>
    </w:p>
    <w:p w:rsidR="0055676D" w:rsidRDefault="0055676D" w:rsidP="0055676D">
      <w:pPr>
        <w:shd w:val="clear" w:color="auto" w:fill="FFFFFF"/>
        <w:spacing w:before="235" w:line="346" w:lineRule="exact"/>
        <w:ind w:left="5" w:right="10" w:firstLine="278"/>
        <w:jc w:val="both"/>
      </w:pPr>
      <w:r>
        <w:rPr>
          <w:i/>
          <w:iCs/>
          <w:color w:val="000000"/>
        </w:rPr>
        <w:t xml:space="preserve">Новосильцев, Л. Н. </w:t>
      </w:r>
      <w:r>
        <w:rPr>
          <w:color w:val="000000"/>
        </w:rPr>
        <w:t xml:space="preserve">(род. в 1872 г.) — земский деятель, кадет. Был гласным Калужского губернского земства и городской думы. Принимал деятельное участие в создании калужского отделения кадетской партии. Член Государственной думы </w:t>
      </w:r>
      <w:r>
        <w:rPr>
          <w:color w:val="000000"/>
          <w:lang w:val="en-US"/>
        </w:rPr>
        <w:t>I</w:t>
      </w:r>
      <w:r>
        <w:rPr>
          <w:color w:val="000000"/>
        </w:rPr>
        <w:t xml:space="preserve"> и </w:t>
      </w:r>
      <w:r>
        <w:rPr>
          <w:color w:val="000000"/>
          <w:lang w:val="en-US"/>
        </w:rPr>
        <w:t>IV</w:t>
      </w:r>
      <w:r>
        <w:rPr>
          <w:color w:val="000000"/>
        </w:rPr>
        <w:t xml:space="preserve"> созывов от Калужской губернии. — </w:t>
      </w:r>
      <w:r>
        <w:rPr>
          <w:i/>
          <w:iCs/>
          <w:color w:val="000000"/>
        </w:rPr>
        <w:t>292.</w:t>
      </w:r>
    </w:p>
    <w:p w:rsidR="0055676D" w:rsidRDefault="0055676D" w:rsidP="0055676D">
      <w:pPr>
        <w:shd w:val="clear" w:color="auto" w:fill="FFFFFF"/>
        <w:spacing w:before="230" w:line="346" w:lineRule="exact"/>
        <w:ind w:left="5" w:firstLine="274"/>
        <w:jc w:val="both"/>
      </w:pPr>
      <w:r>
        <w:rPr>
          <w:i/>
          <w:iCs/>
          <w:color w:val="000000"/>
        </w:rPr>
        <w:t xml:space="preserve">Носков, В. А. </w:t>
      </w:r>
      <w:r>
        <w:rPr>
          <w:color w:val="000000"/>
        </w:rPr>
        <w:t>(Глебов) (1878—1913) — социал-демократ. Во второй половине 90-х годов примкнул к петербургскому «Союзу борьбы за освобождение рабочего класса». В 1898 году был арестован и в 1899 — выслан в Ярославль, а затем в Воронеж. Был одним из организаторов Северного рабочего союза. В апреле 1902 года участвовал в Цюрихском совещании редакции «Искры»,</w:t>
      </w:r>
    </w:p>
    <w:p w:rsidR="0055676D" w:rsidRDefault="0055676D" w:rsidP="0055676D">
      <w:pPr>
        <w:shd w:val="clear" w:color="auto" w:fill="FFFFFF"/>
        <w:spacing w:before="230" w:line="346" w:lineRule="exact"/>
        <w:ind w:left="5" w:firstLine="274"/>
        <w:jc w:val="both"/>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3509"/>
        </w:tabs>
        <w:ind w:left="19"/>
      </w:pPr>
      <w:r>
        <w:rPr>
          <w:color w:val="000000"/>
          <w:u w:val="single"/>
        </w:rPr>
        <w:lastRenderedPageBreak/>
        <w:t>538</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10"/>
        <w:jc w:val="both"/>
      </w:pPr>
      <w:r>
        <w:rPr>
          <w:color w:val="000000"/>
        </w:rPr>
        <w:t>где обсуждался проект программы партии. В 1902—1903 годах организовывал транспортировку неле</w:t>
      </w:r>
      <w:r>
        <w:rPr>
          <w:color w:val="000000"/>
        </w:rPr>
        <w:softHyphen/>
        <w:t xml:space="preserve">гальной социал-демократической литературы из-за границы в Россию, принимал участие в подготовке </w:t>
      </w:r>
      <w:r>
        <w:rPr>
          <w:color w:val="000000"/>
          <w:lang w:val="en-US"/>
        </w:rPr>
        <w:t>II</w:t>
      </w:r>
      <w:r>
        <w:rPr>
          <w:color w:val="000000"/>
        </w:rPr>
        <w:t xml:space="preserve"> съезда РСДРП. На съезде присутствовал с правом совещательного голоса, искровец большинства, был </w:t>
      </w:r>
      <w:r>
        <w:rPr>
          <w:color w:val="000000"/>
          <w:spacing w:val="1"/>
        </w:rPr>
        <w:t>председателем комиссии по выработке устава партии, был избран в члены ЦК. После съезда занял при</w:t>
      </w:r>
      <w:r>
        <w:rPr>
          <w:color w:val="000000"/>
          <w:spacing w:val="1"/>
        </w:rPr>
        <w:softHyphen/>
      </w:r>
      <w:r>
        <w:rPr>
          <w:color w:val="000000"/>
        </w:rPr>
        <w:t xml:space="preserve">миренческую позицию по отношению к меньшевикам; выступал против созыва </w:t>
      </w:r>
      <w:r>
        <w:rPr>
          <w:color w:val="000000"/>
          <w:lang w:val="en-US"/>
        </w:rPr>
        <w:t>III</w:t>
      </w:r>
      <w:r>
        <w:rPr>
          <w:color w:val="000000"/>
        </w:rPr>
        <w:t xml:space="preserve"> съезда партии. В 1905 году был арестован. В годы реакции отошел от политической деятельности. — </w:t>
      </w:r>
      <w:r>
        <w:rPr>
          <w:i/>
          <w:iCs/>
          <w:color w:val="000000"/>
        </w:rPr>
        <w:t>77</w:t>
      </w:r>
      <w:r>
        <w:rPr>
          <w:color w:val="000000"/>
        </w:rPr>
        <w:t xml:space="preserve">— </w:t>
      </w:r>
      <w:r>
        <w:rPr>
          <w:i/>
          <w:iCs/>
          <w:color w:val="000000"/>
        </w:rPr>
        <w:t>78, 89, 91, 108, 109.</w:t>
      </w:r>
    </w:p>
    <w:p w:rsidR="0055676D" w:rsidRDefault="0055676D" w:rsidP="0055676D">
      <w:pPr>
        <w:shd w:val="clear" w:color="auto" w:fill="FFFFFF"/>
        <w:spacing w:before="331"/>
        <w:ind w:left="288"/>
      </w:pPr>
      <w:r>
        <w:rPr>
          <w:i/>
          <w:iCs/>
          <w:color w:val="000000"/>
        </w:rPr>
        <w:t xml:space="preserve">Н. Ф. — см. </w:t>
      </w:r>
      <w:r>
        <w:rPr>
          <w:color w:val="000000"/>
        </w:rPr>
        <w:t>Эссен, Э. Э.</w:t>
      </w:r>
    </w:p>
    <w:p w:rsidR="0055676D" w:rsidRDefault="0055676D" w:rsidP="0055676D">
      <w:pPr>
        <w:shd w:val="clear" w:color="auto" w:fill="FFFFFF"/>
        <w:spacing w:before="480"/>
        <w:ind w:left="5"/>
        <w:jc w:val="center"/>
      </w:pPr>
      <w:r>
        <w:rPr>
          <w:rFonts w:ascii="Arial" w:hAnsi="Arial"/>
          <w:b/>
          <w:bCs/>
          <w:color w:val="000000"/>
          <w:sz w:val="28"/>
          <w:szCs w:val="28"/>
        </w:rPr>
        <w:t>О</w:t>
      </w:r>
    </w:p>
    <w:p w:rsidR="0055676D" w:rsidRDefault="0055676D" w:rsidP="0055676D">
      <w:pPr>
        <w:shd w:val="clear" w:color="auto" w:fill="FFFFFF"/>
        <w:spacing w:before="422" w:line="341" w:lineRule="exact"/>
        <w:ind w:left="5" w:right="5" w:firstLine="298"/>
        <w:jc w:val="both"/>
      </w:pPr>
      <w:r>
        <w:rPr>
          <w:i/>
          <w:iCs/>
          <w:color w:val="000000"/>
        </w:rPr>
        <w:t xml:space="preserve">Обухов, В. М. </w:t>
      </w:r>
      <w:r>
        <w:rPr>
          <w:color w:val="000000"/>
        </w:rPr>
        <w:t>(Камский) (1873—1945) — социал-демократ, по профессии статистик, доктор экономи</w:t>
      </w:r>
      <w:r>
        <w:rPr>
          <w:color w:val="000000"/>
        </w:rPr>
        <w:softHyphen/>
        <w:t>ческих наук. Революционную работу начал с 1896 года, принимал участие в деятельности петербургско</w:t>
      </w:r>
      <w:r>
        <w:rPr>
          <w:color w:val="000000"/>
        </w:rPr>
        <w:softHyphen/>
        <w:t>го «Союза борьбы за освобождение рабочего класса». В 1897 году был арестован и выслан в Саратов</w:t>
      </w:r>
      <w:r>
        <w:rPr>
          <w:color w:val="000000"/>
        </w:rPr>
        <w:softHyphen/>
        <w:t xml:space="preserve">скую губернию. С 1902 года — член Саратовского комитета РСДРП. Делегат </w:t>
      </w:r>
      <w:r>
        <w:rPr>
          <w:color w:val="000000"/>
          <w:lang w:val="en-US"/>
        </w:rPr>
        <w:t>III</w:t>
      </w:r>
      <w:r>
        <w:rPr>
          <w:color w:val="000000"/>
        </w:rPr>
        <w:t xml:space="preserve"> съезда партии от Сара</w:t>
      </w:r>
      <w:r>
        <w:rPr>
          <w:color w:val="000000"/>
        </w:rPr>
        <w:softHyphen/>
        <w:t>товского комитета РСДРП. Активный участник революции 1905—1907 годов. В декабре 1905 года аре</w:t>
      </w:r>
      <w:r>
        <w:rPr>
          <w:color w:val="000000"/>
        </w:rPr>
        <w:softHyphen/>
      </w:r>
      <w:r>
        <w:rPr>
          <w:color w:val="000000"/>
          <w:spacing w:val="2"/>
        </w:rPr>
        <w:t xml:space="preserve">стовывается и высылается в Тобольскую губернию, откуда бежит за границу. Вернувшись в Россию в </w:t>
      </w:r>
      <w:r>
        <w:rPr>
          <w:color w:val="000000"/>
        </w:rPr>
        <w:t>1909 году, отошел от политической деятельности, занимался статистикой, до 1916 года работал в стати</w:t>
      </w:r>
      <w:r>
        <w:rPr>
          <w:color w:val="000000"/>
        </w:rPr>
        <w:softHyphen/>
        <w:t>стическом отделении Земского страхового союза; с 1926 по 1933 год — член коллегии ЦСУ, директор Института экспериментальной статистики. Автор многочисленных трудов в области статистики и агро</w:t>
      </w:r>
      <w:r>
        <w:rPr>
          <w:color w:val="000000"/>
        </w:rPr>
        <w:softHyphen/>
        <w:t>метеорологии. —</w:t>
      </w:r>
      <w:r>
        <w:rPr>
          <w:i/>
          <w:iCs/>
          <w:color w:val="000000"/>
        </w:rPr>
        <w:t>107.</w:t>
      </w:r>
    </w:p>
    <w:p w:rsidR="0055676D" w:rsidRDefault="0055676D" w:rsidP="0055676D">
      <w:pPr>
        <w:shd w:val="clear" w:color="auto" w:fill="FFFFFF"/>
        <w:spacing w:before="235" w:line="346" w:lineRule="exact"/>
        <w:ind w:left="5" w:firstLine="293"/>
        <w:jc w:val="both"/>
      </w:pPr>
      <w:r>
        <w:rPr>
          <w:i/>
          <w:iCs/>
          <w:color w:val="000000"/>
        </w:rPr>
        <w:t xml:space="preserve">Ойяма, Ивао </w:t>
      </w:r>
      <w:r>
        <w:rPr>
          <w:color w:val="000000"/>
        </w:rPr>
        <w:t>(1842—1916) — японский фельдмаршал, начальник генерального штаба (1881—1904) и военный министр (1885— 1891, 1892—1894) Японии; во время русско-японской войны — главнокоман</w:t>
      </w:r>
      <w:r>
        <w:rPr>
          <w:color w:val="000000"/>
        </w:rPr>
        <w:softHyphen/>
        <w:t xml:space="preserve">дующий японскими войсками в Маньчжурии. — </w:t>
      </w:r>
      <w:r>
        <w:rPr>
          <w:i/>
          <w:iCs/>
          <w:color w:val="000000"/>
        </w:rPr>
        <w:t>26.</w:t>
      </w:r>
    </w:p>
    <w:p w:rsidR="0055676D" w:rsidRDefault="0055676D" w:rsidP="0055676D">
      <w:pPr>
        <w:shd w:val="clear" w:color="auto" w:fill="FFFFFF"/>
        <w:spacing w:before="235" w:line="346" w:lineRule="exact"/>
        <w:ind w:left="5" w:right="5" w:firstLine="298"/>
        <w:jc w:val="both"/>
      </w:pPr>
      <w:r>
        <w:rPr>
          <w:i/>
          <w:iCs/>
          <w:color w:val="000000"/>
        </w:rPr>
        <w:t xml:space="preserve">Олар </w:t>
      </w:r>
      <w:r>
        <w:rPr>
          <w:color w:val="000000"/>
        </w:rPr>
        <w:t>(</w:t>
      </w:r>
      <w:r>
        <w:rPr>
          <w:color w:val="000000"/>
          <w:lang w:val="en-US"/>
        </w:rPr>
        <w:t>Aulard</w:t>
      </w:r>
      <w:r>
        <w:rPr>
          <w:color w:val="000000"/>
        </w:rPr>
        <w:t xml:space="preserve">), </w:t>
      </w:r>
      <w:r>
        <w:rPr>
          <w:i/>
          <w:iCs/>
          <w:color w:val="000000"/>
        </w:rPr>
        <w:t xml:space="preserve">Франсуа Виктор Альфонс </w:t>
      </w:r>
      <w:r>
        <w:rPr>
          <w:color w:val="000000"/>
        </w:rPr>
        <w:t xml:space="preserve">(1849—1928) — французский буржуазный историк, автор ряда работ по истории французской буржуазной революции конца </w:t>
      </w:r>
      <w:r>
        <w:rPr>
          <w:color w:val="000000"/>
          <w:lang w:val="en-US"/>
        </w:rPr>
        <w:t>XVIII</w:t>
      </w:r>
      <w:r>
        <w:rPr>
          <w:color w:val="000000"/>
        </w:rPr>
        <w:t xml:space="preserve"> века, член партии радикалов. В 1886—1922 годах профессор кафедры истории французской революции Сорбоннского университета. Был первым секретарем «Общества по изучению истории французской революции» и главным редакто</w:t>
      </w:r>
      <w:r>
        <w:rPr>
          <w:color w:val="000000"/>
        </w:rPr>
        <w:softHyphen/>
        <w:t>ром журнала «</w:t>
      </w:r>
      <w:r>
        <w:rPr>
          <w:color w:val="000000"/>
          <w:lang w:val="en-US"/>
        </w:rPr>
        <w:t>Revolution</w:t>
      </w:r>
      <w:r>
        <w:rPr>
          <w:color w:val="000000"/>
        </w:rPr>
        <w:t xml:space="preserve"> </w:t>
      </w:r>
      <w:r>
        <w:rPr>
          <w:color w:val="000000"/>
          <w:lang w:val="en-US"/>
        </w:rPr>
        <w:t>frangaise</w:t>
      </w:r>
      <w:r>
        <w:rPr>
          <w:color w:val="000000"/>
        </w:rPr>
        <w:t>» («Французская Революция»). В своих работах, основанных на бога</w:t>
      </w:r>
      <w:r>
        <w:rPr>
          <w:color w:val="000000"/>
        </w:rPr>
        <w:softHyphen/>
        <w:t xml:space="preserve">том архивном материале, выступил с либерально-буржуазных позиций против извращения истории </w:t>
      </w:r>
      <w:r>
        <w:rPr>
          <w:color w:val="000000"/>
          <w:spacing w:val="-1"/>
        </w:rPr>
        <w:t>французской революции реакционными историками. Для Олара характерна идеализация принципов Дек</w:t>
      </w:r>
      <w:r>
        <w:rPr>
          <w:color w:val="000000"/>
          <w:spacing w:val="-1"/>
        </w:rPr>
        <w:softHyphen/>
      </w:r>
      <w:r>
        <w:rPr>
          <w:color w:val="000000"/>
        </w:rPr>
        <w:t>ларации прав человека и гражда-</w:t>
      </w:r>
    </w:p>
    <w:p w:rsidR="0055676D" w:rsidRDefault="0055676D" w:rsidP="0055676D">
      <w:pPr>
        <w:shd w:val="clear" w:color="auto" w:fill="FFFFFF"/>
        <w:spacing w:before="235" w:line="346" w:lineRule="exact"/>
        <w:ind w:left="5" w:right="5" w:firstLine="298"/>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55676D" w:rsidRDefault="0055676D" w:rsidP="0055676D">
      <w:pPr>
        <w:shd w:val="clear" w:color="auto" w:fill="FFFFFF"/>
        <w:spacing w:before="792" w:line="341" w:lineRule="exact"/>
        <w:ind w:left="5"/>
        <w:jc w:val="both"/>
      </w:pPr>
      <w:r>
        <w:rPr>
          <w:color w:val="000000"/>
        </w:rPr>
        <w:t>нина 1789 года, в осуществлении которых он видел смысл всей дальнейшей истории Франции. Основной труд Олара — «</w:t>
      </w:r>
      <w:r>
        <w:rPr>
          <w:color w:val="000000"/>
          <w:lang w:val="en-US"/>
        </w:rPr>
        <w:t>Histoire</w:t>
      </w:r>
      <w:r>
        <w:rPr>
          <w:color w:val="000000"/>
        </w:rPr>
        <w:t xml:space="preserve"> </w:t>
      </w:r>
      <w:r>
        <w:rPr>
          <w:color w:val="000000"/>
          <w:lang w:val="en-US"/>
        </w:rPr>
        <w:t>politique</w:t>
      </w:r>
      <w:r>
        <w:rPr>
          <w:color w:val="000000"/>
        </w:rPr>
        <w:t xml:space="preserve"> </w:t>
      </w:r>
      <w:r>
        <w:rPr>
          <w:color w:val="000000"/>
          <w:lang w:val="en-US"/>
        </w:rPr>
        <w:t>de</w:t>
      </w:r>
      <w:r>
        <w:rPr>
          <w:color w:val="000000"/>
        </w:rPr>
        <w:t xml:space="preserve"> </w:t>
      </w:r>
      <w:r>
        <w:rPr>
          <w:color w:val="000000"/>
          <w:lang w:val="en-US"/>
        </w:rPr>
        <w:t>la</w:t>
      </w:r>
      <w:r>
        <w:rPr>
          <w:color w:val="000000"/>
        </w:rPr>
        <w:t xml:space="preserve"> </w:t>
      </w:r>
      <w:r>
        <w:rPr>
          <w:color w:val="000000"/>
          <w:lang w:val="en-US"/>
        </w:rPr>
        <w:t>Revolution</w:t>
      </w:r>
      <w:r>
        <w:rPr>
          <w:color w:val="000000"/>
        </w:rPr>
        <w:t xml:space="preserve"> </w:t>
      </w:r>
      <w:r>
        <w:rPr>
          <w:color w:val="000000"/>
          <w:lang w:val="en-US"/>
        </w:rPr>
        <w:t>francaise</w:t>
      </w:r>
      <w:r>
        <w:rPr>
          <w:color w:val="000000"/>
        </w:rPr>
        <w:t xml:space="preserve">» (1901) («Политическая история французской революции»). — </w:t>
      </w:r>
      <w:r>
        <w:rPr>
          <w:i/>
          <w:iCs/>
          <w:color w:val="000000"/>
        </w:rPr>
        <w:t>28.</w:t>
      </w:r>
    </w:p>
    <w:p w:rsidR="0055676D" w:rsidRDefault="0055676D" w:rsidP="0055676D">
      <w:pPr>
        <w:shd w:val="clear" w:color="auto" w:fill="FFFFFF"/>
        <w:spacing w:before="331"/>
        <w:ind w:left="298"/>
      </w:pPr>
      <w:r>
        <w:rPr>
          <w:i/>
          <w:iCs/>
          <w:color w:val="000000"/>
        </w:rPr>
        <w:t xml:space="preserve">Орловский </w:t>
      </w:r>
      <w:r>
        <w:rPr>
          <w:color w:val="000000"/>
        </w:rPr>
        <w:t xml:space="preserve">— </w:t>
      </w:r>
      <w:r>
        <w:rPr>
          <w:i/>
          <w:iCs/>
          <w:color w:val="000000"/>
        </w:rPr>
        <w:t xml:space="preserve">см. </w:t>
      </w:r>
      <w:r>
        <w:rPr>
          <w:color w:val="000000"/>
        </w:rPr>
        <w:t>Боровский, В. В.</w:t>
      </w:r>
    </w:p>
    <w:p w:rsidR="0055676D" w:rsidRDefault="0055676D" w:rsidP="0055676D">
      <w:pPr>
        <w:shd w:val="clear" w:color="auto" w:fill="FFFFFF"/>
        <w:spacing w:before="485" w:line="302" w:lineRule="exact"/>
        <w:jc w:val="center"/>
      </w:pPr>
      <w:r>
        <w:rPr>
          <w:b/>
          <w:bCs/>
          <w:color w:val="000000"/>
          <w:sz w:val="42"/>
          <w:szCs w:val="42"/>
        </w:rPr>
        <w:t>п</w:t>
      </w:r>
    </w:p>
    <w:p w:rsidR="0055676D" w:rsidRDefault="0055676D" w:rsidP="0055676D">
      <w:pPr>
        <w:shd w:val="clear" w:color="auto" w:fill="FFFFFF"/>
        <w:spacing w:before="437" w:line="341" w:lineRule="exact"/>
        <w:ind w:right="5" w:firstLine="278"/>
        <w:jc w:val="both"/>
      </w:pPr>
      <w:r>
        <w:rPr>
          <w:i/>
          <w:iCs/>
          <w:color w:val="000000"/>
        </w:rPr>
        <w:t xml:space="preserve">Парвус (Гельфанд,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rPr>
        <w:t>«</w:t>
      </w:r>
      <w:r>
        <w:rPr>
          <w:color w:val="000000"/>
          <w:lang w:val="en-US"/>
        </w:rPr>
        <w:t>Sachsische</w:t>
      </w:r>
      <w:r>
        <w:rPr>
          <w:color w:val="000000"/>
        </w:rPr>
        <w:t xml:space="preserve"> </w:t>
      </w:r>
      <w:r>
        <w:rPr>
          <w:color w:val="000000"/>
          <w:lang w:val="en-US"/>
        </w:rPr>
        <w:t>Arbeiter</w:t>
      </w:r>
      <w:r>
        <w:rPr>
          <w:color w:val="000000"/>
        </w:rPr>
        <w:t>-</w:t>
      </w:r>
      <w:r>
        <w:rPr>
          <w:color w:val="000000"/>
          <w:lang w:val="en-US"/>
        </w:rPr>
        <w:t>Zeitung</w:t>
      </w:r>
      <w:r>
        <w:rPr>
          <w:color w:val="000000"/>
        </w:rPr>
        <w:t xml:space="preserve">» («Саксонская Рабочая Газета»); написал ряд работ но вопросам мирового хозяйства. После </w:t>
      </w:r>
      <w:r>
        <w:rPr>
          <w:color w:val="000000"/>
          <w:lang w:val="en-US"/>
        </w:rPr>
        <w:t>II</w:t>
      </w:r>
      <w:r>
        <w:rPr>
          <w:color w:val="000000"/>
        </w:rPr>
        <w:t xml:space="preserve"> 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1915 года издавал журнал «</w:t>
      </w:r>
      <w:r>
        <w:rPr>
          <w:color w:val="000000"/>
          <w:lang w:val="en-US"/>
        </w:rPr>
        <w:t>Die</w:t>
      </w:r>
      <w:r>
        <w:rPr>
          <w:color w:val="000000"/>
        </w:rPr>
        <w:t xml:space="preserve"> </w:t>
      </w:r>
      <w:r>
        <w:rPr>
          <w:color w:val="000000"/>
          <w:lang w:val="en-US"/>
        </w:rPr>
        <w:t>Glocke</w:t>
      </w:r>
      <w:r>
        <w:rPr>
          <w:color w:val="000000"/>
        </w:rPr>
        <w:t>» («Колокол»), который Ленин характеризовал как «орган ренегат</w:t>
      </w:r>
      <w:r>
        <w:rPr>
          <w:color w:val="000000"/>
        </w:rPr>
        <w:softHyphen/>
        <w:t xml:space="preserve">ства и грязного лакейства в Германии» (Сочинения, 4 изд., том 21, стр. 385). — </w:t>
      </w:r>
      <w:r>
        <w:rPr>
          <w:i/>
          <w:iCs/>
          <w:color w:val="000000"/>
        </w:rPr>
        <w:t>15</w:t>
      </w:r>
      <w:r>
        <w:rPr>
          <w:color w:val="000000"/>
        </w:rPr>
        <w:t>—</w:t>
      </w:r>
      <w:r>
        <w:rPr>
          <w:i/>
          <w:iCs/>
          <w:color w:val="000000"/>
        </w:rPr>
        <w:t>18, 19, 25, 29, 41, 42, 43, 92, 129, 133—134, 365, 369.</w:t>
      </w:r>
    </w:p>
    <w:p w:rsidR="0055676D" w:rsidRDefault="0055676D" w:rsidP="0055676D">
      <w:pPr>
        <w:shd w:val="clear" w:color="auto" w:fill="FFFFFF"/>
        <w:spacing w:before="326"/>
        <w:ind w:left="283"/>
      </w:pPr>
      <w:r>
        <w:rPr>
          <w:i/>
          <w:iCs/>
          <w:color w:val="000000"/>
        </w:rPr>
        <w:t xml:space="preserve">Петров </w:t>
      </w:r>
      <w:r>
        <w:rPr>
          <w:color w:val="000000"/>
        </w:rPr>
        <w:t xml:space="preserve">— </w:t>
      </w:r>
      <w:r>
        <w:rPr>
          <w:i/>
          <w:iCs/>
          <w:color w:val="000000"/>
        </w:rPr>
        <w:t xml:space="preserve">см. </w:t>
      </w:r>
      <w:r>
        <w:rPr>
          <w:color w:val="000000"/>
        </w:rPr>
        <w:t>Квиткин, О. А.</w:t>
      </w:r>
    </w:p>
    <w:p w:rsidR="0055676D" w:rsidRDefault="0055676D" w:rsidP="0055676D">
      <w:pPr>
        <w:shd w:val="clear" w:color="auto" w:fill="FFFFFF"/>
        <w:spacing w:before="264" w:line="341" w:lineRule="exact"/>
        <w:ind w:right="5" w:firstLine="278"/>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«Союза освобождения». Участник земских съездов 1904—1905 годов. Один из основателей и вид</w:t>
      </w:r>
      <w:r>
        <w:rPr>
          <w:color w:val="000000"/>
        </w:rPr>
        <w:softHyphen/>
        <w:t>ных лидеров партии кадетов, председатель ее ЦК. Общественная деятельность Петрункевича была наи</w:t>
      </w:r>
      <w:r>
        <w:rPr>
          <w:color w:val="000000"/>
        </w:rPr>
        <w:softHyphen/>
        <w:t>более типичным отражением политического пресмыкательства либеральной буржуазии перед самодер</w:t>
      </w:r>
      <w:r>
        <w:rPr>
          <w:color w:val="000000"/>
        </w:rPr>
        <w:softHyphen/>
        <w:t xml:space="preserve">жавием, выступавшей против него, как писал В. И. Ленин, «мягко, по-реформаторски, — уступчиво, не обижая аристократии, дворянства, двора, — осторожно, без всякой ломки, — любезно и вежливо, по-барски, надевая белые перчатки» (Сочинения, 4 изд., том 9, стр. 42). Был членом </w:t>
      </w:r>
      <w:r>
        <w:rPr>
          <w:color w:val="000000"/>
          <w:lang w:val="en-US"/>
        </w:rPr>
        <w:t>I</w:t>
      </w:r>
      <w:r>
        <w:rPr>
          <w:color w:val="000000"/>
        </w:rPr>
        <w:t xml:space="preserve"> Государственной ду</w:t>
      </w:r>
      <w:r>
        <w:rPr>
          <w:color w:val="000000"/>
        </w:rPr>
        <w:softHyphen/>
        <w:t xml:space="preserve">мы, издателем ЦО кадетской партии — газеты «Речь». После Октябрьской социалистической революции — белоэмигрант. — </w:t>
      </w:r>
      <w:r>
        <w:rPr>
          <w:i/>
          <w:iCs/>
          <w:color w:val="000000"/>
        </w:rPr>
        <w:t>292, 300, 302, 315, 401.</w:t>
      </w:r>
    </w:p>
    <w:p w:rsidR="0055676D" w:rsidRDefault="0055676D" w:rsidP="0055676D">
      <w:pPr>
        <w:shd w:val="clear" w:color="auto" w:fill="FFFFFF"/>
        <w:spacing w:before="235" w:line="346" w:lineRule="exact"/>
        <w:ind w:left="10" w:right="5" w:firstLine="274"/>
        <w:jc w:val="both"/>
      </w:pPr>
      <w:r>
        <w:rPr>
          <w:i/>
          <w:iCs/>
          <w:color w:val="000000"/>
        </w:rPr>
        <w:t xml:space="preserve">Пи-и-Маргаль </w:t>
      </w:r>
      <w:r>
        <w:rPr>
          <w:color w:val="000000"/>
        </w:rPr>
        <w:t>(</w:t>
      </w:r>
      <w:r>
        <w:rPr>
          <w:color w:val="000000"/>
          <w:lang w:val="en-US"/>
        </w:rPr>
        <w:t>Pi</w:t>
      </w:r>
      <w:r>
        <w:rPr>
          <w:color w:val="000000"/>
        </w:rPr>
        <w:t xml:space="preserve"> у </w:t>
      </w:r>
      <w:r>
        <w:rPr>
          <w:color w:val="000000"/>
          <w:lang w:val="en-US"/>
        </w:rPr>
        <w:t>Margall</w:t>
      </w:r>
      <w:r>
        <w:rPr>
          <w:color w:val="000000"/>
        </w:rPr>
        <w:t xml:space="preserve">), </w:t>
      </w:r>
      <w:r>
        <w:rPr>
          <w:i/>
          <w:iCs/>
          <w:color w:val="000000"/>
        </w:rPr>
        <w:t xml:space="preserve">Франсиско </w:t>
      </w:r>
      <w:r>
        <w:rPr>
          <w:color w:val="000000"/>
        </w:rPr>
        <w:t>(1824—1901) — испанский политический деятель, лидер ле</w:t>
      </w:r>
      <w:r>
        <w:rPr>
          <w:color w:val="000000"/>
        </w:rPr>
        <w:softHyphen/>
        <w:t>вых республиканцев-федералистов, испытавший на себе влияние идей утопического социализма; по профессии адвокат и литератор. В период револю-</w:t>
      </w:r>
    </w:p>
    <w:p w:rsidR="0055676D" w:rsidRDefault="0055676D" w:rsidP="0055676D">
      <w:pPr>
        <w:shd w:val="clear" w:color="auto" w:fill="FFFFFF"/>
        <w:spacing w:before="235" w:line="346" w:lineRule="exact"/>
        <w:ind w:left="10" w:right="5" w:firstLine="274"/>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55676D" w:rsidRDefault="0055676D" w:rsidP="0055676D">
      <w:pPr>
        <w:shd w:val="clear" w:color="auto" w:fill="FFFFFF"/>
        <w:spacing w:before="787" w:line="346" w:lineRule="exact"/>
        <w:ind w:left="5"/>
        <w:jc w:val="both"/>
      </w:pPr>
      <w:r>
        <w:rPr>
          <w:color w:val="000000"/>
        </w:rPr>
        <w:t>ции 1854 года — участник ряда революционных организаций, с 1864 года — редактор республиканского органа «</w:t>
      </w:r>
      <w:r>
        <w:rPr>
          <w:color w:val="000000"/>
          <w:lang w:val="en-US"/>
        </w:rPr>
        <w:t>La</w:t>
      </w:r>
      <w:r>
        <w:rPr>
          <w:color w:val="000000"/>
        </w:rPr>
        <w:t xml:space="preserve"> </w:t>
      </w:r>
      <w:r>
        <w:rPr>
          <w:color w:val="000000"/>
          <w:lang w:val="en-US"/>
        </w:rPr>
        <w:t>Discusion</w:t>
      </w:r>
      <w:r>
        <w:rPr>
          <w:color w:val="000000"/>
        </w:rPr>
        <w:t>» («Дискуссия»). После революции 1868 года был выбран в учредительные кортесы 1869 года; когда король Амадео отрекся от престола (февраль 1873), занял пост министра внутренних дел в республиканском правительстве. 8 июня 1873 года Испания была объявлена федеративной республи</w:t>
      </w:r>
      <w:r>
        <w:rPr>
          <w:color w:val="000000"/>
        </w:rPr>
        <w:softHyphen/>
        <w:t xml:space="preserve">кой, Пи-и-Маргаль был назначен ее временным президентом. Однако уже 18 июля — под давлением правых республиканцев — он был вынужден подать в отставку. После реставрации Бурбонов (1874) отошел от политической деятельности. В 1886 году был избран в кортесы, где продолжал отстаивать республиканские идеи. — </w:t>
      </w:r>
      <w:r>
        <w:rPr>
          <w:i/>
          <w:iCs/>
          <w:color w:val="000000"/>
        </w:rPr>
        <w:t>243.</w:t>
      </w:r>
    </w:p>
    <w:p w:rsidR="0055676D" w:rsidRDefault="0055676D" w:rsidP="0055676D">
      <w:pPr>
        <w:shd w:val="clear" w:color="auto" w:fill="FFFFFF"/>
        <w:spacing w:before="230" w:line="346" w:lineRule="exact"/>
        <w:ind w:right="5" w:firstLine="274"/>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r>
      <w:r>
        <w:rPr>
          <w:color w:val="000000"/>
          <w:spacing w:val="-1"/>
        </w:rPr>
        <w:t xml:space="preserve">ние труда». В начале 900-х годов вместе с В. И. Лениным редактировал газету «Искра» и журнал «Заря», </w:t>
      </w:r>
      <w:r>
        <w:rPr>
          <w:color w:val="000000"/>
        </w:rPr>
        <w:t xml:space="preserve">участвовал в выработке проекта партийной программы, в подготовке </w:t>
      </w:r>
      <w:r>
        <w:rPr>
          <w:color w:val="000000"/>
          <w:lang w:val="en-US"/>
        </w:rPr>
        <w:t>II</w:t>
      </w:r>
      <w:r>
        <w:rPr>
          <w:color w:val="000000"/>
        </w:rPr>
        <w:t xml:space="preserve"> съезда РСДРП. На съезде — де</w:t>
      </w:r>
      <w:r>
        <w:rPr>
          <w:color w:val="000000"/>
        </w:rPr>
        <w:softHyphen/>
        <w:t>легат от группы «Освобождение труда», искровец большинства, входил в бюро (президиум) съезда.</w:t>
      </w:r>
    </w:p>
    <w:p w:rsidR="0055676D" w:rsidRDefault="0055676D" w:rsidP="0055676D">
      <w:pPr>
        <w:shd w:val="clear" w:color="auto" w:fill="FFFFFF"/>
        <w:spacing w:before="235" w:line="341" w:lineRule="exact"/>
        <w:ind w:firstLine="288"/>
        <w:jc w:val="both"/>
      </w:pPr>
      <w:r>
        <w:rPr>
          <w:color w:val="000000"/>
          <w:spacing w:val="-1"/>
        </w:rPr>
        <w:t xml:space="preserve">Плеханов написал много работ по философии, истории социально-политических учений, по вопросам </w:t>
      </w:r>
      <w:r>
        <w:rPr>
          <w:color w:val="000000"/>
        </w:rPr>
        <w:t>теории искусства и литературы, сыгравших большую роль в защите материалистического мировоззрения и представляющих собой ценный вклад в сокровищницу научного социализма. Важнейшие из произве</w:t>
      </w:r>
      <w:r>
        <w:rPr>
          <w:color w:val="000000"/>
        </w:rPr>
        <w:softHyphen/>
        <w:t>дений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w:t>
      </w:r>
      <w:r>
        <w:rPr>
          <w:color w:val="000000"/>
        </w:rPr>
        <w:softHyphen/>
        <w:t>нии истории» (1897), «К вопросу о роли личности в истории» (1898) и др. «За 20 лет, 1883—1903, — пи</w:t>
      </w:r>
      <w:r>
        <w:rPr>
          <w:color w:val="000000"/>
        </w:rPr>
        <w:softHyphen/>
        <w:t>сал В. И. Ленин, — он дал массу превосходных сочинений, особенно против оппортунистов, махистов, народников» (Сочинения, 4 изд., том 20, стр. 333). Философские труды Плеханова В. И. Ленин называл лучшими в международной марксистской литературе.</w:t>
      </w:r>
    </w:p>
    <w:p w:rsidR="0055676D" w:rsidRDefault="0055676D" w:rsidP="0055676D">
      <w:pPr>
        <w:shd w:val="clear" w:color="auto" w:fill="FFFFFF"/>
        <w:spacing w:before="235" w:line="346" w:lineRule="exact"/>
        <w:ind w:firstLine="283"/>
        <w:jc w:val="both"/>
      </w:pPr>
      <w:r>
        <w:rPr>
          <w:color w:val="000000"/>
        </w:rPr>
        <w:t xml:space="preserve">Однако уже в то время у него были серьезные ошибки, которые явились зародышем его будущих </w:t>
      </w:r>
      <w:r>
        <w:rPr>
          <w:color w:val="000000"/>
          <w:spacing w:val="-1"/>
        </w:rPr>
        <w:t>меньшевистских взглядов. Он недооценивал революционной роли крестьянства, рассматривал либераль</w:t>
      </w:r>
      <w:r>
        <w:rPr>
          <w:color w:val="000000"/>
          <w:spacing w:val="-1"/>
        </w:rPr>
        <w:softHyphen/>
      </w:r>
      <w:r>
        <w:rPr>
          <w:color w:val="000000"/>
          <w:spacing w:val="1"/>
        </w:rPr>
        <w:t xml:space="preserve">ную буржуазию как союзника рабочего класса; признавая на словах идею гегемонии пролетариата, на </w:t>
      </w:r>
      <w:r>
        <w:rPr>
          <w:color w:val="000000"/>
        </w:rPr>
        <w:t>деле выступал против существа этой идеи.</w:t>
      </w:r>
    </w:p>
    <w:p w:rsidR="0055676D" w:rsidRDefault="0055676D" w:rsidP="0055676D">
      <w:pPr>
        <w:shd w:val="clear" w:color="auto" w:fill="FFFFFF"/>
        <w:spacing w:before="235" w:line="346" w:lineRule="exact"/>
        <w:ind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55676D" w:rsidRDefault="0055676D" w:rsidP="0055676D">
      <w:pPr>
        <w:shd w:val="clear" w:color="auto" w:fill="FFFFFF"/>
        <w:spacing w:before="787" w:line="341" w:lineRule="exact"/>
        <w:ind w:right="10" w:firstLine="278"/>
        <w:jc w:val="both"/>
      </w:pPr>
      <w:r>
        <w:rPr>
          <w:color w:val="000000"/>
        </w:rPr>
        <w:t>После П съезда РСДРП Плеханов стал на позиции примиренчества с оппортунизмом, а затем примк</w:t>
      </w:r>
      <w:r>
        <w:rPr>
          <w:color w:val="000000"/>
        </w:rPr>
        <w:softHyphen/>
        <w:t xml:space="preserve">нул к меньшевикам. В период революции 1905—1907 годов у него имелись крупныз разногласия с большевиками по коренным вопросам тактики. В годы реакции выступал против махистской ревизии </w:t>
      </w:r>
      <w:r>
        <w:rPr>
          <w:color w:val="000000"/>
          <w:spacing w:val="-1"/>
        </w:rPr>
        <w:t>марксизма и против ликвидаторства, возглавлял группу «меньшевиков-партийцев». Во время первой ми</w:t>
      </w:r>
      <w:r>
        <w:rPr>
          <w:color w:val="000000"/>
          <w:spacing w:val="-1"/>
        </w:rPr>
        <w:softHyphen/>
      </w:r>
      <w:r>
        <w:rPr>
          <w:color w:val="000000"/>
        </w:rPr>
        <w:t>ровой войны стоял на позициях социал-шовинизма. После Февральской революции 1917 года вернулся в Россию, поддерживал буржуазное Временное правительство; к Октябрьской социалистической револю</w:t>
      </w:r>
      <w:r>
        <w:rPr>
          <w:color w:val="000000"/>
        </w:rPr>
        <w:softHyphen/>
        <w:t>ции отнесся отрицательно. —</w:t>
      </w:r>
      <w:r>
        <w:rPr>
          <w:i/>
          <w:iCs/>
          <w:color w:val="000000"/>
        </w:rPr>
        <w:t>16, 35, 60, 72—80, 98, 127, 129—136, 153, 216, 229—241, 307, 383, 384—387.</w:t>
      </w:r>
    </w:p>
    <w:p w:rsidR="0055676D" w:rsidRDefault="0055676D" w:rsidP="0055676D">
      <w:pPr>
        <w:shd w:val="clear" w:color="auto" w:fill="FFFFFF"/>
        <w:spacing w:before="240" w:line="341" w:lineRule="exact"/>
        <w:ind w:right="5" w:firstLine="283"/>
        <w:jc w:val="both"/>
      </w:pPr>
      <w:r>
        <w:rPr>
          <w:i/>
          <w:iCs/>
          <w:color w:val="000000"/>
        </w:rPr>
        <w:t xml:space="preserve">Постоловский, Д. С. </w:t>
      </w:r>
      <w:r>
        <w:rPr>
          <w:color w:val="000000"/>
        </w:rPr>
        <w:t>(Александров, Вадим, Михайлов) (1876 — 1948) — социал-демократ. В социал-демократическом движении участвовал с 1895 года. Партийную работу вел в Петербурге, Вильнюсе и Тифлисе. С весны 1904 года — агент ЦК РСДРП, примиренец. В марте 1905 года назначен представите</w:t>
      </w:r>
      <w:r>
        <w:rPr>
          <w:color w:val="000000"/>
        </w:rPr>
        <w:softHyphen/>
        <w:t xml:space="preserve">лем ЦК РСДРП в Совете партии. На </w:t>
      </w:r>
      <w:r>
        <w:rPr>
          <w:color w:val="000000"/>
          <w:lang w:val="en-US"/>
        </w:rPr>
        <w:t>III</w:t>
      </w:r>
      <w:r>
        <w:rPr>
          <w:color w:val="000000"/>
        </w:rPr>
        <w:t xml:space="preserve"> съезде партии был делегатом от Северо-Западного комитета РСДРП, избран в члены ЦК. Был официальным представителем ЦК РСДРП в Исполнительном комитете </w:t>
      </w:r>
      <w:r>
        <w:rPr>
          <w:color w:val="000000"/>
          <w:spacing w:val="1"/>
        </w:rPr>
        <w:t>Петербургского Совета рабочих депутатов. В годы реакции отошел от политической деятельности. По</w:t>
      </w:r>
      <w:r>
        <w:rPr>
          <w:color w:val="000000"/>
          <w:spacing w:val="1"/>
        </w:rPr>
        <w:softHyphen/>
      </w:r>
      <w:r>
        <w:rPr>
          <w:color w:val="000000"/>
        </w:rPr>
        <w:t xml:space="preserve">сле Февральской революции 1917 года работал в юридической комиссии Петроградского Совета. После </w:t>
      </w:r>
      <w:r>
        <w:rPr>
          <w:color w:val="000000"/>
          <w:spacing w:val="-1"/>
        </w:rPr>
        <w:t>Октябрьской социалистической революции работал в Государственной комиссии законодательных пред</w:t>
      </w:r>
      <w:r>
        <w:rPr>
          <w:color w:val="000000"/>
          <w:spacing w:val="-1"/>
        </w:rPr>
        <w:softHyphen/>
      </w:r>
      <w:r>
        <w:rPr>
          <w:color w:val="000000"/>
        </w:rPr>
        <w:t xml:space="preserve">положений при СНК СССР. С 1932 года был персональным пенсионером. — </w:t>
      </w:r>
      <w:r>
        <w:rPr>
          <w:i/>
          <w:iCs/>
          <w:color w:val="000000"/>
        </w:rPr>
        <w:t>76, 102, 116, 117, 122, 166, 174, 178.</w:t>
      </w:r>
    </w:p>
    <w:p w:rsidR="0055676D" w:rsidRDefault="0055676D" w:rsidP="0055676D">
      <w:pPr>
        <w:shd w:val="clear" w:color="auto" w:fill="FFFFFF"/>
        <w:spacing w:before="235" w:line="346" w:lineRule="exact"/>
        <w:ind w:firstLine="274"/>
        <w:jc w:val="both"/>
      </w:pPr>
      <w:r>
        <w:rPr>
          <w:i/>
          <w:iCs/>
          <w:color w:val="000000"/>
        </w:rPr>
        <w:t xml:space="preserve">Потресов, А. Н. </w:t>
      </w:r>
      <w:r>
        <w:rPr>
          <w:color w:val="000000"/>
        </w:rPr>
        <w:t xml:space="preserve">(Старовер) (1869—1934)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II</w:t>
      </w:r>
      <w:r>
        <w:rPr>
          <w:color w:val="000000"/>
        </w:rPr>
        <w:t xml:space="preserve">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 идеолог ликвидаторства, играл руководящую роль в меньшевистских журналах «Воз</w:t>
      </w:r>
      <w:r>
        <w:rPr>
          <w:color w:val="000000"/>
        </w:rPr>
        <w:softHyphen/>
        <w:t xml:space="preserve">рождение», «Наша Заря» и др. Во время первой мировой войны — социал-шовинист. После Октябрьской </w:t>
      </w:r>
      <w:r>
        <w:rPr>
          <w:color w:val="000000"/>
          <w:spacing w:val="3"/>
        </w:rPr>
        <w:t xml:space="preserve">социалистической революции эмигрировал; за границей сотрудничал в еженедельнике Керенского </w:t>
      </w:r>
      <w:r>
        <w:rPr>
          <w:color w:val="000000"/>
        </w:rPr>
        <w:t xml:space="preserve">«Дни», выступал с нападками на Советскую Россию. — </w:t>
      </w:r>
      <w:r>
        <w:rPr>
          <w:i/>
          <w:iCs/>
          <w:color w:val="000000"/>
        </w:rPr>
        <w:t>326.</w:t>
      </w:r>
    </w:p>
    <w:p w:rsidR="0055676D" w:rsidRDefault="0055676D" w:rsidP="0055676D">
      <w:pPr>
        <w:shd w:val="clear" w:color="auto" w:fill="FFFFFF"/>
        <w:spacing w:before="326"/>
        <w:ind w:left="283"/>
      </w:pPr>
      <w:r>
        <w:rPr>
          <w:i/>
          <w:iCs/>
          <w:color w:val="000000"/>
          <w:spacing w:val="5"/>
        </w:rPr>
        <w:t xml:space="preserve">П. С.—см. </w:t>
      </w:r>
      <w:r>
        <w:rPr>
          <w:color w:val="000000"/>
          <w:spacing w:val="5"/>
        </w:rPr>
        <w:t>Струве, П. В.</w:t>
      </w:r>
    </w:p>
    <w:p w:rsidR="0055676D" w:rsidRDefault="0055676D" w:rsidP="0055676D">
      <w:pPr>
        <w:shd w:val="clear" w:color="auto" w:fill="FFFFFF"/>
        <w:spacing w:before="1214" w:line="350" w:lineRule="exact"/>
        <w:ind w:left="5" w:firstLine="293"/>
      </w:pPr>
      <w:r>
        <w:rPr>
          <w:i/>
          <w:iCs/>
          <w:color w:val="000000"/>
        </w:rPr>
        <w:t xml:space="preserve">«Рабочий» </w:t>
      </w:r>
      <w:r>
        <w:rPr>
          <w:color w:val="000000"/>
        </w:rPr>
        <w:t>— автор брошюры «Рабочие и интеллигенты в наших «организациях»», вышедшей в 1904 году в Женеве. В. И. Ленин, подробно анализируя эту брошюру, разоблачил</w:t>
      </w:r>
    </w:p>
    <w:p w:rsidR="0055676D" w:rsidRDefault="0055676D" w:rsidP="0055676D">
      <w:pPr>
        <w:shd w:val="clear" w:color="auto" w:fill="FFFFFF"/>
        <w:spacing w:before="1214" w:line="350" w:lineRule="exact"/>
        <w:ind w:left="5" w:firstLine="293"/>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55676D" w:rsidRDefault="0055676D" w:rsidP="0055676D">
      <w:pPr>
        <w:shd w:val="clear" w:color="auto" w:fill="FFFFFF"/>
        <w:spacing w:before="883"/>
        <w:ind w:left="19"/>
      </w:pPr>
      <w:r>
        <w:rPr>
          <w:color w:val="000000"/>
        </w:rPr>
        <w:t xml:space="preserve">демагогическую сущность меньшевистской агитации среди рабочих. — </w:t>
      </w:r>
      <w:r>
        <w:rPr>
          <w:i/>
          <w:iCs/>
          <w:color w:val="000000"/>
        </w:rPr>
        <w:t>38, 114, 162.</w:t>
      </w:r>
    </w:p>
    <w:p w:rsidR="0055676D" w:rsidRDefault="0055676D" w:rsidP="0055676D">
      <w:pPr>
        <w:shd w:val="clear" w:color="auto" w:fill="FFFFFF"/>
        <w:spacing w:before="264" w:line="341" w:lineRule="exact"/>
        <w:ind w:left="5" w:firstLine="278"/>
        <w:jc w:val="both"/>
      </w:pPr>
      <w:r>
        <w:rPr>
          <w:i/>
          <w:iCs/>
          <w:color w:val="000000"/>
        </w:rPr>
        <w:t xml:space="preserve">Родичев, Ф. И. </w:t>
      </w:r>
      <w:r>
        <w:rPr>
          <w:color w:val="000000"/>
        </w:rPr>
        <w:t>(род. в 1856 г.) — тверской помещик и земский деятель, юрист, один из лидеров пар</w:t>
      </w:r>
      <w:r>
        <w:rPr>
          <w:color w:val="000000"/>
        </w:rPr>
        <w:softHyphen/>
        <w:t>тии кадетов, член ее ЦК. Участник земских съездов в 1904—1905 годах. Депутат Государственной думы всех созывов. После Февральской революции 1917 года был комиссаром буржуазного Временного пра</w:t>
      </w:r>
      <w:r>
        <w:rPr>
          <w:color w:val="000000"/>
        </w:rPr>
        <w:softHyphen/>
        <w:t>вительства по делам Финляндии. После Октябрьской социалистической революции — белоэмигрант. —</w:t>
      </w:r>
    </w:p>
    <w:p w:rsidR="0055676D" w:rsidRDefault="0055676D" w:rsidP="0055676D">
      <w:pPr>
        <w:shd w:val="clear" w:color="auto" w:fill="FFFFFF"/>
        <w:spacing w:line="341" w:lineRule="exact"/>
        <w:ind w:left="10"/>
      </w:pPr>
      <w:r>
        <w:rPr>
          <w:i/>
          <w:iCs/>
          <w:color w:val="000000"/>
        </w:rPr>
        <w:t>292, 302, 315.</w:t>
      </w:r>
    </w:p>
    <w:p w:rsidR="0055676D" w:rsidRDefault="0055676D" w:rsidP="0055676D">
      <w:pPr>
        <w:shd w:val="clear" w:color="auto" w:fill="FFFFFF"/>
        <w:spacing w:before="235" w:line="346" w:lineRule="exact"/>
        <w:ind w:left="5" w:firstLine="278"/>
        <w:jc w:val="both"/>
      </w:pPr>
      <w:r>
        <w:rPr>
          <w:i/>
          <w:iCs/>
          <w:color w:val="000000"/>
        </w:rPr>
        <w:t xml:space="preserve">Рождественский (Рожественский), 3. П. </w:t>
      </w:r>
      <w:r>
        <w:rPr>
          <w:color w:val="000000"/>
        </w:rPr>
        <w:t>(1848—1909) — вице-адмирал царского флота. До 1904 го</w:t>
      </w:r>
      <w:r>
        <w:rPr>
          <w:color w:val="000000"/>
        </w:rPr>
        <w:softHyphen/>
        <w:t>да — начальник Главного морского штаба. Во время русско-японской войны 1904—1905 годов командо</w:t>
      </w:r>
      <w:r>
        <w:rPr>
          <w:color w:val="000000"/>
        </w:rPr>
        <w:softHyphen/>
      </w:r>
      <w:r>
        <w:rPr>
          <w:color w:val="000000"/>
          <w:spacing w:val="-1"/>
        </w:rPr>
        <w:t xml:space="preserve">вал 2-й Тихоокеанской эскадрой, посланной царским правительством на помощь осажденному японцами </w:t>
      </w:r>
      <w:r>
        <w:rPr>
          <w:color w:val="000000"/>
        </w:rPr>
        <w:t xml:space="preserve">Порт-Артуру. В сражении под Цусимой (14—15 (27—28) мая 1905 года) показал полную бездарность в военном деле, был разбит и взят в плен. — </w:t>
      </w:r>
      <w:r>
        <w:rPr>
          <w:i/>
          <w:iCs/>
          <w:color w:val="000000"/>
        </w:rPr>
        <w:t>252.</w:t>
      </w:r>
    </w:p>
    <w:p w:rsidR="0055676D" w:rsidRDefault="0055676D" w:rsidP="0055676D">
      <w:pPr>
        <w:shd w:val="clear" w:color="auto" w:fill="FFFFFF"/>
        <w:spacing w:before="230" w:line="346" w:lineRule="exact"/>
        <w:ind w:firstLine="278"/>
        <w:jc w:val="both"/>
      </w:pPr>
      <w:r>
        <w:rPr>
          <w:i/>
          <w:iCs/>
          <w:color w:val="000000"/>
        </w:rPr>
        <w:t xml:space="preserve">Романов, Н. В. </w:t>
      </w:r>
      <w:r>
        <w:rPr>
          <w:color w:val="000000"/>
        </w:rPr>
        <w:t>(Лесков) (1864—1916) — социал-демократ, большевик. Политическую деятельность начал в народнических кружках. В социал-демократическом движении участвовал с 1890 года. Неодно</w:t>
      </w:r>
      <w:r>
        <w:rPr>
          <w:color w:val="000000"/>
        </w:rPr>
        <w:softHyphen/>
        <w:t xml:space="preserve">кратно подвергался репрессиям царского правительства. С конца 1903 года — член Северного комитета РСДРП. Делегат </w:t>
      </w:r>
      <w:r>
        <w:rPr>
          <w:color w:val="000000"/>
          <w:lang w:val="en-US"/>
        </w:rPr>
        <w:t>III</w:t>
      </w:r>
      <w:r>
        <w:rPr>
          <w:color w:val="000000"/>
        </w:rPr>
        <w:t xml:space="preserve"> съезда партии от Северного комитета РСДРП, был председателем мандатной комис</w:t>
      </w:r>
      <w:r>
        <w:rPr>
          <w:color w:val="000000"/>
        </w:rPr>
        <w:softHyphen/>
        <w:t xml:space="preserve">сии. В 1906—1907 годах сотрудничал в большевистских периодических изданиях «Волна», «Вестник Жизни» и др. — </w:t>
      </w:r>
      <w:r>
        <w:rPr>
          <w:i/>
          <w:iCs/>
          <w:color w:val="000000"/>
        </w:rPr>
        <w:t>116.</w:t>
      </w:r>
    </w:p>
    <w:p w:rsidR="0055676D" w:rsidRDefault="0055676D" w:rsidP="0055676D">
      <w:pPr>
        <w:shd w:val="clear" w:color="auto" w:fill="FFFFFF"/>
        <w:spacing w:before="240" w:line="341" w:lineRule="exact"/>
        <w:ind w:right="5" w:firstLine="283"/>
        <w:jc w:val="both"/>
      </w:pPr>
      <w:r>
        <w:rPr>
          <w:i/>
          <w:iCs/>
          <w:color w:val="000000"/>
        </w:rPr>
        <w:t xml:space="preserve">Румянцев, П. П. </w:t>
      </w:r>
      <w:r>
        <w:rPr>
          <w:color w:val="000000"/>
        </w:rPr>
        <w:t>(Шмидт) (1870—1925) — в социал-демократическом движении участвовал с 1891 го</w:t>
      </w:r>
      <w:r>
        <w:rPr>
          <w:color w:val="000000"/>
        </w:rPr>
        <w:softHyphen/>
        <w:t xml:space="preserve">да; партийную работу вел в Петербурге и других городах России. После </w:t>
      </w:r>
      <w:r>
        <w:rPr>
          <w:color w:val="000000"/>
          <w:lang w:val="en-US"/>
        </w:rPr>
        <w:t>II</w:t>
      </w:r>
      <w:r>
        <w:rPr>
          <w:color w:val="000000"/>
        </w:rPr>
        <w:t xml:space="preserve"> съезда РСДРП — большевик, был членом Бюро Комитетов Большинства. Делегат </w:t>
      </w:r>
      <w:r>
        <w:rPr>
          <w:color w:val="000000"/>
          <w:lang w:val="en-US"/>
        </w:rPr>
        <w:t>III</w:t>
      </w:r>
      <w:r>
        <w:rPr>
          <w:color w:val="000000"/>
        </w:rPr>
        <w:t xml:space="preserve"> съезда партии от Воронежского комитета РСДРП. В июне 1905 года — кооптирован в ЦК РСДРП. В 1905 году — один из редакторов и сотрудник первой легальной большевистской газеты «Новая Жизнь», в 1906—1907 годах — журнала «Вестник Жизни». В годы реакции отошел от партии, занимался статистической деятельностью. Умер за границей. — </w:t>
      </w:r>
      <w:r>
        <w:rPr>
          <w:i/>
          <w:iCs/>
          <w:color w:val="000000"/>
        </w:rPr>
        <w:t>122, 177, 377, 379—380.</w:t>
      </w:r>
    </w:p>
    <w:p w:rsidR="0055676D" w:rsidRDefault="0055676D" w:rsidP="0055676D">
      <w:pPr>
        <w:shd w:val="clear" w:color="auto" w:fill="FFFFFF"/>
        <w:spacing w:before="331"/>
        <w:ind w:left="283"/>
      </w:pPr>
      <w:r>
        <w:rPr>
          <w:i/>
          <w:iCs/>
          <w:color w:val="000000"/>
        </w:rPr>
        <w:t xml:space="preserve">Рыбкин </w:t>
      </w:r>
      <w:r>
        <w:rPr>
          <w:color w:val="000000"/>
        </w:rPr>
        <w:t xml:space="preserve">— делегат </w:t>
      </w:r>
      <w:r>
        <w:rPr>
          <w:color w:val="000000"/>
          <w:lang w:val="en-US"/>
        </w:rPr>
        <w:t>III</w:t>
      </w:r>
      <w:r>
        <w:rPr>
          <w:color w:val="000000"/>
        </w:rPr>
        <w:t xml:space="preserve"> съезда от Кавказского союза РСДРП. — </w:t>
      </w:r>
      <w:r>
        <w:rPr>
          <w:i/>
          <w:iCs/>
          <w:color w:val="000000"/>
        </w:rPr>
        <w:t>192.</w:t>
      </w:r>
    </w:p>
    <w:p w:rsidR="0055676D" w:rsidRDefault="0055676D" w:rsidP="0055676D">
      <w:pPr>
        <w:shd w:val="clear" w:color="auto" w:fill="FFFFFF"/>
        <w:spacing w:before="259" w:line="346" w:lineRule="exact"/>
        <w:ind w:right="5" w:firstLine="283"/>
        <w:jc w:val="both"/>
      </w:pPr>
      <w:r>
        <w:rPr>
          <w:i/>
          <w:iCs/>
          <w:color w:val="000000"/>
        </w:rPr>
        <w:t xml:space="preserve">Рыков, А. И. </w:t>
      </w:r>
      <w:r>
        <w:rPr>
          <w:color w:val="000000"/>
        </w:rPr>
        <w:t xml:space="preserve">(Власов, Сергеев) (1881—1938) — в РСДРП состоял с 1899 года. Был делегатом </w:t>
      </w:r>
      <w:r>
        <w:rPr>
          <w:color w:val="000000"/>
          <w:lang w:val="en-US"/>
        </w:rPr>
        <w:t>III</w:t>
      </w:r>
      <w:r>
        <w:rPr>
          <w:color w:val="000000"/>
        </w:rPr>
        <w:t xml:space="preserve"> съез</w:t>
      </w:r>
      <w:r>
        <w:rPr>
          <w:color w:val="000000"/>
        </w:rPr>
        <w:softHyphen/>
        <w:t>да партии от Московского комитета РСДРП. В период реакции занял примиренческую позицию по от</w:t>
      </w:r>
      <w:r>
        <w:rPr>
          <w:color w:val="000000"/>
        </w:rPr>
        <w:softHyphen/>
        <w:t>ношению к ликвидаторам, «впередовцам» и троцкистам. После Февральской революции 1917 года вы</w:t>
      </w:r>
      <w:r>
        <w:rPr>
          <w:color w:val="000000"/>
        </w:rPr>
        <w:softHyphen/>
      </w:r>
      <w:r>
        <w:rPr>
          <w:color w:val="000000"/>
          <w:spacing w:val="-1"/>
        </w:rPr>
        <w:t>ступал</w:t>
      </w:r>
    </w:p>
    <w:p w:rsidR="0055676D" w:rsidRDefault="0055676D" w:rsidP="0055676D">
      <w:pPr>
        <w:shd w:val="clear" w:color="auto" w:fill="FFFFFF"/>
        <w:spacing w:before="259" w:line="346" w:lineRule="exact"/>
        <w:ind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543</w:t>
      </w:r>
    </w:p>
    <w:p w:rsidR="0055676D" w:rsidRDefault="0055676D" w:rsidP="0055676D">
      <w:pPr>
        <w:shd w:val="clear" w:color="auto" w:fill="FFFFFF"/>
        <w:spacing w:before="883"/>
        <w:ind w:left="14"/>
      </w:pPr>
      <w:r>
        <w:rPr>
          <w:color w:val="000000"/>
        </w:rPr>
        <w:t>против курса партии на социалистическую революцию и Апрельских тезисов В. И. Ленина.</w:t>
      </w:r>
    </w:p>
    <w:p w:rsidR="0055676D" w:rsidRDefault="0055676D" w:rsidP="0055676D">
      <w:pPr>
        <w:shd w:val="clear" w:color="auto" w:fill="FFFFFF"/>
        <w:spacing w:before="259" w:line="341" w:lineRule="exact"/>
        <w:ind w:left="5" w:firstLine="278"/>
        <w:jc w:val="both"/>
      </w:pPr>
      <w:r>
        <w:rPr>
          <w:color w:val="000000"/>
        </w:rPr>
        <w:t>После Октябрьской социалистической революции — председатель ВСНХ, заместитель председателя СНК и СТО, председатель СНК СССР и РСФСР; являлся членом Политбюро ЦК. Неоднократно высту</w:t>
      </w:r>
      <w:r>
        <w:rPr>
          <w:color w:val="000000"/>
        </w:rPr>
        <w:softHyphen/>
        <w:t>пал против ленинской политики партии; в ноябре 1917 года был сторонником создания коалиционного правительства с участием меньшевиков и эсеров; в 1928 году один из лидеров правооппортунистическо-го уклона в партии. В 1937 году за антипартийную и антисоветскую деятельность был исключен из пар</w:t>
      </w:r>
      <w:r>
        <w:rPr>
          <w:color w:val="000000"/>
        </w:rPr>
        <w:softHyphen/>
        <w:t xml:space="preserve">тии и затем осужден. — </w:t>
      </w:r>
      <w:r>
        <w:rPr>
          <w:i/>
          <w:iCs/>
          <w:color w:val="000000"/>
        </w:rPr>
        <w:t>123, 149, 162. 163, 173, 388.</w:t>
      </w:r>
    </w:p>
    <w:p w:rsidR="0055676D" w:rsidRDefault="0055676D" w:rsidP="0055676D">
      <w:pPr>
        <w:shd w:val="clear" w:color="auto" w:fill="FFFFFF"/>
        <w:spacing w:before="331"/>
        <w:ind w:left="288"/>
      </w:pPr>
      <w:r>
        <w:rPr>
          <w:i/>
          <w:iCs/>
          <w:color w:val="000000"/>
        </w:rPr>
        <w:t xml:space="preserve">Рядовой </w:t>
      </w:r>
      <w:r>
        <w:rPr>
          <w:color w:val="000000"/>
        </w:rPr>
        <w:t xml:space="preserve">— </w:t>
      </w:r>
      <w:r>
        <w:rPr>
          <w:i/>
          <w:iCs/>
          <w:color w:val="000000"/>
        </w:rPr>
        <w:t xml:space="preserve">см. </w:t>
      </w:r>
      <w:r>
        <w:rPr>
          <w:color w:val="000000"/>
        </w:rPr>
        <w:t>Богданов, А. А.</w:t>
      </w:r>
    </w:p>
    <w:p w:rsidR="0055676D" w:rsidRDefault="0055676D" w:rsidP="0055676D">
      <w:pPr>
        <w:shd w:val="clear" w:color="auto" w:fill="FFFFFF"/>
        <w:spacing w:before="1224" w:line="341" w:lineRule="exact"/>
        <w:ind w:firstLine="293"/>
        <w:jc w:val="both"/>
      </w:pPr>
      <w:r>
        <w:rPr>
          <w:i/>
          <w:iCs/>
          <w:color w:val="000000"/>
        </w:rPr>
        <w:t xml:space="preserve">Салъмерон-и-Алонсо </w:t>
      </w:r>
      <w:r>
        <w:rPr>
          <w:color w:val="000000"/>
        </w:rPr>
        <w:t>(</w:t>
      </w:r>
      <w:r>
        <w:rPr>
          <w:color w:val="000000"/>
          <w:lang w:val="en-US"/>
        </w:rPr>
        <w:t>Salmerony</w:t>
      </w:r>
      <w:r>
        <w:rPr>
          <w:color w:val="000000"/>
        </w:rPr>
        <w:t xml:space="preserve"> </w:t>
      </w:r>
      <w:r>
        <w:rPr>
          <w:color w:val="000000"/>
          <w:lang w:val="en-US"/>
        </w:rPr>
        <w:t>Alonso</w:t>
      </w:r>
      <w:r>
        <w:rPr>
          <w:color w:val="000000"/>
        </w:rPr>
        <w:t xml:space="preserve">), </w:t>
      </w:r>
      <w:r>
        <w:rPr>
          <w:i/>
          <w:iCs/>
          <w:color w:val="000000"/>
        </w:rPr>
        <w:t xml:space="preserve">Николас </w:t>
      </w:r>
      <w:r>
        <w:rPr>
          <w:color w:val="000000"/>
        </w:rPr>
        <w:t xml:space="preserve">(1838— 1908) — испанский политический деятель, </w:t>
      </w:r>
      <w:r>
        <w:rPr>
          <w:color w:val="000000"/>
          <w:spacing w:val="-1"/>
        </w:rPr>
        <w:t xml:space="preserve">один из лидеров умеренных буржуазных республиканцев, профессор истории и философии Мадридского </w:t>
      </w:r>
      <w:r>
        <w:rPr>
          <w:color w:val="000000"/>
        </w:rPr>
        <w:t>университета. Во время революции 1868 года — член революционной хунты республиканской партии, занимал позицию центра. После отречения короля Амадео от престола (февраль 1873) — министр юсти</w:t>
      </w:r>
      <w:r>
        <w:rPr>
          <w:color w:val="000000"/>
        </w:rPr>
        <w:softHyphen/>
        <w:t>ции в республиканском правительстве. В июле 1873 года стал преемником Пи-и-Маргаля на посту вре</w:t>
      </w:r>
      <w:r>
        <w:rPr>
          <w:color w:val="000000"/>
        </w:rPr>
        <w:softHyphen/>
        <w:t>менного президента республики; организовал подавление кантональных восстаний; в сентябре под дав</w:t>
      </w:r>
      <w:r>
        <w:rPr>
          <w:color w:val="000000"/>
        </w:rPr>
        <w:softHyphen/>
        <w:t>лением правых республиканцев и монархистов ушел в отставку. После реставрации Бурбонов (1874) эмигрировал во Францию, в 1884 году вернулся в Испанию, в 1886 году был выбран в кортесы, продол</w:t>
      </w:r>
      <w:r>
        <w:rPr>
          <w:color w:val="000000"/>
        </w:rPr>
        <w:softHyphen/>
      </w:r>
      <w:r>
        <w:rPr>
          <w:color w:val="000000"/>
          <w:spacing w:val="-1"/>
        </w:rPr>
        <w:t>жал пропаганду мирного, эволюционного прогресса и «законного» пути превращения Испании в респуб</w:t>
      </w:r>
      <w:r>
        <w:rPr>
          <w:color w:val="000000"/>
          <w:spacing w:val="-1"/>
        </w:rPr>
        <w:softHyphen/>
      </w:r>
      <w:r>
        <w:rPr>
          <w:color w:val="000000"/>
        </w:rPr>
        <w:t xml:space="preserve">лику. — </w:t>
      </w:r>
      <w:r>
        <w:rPr>
          <w:i/>
          <w:iCs/>
          <w:color w:val="000000"/>
        </w:rPr>
        <w:t>243.</w:t>
      </w:r>
    </w:p>
    <w:p w:rsidR="0055676D" w:rsidRDefault="0055676D" w:rsidP="0055676D">
      <w:pPr>
        <w:shd w:val="clear" w:color="auto" w:fill="FFFFFF"/>
        <w:spacing w:before="331"/>
        <w:ind w:left="302"/>
      </w:pPr>
      <w:r>
        <w:rPr>
          <w:i/>
          <w:iCs/>
          <w:color w:val="000000"/>
        </w:rPr>
        <w:t xml:space="preserve">Сергеев </w:t>
      </w:r>
      <w:r>
        <w:rPr>
          <w:color w:val="000000"/>
        </w:rPr>
        <w:t xml:space="preserve">— </w:t>
      </w:r>
      <w:r>
        <w:rPr>
          <w:i/>
          <w:iCs/>
          <w:color w:val="000000"/>
        </w:rPr>
        <w:t xml:space="preserve">см. </w:t>
      </w:r>
      <w:r>
        <w:rPr>
          <w:color w:val="000000"/>
        </w:rPr>
        <w:t>Рыков, А. И.</w:t>
      </w:r>
    </w:p>
    <w:p w:rsidR="0055676D" w:rsidRDefault="0055676D" w:rsidP="0055676D">
      <w:pPr>
        <w:shd w:val="clear" w:color="auto" w:fill="FFFFFF"/>
        <w:spacing w:before="259" w:line="346" w:lineRule="exact"/>
        <w:ind w:left="5" w:firstLine="293"/>
        <w:jc w:val="both"/>
      </w:pPr>
      <w:r>
        <w:rPr>
          <w:i/>
          <w:iCs/>
          <w:color w:val="000000"/>
        </w:rPr>
        <w:t xml:space="preserve">Сильвин, М. А. </w:t>
      </w:r>
      <w:r>
        <w:rPr>
          <w:color w:val="000000"/>
        </w:rPr>
        <w:t>(Бем) (1874—1955) — социал-демократ, в революционном движении принимал уча</w:t>
      </w:r>
      <w:r>
        <w:rPr>
          <w:color w:val="000000"/>
        </w:rPr>
        <w:softHyphen/>
        <w:t>стие с 1891 года; в 1893 году входил в социал-демократический кружок студентов-технологов, вел ак</w:t>
      </w:r>
      <w:r>
        <w:rPr>
          <w:color w:val="000000"/>
        </w:rPr>
        <w:softHyphen/>
        <w:t>тивную пропаганду марксизма среди петербургских рабочих. Позднее вошел в центральную группу пе</w:t>
      </w:r>
      <w:r>
        <w:rPr>
          <w:color w:val="000000"/>
        </w:rPr>
        <w:softHyphen/>
        <w:t>тербургского «Союза борьбы за освобождение рабочего класса». В 1896 году арестован и в 1898 году сослан в Восточную Сибирь на три года. Все эти годы поддерживал регулярную связь с Лениным, наве</w:t>
      </w:r>
      <w:r>
        <w:rPr>
          <w:color w:val="000000"/>
        </w:rPr>
        <w:softHyphen/>
        <w:t xml:space="preserve">щал его в с. Шушенском. В конце августа — начале сентября 1899 года Сильвин вместе с шестнадцатью </w:t>
      </w:r>
      <w:r>
        <w:rPr>
          <w:color w:val="000000"/>
          <w:spacing w:val="1"/>
        </w:rPr>
        <w:t>другими социал-демократами подписал составленный В. И. Лениным «Протест российских социал-</w:t>
      </w:r>
      <w:r>
        <w:rPr>
          <w:color w:val="000000"/>
        </w:rPr>
        <w:t>демократов» против «</w:t>
      </w:r>
      <w:r>
        <w:rPr>
          <w:color w:val="000000"/>
          <w:lang w:val="en-US"/>
        </w:rPr>
        <w:t>Credo</w:t>
      </w:r>
      <w:r>
        <w:rPr>
          <w:color w:val="000000"/>
        </w:rPr>
        <w:t xml:space="preserve">» «экономистов». Вскоре был призван в армию, служил в Сибири, а затем в </w:t>
      </w:r>
      <w:r>
        <w:rPr>
          <w:color w:val="000000"/>
          <w:spacing w:val="1"/>
        </w:rPr>
        <w:t>Риге, куда</w:t>
      </w:r>
    </w:p>
    <w:p w:rsidR="0055676D" w:rsidRDefault="0055676D" w:rsidP="0055676D">
      <w:pPr>
        <w:shd w:val="clear" w:color="auto" w:fill="FFFFFF"/>
        <w:spacing w:before="259" w:line="346" w:lineRule="exact"/>
        <w:ind w:left="5" w:firstLine="293"/>
        <w:jc w:val="both"/>
        <w:sectPr w:rsidR="0055676D">
          <w:pgSz w:w="11909" w:h="16834"/>
          <w:pgMar w:top="1440" w:right="1419" w:bottom="720" w:left="1413" w:header="720" w:footer="720" w:gutter="0"/>
          <w:cols w:space="60"/>
          <w:noEndnote/>
        </w:sectPr>
      </w:pPr>
    </w:p>
    <w:p w:rsidR="0055676D" w:rsidRDefault="0055676D" w:rsidP="0055676D">
      <w:pPr>
        <w:shd w:val="clear" w:color="auto" w:fill="FFFFFF"/>
        <w:tabs>
          <w:tab w:val="left" w:leader="underscore" w:pos="3509"/>
        </w:tabs>
        <w:ind w:left="19"/>
      </w:pPr>
      <w:r>
        <w:rPr>
          <w:color w:val="000000"/>
          <w:u w:val="single"/>
        </w:rPr>
        <w:lastRenderedPageBreak/>
        <w:t>544</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5"/>
        <w:jc w:val="both"/>
      </w:pPr>
      <w:r>
        <w:rPr>
          <w:color w:val="000000"/>
        </w:rPr>
        <w:t>приезжал к нему В. И. Ленин для установления связи с социал-демократами. В 1901 году едет в Самару как разъездной агент «Искры»; в 1902 году арестован и сослан в Иркутскую губернию, но из ссылки бе</w:t>
      </w:r>
      <w:r>
        <w:rPr>
          <w:color w:val="000000"/>
        </w:rPr>
        <w:softHyphen/>
        <w:t>жал за границу. В 1904 году кооптирован в ЦК РСДРП, с 1905 по 1908 год сотрудничал в ряде большеви</w:t>
      </w:r>
      <w:r>
        <w:rPr>
          <w:color w:val="000000"/>
        </w:rPr>
        <w:softHyphen/>
        <w:t>стских газет: «Борьба», «Светоч», «Вопросы Дня» и др. В 1908 году от политической деятельности ото</w:t>
      </w:r>
      <w:r>
        <w:rPr>
          <w:color w:val="000000"/>
        </w:rPr>
        <w:softHyphen/>
      </w:r>
      <w:r>
        <w:rPr>
          <w:color w:val="000000"/>
          <w:spacing w:val="3"/>
        </w:rPr>
        <w:t xml:space="preserve">шел и из партии выбыл. После Октябрьской социалистической революции работал в Наркомпросе </w:t>
      </w:r>
      <w:r>
        <w:rPr>
          <w:color w:val="000000"/>
        </w:rPr>
        <w:t xml:space="preserve">РСФСР, с 1923 по 1930 год — в торгпредстве СССР в Англии, 1930 — 1931 годы — АН СССР — ученый секретарь Совета по изучению производительных сил, с 1931 года — на преподавательской работе. — </w:t>
      </w:r>
      <w:r>
        <w:rPr>
          <w:i/>
          <w:iCs/>
          <w:color w:val="000000"/>
        </w:rPr>
        <w:t>77—78, 79.</w:t>
      </w:r>
    </w:p>
    <w:p w:rsidR="0055676D" w:rsidRDefault="0055676D" w:rsidP="0055676D">
      <w:pPr>
        <w:shd w:val="clear" w:color="auto" w:fill="FFFFFF"/>
        <w:spacing w:before="43" w:line="586" w:lineRule="exact"/>
        <w:ind w:left="302" w:right="5376"/>
      </w:pPr>
      <w:r>
        <w:rPr>
          <w:i/>
          <w:iCs/>
          <w:color w:val="000000"/>
        </w:rPr>
        <w:t xml:space="preserve">Сосновский </w:t>
      </w:r>
      <w:r>
        <w:rPr>
          <w:color w:val="000000"/>
        </w:rPr>
        <w:t xml:space="preserve">— </w:t>
      </w:r>
      <w:r>
        <w:rPr>
          <w:i/>
          <w:iCs/>
          <w:color w:val="000000"/>
        </w:rPr>
        <w:t xml:space="preserve">см. </w:t>
      </w:r>
      <w:r>
        <w:rPr>
          <w:color w:val="000000"/>
        </w:rPr>
        <w:t xml:space="preserve">Десницкий, В. А. </w:t>
      </w:r>
      <w:r>
        <w:rPr>
          <w:i/>
          <w:iCs/>
          <w:color w:val="000000"/>
        </w:rPr>
        <w:t xml:space="preserve">Старовер </w:t>
      </w:r>
      <w:r>
        <w:rPr>
          <w:color w:val="000000"/>
        </w:rPr>
        <w:t xml:space="preserve">— </w:t>
      </w:r>
      <w:r>
        <w:rPr>
          <w:i/>
          <w:iCs/>
          <w:color w:val="000000"/>
        </w:rPr>
        <w:t xml:space="preserve">см. </w:t>
      </w:r>
      <w:r>
        <w:rPr>
          <w:color w:val="000000"/>
        </w:rPr>
        <w:t>Потресов, А. Н.</w:t>
      </w:r>
    </w:p>
    <w:p w:rsidR="0055676D" w:rsidRDefault="0055676D" w:rsidP="0055676D">
      <w:pPr>
        <w:shd w:val="clear" w:color="auto" w:fill="FFFFFF"/>
        <w:spacing w:before="192" w:line="341" w:lineRule="exact"/>
        <w:ind w:firstLine="293"/>
        <w:jc w:val="both"/>
      </w:pPr>
      <w:r>
        <w:rPr>
          <w:i/>
          <w:iCs/>
          <w:color w:val="000000"/>
        </w:rPr>
        <w:t xml:space="preserve">Струве, П. Б. </w:t>
      </w:r>
      <w:r>
        <w:rPr>
          <w:color w:val="000000"/>
        </w:rPr>
        <w:t>(П. С.) (1870 —1944) — буржуазный экономист и публицист, один из лидеров либе</w:t>
      </w:r>
      <w:r>
        <w:rPr>
          <w:color w:val="000000"/>
        </w:rPr>
        <w:softHyphen/>
        <w:t>рально-монархической партии кадетов. В 90-х годах — виднейший представитель «легального марксиз</w:t>
      </w:r>
      <w:r>
        <w:rPr>
          <w:color w:val="000000"/>
        </w:rPr>
        <w:softHyphen/>
        <w:t>ма», сотрудник и редактор журналов «Новое Слово» (1897), «Начало» (1899), «Жизнь» (1900). Уже в первой своей работе «Критические заметки к вопросу об экономическом развитии России» (1894) Стру</w:t>
      </w:r>
      <w:r>
        <w:rPr>
          <w:color w:val="000000"/>
        </w:rPr>
        <w:softHyphen/>
      </w:r>
      <w:r>
        <w:rPr>
          <w:color w:val="000000"/>
          <w:spacing w:val="-1"/>
        </w:rPr>
        <w:t xml:space="preserve">ве, критикуя народничество, выступал с «дополнениями» и «критикой» экономического и философского </w:t>
      </w:r>
      <w:r>
        <w:rPr>
          <w:color w:val="000000"/>
        </w:rPr>
        <w:t>учения К. Маркса, солидаризировался с представителями вульгарной буржуазной политической эконо</w:t>
      </w:r>
      <w:r>
        <w:rPr>
          <w:color w:val="000000"/>
        </w:rPr>
        <w:softHyphen/>
        <w:t>мии, проповедовал мальтузианство. «Великий мастер ренегатства», — так называл его В. И. Ленин (Со</w:t>
      </w:r>
      <w:r>
        <w:rPr>
          <w:color w:val="000000"/>
        </w:rPr>
        <w:softHyphen/>
        <w:t>чинения, 4 изд., том 13, стр. 453). Струве был одним из теоретиков и организаторов буржуазно-либерального «Союза освобождения» (1904—1905) и редактором его нелегального органа — журнала «Освобождение» (1902—1905). С образованием в 1905 году партии кадетов — член ее ЦК. После пора</w:t>
      </w:r>
      <w:r>
        <w:rPr>
          <w:color w:val="000000"/>
        </w:rPr>
        <w:softHyphen/>
        <w:t xml:space="preserve">жения революции 1905—1907 годов — лидер правого крыла либералов; с начала первой мировой войны —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179, 199, 202, 223, 257, 258, 261, 264, 271, 294, 295, 315, 320, 323, 401.</w:t>
      </w:r>
    </w:p>
    <w:p w:rsidR="0055676D" w:rsidRDefault="0055676D" w:rsidP="0055676D">
      <w:pPr>
        <w:shd w:val="clear" w:color="auto" w:fill="FFFFFF"/>
        <w:spacing w:before="331"/>
        <w:ind w:left="302"/>
      </w:pPr>
      <w:r>
        <w:rPr>
          <w:i/>
          <w:iCs/>
          <w:color w:val="000000"/>
        </w:rPr>
        <w:t xml:space="preserve">Султан </w:t>
      </w:r>
      <w:r>
        <w:rPr>
          <w:color w:val="000000"/>
        </w:rPr>
        <w:t xml:space="preserve">— </w:t>
      </w:r>
      <w:r>
        <w:rPr>
          <w:i/>
          <w:iCs/>
          <w:color w:val="000000"/>
        </w:rPr>
        <w:t xml:space="preserve">см. </w:t>
      </w:r>
      <w:r>
        <w:rPr>
          <w:color w:val="000000"/>
        </w:rPr>
        <w:t xml:space="preserve">Абдул-Гамид </w:t>
      </w:r>
      <w:r>
        <w:rPr>
          <w:color w:val="000000"/>
          <w:lang w:val="en-US"/>
        </w:rPr>
        <w:t>II</w:t>
      </w:r>
      <w:r>
        <w:rPr>
          <w:color w:val="000000"/>
        </w:rPr>
        <w:t>.</w:t>
      </w:r>
    </w:p>
    <w:p w:rsidR="0055676D" w:rsidRDefault="0055676D" w:rsidP="0055676D">
      <w:pPr>
        <w:shd w:val="clear" w:color="auto" w:fill="FFFFFF"/>
        <w:spacing w:before="1315"/>
        <w:ind w:left="307"/>
      </w:pPr>
      <w:r>
        <w:rPr>
          <w:i/>
          <w:iCs/>
          <w:color w:val="000000"/>
        </w:rPr>
        <w:t xml:space="preserve">Тигров </w:t>
      </w:r>
      <w:r>
        <w:rPr>
          <w:color w:val="000000"/>
        </w:rPr>
        <w:t xml:space="preserve">— </w:t>
      </w:r>
      <w:r>
        <w:rPr>
          <w:i/>
          <w:iCs/>
          <w:color w:val="000000"/>
        </w:rPr>
        <w:t xml:space="preserve">см. </w:t>
      </w:r>
      <w:r>
        <w:rPr>
          <w:color w:val="000000"/>
        </w:rPr>
        <w:t>Авилов, Б. В.</w:t>
      </w:r>
    </w:p>
    <w:p w:rsidR="0055676D" w:rsidRDefault="0055676D" w:rsidP="0055676D">
      <w:pPr>
        <w:shd w:val="clear" w:color="auto" w:fill="FFFFFF"/>
        <w:spacing w:before="259" w:line="346" w:lineRule="exact"/>
        <w:ind w:left="14" w:firstLine="293"/>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«один из наиболее ненавидимых всей Россией слуг царизма, проела-</w:t>
      </w:r>
    </w:p>
    <w:p w:rsidR="0055676D" w:rsidRDefault="0055676D" w:rsidP="0055676D">
      <w:pPr>
        <w:shd w:val="clear" w:color="auto" w:fill="FFFFFF"/>
        <w:spacing w:before="259" w:line="346" w:lineRule="exact"/>
        <w:ind w:left="14" w:firstLine="293"/>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545</w:t>
      </w:r>
    </w:p>
    <w:p w:rsidR="0055676D" w:rsidRDefault="0055676D" w:rsidP="0055676D">
      <w:pPr>
        <w:shd w:val="clear" w:color="auto" w:fill="FFFFFF"/>
        <w:spacing w:before="787" w:line="341" w:lineRule="exact"/>
        <w:ind w:left="5" w:right="5"/>
        <w:jc w:val="both"/>
      </w:pPr>
      <w:r>
        <w:rPr>
          <w:color w:val="000000"/>
        </w:rPr>
        <w:t>вившийся в Москве своей свирепостью, грубостью и участием в зубатовских попытках развращения ра</w:t>
      </w:r>
      <w:r>
        <w:rPr>
          <w:color w:val="000000"/>
        </w:rPr>
        <w:softHyphen/>
        <w:t>бочих» (Сочинения, 5 изд., том 9, стр. 238). С 11 января 1905 года — петербургский генерал-губернатор, затем — товарищ министра внутренних дел. Автор «знаменитого» приказа в октябре 1905 года «холо</w:t>
      </w:r>
      <w:r>
        <w:rPr>
          <w:color w:val="000000"/>
        </w:rPr>
        <w:softHyphen/>
        <w:t xml:space="preserve">стых залпов не давать и патронов не жалеть». Вдохновитель черносотенных погромов. — </w:t>
      </w:r>
      <w:r>
        <w:rPr>
          <w:i/>
          <w:iCs/>
          <w:color w:val="000000"/>
        </w:rPr>
        <w:t>295, 298, 301, 315, 398—400.</w:t>
      </w:r>
    </w:p>
    <w:p w:rsidR="0055676D" w:rsidRDefault="0055676D" w:rsidP="0055676D">
      <w:pPr>
        <w:shd w:val="clear" w:color="auto" w:fill="FFFFFF"/>
        <w:spacing w:before="240" w:line="341" w:lineRule="exact"/>
        <w:ind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II</w:t>
      </w:r>
      <w:r>
        <w:rPr>
          <w:color w:val="000000"/>
        </w:rPr>
        <w:t xml:space="preserve"> съезде РСДРП — делегат от Сибирского союза, искровец меньшинства; после съезда вел борьбу против большевиков по всем во</w:t>
      </w:r>
      <w:r>
        <w:rPr>
          <w:color w:val="000000"/>
        </w:rPr>
        <w:softHyphen/>
        <w:t>просам теории и практики социалистической революции. В годы реакции — ликвидатор, в 1912 году — организатор антипартийного Августовского блока; в период первой мировой войны занимал центрист</w:t>
      </w:r>
      <w:r>
        <w:rPr>
          <w:color w:val="000000"/>
        </w:rPr>
        <w:softHyphen/>
        <w:t>скую позицию, вел борьбу против В. И. Ленина по вопросам войны, мира и революции. Вернувшись по</w:t>
      </w:r>
      <w:r>
        <w:rPr>
          <w:color w:val="000000"/>
        </w:rPr>
        <w:softHyphen/>
        <w:t xml:space="preserve">сле Февральской революции 1917 года из эмиграции вошел в группу «межрайонцев» и вместе с ними на </w:t>
      </w:r>
      <w:r>
        <w:rPr>
          <w:color w:val="000000"/>
          <w:lang w:val="en-US"/>
        </w:rPr>
        <w:t>VI</w:t>
      </w:r>
      <w:r>
        <w:rPr>
          <w:color w:val="000000"/>
        </w:rPr>
        <w:t xml:space="preserve"> съезде РСДРП(б) был принят в большевистскую партию. После Октябрьской социалистической рево</w:t>
      </w:r>
      <w:r>
        <w:rPr>
          <w:color w:val="000000"/>
        </w:rPr>
        <w:softHyphen/>
        <w:t>люции — нарком по иностранным делам, нарком по военным и морским делам, председатель Реввоенсо</w:t>
      </w:r>
      <w:r>
        <w:rPr>
          <w:color w:val="000000"/>
        </w:rPr>
        <w:softHyphen/>
        <w:t xml:space="preserve">вета Республики; являлся членом Политбюро ЦК. В 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ленинской программы построения социализма, против генеральной линии </w:t>
      </w:r>
      <w:r>
        <w:rPr>
          <w:color w:val="000000"/>
          <w:spacing w:val="1"/>
        </w:rPr>
        <w:t>партии, проповедовал невозможность победы социализма в СССР. Коммунистическая партия, разобла</w:t>
      </w:r>
      <w:r>
        <w:rPr>
          <w:color w:val="000000"/>
          <w:spacing w:val="1"/>
        </w:rPr>
        <w:softHyphen/>
      </w:r>
      <w:r>
        <w:rPr>
          <w:color w:val="000000"/>
        </w:rPr>
        <w:t xml:space="preserve">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 </w:t>
      </w:r>
      <w:r>
        <w:rPr>
          <w:i/>
          <w:iCs/>
          <w:color w:val="000000"/>
        </w:rPr>
        <w:t>16, 17, 19, 365, 369.</w:t>
      </w:r>
    </w:p>
    <w:p w:rsidR="0055676D" w:rsidRDefault="0055676D" w:rsidP="0055676D">
      <w:pPr>
        <w:shd w:val="clear" w:color="auto" w:fill="FFFFFF"/>
        <w:spacing w:before="235" w:line="341" w:lineRule="exact"/>
        <w:ind w:right="5" w:firstLine="293"/>
        <w:jc w:val="both"/>
      </w:pPr>
      <w:r>
        <w:rPr>
          <w:i/>
          <w:iCs/>
          <w:color w:val="000000"/>
        </w:rPr>
        <w:t xml:space="preserve">Трубецкой, С. Н. </w:t>
      </w:r>
      <w:r>
        <w:rPr>
          <w:color w:val="000000"/>
        </w:rPr>
        <w:t>(1862—1905) — князь, философ-идеалист, по своим политическим взглядам — ли</w:t>
      </w:r>
      <w:r>
        <w:rPr>
          <w:color w:val="000000"/>
        </w:rPr>
        <w:softHyphen/>
        <w:t>берал. Стремился укрепить царизм введением умеренной конституции. В 1905 году в составе делегации земских деятелей, которых В. И. Ленин называл «буржуазной челядью царя», принимал участие в депу</w:t>
      </w:r>
      <w:r>
        <w:rPr>
          <w:color w:val="000000"/>
        </w:rPr>
        <w:softHyphen/>
        <w:t xml:space="preserve">тации к Николаю </w:t>
      </w:r>
      <w:r>
        <w:rPr>
          <w:color w:val="000000"/>
          <w:lang w:val="en-US"/>
        </w:rPr>
        <w:t>II</w:t>
      </w:r>
      <w:r>
        <w:rPr>
          <w:color w:val="000000"/>
        </w:rPr>
        <w:t xml:space="preserve"> и выступил перед ним с программной речью. Этот политический демарш земцев Ле</w:t>
      </w:r>
      <w:r>
        <w:rPr>
          <w:color w:val="000000"/>
        </w:rPr>
        <w:softHyphen/>
        <w:t>нин характеризовал как попытку соглашения, как сделку буржуазии с царизмом, как холопство перед самодержавием. В 1905 году Трубецкой был избран ректором Московского университета; дал согласие на закрытие университета, опасаясь открытых революционных выступлений студентов в стенах универ</w:t>
      </w:r>
      <w:r>
        <w:rPr>
          <w:color w:val="000000"/>
        </w:rPr>
        <w:softHyphen/>
      </w:r>
      <w:r>
        <w:rPr>
          <w:color w:val="000000"/>
          <w:spacing w:val="-1"/>
        </w:rPr>
        <w:t>ситета против самодержавия.</w:t>
      </w:r>
    </w:p>
    <w:p w:rsidR="0055676D" w:rsidRDefault="0055676D" w:rsidP="0055676D">
      <w:pPr>
        <w:shd w:val="clear" w:color="auto" w:fill="FFFFFF"/>
        <w:spacing w:before="235" w:line="346" w:lineRule="exact"/>
        <w:ind w:left="5" w:right="5" w:firstLine="278"/>
        <w:jc w:val="both"/>
      </w:pPr>
      <w:r>
        <w:rPr>
          <w:color w:val="000000"/>
        </w:rPr>
        <w:t>В своих философских работах «О природе человеческого сознания» (1889—1891), «Основания идеа</w:t>
      </w:r>
      <w:r>
        <w:rPr>
          <w:color w:val="000000"/>
        </w:rPr>
        <w:softHyphen/>
        <w:t>лизма» (1896) и других резко выступал против материализма. Был редактором журнала «Вопросы фило</w:t>
      </w:r>
      <w:r>
        <w:rPr>
          <w:color w:val="000000"/>
        </w:rPr>
        <w:softHyphen/>
        <w:t xml:space="preserve">софии и психологии». — </w:t>
      </w:r>
      <w:r>
        <w:rPr>
          <w:i/>
          <w:iCs/>
          <w:color w:val="000000"/>
        </w:rPr>
        <w:t>291, 292, 296—297, 300, 315, 401.</w:t>
      </w:r>
    </w:p>
    <w:p w:rsidR="0055676D" w:rsidRDefault="0055676D" w:rsidP="0055676D">
      <w:pPr>
        <w:shd w:val="clear" w:color="auto" w:fill="FFFFFF"/>
        <w:spacing w:before="235" w:line="346" w:lineRule="exact"/>
        <w:ind w:left="5" w:right="5" w:firstLine="278"/>
        <w:jc w:val="both"/>
        <w:sectPr w:rsidR="0055676D">
          <w:pgSz w:w="11909" w:h="16834"/>
          <w:pgMar w:top="1440" w:right="1414" w:bottom="720" w:left="1423"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ind w:left="5" w:right="5" w:firstLine="298"/>
        <w:jc w:val="both"/>
      </w:pPr>
      <w:r>
        <w:rPr>
          <w:i/>
          <w:iCs/>
          <w:color w:val="000000"/>
        </w:rPr>
        <w:t xml:space="preserve">Турати </w:t>
      </w:r>
      <w:r>
        <w:rPr>
          <w:color w:val="000000"/>
        </w:rPr>
        <w:t>(</w:t>
      </w:r>
      <w:r>
        <w:rPr>
          <w:color w:val="000000"/>
          <w:lang w:val="en-US"/>
        </w:rPr>
        <w:t>Turati</w:t>
      </w:r>
      <w:r>
        <w:rPr>
          <w:color w:val="000000"/>
        </w:rPr>
        <w:t xml:space="preserve">), </w:t>
      </w:r>
      <w:r>
        <w:rPr>
          <w:i/>
          <w:iCs/>
          <w:color w:val="000000"/>
        </w:rPr>
        <w:t xml:space="preserve">Филиппо </w:t>
      </w:r>
      <w:r>
        <w:rPr>
          <w:color w:val="000000"/>
        </w:rPr>
        <w:t>(1857 —1932) — реформистский деятель итальянского рабочего движения. В 1891 году основал журнал «</w:t>
      </w:r>
      <w:r>
        <w:rPr>
          <w:color w:val="000000"/>
          <w:lang w:val="en-US"/>
        </w:rPr>
        <w:t>Critica</w:t>
      </w:r>
      <w:r>
        <w:rPr>
          <w:color w:val="000000"/>
        </w:rPr>
        <w:t xml:space="preserve"> </w:t>
      </w:r>
      <w:r>
        <w:rPr>
          <w:color w:val="000000"/>
          <w:lang w:val="en-US"/>
        </w:rPr>
        <w:t>Sociale</w:t>
      </w:r>
      <w:r>
        <w:rPr>
          <w:color w:val="000000"/>
        </w:rPr>
        <w:t xml:space="preserve">» («Социальная Критика»), был одним из организаторов (1892) Итальянской социалистической партии и лидером ее правого, реформистского крыла. В 1896 году </w:t>
      </w:r>
      <w:r>
        <w:rPr>
          <w:color w:val="000000"/>
          <w:spacing w:val="-1"/>
        </w:rPr>
        <w:t xml:space="preserve">был избран в парламент, где возглавил группу социалистов-реформистов. Проводил политику классового </w:t>
      </w:r>
      <w:r>
        <w:rPr>
          <w:color w:val="000000"/>
        </w:rPr>
        <w:t>сотрудничества пролетариата с буржуазией; в период первой мировой войны стоял на центристских по</w:t>
      </w:r>
      <w:r>
        <w:rPr>
          <w:color w:val="000000"/>
        </w:rPr>
        <w:softHyphen/>
      </w:r>
      <w:r>
        <w:rPr>
          <w:color w:val="000000"/>
          <w:spacing w:val="-1"/>
        </w:rPr>
        <w:t>зициях. К Октябрьской социалистической революции отнесся враждебно, выступал против революцион</w:t>
      </w:r>
      <w:r>
        <w:rPr>
          <w:color w:val="000000"/>
          <w:spacing w:val="-1"/>
        </w:rPr>
        <w:softHyphen/>
      </w:r>
      <w:r>
        <w:rPr>
          <w:color w:val="000000"/>
        </w:rPr>
        <w:t>ного движения итальянских трудящихся. После раскола (1922) Итальянской социалистической партии возглавил реформистскую Унитарную социалистическую партию. В 1926 году эмигрировал из фашист</w:t>
      </w:r>
      <w:r>
        <w:rPr>
          <w:color w:val="000000"/>
        </w:rPr>
        <w:softHyphen/>
        <w:t xml:space="preserve">ской Италии во Францию. — </w:t>
      </w:r>
      <w:r>
        <w:rPr>
          <w:i/>
          <w:iCs/>
          <w:color w:val="000000"/>
        </w:rPr>
        <w:t>135, 240, 387.</w:t>
      </w:r>
    </w:p>
    <w:p w:rsidR="0055676D" w:rsidRDefault="0055676D" w:rsidP="0055676D">
      <w:pPr>
        <w:shd w:val="clear" w:color="auto" w:fill="FFFFFF"/>
        <w:spacing w:before="475"/>
        <w:ind w:left="5"/>
        <w:jc w:val="center"/>
      </w:pPr>
      <w:r>
        <w:rPr>
          <w:rFonts w:ascii="Arial" w:hAnsi="Arial"/>
          <w:b/>
          <w:bCs/>
          <w:color w:val="000000"/>
          <w:sz w:val="26"/>
          <w:szCs w:val="26"/>
        </w:rPr>
        <w:t>У</w:t>
      </w:r>
    </w:p>
    <w:p w:rsidR="0055676D" w:rsidRDefault="0055676D" w:rsidP="0055676D">
      <w:pPr>
        <w:shd w:val="clear" w:color="auto" w:fill="FFFFFF"/>
        <w:spacing w:before="514"/>
        <w:ind w:left="307"/>
      </w:pPr>
      <w:r>
        <w:rPr>
          <w:i/>
          <w:iCs/>
          <w:color w:val="000000"/>
        </w:rPr>
        <w:t xml:space="preserve">Ульянов, В. </w:t>
      </w:r>
      <w:r>
        <w:rPr>
          <w:color w:val="000000"/>
        </w:rPr>
        <w:t xml:space="preserve">— </w:t>
      </w:r>
      <w:r>
        <w:rPr>
          <w:i/>
          <w:iCs/>
          <w:color w:val="000000"/>
        </w:rPr>
        <w:t xml:space="preserve">см. </w:t>
      </w:r>
      <w:r>
        <w:rPr>
          <w:color w:val="000000"/>
        </w:rPr>
        <w:t>Ленин, В. И.</w:t>
      </w:r>
    </w:p>
    <w:p w:rsidR="0055676D" w:rsidRDefault="0055676D" w:rsidP="0055676D">
      <w:pPr>
        <w:shd w:val="clear" w:color="auto" w:fill="FFFFFF"/>
        <w:spacing w:before="259" w:line="346" w:lineRule="exact"/>
        <w:ind w:left="5" w:firstLine="302"/>
        <w:jc w:val="both"/>
      </w:pPr>
      <w:r>
        <w:rPr>
          <w:i/>
          <w:iCs/>
          <w:color w:val="000000"/>
        </w:rPr>
        <w:t xml:space="preserve">Урусов, С. Д. </w:t>
      </w:r>
      <w:r>
        <w:rPr>
          <w:color w:val="000000"/>
        </w:rPr>
        <w:t>(род. в 1862 г.) — князь, крупный помещик; по своим политическим взглядам был сто</w:t>
      </w:r>
      <w:r>
        <w:rPr>
          <w:color w:val="000000"/>
        </w:rPr>
        <w:softHyphen/>
        <w:t>ронником парламентарной монархии, стремился укрепить царизм введением умеренной конституции. В 1903 и 1904 годах — генерал-губернатор Бессарабии. В 1905 году был некоторое время товарищем ми</w:t>
      </w:r>
      <w:r>
        <w:rPr>
          <w:color w:val="000000"/>
        </w:rPr>
        <w:softHyphen/>
        <w:t xml:space="preserve">нистра внутренних дел в кабинете Витте. В 1906 году избран в </w:t>
      </w:r>
      <w:r>
        <w:rPr>
          <w:color w:val="000000"/>
          <w:lang w:val="en-US"/>
        </w:rPr>
        <w:t>I</w:t>
      </w:r>
      <w:r>
        <w:rPr>
          <w:color w:val="000000"/>
        </w:rPr>
        <w:t xml:space="preserve"> Государственную думу от Калужской губернии, член партии «демократических реформ». После разгона </w:t>
      </w:r>
      <w:r>
        <w:rPr>
          <w:color w:val="000000"/>
          <w:lang w:val="en-US"/>
        </w:rPr>
        <w:t>I</w:t>
      </w:r>
      <w:r>
        <w:rPr>
          <w:color w:val="000000"/>
        </w:rPr>
        <w:t xml:space="preserve"> Государственной думы подписал «Выборгское воззвание», за что был арестован и приговорен к 3 месяцам тюремного заключения. До 1917 года занимался сельским хозяйством. С 1 марта по июнь 1917 года был товарищем министра внут</w:t>
      </w:r>
      <w:r>
        <w:rPr>
          <w:color w:val="000000"/>
        </w:rPr>
        <w:softHyphen/>
      </w:r>
      <w:r>
        <w:rPr>
          <w:color w:val="000000"/>
          <w:spacing w:val="-1"/>
        </w:rPr>
        <w:t>ренних дел во Временном правительстве. После Октябрьской социалистической революции служил бух</w:t>
      </w:r>
      <w:r>
        <w:rPr>
          <w:color w:val="000000"/>
          <w:spacing w:val="-1"/>
        </w:rPr>
        <w:softHyphen/>
        <w:t xml:space="preserve">галтером, затем работал в особой комиссии при Президиуме ВСНХ по исследованию Курской магнитной </w:t>
      </w:r>
      <w:r>
        <w:rPr>
          <w:color w:val="000000"/>
        </w:rPr>
        <w:t xml:space="preserve">аномалии, с 1921 по 1929 год работал в Госбанке. — </w:t>
      </w:r>
      <w:r>
        <w:rPr>
          <w:i/>
          <w:iCs/>
          <w:color w:val="000000"/>
        </w:rPr>
        <w:t>67.</w:t>
      </w:r>
    </w:p>
    <w:p w:rsidR="0055676D" w:rsidRDefault="0055676D" w:rsidP="0055676D">
      <w:pPr>
        <w:shd w:val="clear" w:color="auto" w:fill="FFFFFF"/>
        <w:spacing w:before="466"/>
        <w:jc w:val="center"/>
      </w:pPr>
      <w:r>
        <w:rPr>
          <w:rFonts w:ascii="Arial" w:hAnsi="Arial"/>
          <w:b/>
          <w:bCs/>
          <w:i/>
          <w:iCs/>
          <w:color w:val="000000"/>
          <w:sz w:val="26"/>
          <w:szCs w:val="26"/>
        </w:rPr>
        <w:t>Ф</w:t>
      </w:r>
    </w:p>
    <w:p w:rsidR="0055676D" w:rsidRDefault="0055676D" w:rsidP="0055676D">
      <w:pPr>
        <w:shd w:val="clear" w:color="auto" w:fill="FFFFFF"/>
        <w:spacing w:before="422" w:line="346" w:lineRule="exact"/>
        <w:ind w:right="5" w:firstLine="302"/>
        <w:jc w:val="both"/>
      </w:pPr>
      <w:r>
        <w:rPr>
          <w:i/>
          <w:iCs/>
          <w:color w:val="000000"/>
        </w:rPr>
        <w:t xml:space="preserve">Федоров, М. П. </w:t>
      </w:r>
      <w:r>
        <w:rPr>
          <w:color w:val="000000"/>
        </w:rPr>
        <w:t xml:space="preserve">(род. в 1845 г.) — один из представителей торгово-промышленной буржуазии; видный деятель земского движения, кадет. Гласный С.-Петербургской городской думы и член </w:t>
      </w:r>
      <w:r>
        <w:rPr>
          <w:color w:val="000000"/>
          <w:lang w:val="en-US"/>
        </w:rPr>
        <w:t>II</w:t>
      </w:r>
      <w:r>
        <w:rPr>
          <w:color w:val="000000"/>
        </w:rPr>
        <w:t xml:space="preserve"> Государствен</w:t>
      </w:r>
      <w:r>
        <w:rPr>
          <w:color w:val="000000"/>
        </w:rPr>
        <w:softHyphen/>
      </w:r>
      <w:r>
        <w:rPr>
          <w:color w:val="000000"/>
          <w:spacing w:val="-1"/>
        </w:rPr>
        <w:t xml:space="preserve">ной думы; играл видную политическую роль в сговоре либеральной буржуазии и помещиков с царизмом </w:t>
      </w:r>
      <w:r>
        <w:rPr>
          <w:color w:val="000000"/>
        </w:rPr>
        <w:t xml:space="preserve">против революции 1905—1907 годов. — </w:t>
      </w:r>
      <w:r>
        <w:rPr>
          <w:i/>
          <w:iCs/>
          <w:color w:val="000000"/>
        </w:rPr>
        <w:t>291, 292, 296—297, 301.</w:t>
      </w:r>
    </w:p>
    <w:p w:rsidR="0055676D" w:rsidRDefault="0055676D" w:rsidP="0055676D">
      <w:pPr>
        <w:shd w:val="clear" w:color="auto" w:fill="FFFFFF"/>
        <w:spacing w:before="235" w:line="346" w:lineRule="exact"/>
        <w:ind w:left="10" w:right="5" w:firstLine="293"/>
        <w:jc w:val="both"/>
      </w:pPr>
      <w:r>
        <w:rPr>
          <w:i/>
          <w:iCs/>
          <w:color w:val="000000"/>
        </w:rPr>
        <w:t xml:space="preserve">Фейербах </w:t>
      </w:r>
      <w:r>
        <w:rPr>
          <w:color w:val="000000"/>
        </w:rPr>
        <w:t>(</w:t>
      </w:r>
      <w:r>
        <w:rPr>
          <w:color w:val="000000"/>
          <w:lang w:val="en-US"/>
        </w:rPr>
        <w:t>Feuerbach</w:t>
      </w:r>
      <w:r>
        <w:rPr>
          <w:color w:val="000000"/>
        </w:rPr>
        <w:t xml:space="preserve">), </w:t>
      </w:r>
      <w:r>
        <w:rPr>
          <w:i/>
          <w:iCs/>
          <w:color w:val="000000"/>
        </w:rPr>
        <w:t xml:space="preserve">Людвиг Андреас </w:t>
      </w:r>
      <w:r>
        <w:rPr>
          <w:color w:val="000000"/>
        </w:rPr>
        <w:t>(1804—1872) — выдающийся немецкий философ-материалист и атеист, один из предшественников марксизма. С 1828 года — приват-доцент Эрлан-</w:t>
      </w:r>
    </w:p>
    <w:p w:rsidR="0055676D" w:rsidRDefault="0055676D" w:rsidP="0055676D">
      <w:pPr>
        <w:shd w:val="clear" w:color="auto" w:fill="FFFFFF"/>
        <w:spacing w:before="235" w:line="346" w:lineRule="exact"/>
        <w:ind w:left="10" w:right="5" w:firstLine="29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55676D" w:rsidRDefault="0055676D" w:rsidP="0055676D">
      <w:pPr>
        <w:shd w:val="clear" w:color="auto" w:fill="FFFFFF"/>
        <w:spacing w:before="797" w:line="341" w:lineRule="exact"/>
        <w:ind w:right="5"/>
        <w:jc w:val="both"/>
      </w:pPr>
      <w:r>
        <w:rPr>
          <w:color w:val="000000"/>
        </w:rPr>
        <w:t>генского университета; в своей первой работе «</w:t>
      </w:r>
      <w:r>
        <w:rPr>
          <w:color w:val="000000"/>
          <w:lang w:val="en-US"/>
        </w:rPr>
        <w:t>Gedanken</w:t>
      </w:r>
      <w:r>
        <w:rPr>
          <w:color w:val="000000"/>
        </w:rPr>
        <w:t xml:space="preserve"> </w:t>
      </w:r>
      <w:r>
        <w:rPr>
          <w:color w:val="000000"/>
          <w:lang w:val="en-US"/>
        </w:rPr>
        <w:t>tiber</w:t>
      </w:r>
      <w:r>
        <w:rPr>
          <w:color w:val="000000"/>
        </w:rPr>
        <w:t xml:space="preserve"> </w:t>
      </w:r>
      <w:r>
        <w:rPr>
          <w:color w:val="000000"/>
          <w:lang w:val="en-US"/>
        </w:rPr>
        <w:t>Tod</w:t>
      </w:r>
      <w:r>
        <w:rPr>
          <w:color w:val="000000"/>
        </w:rPr>
        <w:t xml:space="preserve"> </w:t>
      </w:r>
      <w:r>
        <w:rPr>
          <w:color w:val="000000"/>
          <w:lang w:val="en-US"/>
        </w:rPr>
        <w:t>und</w:t>
      </w:r>
      <w:r>
        <w:rPr>
          <w:color w:val="000000"/>
        </w:rPr>
        <w:t xml:space="preserve"> </w:t>
      </w:r>
      <w:r>
        <w:rPr>
          <w:color w:val="000000"/>
          <w:lang w:val="en-US"/>
        </w:rPr>
        <w:t>Unsterblichkeit</w:t>
      </w:r>
      <w:r>
        <w:rPr>
          <w:color w:val="000000"/>
        </w:rPr>
        <w:t>» (1830) («Мысли о смерти и бессмертии») выступил против догмата христианской религии о бессмертии души; книга была конфискована, Фейербах подвергся преследованиям и вскоре был уволен из университета. В 1836 году переехал в деревню Брукберг (Тюрингия), где прожил почти 25 лет. В первый период своей философской деятельности — идеалист, примыкал к левому крылу гегелевской школы. К концу 30-х годов отошел от идеализма; в работах «</w:t>
      </w:r>
      <w:r>
        <w:rPr>
          <w:color w:val="000000"/>
          <w:lang w:val="en-US"/>
        </w:rPr>
        <w:t>Zur</w:t>
      </w:r>
      <w:r>
        <w:rPr>
          <w:color w:val="000000"/>
        </w:rPr>
        <w:t xml:space="preserve"> </w:t>
      </w:r>
      <w:r>
        <w:rPr>
          <w:color w:val="000000"/>
          <w:lang w:val="en-US"/>
        </w:rPr>
        <w:t>Kritik</w:t>
      </w:r>
      <w:r>
        <w:rPr>
          <w:color w:val="000000"/>
        </w:rPr>
        <w:t xml:space="preserve"> </w:t>
      </w:r>
      <w:r>
        <w:rPr>
          <w:color w:val="000000"/>
          <w:lang w:val="en-US"/>
        </w:rPr>
        <w:t>der</w:t>
      </w:r>
      <w:r>
        <w:rPr>
          <w:color w:val="000000"/>
        </w:rPr>
        <w:t xml:space="preserve"> </w:t>
      </w:r>
      <w:r>
        <w:rPr>
          <w:color w:val="000000"/>
          <w:lang w:val="en-US"/>
        </w:rPr>
        <w:t>Hegeischen</w:t>
      </w:r>
      <w:r>
        <w:rPr>
          <w:color w:val="000000"/>
        </w:rPr>
        <w:t xml:space="preserve"> </w:t>
      </w:r>
      <w:r>
        <w:rPr>
          <w:color w:val="000000"/>
          <w:lang w:val="en-US"/>
        </w:rPr>
        <w:t>Philosophie</w:t>
      </w:r>
      <w:r>
        <w:rPr>
          <w:color w:val="000000"/>
        </w:rPr>
        <w:t>» (1839) («К критике философии Гегеля») и «</w:t>
      </w:r>
      <w:r>
        <w:rPr>
          <w:color w:val="000000"/>
          <w:lang w:val="en-US"/>
        </w:rPr>
        <w:t>Das</w:t>
      </w:r>
      <w:r>
        <w:rPr>
          <w:color w:val="000000"/>
        </w:rPr>
        <w:t xml:space="preserve"> </w:t>
      </w:r>
      <w:r>
        <w:rPr>
          <w:color w:val="000000"/>
          <w:lang w:val="en-US"/>
        </w:rPr>
        <w:t>Wesen</w:t>
      </w:r>
      <w:r>
        <w:rPr>
          <w:color w:val="000000"/>
        </w:rPr>
        <w:t xml:space="preserve"> </w:t>
      </w:r>
      <w:r>
        <w:rPr>
          <w:color w:val="000000"/>
          <w:lang w:val="en-US"/>
        </w:rPr>
        <w:t>des</w:t>
      </w:r>
      <w:r>
        <w:rPr>
          <w:color w:val="000000"/>
        </w:rPr>
        <w:t xml:space="preserve"> </w:t>
      </w:r>
      <w:r>
        <w:rPr>
          <w:color w:val="000000"/>
          <w:lang w:val="en-US"/>
        </w:rPr>
        <w:t>Christentums</w:t>
      </w:r>
      <w:r>
        <w:rPr>
          <w:color w:val="000000"/>
        </w:rPr>
        <w:t xml:space="preserve">» (1841) («Сущность христианства») порывает с гегельянством и переходит на материалистические позиции. В понимании общественных явлений Фейербах остался идеалистом; в центре его философии — человек как существо телесное, чувственное, но не общественно-историческое. Провозглашенный им антропологический принцип в философии В. И. Ленин назвал «лишь неточным, слабым описанием </w:t>
      </w:r>
      <w:r>
        <w:rPr>
          <w:i/>
          <w:iCs/>
          <w:color w:val="000000"/>
        </w:rPr>
        <w:t xml:space="preserve">материализма» </w:t>
      </w:r>
      <w:r>
        <w:rPr>
          <w:color w:val="000000"/>
        </w:rPr>
        <w:t xml:space="preserve">(Сочинения, 4 изд., том 38, стр. 72). Фейербах не смог преодолеть </w:t>
      </w:r>
      <w:r>
        <w:rPr>
          <w:color w:val="000000"/>
          <w:spacing w:val="1"/>
        </w:rPr>
        <w:t xml:space="preserve">созерцательный характер метафизического материализма и осознать роль практики в процессе познания </w:t>
      </w:r>
      <w:r>
        <w:rPr>
          <w:color w:val="000000"/>
          <w:spacing w:val="-1"/>
        </w:rPr>
        <w:t>и общественного развития.</w:t>
      </w:r>
    </w:p>
    <w:p w:rsidR="0055676D" w:rsidRDefault="0055676D" w:rsidP="0055676D">
      <w:pPr>
        <w:shd w:val="clear" w:color="auto" w:fill="FFFFFF"/>
        <w:spacing w:before="230" w:line="346" w:lineRule="exact"/>
        <w:ind w:right="5" w:firstLine="288"/>
        <w:jc w:val="both"/>
      </w:pPr>
      <w:r>
        <w:rPr>
          <w:color w:val="000000"/>
          <w:spacing w:val="1"/>
        </w:rPr>
        <w:t xml:space="preserve">Фейербах был идеологом наиболее радикальных, демократических слоев немецкой буржуазии. Во </w:t>
      </w:r>
      <w:r>
        <w:rPr>
          <w:color w:val="000000"/>
        </w:rPr>
        <w:t xml:space="preserve">время революции 1848 года признавал первостепенную важность политики, однако сам был далек от </w:t>
      </w:r>
      <w:r>
        <w:rPr>
          <w:color w:val="000000"/>
          <w:spacing w:val="-1"/>
        </w:rPr>
        <w:t xml:space="preserve">политической деятельности; после революции его влияние в Германии заметно упало. В последние годы </w:t>
      </w:r>
      <w:r>
        <w:rPr>
          <w:color w:val="000000"/>
        </w:rPr>
        <w:t>жизни интересовался социалистической литературой, читал «Капитал» Маркса и в 1870 году вступил в социал-демократическую партию Германии.</w:t>
      </w:r>
    </w:p>
    <w:p w:rsidR="0055676D" w:rsidRDefault="0055676D" w:rsidP="0055676D">
      <w:pPr>
        <w:shd w:val="clear" w:color="auto" w:fill="FFFFFF"/>
        <w:spacing w:before="240" w:line="341" w:lineRule="exact"/>
        <w:ind w:right="24" w:firstLine="274"/>
        <w:jc w:val="both"/>
      </w:pPr>
      <w:r>
        <w:rPr>
          <w:color w:val="000000"/>
          <w:spacing w:val="1"/>
        </w:rPr>
        <w:t xml:space="preserve">Всесторонний анализ философии Фейербаха дан в «Тезисах о Фейербахе» К. Маркса и в работе Ф. </w:t>
      </w:r>
      <w:r>
        <w:rPr>
          <w:color w:val="000000"/>
        </w:rPr>
        <w:t xml:space="preserve">Энгельса «Людвиг Фейербах и конец классической немецкой философии» (см. К. Маркс и Ф. Энгельс. Избранные произведения в двух томах, т. </w:t>
      </w:r>
      <w:r>
        <w:rPr>
          <w:color w:val="000000"/>
          <w:lang w:val="en-US"/>
        </w:rPr>
        <w:t>II</w:t>
      </w:r>
      <w:r>
        <w:rPr>
          <w:color w:val="000000"/>
        </w:rPr>
        <w:t xml:space="preserve">, 1955, стр. 339—382, 383—385). — </w:t>
      </w:r>
      <w:r>
        <w:rPr>
          <w:i/>
          <w:iCs/>
          <w:color w:val="000000"/>
        </w:rPr>
        <w:t>27.</w:t>
      </w:r>
    </w:p>
    <w:p w:rsidR="0055676D" w:rsidRDefault="0055676D" w:rsidP="0055676D">
      <w:pPr>
        <w:shd w:val="clear" w:color="auto" w:fill="FFFFFF"/>
        <w:spacing w:before="235" w:line="346" w:lineRule="exact"/>
        <w:ind w:left="5" w:firstLine="293"/>
        <w:jc w:val="both"/>
      </w:pPr>
      <w:r>
        <w:rPr>
          <w:i/>
          <w:iCs/>
          <w:color w:val="000000"/>
        </w:rPr>
        <w:t xml:space="preserve">Филатов, В. В. </w:t>
      </w:r>
      <w:r>
        <w:rPr>
          <w:color w:val="000000"/>
        </w:rPr>
        <w:t>(В. С. Северцев) (род. в 1879 г.) — социал-демократ, журналист. Революционную ра</w:t>
      </w:r>
      <w:r>
        <w:rPr>
          <w:color w:val="000000"/>
        </w:rPr>
        <w:softHyphen/>
        <w:t xml:space="preserve">боту начал в 90-х годах </w:t>
      </w:r>
      <w:r>
        <w:rPr>
          <w:color w:val="000000"/>
          <w:lang w:val="en-US"/>
        </w:rPr>
        <w:t>XIX</w:t>
      </w:r>
      <w:r>
        <w:rPr>
          <w:color w:val="000000"/>
        </w:rPr>
        <w:t xml:space="preserve"> в. в Петербурге. После ссылки в Оренбургскую губернию эмигрировал за границу, сотрудничал в «Искре», затем в большевистских газетах «Вперед» и «Пролетарий». После </w:t>
      </w:r>
      <w:r>
        <w:rPr>
          <w:color w:val="000000"/>
          <w:lang w:val="en-US"/>
        </w:rPr>
        <w:t>II</w:t>
      </w:r>
      <w:r>
        <w:rPr>
          <w:color w:val="000000"/>
        </w:rPr>
        <w:t xml:space="preserve"> съездаРСДРП примкнул к большевикам. Написал брошюру «Приложение тактики и фортификации к народному восстанию» (Женева, 1905 г.). Осенью 1905 года вернулся в Россию, сотрудничал в газете «Новая Жизнь» и «Казарма», позднее работал в Московской военно-боевой организации. Неоднократно подвергался репрессиям со стороны царского правительства. В 1920 году выбыл из РКП(б). — </w:t>
      </w:r>
      <w:r>
        <w:rPr>
          <w:i/>
          <w:iCs/>
          <w:color w:val="000000"/>
        </w:rPr>
        <w:t>105</w:t>
      </w:r>
      <w:r>
        <w:rPr>
          <w:color w:val="000000"/>
        </w:rPr>
        <w:t>—</w:t>
      </w:r>
      <w:r>
        <w:rPr>
          <w:i/>
          <w:iCs/>
          <w:color w:val="000000"/>
        </w:rPr>
        <w:t>106.</w:t>
      </w:r>
    </w:p>
    <w:p w:rsidR="0055676D" w:rsidRDefault="0055676D" w:rsidP="0055676D">
      <w:pPr>
        <w:shd w:val="clear" w:color="auto" w:fill="FFFFFF"/>
        <w:spacing w:before="226" w:line="350" w:lineRule="exact"/>
        <w:ind w:left="10" w:right="10" w:firstLine="293"/>
        <w:jc w:val="both"/>
      </w:pPr>
      <w:r>
        <w:rPr>
          <w:i/>
          <w:iCs/>
          <w:color w:val="000000"/>
        </w:rPr>
        <w:t xml:space="preserve">Фогт </w:t>
      </w:r>
      <w:r>
        <w:rPr>
          <w:color w:val="000000"/>
        </w:rPr>
        <w:t>(</w:t>
      </w:r>
      <w:r>
        <w:rPr>
          <w:color w:val="000000"/>
          <w:lang w:val="en-US"/>
        </w:rPr>
        <w:t>Vogt</w:t>
      </w:r>
      <w:r>
        <w:rPr>
          <w:color w:val="000000"/>
        </w:rPr>
        <w:t xml:space="preserve">), </w:t>
      </w:r>
      <w:r>
        <w:rPr>
          <w:i/>
          <w:iCs/>
          <w:color w:val="000000"/>
        </w:rPr>
        <w:t xml:space="preserve">Карл </w:t>
      </w:r>
      <w:r>
        <w:rPr>
          <w:color w:val="000000"/>
        </w:rPr>
        <w:t xml:space="preserve">(1817—1895) — немецкий естествоиспытатель, один из главных представителей </w:t>
      </w:r>
      <w:r>
        <w:rPr>
          <w:color w:val="000000"/>
          <w:spacing w:val="-1"/>
        </w:rPr>
        <w:t>вульгарного материализма.</w:t>
      </w:r>
    </w:p>
    <w:p w:rsidR="0055676D" w:rsidRDefault="0055676D" w:rsidP="0055676D">
      <w:pPr>
        <w:shd w:val="clear" w:color="auto" w:fill="FFFFFF"/>
        <w:spacing w:before="226" w:line="350" w:lineRule="exact"/>
        <w:ind w:left="10" w:right="10" w:firstLine="293"/>
        <w:jc w:val="both"/>
        <w:sectPr w:rsidR="0055676D">
          <w:pgSz w:w="11909" w:h="16834"/>
          <w:pgMar w:top="1440" w:right="1409" w:bottom="720" w:left="1418"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55676D" w:rsidRDefault="0055676D" w:rsidP="0055676D">
      <w:pPr>
        <w:shd w:val="clear" w:color="auto" w:fill="FFFFFF"/>
        <w:spacing w:before="792" w:line="341" w:lineRule="exact"/>
        <w:jc w:val="both"/>
      </w:pPr>
      <w:r>
        <w:rPr>
          <w:color w:val="000000"/>
        </w:rPr>
        <w:t>Принимал участие в революции 1848—1849 годов в Германии, был депутатом франкфуртского Нацио</w:t>
      </w:r>
      <w:r>
        <w:rPr>
          <w:color w:val="000000"/>
        </w:rPr>
        <w:softHyphen/>
        <w:t>нального собрания, как мелкобуржуазный демократ принадлежал к его левому крылу. После поражения революции эмигрировал в Швейцарию. Автор ряда работ по зоологии, геологии и физиологии. Являясь сторонником вульгарного материализма, утверждал, что «мысль находится в почти таком же отношении к мозгу, как желчь к печени или моча к почкам» («Физиологические письма», Спб., 1867, стр. 298). Буду</w:t>
      </w:r>
      <w:r>
        <w:rPr>
          <w:color w:val="000000"/>
        </w:rPr>
        <w:softHyphen/>
      </w:r>
      <w:r>
        <w:rPr>
          <w:color w:val="000000"/>
          <w:spacing w:val="1"/>
        </w:rPr>
        <w:t>чи ярым противником научного социализма, участвовал в преследованиях пролетарских революционе</w:t>
      </w:r>
      <w:r>
        <w:rPr>
          <w:color w:val="000000"/>
          <w:spacing w:val="1"/>
        </w:rPr>
        <w:softHyphen/>
        <w:t>ров, выступал с клеветническими заявлениями о деятельности К. Маркса и Ф. Энгельса. Маркс в пам</w:t>
      </w:r>
      <w:r>
        <w:rPr>
          <w:color w:val="000000"/>
          <w:spacing w:val="1"/>
        </w:rPr>
        <w:softHyphen/>
      </w:r>
      <w:r>
        <w:rPr>
          <w:color w:val="000000"/>
          <w:spacing w:val="-1"/>
        </w:rPr>
        <w:t xml:space="preserve">флете «Господин Фогт» разоблачил Фогта как тайного платного агента Луи Бонапарта (см. К. Маркс и Ф. </w:t>
      </w:r>
      <w:r>
        <w:rPr>
          <w:color w:val="000000"/>
        </w:rPr>
        <w:t xml:space="preserve">Энгельс. Сочинения, 2 изд., т. 14, стр. 395—691). — </w:t>
      </w:r>
      <w:r>
        <w:rPr>
          <w:i/>
          <w:iCs/>
          <w:color w:val="000000"/>
        </w:rPr>
        <w:t>27.</w:t>
      </w:r>
    </w:p>
    <w:p w:rsidR="0055676D" w:rsidRDefault="0055676D" w:rsidP="0055676D">
      <w:pPr>
        <w:shd w:val="clear" w:color="auto" w:fill="FFFFFF"/>
        <w:spacing w:before="403"/>
        <w:ind w:left="5"/>
        <w:jc w:val="center"/>
      </w:pPr>
      <w:r>
        <w:rPr>
          <w:rFonts w:ascii="Arial" w:hAnsi="Arial"/>
          <w:b/>
          <w:bCs/>
          <w:color w:val="000000"/>
          <w:sz w:val="38"/>
          <w:szCs w:val="38"/>
        </w:rPr>
        <w:t>ц</w:t>
      </w:r>
    </w:p>
    <w:p w:rsidR="0055676D" w:rsidRDefault="0055676D" w:rsidP="0055676D">
      <w:pPr>
        <w:shd w:val="clear" w:color="auto" w:fill="FFFFFF"/>
        <w:spacing w:before="350" w:line="346" w:lineRule="exact"/>
        <w:ind w:left="5" w:firstLine="278"/>
        <w:jc w:val="both"/>
      </w:pPr>
      <w:r>
        <w:rPr>
          <w:i/>
          <w:iCs/>
          <w:color w:val="000000"/>
        </w:rPr>
        <w:t xml:space="preserve">Цезарь </w:t>
      </w:r>
      <w:r>
        <w:rPr>
          <w:color w:val="000000"/>
        </w:rPr>
        <w:t>(</w:t>
      </w:r>
      <w:r>
        <w:rPr>
          <w:color w:val="000000"/>
          <w:lang w:val="en-US"/>
        </w:rPr>
        <w:t>Caesar</w:t>
      </w:r>
      <w:r>
        <w:rPr>
          <w:color w:val="000000"/>
        </w:rPr>
        <w:t xml:space="preserve">), </w:t>
      </w:r>
      <w:r>
        <w:rPr>
          <w:i/>
          <w:iCs/>
          <w:color w:val="000000"/>
        </w:rPr>
        <w:t xml:space="preserve">Гай Юлий </w:t>
      </w:r>
      <w:r>
        <w:rPr>
          <w:color w:val="000000"/>
        </w:rPr>
        <w:t xml:space="preserve">(100—44 до нашей эры) — один из крупнейших государственных деятелей римской империи, полководец и писатель. — </w:t>
      </w:r>
      <w:r>
        <w:rPr>
          <w:i/>
          <w:iCs/>
          <w:color w:val="000000"/>
        </w:rPr>
        <w:t>254.</w:t>
      </w:r>
    </w:p>
    <w:p w:rsidR="0055676D" w:rsidRDefault="0055676D" w:rsidP="0055676D">
      <w:pPr>
        <w:shd w:val="clear" w:color="auto" w:fill="FFFFFF"/>
        <w:spacing w:before="240" w:line="341" w:lineRule="exact"/>
        <w:ind w:firstLine="278"/>
        <w:jc w:val="both"/>
      </w:pPr>
      <w:r>
        <w:rPr>
          <w:i/>
          <w:iCs/>
          <w:color w:val="000000"/>
        </w:rPr>
        <w:t xml:space="preserve">Цхакая, М. Г. </w:t>
      </w:r>
      <w:r>
        <w:rPr>
          <w:color w:val="000000"/>
        </w:rPr>
        <w:t>(Барсов, Леонов) (1865—1950) — профессиональный революционер, старейший и вид</w:t>
      </w:r>
      <w:r>
        <w:rPr>
          <w:color w:val="000000"/>
        </w:rPr>
        <w:softHyphen/>
      </w:r>
      <w:r>
        <w:rPr>
          <w:color w:val="000000"/>
          <w:spacing w:val="-1"/>
        </w:rPr>
        <w:t xml:space="preserve">ный деятель большевистской партии и международного рабочего движения. В революционное движение </w:t>
      </w:r>
      <w:r>
        <w:rPr>
          <w:color w:val="000000"/>
        </w:rPr>
        <w:t>вступил в 1880 году. С 1898 года — член РСДРП. Партийную работу вел на Кавказе, в Харькове и Екате</w:t>
      </w:r>
      <w:r>
        <w:rPr>
          <w:color w:val="000000"/>
        </w:rPr>
        <w:softHyphen/>
      </w:r>
      <w:r>
        <w:rPr>
          <w:color w:val="000000"/>
          <w:spacing w:val="1"/>
        </w:rPr>
        <w:t>ринославе. Был одним из руководителей Кавказского союзного комитета РСДРП. Участвовал в подго</w:t>
      </w:r>
      <w:r>
        <w:rPr>
          <w:color w:val="000000"/>
          <w:spacing w:val="1"/>
        </w:rPr>
        <w:softHyphen/>
      </w:r>
      <w:r>
        <w:rPr>
          <w:color w:val="000000"/>
        </w:rPr>
        <w:t xml:space="preserve">товке </w:t>
      </w:r>
      <w:r>
        <w:rPr>
          <w:color w:val="000000"/>
          <w:lang w:val="en-US"/>
        </w:rPr>
        <w:t>II</w:t>
      </w:r>
      <w:r>
        <w:rPr>
          <w:color w:val="000000"/>
        </w:rPr>
        <w:t xml:space="preserve"> съезда РСДРП. Делегат </w:t>
      </w:r>
      <w:r>
        <w:rPr>
          <w:color w:val="000000"/>
          <w:lang w:val="en-US"/>
        </w:rPr>
        <w:t>III</w:t>
      </w:r>
      <w:r>
        <w:rPr>
          <w:color w:val="000000"/>
        </w:rPr>
        <w:t xml:space="preserve"> съезда партии от Кавказского союза РСДРП; как старейший делегат съезда открыл первое его заседание. Принимал активное участие в революции 1905—1907 годов. Неод</w:t>
      </w:r>
      <w:r>
        <w:rPr>
          <w:color w:val="000000"/>
        </w:rPr>
        <w:softHyphen/>
        <w:t>нократно подвергался репрессиям царского правительства. С 1907 по март 1917 года находился в эмиг</w:t>
      </w:r>
      <w:r>
        <w:rPr>
          <w:color w:val="000000"/>
        </w:rPr>
        <w:softHyphen/>
        <w:t xml:space="preserve">рации; был делегатом </w:t>
      </w:r>
      <w:r>
        <w:rPr>
          <w:color w:val="000000"/>
          <w:lang w:val="en-US"/>
        </w:rPr>
        <w:t>V</w:t>
      </w:r>
      <w:r>
        <w:rPr>
          <w:color w:val="000000"/>
        </w:rPr>
        <w:t xml:space="preserve"> съезда партии. После Февральской революции 1917 года вместе с В. И. Лениным вернулся в Россию. В 1917—1920 годах — член Тифлисского комитета партии. После победы Советской власти в Грузии в феврале 1921 года — на руководящей советской и партийной работе: председатель ЦИК ЗСФСР, член Президиума ЦИК СССР, председатель ЦИК Грузии, член ЦК КП(б) Грузии. — </w:t>
      </w:r>
      <w:r>
        <w:rPr>
          <w:i/>
          <w:iCs/>
          <w:color w:val="000000"/>
        </w:rPr>
        <w:t>89— 90, 130, 151.</w:t>
      </w:r>
    </w:p>
    <w:p w:rsidR="0055676D" w:rsidRDefault="0055676D" w:rsidP="0055676D">
      <w:pPr>
        <w:shd w:val="clear" w:color="auto" w:fill="FFFFFF"/>
        <w:spacing w:before="523" w:line="187" w:lineRule="exact"/>
        <w:ind w:left="5"/>
        <w:jc w:val="center"/>
      </w:pPr>
      <w:r>
        <w:rPr>
          <w:b/>
          <w:bCs/>
          <w:color w:val="000000"/>
          <w:position w:val="-3"/>
          <w:sz w:val="40"/>
          <w:szCs w:val="40"/>
        </w:rPr>
        <w:t>ш</w:t>
      </w:r>
    </w:p>
    <w:p w:rsidR="0055676D" w:rsidRDefault="0055676D" w:rsidP="0055676D">
      <w:pPr>
        <w:shd w:val="clear" w:color="auto" w:fill="FFFFFF"/>
        <w:spacing w:before="485" w:line="346" w:lineRule="exact"/>
        <w:ind w:left="5" w:firstLine="278"/>
        <w:jc w:val="both"/>
      </w:pPr>
      <w:r>
        <w:rPr>
          <w:i/>
          <w:iCs/>
          <w:color w:val="000000"/>
        </w:rPr>
        <w:t xml:space="preserve">Шаппер </w:t>
      </w:r>
      <w:r>
        <w:rPr>
          <w:color w:val="000000"/>
        </w:rPr>
        <w:t>(</w:t>
      </w:r>
      <w:r>
        <w:rPr>
          <w:color w:val="000000"/>
          <w:lang w:val="en-US"/>
        </w:rPr>
        <w:t>Schapper</w:t>
      </w:r>
      <w:r>
        <w:rPr>
          <w:color w:val="000000"/>
        </w:rPr>
        <w:t xml:space="preserve">), </w:t>
      </w:r>
      <w:r>
        <w:rPr>
          <w:i/>
          <w:iCs/>
          <w:color w:val="000000"/>
        </w:rPr>
        <w:t xml:space="preserve">Карл </w:t>
      </w:r>
      <w:r>
        <w:rPr>
          <w:color w:val="000000"/>
        </w:rPr>
        <w:t>(1812—1870) — видный деятель германского и международного рабочего движения. В 1836 году в Париже примкнул к революционно-демократическому Союзу отверженных, после его раскола (1836—1837) — один из руководителей Союза справедливых, объединявшего социа</w:t>
      </w:r>
      <w:r>
        <w:rPr>
          <w:color w:val="000000"/>
        </w:rPr>
        <w:softHyphen/>
        <w:t>листически</w:t>
      </w:r>
    </w:p>
    <w:p w:rsidR="0055676D" w:rsidRDefault="0055676D" w:rsidP="0055676D">
      <w:pPr>
        <w:shd w:val="clear" w:color="auto" w:fill="FFFFFF"/>
        <w:spacing w:before="485" w:line="346" w:lineRule="exact"/>
        <w:ind w:left="5" w:firstLine="278"/>
        <w:jc w:val="both"/>
        <w:sectPr w:rsidR="0055676D">
          <w:pgSz w:w="11909" w:h="16834"/>
          <w:pgMar w:top="1440" w:right="1419" w:bottom="720" w:left="1418" w:header="720" w:footer="720" w:gutter="0"/>
          <w:cols w:space="60"/>
          <w:noEndnote/>
        </w:sectPr>
      </w:pPr>
    </w:p>
    <w:p w:rsidR="0055676D" w:rsidRDefault="0055676D" w:rsidP="0055676D">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549</w:t>
      </w:r>
    </w:p>
    <w:p w:rsidR="0055676D" w:rsidRDefault="0055676D" w:rsidP="0055676D">
      <w:pPr>
        <w:shd w:val="clear" w:color="auto" w:fill="FFFFFF"/>
        <w:spacing w:before="792" w:line="341" w:lineRule="exact"/>
        <w:ind w:left="5"/>
        <w:jc w:val="both"/>
      </w:pPr>
      <w:r>
        <w:rPr>
          <w:color w:val="000000"/>
        </w:rPr>
        <w:t xml:space="preserve">настроенных немецких рабочих. В 1840 году уехал в Лондон, где вместе с И. Моллем основал местную общину Союза справедливых и Просветительное общество немецких рабочих. После проведенной К. Марксом и Ф. Энгельсом реорганизации Союза справедливых в Союз коммунистов принимал активное </w:t>
      </w:r>
      <w:r>
        <w:rPr>
          <w:color w:val="000000"/>
          <w:spacing w:val="2"/>
        </w:rPr>
        <w:t xml:space="preserve">участие в его деятельности, являясь членом Центрального комитета. Принимал участие в революции </w:t>
      </w:r>
      <w:r>
        <w:rPr>
          <w:color w:val="000000"/>
        </w:rPr>
        <w:t xml:space="preserve">1848—1849 годов в Германии, был членом Рейнского окружного комитета демократов, а в феврале — мае 1849 года — председателем кёльнского Рабочего союза. В июле 1850 года эмигрировал в Англию; </w:t>
      </w:r>
      <w:r>
        <w:rPr>
          <w:color w:val="000000"/>
          <w:spacing w:val="-1"/>
        </w:rPr>
        <w:t xml:space="preserve">вошел в ЦК Союза коммунистов, вместе с А. Виллихом выступил против руководимого К. Марксом и Ф. </w:t>
      </w:r>
      <w:r>
        <w:rPr>
          <w:color w:val="000000"/>
          <w:spacing w:val="1"/>
        </w:rPr>
        <w:t xml:space="preserve">Энгельсом большинства Центрального комитета, стал одним из лидеров сектантско-авантюристской </w:t>
      </w:r>
      <w:r>
        <w:rPr>
          <w:color w:val="000000"/>
          <w:spacing w:val="-2"/>
        </w:rPr>
        <w:t>фракции Союза.</w:t>
      </w:r>
    </w:p>
    <w:p w:rsidR="0055676D" w:rsidRDefault="0055676D" w:rsidP="0055676D">
      <w:pPr>
        <w:shd w:val="clear" w:color="auto" w:fill="FFFFFF"/>
        <w:spacing w:before="235" w:line="346" w:lineRule="exact"/>
        <w:ind w:left="14" w:right="10" w:firstLine="278"/>
        <w:jc w:val="both"/>
      </w:pPr>
      <w:r>
        <w:rPr>
          <w:color w:val="000000"/>
        </w:rPr>
        <w:t xml:space="preserve">Поняв ошибочность своих позиций, в 1856 году вновь сблизился с Марксом и Энгельсом; в 1865 году по предложению Маркса был кооптирован в Генеральный Совет </w:t>
      </w:r>
      <w:r>
        <w:rPr>
          <w:color w:val="000000"/>
          <w:lang w:val="en-US"/>
        </w:rPr>
        <w:t>I</w:t>
      </w:r>
      <w:r>
        <w:rPr>
          <w:color w:val="000000"/>
        </w:rPr>
        <w:t xml:space="preserve"> Интернационала. — </w:t>
      </w:r>
      <w:r>
        <w:rPr>
          <w:i/>
          <w:iCs/>
          <w:color w:val="000000"/>
        </w:rPr>
        <w:t>237</w:t>
      </w:r>
      <w:r>
        <w:rPr>
          <w:color w:val="000000"/>
        </w:rPr>
        <w:t>—</w:t>
      </w:r>
      <w:r>
        <w:rPr>
          <w:i/>
          <w:iCs/>
          <w:color w:val="000000"/>
        </w:rPr>
        <w:t>238.</w:t>
      </w:r>
    </w:p>
    <w:p w:rsidR="0055676D" w:rsidRDefault="0055676D" w:rsidP="0055676D">
      <w:pPr>
        <w:shd w:val="clear" w:color="auto" w:fill="FFFFFF"/>
        <w:spacing w:before="230" w:line="346" w:lineRule="exact"/>
        <w:ind w:left="10" w:right="5" w:firstLine="278"/>
        <w:jc w:val="both"/>
      </w:pPr>
      <w:r>
        <w:rPr>
          <w:i/>
          <w:iCs/>
          <w:color w:val="000000"/>
        </w:rPr>
        <w:t xml:space="preserve">Шаховской, Д. И. </w:t>
      </w:r>
      <w:r>
        <w:rPr>
          <w:color w:val="000000"/>
        </w:rPr>
        <w:t>(род. в 1861 г.) — князь, земский деятель, один из организаторов «Союза освобож</w:t>
      </w:r>
      <w:r>
        <w:rPr>
          <w:color w:val="000000"/>
        </w:rPr>
        <w:softHyphen/>
        <w:t xml:space="preserve">дения» (1904—1905). С 1905 года член ЦК конституционно-демократической партии (кадетов). Депутат </w:t>
      </w:r>
      <w:r>
        <w:rPr>
          <w:color w:val="000000"/>
          <w:lang w:val="en-US"/>
        </w:rPr>
        <w:t>I</w:t>
      </w:r>
      <w:r>
        <w:rPr>
          <w:color w:val="000000"/>
        </w:rPr>
        <w:t xml:space="preserve"> Государственной думы и ее секретарь. В 1917 году с мая по июнь был министром государственного при</w:t>
      </w:r>
      <w:r>
        <w:rPr>
          <w:color w:val="000000"/>
        </w:rPr>
        <w:softHyphen/>
        <w:t>зрения в первом коалиционном Временном правительстве. После Октябрьской социалистической рево</w:t>
      </w:r>
      <w:r>
        <w:rPr>
          <w:color w:val="000000"/>
        </w:rPr>
        <w:softHyphen/>
        <w:t xml:space="preserve">люции работал в системе советской кооперации. — </w:t>
      </w:r>
      <w:r>
        <w:rPr>
          <w:i/>
          <w:iCs/>
          <w:color w:val="000000"/>
        </w:rPr>
        <w:t>292.</w:t>
      </w:r>
    </w:p>
    <w:p w:rsidR="0055676D" w:rsidRDefault="0055676D" w:rsidP="0055676D">
      <w:pPr>
        <w:shd w:val="clear" w:color="auto" w:fill="FFFFFF"/>
        <w:spacing w:before="240" w:line="341" w:lineRule="exact"/>
        <w:ind w:left="10" w:right="5" w:firstLine="278"/>
        <w:jc w:val="both"/>
      </w:pPr>
      <w:r>
        <w:rPr>
          <w:i/>
          <w:iCs/>
          <w:color w:val="000000"/>
        </w:rPr>
        <w:t xml:space="preserve">Шереметев, С. Д. </w:t>
      </w:r>
      <w:r>
        <w:rPr>
          <w:color w:val="000000"/>
        </w:rPr>
        <w:t>(род. в 1844 г.) — граф. В 1885 году был избран московским губернским предводи</w:t>
      </w:r>
      <w:r>
        <w:rPr>
          <w:color w:val="000000"/>
        </w:rPr>
        <w:softHyphen/>
        <w:t>телем дворянства. С 1900 года — член Государственного совета, имел тесные связи с придворными кру</w:t>
      </w:r>
      <w:r>
        <w:rPr>
          <w:color w:val="000000"/>
        </w:rPr>
        <w:softHyphen/>
        <w:t xml:space="preserve">гами, один из тайных вдохновителей подавления царизмом революционного движения. — </w:t>
      </w:r>
      <w:r>
        <w:rPr>
          <w:i/>
          <w:iCs/>
          <w:color w:val="000000"/>
        </w:rPr>
        <w:t>67.</w:t>
      </w:r>
    </w:p>
    <w:p w:rsidR="0055676D" w:rsidRDefault="0055676D" w:rsidP="0055676D">
      <w:pPr>
        <w:shd w:val="clear" w:color="auto" w:fill="FFFFFF"/>
        <w:spacing w:before="235" w:line="346" w:lineRule="exact"/>
        <w:ind w:left="14" w:right="5" w:firstLine="274"/>
        <w:jc w:val="both"/>
      </w:pPr>
      <w:r>
        <w:rPr>
          <w:i/>
          <w:iCs/>
          <w:color w:val="000000"/>
        </w:rPr>
        <w:t xml:space="preserve">Шидловский, Н. В. </w:t>
      </w:r>
      <w:r>
        <w:rPr>
          <w:color w:val="000000"/>
        </w:rPr>
        <w:t>(1843—1907) — помещик Воронежской губернии, сенатор, член Государственного совета. 29 января 1905 года был назначен председателем особой правительственной комиссии «для без</w:t>
      </w:r>
      <w:r>
        <w:rPr>
          <w:color w:val="000000"/>
        </w:rPr>
        <w:softHyphen/>
        <w:t>отлагательного выяснения причин недовольства рабочих в гор. С.-Петербурге и его пригородах и изы</w:t>
      </w:r>
      <w:r>
        <w:rPr>
          <w:color w:val="000000"/>
        </w:rPr>
        <w:softHyphen/>
        <w:t xml:space="preserve">скания мер к устранению таковых в будущем». Комиссия была распущена царским правительством 20 февраля 1905 года. — </w:t>
      </w:r>
      <w:r>
        <w:rPr>
          <w:i/>
          <w:iCs/>
          <w:color w:val="000000"/>
        </w:rPr>
        <w:t>123, 370.</w:t>
      </w:r>
    </w:p>
    <w:p w:rsidR="0055676D" w:rsidRDefault="0055676D" w:rsidP="0055676D">
      <w:pPr>
        <w:shd w:val="clear" w:color="auto" w:fill="FFFFFF"/>
        <w:spacing w:before="235" w:line="346" w:lineRule="exact"/>
        <w:ind w:left="5" w:right="5" w:firstLine="274"/>
        <w:jc w:val="both"/>
      </w:pPr>
      <w:r>
        <w:rPr>
          <w:i/>
          <w:iCs/>
          <w:color w:val="000000"/>
        </w:rPr>
        <w:t xml:space="preserve">Шипов, Д. Н. </w:t>
      </w:r>
      <w:r>
        <w:rPr>
          <w:color w:val="000000"/>
        </w:rPr>
        <w:t>(1851—1920) — крупный землевладелец, видный деятель земского движения, умерен</w:t>
      </w:r>
      <w:r>
        <w:rPr>
          <w:color w:val="000000"/>
        </w:rPr>
        <w:softHyphen/>
        <w:t>ный либерал. С 1893 по 1904 год был председателем Московской губернской земской управы. В ноябре 1904 года — председатель «Частного совещания земских деятелей». В ноябре 1905 года — один из орга</w:t>
      </w:r>
      <w:r>
        <w:rPr>
          <w:color w:val="000000"/>
        </w:rPr>
        <w:softHyphen/>
        <w:t>низаторов «Союза 17 октября» и председатель его ЦК. В 1906 году вышел из «Союза» и вступил в «Пар</w:t>
      </w:r>
      <w:r>
        <w:rPr>
          <w:color w:val="000000"/>
        </w:rPr>
        <w:softHyphen/>
        <w:t>тию мирного обновления»; в том же году был избран членом Государственного совета.</w:t>
      </w:r>
    </w:p>
    <w:p w:rsidR="0055676D" w:rsidRDefault="0055676D" w:rsidP="0055676D">
      <w:pPr>
        <w:shd w:val="clear" w:color="auto" w:fill="FFFFFF"/>
        <w:spacing w:before="235" w:line="346" w:lineRule="exact"/>
        <w:ind w:left="5" w:right="5" w:firstLine="274"/>
        <w:jc w:val="both"/>
        <w:sectPr w:rsidR="0055676D">
          <w:pgSz w:w="11909" w:h="16834"/>
          <w:pgMar w:top="1440" w:right="1414" w:bottom="720" w:left="1413" w:header="720" w:footer="720" w:gutter="0"/>
          <w:cols w:space="60"/>
          <w:noEndnote/>
        </w:sectPr>
      </w:pPr>
    </w:p>
    <w:p w:rsidR="0055676D" w:rsidRDefault="0055676D" w:rsidP="0055676D">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55676D" w:rsidRDefault="0055676D" w:rsidP="0055676D">
      <w:pPr>
        <w:shd w:val="clear" w:color="auto" w:fill="FFFFFF"/>
        <w:spacing w:before="797" w:line="341" w:lineRule="exact"/>
        <w:ind w:right="5"/>
        <w:jc w:val="both"/>
      </w:pPr>
      <w:r>
        <w:rPr>
          <w:color w:val="000000"/>
        </w:rPr>
        <w:t>В 1911 году отошел от политической деятельности. Октябрьскую социалистическую революцию встре</w:t>
      </w:r>
      <w:r>
        <w:rPr>
          <w:color w:val="000000"/>
        </w:rPr>
        <w:softHyphen/>
        <w:t>тил враждебно, был одним из руководителей контрреволюционной белогвардейской организации «На</w:t>
      </w:r>
      <w:r>
        <w:rPr>
          <w:color w:val="000000"/>
        </w:rPr>
        <w:softHyphen/>
        <w:t xml:space="preserve">циональный центр». — </w:t>
      </w:r>
      <w:r>
        <w:rPr>
          <w:i/>
          <w:iCs/>
          <w:color w:val="000000"/>
        </w:rPr>
        <w:t>70, 224, 226, 291, 294, 315, 393, 398—400.</w:t>
      </w:r>
    </w:p>
    <w:p w:rsidR="0055676D" w:rsidRDefault="0055676D" w:rsidP="0055676D">
      <w:pPr>
        <w:shd w:val="clear" w:color="auto" w:fill="FFFFFF"/>
        <w:spacing w:before="331"/>
        <w:ind w:left="283"/>
      </w:pPr>
      <w:r>
        <w:rPr>
          <w:i/>
          <w:iCs/>
          <w:color w:val="000000"/>
        </w:rPr>
        <w:t xml:space="preserve">Шмидт </w:t>
      </w:r>
      <w:r>
        <w:rPr>
          <w:color w:val="000000"/>
        </w:rPr>
        <w:t xml:space="preserve">— </w:t>
      </w:r>
      <w:r>
        <w:rPr>
          <w:i/>
          <w:iCs/>
          <w:color w:val="000000"/>
        </w:rPr>
        <w:t xml:space="preserve">см. </w:t>
      </w:r>
      <w:r>
        <w:rPr>
          <w:color w:val="000000"/>
        </w:rPr>
        <w:t>Румянцев, П. П.</w:t>
      </w:r>
    </w:p>
    <w:p w:rsidR="0055676D" w:rsidRDefault="0055676D" w:rsidP="0055676D">
      <w:pPr>
        <w:shd w:val="clear" w:color="auto" w:fill="FFFFFF"/>
        <w:spacing w:before="547" w:line="240" w:lineRule="exact"/>
        <w:jc w:val="center"/>
      </w:pPr>
      <w:r>
        <w:rPr>
          <w:b/>
          <w:bCs/>
          <w:color w:val="000000"/>
          <w:position w:val="-4"/>
          <w:sz w:val="40"/>
          <w:szCs w:val="40"/>
        </w:rPr>
        <w:t>щ</w:t>
      </w:r>
    </w:p>
    <w:p w:rsidR="0055676D" w:rsidRDefault="0055676D" w:rsidP="0055676D">
      <w:pPr>
        <w:shd w:val="clear" w:color="auto" w:fill="FFFFFF"/>
        <w:spacing w:before="437" w:line="346" w:lineRule="exact"/>
        <w:ind w:firstLine="283"/>
        <w:jc w:val="both"/>
      </w:pPr>
      <w:r>
        <w:rPr>
          <w:i/>
          <w:iCs/>
          <w:color w:val="000000"/>
        </w:rPr>
        <w:t xml:space="preserve">Щербатов, Н. Б. </w:t>
      </w:r>
      <w:r>
        <w:rPr>
          <w:color w:val="000000"/>
        </w:rPr>
        <w:t>(род. в 1868 г.) — князь, крупный помещик. С 1907 года предводитель дворянства Полтавской губернии, с 1912 года член Государственного совета. В 1915 году некоторое время был ми</w:t>
      </w:r>
      <w:r>
        <w:rPr>
          <w:color w:val="000000"/>
        </w:rPr>
        <w:softHyphen/>
        <w:t xml:space="preserve">нистром внутренних дел. После Октябрьской социалистической революции вел контрреволюционную деятельность в Киеве, Одессе и других городах юга России, был членом белогвардейской организации — «Совета государственного объединения России». — </w:t>
      </w:r>
      <w:r>
        <w:rPr>
          <w:i/>
          <w:iCs/>
          <w:color w:val="000000"/>
        </w:rPr>
        <w:t>67.</w:t>
      </w:r>
    </w:p>
    <w:p w:rsidR="0055676D" w:rsidRDefault="0055676D" w:rsidP="0055676D">
      <w:pPr>
        <w:shd w:val="clear" w:color="auto" w:fill="FFFFFF"/>
        <w:spacing w:before="1195" w:line="346" w:lineRule="exact"/>
        <w:ind w:left="10" w:firstLine="283"/>
        <w:jc w:val="both"/>
      </w:pPr>
      <w:r>
        <w:rPr>
          <w:i/>
          <w:iCs/>
          <w:color w:val="000000"/>
        </w:rPr>
        <w:t xml:space="preserve">Энгельс </w:t>
      </w:r>
      <w:r>
        <w:rPr>
          <w:color w:val="000000"/>
        </w:rPr>
        <w:t>(</w:t>
      </w:r>
      <w:r>
        <w:rPr>
          <w:color w:val="000000"/>
          <w:lang w:val="en-US"/>
        </w:rPr>
        <w:t>Engels</w:t>
      </w:r>
      <w:r>
        <w:rPr>
          <w:color w:val="000000"/>
        </w:rPr>
        <w:t xml:space="preserve">),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 Сочинения, 5 изд., том 2 стр. 1—14). — </w:t>
      </w:r>
      <w:r>
        <w:rPr>
          <w:i/>
          <w:iCs/>
          <w:color w:val="000000"/>
        </w:rPr>
        <w:t>5, 6, 7, 8, 127—128, 134—141, 231—237, 238—241, 243—250, 340, 383, 384—386, 387, 392.</w:t>
      </w:r>
    </w:p>
    <w:p w:rsidR="0055676D" w:rsidRDefault="0055676D" w:rsidP="0055676D">
      <w:pPr>
        <w:shd w:val="clear" w:color="auto" w:fill="FFFFFF"/>
        <w:spacing w:before="230" w:line="346" w:lineRule="exact"/>
        <w:ind w:left="5" w:firstLine="288"/>
        <w:jc w:val="both"/>
      </w:pPr>
      <w:r>
        <w:rPr>
          <w:i/>
          <w:iCs/>
          <w:color w:val="000000"/>
        </w:rPr>
        <w:t xml:space="preserve">Эссен, А. М. </w:t>
      </w:r>
      <w:r>
        <w:rPr>
          <w:color w:val="000000"/>
        </w:rPr>
        <w:t xml:space="preserve">(Китаев) (1880—1930) — в социал-демократическом движении с 1899 года. Партийную работу вел в Екатеринославе, Петербурге, Москве и за границей. Неоднократно подвергался репрессиям царского правительства. Делегат </w:t>
      </w:r>
      <w:r>
        <w:rPr>
          <w:color w:val="000000"/>
          <w:lang w:val="en-US"/>
        </w:rPr>
        <w:t>III</w:t>
      </w:r>
      <w:r>
        <w:rPr>
          <w:color w:val="000000"/>
        </w:rPr>
        <w:t xml:space="preserve"> съезда РСДРП с совещательным голосом. В 1907—1917 годах дея</w:t>
      </w:r>
      <w:r>
        <w:rPr>
          <w:color w:val="000000"/>
        </w:rPr>
        <w:softHyphen/>
        <w:t xml:space="preserve">тельного участия в партийной работе не принимал. С 1918 года — меньшевик-интернационалист. В 1920 году был принят в РКП(б), в 1922 году редактировал журнал «Кавказский Рабочий», с 1923 по 1925 год — ректор Тифлисского политехнического института. С 1925 года — зам. председателя Госплана РСФСР. С 1929 года работал в НКПС. — </w:t>
      </w:r>
      <w:r>
        <w:rPr>
          <w:i/>
          <w:iCs/>
          <w:color w:val="000000"/>
        </w:rPr>
        <w:t>166, 168, 173.</w:t>
      </w:r>
    </w:p>
    <w:p w:rsidR="0055676D" w:rsidRDefault="0055676D" w:rsidP="0055676D">
      <w:pPr>
        <w:shd w:val="clear" w:color="auto" w:fill="FFFFFF"/>
        <w:spacing w:before="226" w:line="346" w:lineRule="exact"/>
        <w:ind w:right="5" w:firstLine="283"/>
        <w:jc w:val="both"/>
      </w:pPr>
      <w:r>
        <w:rPr>
          <w:i/>
          <w:iCs/>
          <w:color w:val="000000"/>
        </w:rPr>
        <w:t xml:space="preserve">Эссен, Э. Э. </w:t>
      </w:r>
      <w:r>
        <w:rPr>
          <w:color w:val="000000"/>
        </w:rPr>
        <w:t>(Н. Ф.) (1879—1931) — социал-демократ, член партии с 1898 года, большевик. Револю</w:t>
      </w:r>
      <w:r>
        <w:rPr>
          <w:color w:val="000000"/>
        </w:rPr>
        <w:softHyphen/>
      </w:r>
      <w:r>
        <w:rPr>
          <w:color w:val="000000"/>
          <w:spacing w:val="-1"/>
        </w:rPr>
        <w:t>ционную работу начал в качестве пропагандиста, затем работал по транспортировке нелегальной литера</w:t>
      </w:r>
      <w:r>
        <w:rPr>
          <w:color w:val="000000"/>
          <w:spacing w:val="-1"/>
        </w:rPr>
        <w:softHyphen/>
      </w:r>
      <w:r>
        <w:rPr>
          <w:color w:val="000000"/>
        </w:rPr>
        <w:t>туры через Финляндию. В 1903 году работал в Екатеринославе, участвовал в проведении стачек на юге России. В сентябре 1904 года принимал участие в конференции южных комитетов РСДРП, сыгравшей огромную роль в сплочении большевистских комитетов юга России и создании Бюро</w:t>
      </w:r>
    </w:p>
    <w:p w:rsidR="0055676D" w:rsidRDefault="0055676D" w:rsidP="0055676D">
      <w:pPr>
        <w:shd w:val="clear" w:color="auto" w:fill="FFFFFF"/>
        <w:spacing w:before="226" w:line="346" w:lineRule="exact"/>
        <w:ind w:right="5" w:firstLine="283"/>
        <w:jc w:val="both"/>
        <w:sectPr w:rsidR="0055676D">
          <w:pgSz w:w="11909" w:h="16834"/>
          <w:pgMar w:top="1440" w:right="1414" w:bottom="720" w:left="1418" w:header="720" w:footer="720" w:gutter="0"/>
          <w:cols w:space="60"/>
          <w:noEndnote/>
        </w:sectPr>
      </w:pPr>
    </w:p>
    <w:p w:rsidR="0055676D" w:rsidRDefault="0055676D" w:rsidP="0055676D">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55676D" w:rsidRDefault="0055676D" w:rsidP="0055676D">
      <w:pPr>
        <w:shd w:val="clear" w:color="auto" w:fill="FFFFFF"/>
        <w:spacing w:before="797" w:line="341" w:lineRule="exact"/>
        <w:jc w:val="both"/>
      </w:pPr>
      <w:r>
        <w:rPr>
          <w:color w:val="000000"/>
          <w:spacing w:val="1"/>
        </w:rPr>
        <w:t xml:space="preserve">Комитетов Большинства (БКБ). Революционную работу вел также в Харькове, Одессе и Петербурге. В </w:t>
      </w:r>
      <w:r>
        <w:rPr>
          <w:color w:val="000000"/>
        </w:rPr>
        <w:t xml:space="preserve">1914—1915 годах работал среди солдат на Рижском фронте. После Февральской революции 1917 года — </w:t>
      </w:r>
      <w:r>
        <w:rPr>
          <w:color w:val="000000"/>
          <w:spacing w:val="1"/>
        </w:rPr>
        <w:t>председатель Василеостровского Совета в Петербурге. После Октябрьской социалистической револю</w:t>
      </w:r>
      <w:r>
        <w:rPr>
          <w:color w:val="000000"/>
          <w:spacing w:val="1"/>
        </w:rPr>
        <w:softHyphen/>
      </w:r>
      <w:r>
        <w:rPr>
          <w:color w:val="000000"/>
        </w:rPr>
        <w:t>ции, до 1918 года — зам. наркома Госконтроля, с 1918 по 1924 год — на политической и преподаватель</w:t>
      </w:r>
      <w:r>
        <w:rPr>
          <w:color w:val="000000"/>
        </w:rPr>
        <w:softHyphen/>
        <w:t>ской работе в Красной Армии, в 1924—1925 годы — ректор Института народного хозяйства в Ленингра</w:t>
      </w:r>
      <w:r>
        <w:rPr>
          <w:color w:val="000000"/>
        </w:rPr>
        <w:softHyphen/>
        <w:t xml:space="preserve">де, 1925—1929 годы — ректор Академии художеств в Ленинграде. С 1929 года — пенсионер. — </w:t>
      </w:r>
      <w:r>
        <w:rPr>
          <w:i/>
          <w:iCs/>
          <w:color w:val="000000"/>
        </w:rPr>
        <w:t>103.</w:t>
      </w:r>
    </w:p>
    <w:p w:rsidR="0055676D" w:rsidRDefault="0055676D" w:rsidP="0055676D">
      <w:pPr>
        <w:shd w:val="clear" w:color="auto" w:fill="FFFFFF"/>
        <w:spacing w:before="235" w:line="346" w:lineRule="exact"/>
        <w:ind w:right="5" w:firstLine="254"/>
        <w:jc w:val="both"/>
      </w:pPr>
      <w:r>
        <w:rPr>
          <w:i/>
          <w:iCs/>
          <w:color w:val="000000"/>
        </w:rPr>
        <w:t xml:space="preserve">Д'Эстер </w:t>
      </w:r>
      <w:r>
        <w:rPr>
          <w:color w:val="000000"/>
        </w:rPr>
        <w:t>(</w:t>
      </w:r>
      <w:r>
        <w:rPr>
          <w:color w:val="000000"/>
          <w:lang w:val="en-US"/>
        </w:rPr>
        <w:t>D</w:t>
      </w:r>
      <w:r>
        <w:rPr>
          <w:color w:val="000000"/>
        </w:rPr>
        <w:t>'</w:t>
      </w:r>
      <w:r>
        <w:rPr>
          <w:color w:val="000000"/>
          <w:lang w:val="en-US"/>
        </w:rPr>
        <w:t>Ester</w:t>
      </w:r>
      <w:r>
        <w:rPr>
          <w:color w:val="000000"/>
        </w:rPr>
        <w:t xml:space="preserve">), </w:t>
      </w:r>
      <w:r>
        <w:rPr>
          <w:i/>
          <w:iCs/>
          <w:color w:val="000000"/>
        </w:rPr>
        <w:t xml:space="preserve">Карл Людвиг Иоганн </w:t>
      </w:r>
      <w:r>
        <w:rPr>
          <w:color w:val="000000"/>
        </w:rPr>
        <w:t>(1811—1859) — немецкий социалист и демократ, по профес</w:t>
      </w:r>
      <w:r>
        <w:rPr>
          <w:color w:val="000000"/>
        </w:rPr>
        <w:softHyphen/>
        <w:t xml:space="preserve">сии врач. Член кёльнской общины Союза коммунистов, в 1848 году депутат прусского Национального собрания, принадлежал к левому крылу. С октября 1848 года член центрального комитета демократов Германии, играл видную роль в баденско-пфальцском восстании 1849 года, впоследствии эмигрировал в </w:t>
      </w:r>
      <w:r>
        <w:rPr>
          <w:color w:val="000000"/>
          <w:spacing w:val="-1"/>
        </w:rPr>
        <w:t>Швейцарию.</w:t>
      </w:r>
    </w:p>
    <w:p w:rsidR="0055676D" w:rsidRDefault="0055676D" w:rsidP="0055676D">
      <w:pPr>
        <w:shd w:val="clear" w:color="auto" w:fill="FFFFFF"/>
        <w:spacing w:before="240" w:line="341" w:lineRule="exact"/>
        <w:ind w:left="5" w:right="14" w:firstLine="288"/>
        <w:jc w:val="both"/>
      </w:pPr>
      <w:r>
        <w:rPr>
          <w:color w:val="000000"/>
        </w:rPr>
        <w:t>О роли Д'Эстера в эпизоде с арестом Ф. Энгельса см. К. Маркс и Ф. Энгельс. Сочинения, 2 изд., т. 7, стр. 166—168. —</w:t>
      </w:r>
      <w:r>
        <w:rPr>
          <w:i/>
          <w:iCs/>
          <w:color w:val="000000"/>
        </w:rPr>
        <w:t>140.</w:t>
      </w:r>
    </w:p>
    <w:p w:rsidR="0055676D" w:rsidRDefault="0055676D" w:rsidP="0055676D">
      <w:pPr>
        <w:shd w:val="clear" w:color="auto" w:fill="FFFFFF"/>
        <w:spacing w:before="240" w:line="341" w:lineRule="exact"/>
        <w:ind w:left="5" w:right="14" w:firstLine="288"/>
        <w:jc w:val="both"/>
        <w:sectPr w:rsidR="0055676D">
          <w:pgSz w:w="11909" w:h="16834"/>
          <w:pgMar w:top="1440" w:right="1414" w:bottom="720" w:left="1418" w:header="720" w:footer="720" w:gutter="0"/>
          <w:cols w:space="60"/>
          <w:noEndnote/>
        </w:sectPr>
      </w:pPr>
    </w:p>
    <w:p w:rsidR="0055676D" w:rsidRDefault="0055676D" w:rsidP="0055676D">
      <w:pPr>
        <w:shd w:val="clear" w:color="auto" w:fill="FFFFFF"/>
        <w:spacing w:after="3029"/>
        <w:ind w:left="29"/>
      </w:pPr>
      <w:r>
        <w:rPr>
          <w:rFonts w:ascii="Arial" w:hAnsi="Arial" w:cs="Arial"/>
          <w:color w:val="000000"/>
        </w:rPr>
        <w:lastRenderedPageBreak/>
        <w:t>552</w:t>
      </w:r>
    </w:p>
    <w:p w:rsidR="0055676D" w:rsidRDefault="0055676D" w:rsidP="0055676D">
      <w:pPr>
        <w:shd w:val="clear" w:color="auto" w:fill="FFFFFF"/>
        <w:spacing w:after="3029"/>
        <w:ind w:left="29"/>
        <w:sectPr w:rsidR="0055676D">
          <w:pgSz w:w="11909" w:h="16834"/>
          <w:pgMar w:top="1440" w:right="1419" w:bottom="720" w:left="1404" w:header="720" w:footer="720" w:gutter="0"/>
          <w:cols w:space="60"/>
          <w:noEndnote/>
        </w:sectPr>
      </w:pPr>
    </w:p>
    <w:p w:rsidR="0055676D" w:rsidRDefault="0055676D" w:rsidP="0055676D">
      <w:pPr>
        <w:shd w:val="clear" w:color="auto" w:fill="FFFFFF"/>
        <w:spacing w:before="1502" w:line="274" w:lineRule="exact"/>
      </w:pPr>
      <w:r>
        <w:rPr>
          <w:i/>
          <w:iCs/>
          <w:color w:val="000000"/>
          <w:sz w:val="24"/>
          <w:szCs w:val="24"/>
        </w:rPr>
        <w:lastRenderedPageBreak/>
        <w:t xml:space="preserve">Март </w:t>
      </w:r>
      <w:r>
        <w:rPr>
          <w:color w:val="000000"/>
          <w:sz w:val="24"/>
          <w:szCs w:val="24"/>
        </w:rPr>
        <w:t xml:space="preserve">— </w:t>
      </w:r>
      <w:r>
        <w:rPr>
          <w:i/>
          <w:iCs/>
          <w:color w:val="000000"/>
          <w:sz w:val="24"/>
          <w:szCs w:val="24"/>
        </w:rPr>
        <w:t>июнь. Март, ранее 23 (5 апреля).</w:t>
      </w:r>
    </w:p>
    <w:p w:rsidR="0055676D" w:rsidRDefault="0055676D" w:rsidP="0055676D">
      <w:pPr>
        <w:shd w:val="clear" w:color="auto" w:fill="FFFFFF"/>
        <w:spacing w:before="240" w:line="274" w:lineRule="exact"/>
        <w:ind w:left="34"/>
      </w:pPr>
      <w:r>
        <w:rPr>
          <w:i/>
          <w:iCs/>
          <w:color w:val="000000"/>
          <w:sz w:val="24"/>
          <w:szCs w:val="24"/>
        </w:rPr>
        <w:t>Март, 23 и 30 (апрель, 5 и 12).</w:t>
      </w:r>
    </w:p>
    <w:p w:rsidR="0055676D" w:rsidRDefault="0055676D" w:rsidP="0055676D">
      <w:pPr>
        <w:shd w:val="clear" w:color="auto" w:fill="FFFFFF"/>
        <w:spacing w:before="509" w:line="278" w:lineRule="exact"/>
        <w:ind w:left="34" w:right="442"/>
      </w:pPr>
      <w:r>
        <w:rPr>
          <w:i/>
          <w:iCs/>
          <w:color w:val="000000"/>
          <w:sz w:val="24"/>
          <w:szCs w:val="24"/>
        </w:rPr>
        <w:t>Март, 26 (апрель, 8)</w:t>
      </w:r>
    </w:p>
    <w:p w:rsidR="0055676D" w:rsidRDefault="0055676D" w:rsidP="0055676D">
      <w:pPr>
        <w:shd w:val="clear" w:color="auto" w:fill="FFFFFF"/>
        <w:spacing w:before="514" w:line="274" w:lineRule="exact"/>
        <w:ind w:left="34"/>
      </w:pPr>
      <w:r>
        <w:rPr>
          <w:i/>
          <w:iCs/>
          <w:color w:val="000000"/>
          <w:sz w:val="24"/>
          <w:szCs w:val="24"/>
        </w:rPr>
        <w:t>Март, ранее 30 (12 апреля).</w:t>
      </w:r>
    </w:p>
    <w:p w:rsidR="0055676D" w:rsidRDefault="0055676D" w:rsidP="0055676D">
      <w:pPr>
        <w:shd w:val="clear" w:color="auto" w:fill="FFFFFF"/>
        <w:spacing w:line="485" w:lineRule="exact"/>
        <w:ind w:left="1531" w:right="1555" w:hanging="1531"/>
      </w:pPr>
      <w:r>
        <w:br w:type="column"/>
      </w:r>
      <w:r>
        <w:rPr>
          <w:color w:val="000000"/>
          <w:spacing w:val="21"/>
          <w:sz w:val="30"/>
          <w:szCs w:val="30"/>
        </w:rPr>
        <w:lastRenderedPageBreak/>
        <w:t xml:space="preserve">ДАТЫ ЖИЗНИ И ДЕЯТЕЛЬНОСТИ </w:t>
      </w:r>
      <w:r>
        <w:rPr>
          <w:color w:val="000000"/>
          <w:spacing w:val="26"/>
          <w:sz w:val="30"/>
          <w:szCs w:val="30"/>
        </w:rPr>
        <w:t>В. И. ЛЕНИНА</w:t>
      </w:r>
    </w:p>
    <w:p w:rsidR="0055676D" w:rsidRDefault="0055676D" w:rsidP="0055676D">
      <w:pPr>
        <w:shd w:val="clear" w:color="auto" w:fill="FFFFFF"/>
        <w:spacing w:before="125"/>
        <w:ind w:left="1272"/>
      </w:pPr>
      <w:r>
        <w:rPr>
          <w:i/>
          <w:iCs/>
          <w:color w:val="000000"/>
        </w:rPr>
        <w:t xml:space="preserve">(Конец марта </w:t>
      </w:r>
      <w:r>
        <w:rPr>
          <w:color w:val="000000"/>
        </w:rPr>
        <w:t xml:space="preserve">— </w:t>
      </w:r>
      <w:r>
        <w:rPr>
          <w:i/>
          <w:iCs/>
          <w:color w:val="000000"/>
        </w:rPr>
        <w:t>июнь 1905 года)</w:t>
      </w:r>
    </w:p>
    <w:p w:rsidR="0055676D" w:rsidRDefault="0055676D" w:rsidP="0055676D">
      <w:pPr>
        <w:shd w:val="clear" w:color="auto" w:fill="FFFFFF"/>
        <w:spacing w:before="168" w:line="278" w:lineRule="exact"/>
        <w:ind w:left="994" w:right="1037"/>
      </w:pPr>
      <w:r>
        <w:rPr>
          <w:color w:val="000000"/>
          <w:sz w:val="24"/>
          <w:szCs w:val="24"/>
        </w:rPr>
        <w:t xml:space="preserve">Ленин живет в Женеве (с конца апреля 1903 года). Ленин пишет план статьи «Социал-демократия </w:t>
      </w:r>
      <w:r>
        <w:rPr>
          <w:color w:val="000000"/>
          <w:spacing w:val="-1"/>
          <w:sz w:val="24"/>
          <w:szCs w:val="24"/>
        </w:rPr>
        <w:t>и временное революционное правительство».</w:t>
      </w:r>
    </w:p>
    <w:p w:rsidR="0055676D" w:rsidRDefault="0055676D" w:rsidP="0055676D">
      <w:pPr>
        <w:shd w:val="clear" w:color="auto" w:fill="FFFFFF"/>
        <w:spacing w:before="240" w:line="274" w:lineRule="exact"/>
        <w:ind w:left="998"/>
      </w:pPr>
      <w:r>
        <w:rPr>
          <w:color w:val="000000"/>
          <w:sz w:val="24"/>
          <w:szCs w:val="24"/>
        </w:rPr>
        <w:t xml:space="preserve">В №№ 13 и 14 газеты «Вперед» опубликована </w:t>
      </w:r>
      <w:r>
        <w:rPr>
          <w:color w:val="000000"/>
          <w:spacing w:val="-1"/>
          <w:sz w:val="24"/>
          <w:szCs w:val="24"/>
        </w:rPr>
        <w:t>статья Ленина «Социал-демократия и временное революци</w:t>
      </w:r>
      <w:r>
        <w:rPr>
          <w:color w:val="000000"/>
          <w:spacing w:val="-1"/>
          <w:sz w:val="24"/>
          <w:szCs w:val="24"/>
        </w:rPr>
        <w:softHyphen/>
        <w:t>онное правительство».</w:t>
      </w:r>
    </w:p>
    <w:p w:rsidR="0055676D" w:rsidRDefault="0055676D" w:rsidP="0055676D">
      <w:pPr>
        <w:shd w:val="clear" w:color="auto" w:fill="FFFFFF"/>
        <w:spacing w:before="235" w:line="274" w:lineRule="exact"/>
        <w:ind w:left="998"/>
      </w:pPr>
      <w:r>
        <w:rPr>
          <w:color w:val="000000"/>
          <w:sz w:val="24"/>
          <w:szCs w:val="24"/>
        </w:rPr>
        <w:t>Ленин пишет ответное письмо О. И. Вино</w:t>
      </w:r>
      <w:r>
        <w:rPr>
          <w:color w:val="000000"/>
          <w:sz w:val="24"/>
          <w:szCs w:val="24"/>
        </w:rPr>
        <w:softHyphen/>
      </w:r>
      <w:r>
        <w:rPr>
          <w:color w:val="000000"/>
          <w:spacing w:val="1"/>
          <w:sz w:val="24"/>
          <w:szCs w:val="24"/>
        </w:rPr>
        <w:t>градовой в Одессу по вопросу о построении низовой проф</w:t>
      </w:r>
      <w:r>
        <w:rPr>
          <w:color w:val="000000"/>
          <w:spacing w:val="1"/>
          <w:sz w:val="24"/>
          <w:szCs w:val="24"/>
        </w:rPr>
        <w:softHyphen/>
      </w:r>
      <w:r>
        <w:rPr>
          <w:color w:val="000000"/>
          <w:spacing w:val="-1"/>
          <w:sz w:val="24"/>
          <w:szCs w:val="24"/>
        </w:rPr>
        <w:t>союзной организации среди ремесленников.</w:t>
      </w:r>
    </w:p>
    <w:p w:rsidR="0055676D" w:rsidRDefault="0055676D" w:rsidP="0055676D">
      <w:pPr>
        <w:shd w:val="clear" w:color="auto" w:fill="FFFFFF"/>
        <w:spacing w:before="235" w:line="278" w:lineRule="exact"/>
        <w:ind w:left="994"/>
      </w:pPr>
      <w:r>
        <w:rPr>
          <w:color w:val="000000"/>
          <w:sz w:val="24"/>
          <w:szCs w:val="24"/>
        </w:rPr>
        <w:t>Ленин пишет план и заметки статьи «Рево</w:t>
      </w:r>
      <w:r>
        <w:rPr>
          <w:color w:val="000000"/>
          <w:sz w:val="24"/>
          <w:szCs w:val="24"/>
        </w:rPr>
        <w:softHyphen/>
      </w:r>
      <w:r>
        <w:rPr>
          <w:color w:val="000000"/>
          <w:spacing w:val="-1"/>
          <w:sz w:val="24"/>
          <w:szCs w:val="24"/>
        </w:rPr>
        <w:t>люционная демократическая диктатура пролетариата и кре</w:t>
      </w:r>
      <w:r>
        <w:rPr>
          <w:color w:val="000000"/>
          <w:spacing w:val="-1"/>
          <w:sz w:val="24"/>
          <w:szCs w:val="24"/>
        </w:rPr>
        <w:softHyphen/>
      </w:r>
      <w:r>
        <w:rPr>
          <w:color w:val="000000"/>
          <w:spacing w:val="-3"/>
          <w:sz w:val="24"/>
          <w:szCs w:val="24"/>
        </w:rPr>
        <w:t>стьянства».</w:t>
      </w:r>
    </w:p>
    <w:p w:rsidR="0055676D" w:rsidRDefault="0055676D" w:rsidP="0055676D">
      <w:pPr>
        <w:shd w:val="clear" w:color="auto" w:fill="FFFFFF"/>
        <w:spacing w:line="274" w:lineRule="exact"/>
        <w:ind w:left="994" w:right="5"/>
        <w:jc w:val="both"/>
      </w:pPr>
      <w:r>
        <w:rPr>
          <w:color w:val="000000"/>
          <w:spacing w:val="3"/>
          <w:sz w:val="24"/>
          <w:szCs w:val="24"/>
        </w:rPr>
        <w:t xml:space="preserve">Ленин пишет статью «С больной головы на здоровую». </w:t>
      </w:r>
      <w:r>
        <w:rPr>
          <w:color w:val="000000"/>
          <w:sz w:val="24"/>
          <w:szCs w:val="24"/>
        </w:rPr>
        <w:t>Статья опубликована в № 15 газеты «Вперед» от 20 (7) ап</w:t>
      </w:r>
      <w:r>
        <w:rPr>
          <w:color w:val="000000"/>
          <w:sz w:val="24"/>
          <w:szCs w:val="24"/>
        </w:rPr>
        <w:softHyphen/>
      </w:r>
      <w:r>
        <w:rPr>
          <w:color w:val="000000"/>
          <w:spacing w:val="-5"/>
          <w:sz w:val="24"/>
          <w:szCs w:val="24"/>
        </w:rPr>
        <w:t>реля.</w:t>
      </w:r>
    </w:p>
    <w:p w:rsidR="0055676D" w:rsidRDefault="0055676D" w:rsidP="0055676D">
      <w:pPr>
        <w:shd w:val="clear" w:color="auto" w:fill="FFFFFF"/>
        <w:spacing w:before="5" w:line="274" w:lineRule="exact"/>
        <w:ind w:left="994"/>
        <w:jc w:val="both"/>
      </w:pPr>
      <w:r>
        <w:rPr>
          <w:color w:val="000000"/>
          <w:spacing w:val="4"/>
          <w:sz w:val="24"/>
          <w:szCs w:val="24"/>
        </w:rPr>
        <w:t xml:space="preserve">Ленин редактирует статью В. В. Воровского «Борьба за </w:t>
      </w:r>
      <w:r>
        <w:rPr>
          <w:color w:val="000000"/>
          <w:sz w:val="24"/>
          <w:szCs w:val="24"/>
        </w:rPr>
        <w:t>право стачек». Статья опубликована в № 14 газеты «Впе</w:t>
      </w:r>
      <w:r>
        <w:rPr>
          <w:color w:val="000000"/>
          <w:sz w:val="24"/>
          <w:szCs w:val="24"/>
        </w:rPr>
        <w:softHyphen/>
        <w:t>ред» от 12 апреля (30 марта).</w:t>
      </w:r>
    </w:p>
    <w:p w:rsidR="0055676D" w:rsidRDefault="0055676D" w:rsidP="0055676D">
      <w:pPr>
        <w:shd w:val="clear" w:color="auto" w:fill="FFFFFF"/>
        <w:spacing w:line="274" w:lineRule="exact"/>
        <w:ind w:left="989"/>
        <w:jc w:val="both"/>
      </w:pPr>
      <w:r>
        <w:rPr>
          <w:color w:val="000000"/>
          <w:sz w:val="24"/>
          <w:szCs w:val="24"/>
        </w:rPr>
        <w:t xml:space="preserve">Ленин редактирует рукопись брошюры А. В. Луначарского </w:t>
      </w:r>
      <w:r>
        <w:rPr>
          <w:color w:val="000000"/>
          <w:spacing w:val="-1"/>
          <w:sz w:val="24"/>
          <w:szCs w:val="24"/>
        </w:rPr>
        <w:t xml:space="preserve">(В. Воинова) «Как петербургские рабочие к царю ходили». </w:t>
      </w:r>
      <w:r>
        <w:rPr>
          <w:color w:val="000000"/>
          <w:sz w:val="24"/>
          <w:szCs w:val="24"/>
        </w:rPr>
        <w:t xml:space="preserve">Ленин и М. С. Ольминский пишут примечание от редакции </w:t>
      </w:r>
      <w:r>
        <w:rPr>
          <w:color w:val="000000"/>
          <w:spacing w:val="14"/>
          <w:sz w:val="24"/>
          <w:szCs w:val="24"/>
        </w:rPr>
        <w:t>«Вперед» к резолюции группы рабочих Санкт-</w:t>
      </w:r>
      <w:r>
        <w:rPr>
          <w:color w:val="000000"/>
          <w:sz w:val="24"/>
          <w:szCs w:val="24"/>
        </w:rPr>
        <w:t>Петербургского металлического завода, в которой говори</w:t>
      </w:r>
      <w:r>
        <w:rPr>
          <w:color w:val="000000"/>
          <w:sz w:val="24"/>
          <w:szCs w:val="24"/>
        </w:rPr>
        <w:softHyphen/>
        <w:t>лось о необходимости единства партии. Резолюция и при</w:t>
      </w:r>
      <w:r>
        <w:rPr>
          <w:color w:val="000000"/>
          <w:sz w:val="24"/>
          <w:szCs w:val="24"/>
        </w:rPr>
        <w:softHyphen/>
      </w:r>
      <w:r>
        <w:rPr>
          <w:color w:val="000000"/>
          <w:spacing w:val="-2"/>
          <w:sz w:val="24"/>
          <w:szCs w:val="24"/>
        </w:rPr>
        <w:t>мечание</w:t>
      </w:r>
    </w:p>
    <w:p w:rsidR="0055676D" w:rsidRDefault="0055676D" w:rsidP="0055676D">
      <w:pPr>
        <w:shd w:val="clear" w:color="auto" w:fill="FFFFFF"/>
        <w:spacing w:line="274" w:lineRule="exact"/>
        <w:ind w:left="989"/>
        <w:jc w:val="both"/>
        <w:sectPr w:rsidR="0055676D">
          <w:type w:val="continuous"/>
          <w:pgSz w:w="11909" w:h="16834"/>
          <w:pgMar w:top="1440" w:right="1419" w:bottom="720" w:left="1404" w:header="720" w:footer="720" w:gutter="0"/>
          <w:cols w:num="2" w:space="720" w:equalWidth="0">
            <w:col w:w="1617" w:space="245"/>
            <w:col w:w="7224"/>
          </w:cols>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rFonts w:ascii="Arial" w:hAnsi="Arial" w:cs="Arial"/>
          <w:color w:val="000000"/>
        </w:rPr>
        <w:lastRenderedPageBreak/>
        <w:t>553</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49" w:line="1" w:lineRule="exact"/>
        <w:rPr>
          <w:sz w:val="2"/>
          <w:szCs w:val="2"/>
        </w:rPr>
      </w:pPr>
    </w:p>
    <w:p w:rsidR="0055676D" w:rsidRDefault="0055676D" w:rsidP="0055676D">
      <w:pPr>
        <w:shd w:val="clear" w:color="auto" w:fill="FFFFFF"/>
        <w:sectPr w:rsidR="0055676D">
          <w:type w:val="continuous"/>
          <w:pgSz w:w="11909" w:h="16834"/>
          <w:pgMar w:top="1440" w:right="1414" w:bottom="720" w:left="1404" w:header="720" w:footer="720" w:gutter="0"/>
          <w:cols w:space="60"/>
          <w:noEndnote/>
        </w:sectPr>
      </w:pPr>
    </w:p>
    <w:p w:rsidR="0055676D" w:rsidRDefault="0055676D" w:rsidP="0055676D">
      <w:pPr>
        <w:shd w:val="clear" w:color="auto" w:fill="FFFFFF"/>
        <w:spacing w:before="797" w:line="278" w:lineRule="exact"/>
        <w:ind w:left="34"/>
      </w:pPr>
      <w:r>
        <w:rPr>
          <w:i/>
          <w:iCs/>
          <w:color w:val="000000"/>
          <w:sz w:val="24"/>
          <w:szCs w:val="24"/>
        </w:rPr>
        <w:lastRenderedPageBreak/>
        <w:t>Март, 30 (апрель, 12).</w:t>
      </w:r>
    </w:p>
    <w:p w:rsidR="0055676D" w:rsidRDefault="0055676D" w:rsidP="0055676D">
      <w:pPr>
        <w:shd w:val="clear" w:color="auto" w:fill="FFFFFF"/>
        <w:spacing w:before="1066"/>
        <w:ind w:left="14"/>
      </w:pPr>
      <w:r>
        <w:rPr>
          <w:i/>
          <w:iCs/>
          <w:color w:val="000000"/>
          <w:spacing w:val="-4"/>
          <w:sz w:val="24"/>
          <w:szCs w:val="24"/>
        </w:rPr>
        <w:t>Конец марта.</w:t>
      </w:r>
    </w:p>
    <w:p w:rsidR="0055676D" w:rsidRDefault="0055676D" w:rsidP="0055676D">
      <w:pPr>
        <w:shd w:val="clear" w:color="auto" w:fill="FFFFFF"/>
        <w:spacing w:before="1339"/>
        <w:ind w:left="5"/>
      </w:pPr>
      <w:r>
        <w:rPr>
          <w:i/>
          <w:iCs/>
          <w:color w:val="000000"/>
          <w:sz w:val="24"/>
          <w:szCs w:val="24"/>
        </w:rPr>
        <w:t>Апрель, 2 (15).</w:t>
      </w:r>
    </w:p>
    <w:p w:rsidR="0055676D" w:rsidRDefault="0055676D" w:rsidP="0055676D">
      <w:pPr>
        <w:shd w:val="clear" w:color="auto" w:fill="FFFFFF"/>
        <w:spacing w:before="653" w:line="792" w:lineRule="exact"/>
        <w:ind w:left="5"/>
      </w:pPr>
      <w:r>
        <w:rPr>
          <w:i/>
          <w:iCs/>
          <w:color w:val="000000"/>
          <w:sz w:val="24"/>
          <w:szCs w:val="24"/>
        </w:rPr>
        <w:t>Апрель, 5 (18). Апрель, б (19).</w:t>
      </w:r>
    </w:p>
    <w:p w:rsidR="0055676D" w:rsidRDefault="0055676D" w:rsidP="0055676D">
      <w:pPr>
        <w:shd w:val="clear" w:color="auto" w:fill="FFFFFF"/>
        <w:spacing w:before="691"/>
        <w:ind w:left="5"/>
      </w:pPr>
      <w:r>
        <w:rPr>
          <w:i/>
          <w:iCs/>
          <w:color w:val="000000"/>
          <w:spacing w:val="-2"/>
          <w:sz w:val="24"/>
          <w:szCs w:val="24"/>
        </w:rPr>
        <w:t>Апрель, ранее</w:t>
      </w:r>
    </w:p>
    <w:p w:rsidR="0055676D" w:rsidRDefault="0055676D" w:rsidP="0055676D">
      <w:pPr>
        <w:shd w:val="clear" w:color="auto" w:fill="FFFFFF"/>
        <w:ind w:left="48"/>
      </w:pPr>
      <w:r>
        <w:rPr>
          <w:i/>
          <w:iCs/>
          <w:color w:val="000000"/>
          <w:sz w:val="24"/>
          <w:szCs w:val="24"/>
        </w:rPr>
        <w:t>7(20).</w:t>
      </w:r>
    </w:p>
    <w:p w:rsidR="0055676D" w:rsidRDefault="0055676D" w:rsidP="0055676D">
      <w:pPr>
        <w:shd w:val="clear" w:color="auto" w:fill="FFFFFF"/>
        <w:spacing w:line="283" w:lineRule="exact"/>
        <w:ind w:left="10" w:right="10"/>
        <w:jc w:val="both"/>
      </w:pPr>
      <w:r>
        <w:br w:type="column"/>
      </w:r>
      <w:r>
        <w:rPr>
          <w:color w:val="000000"/>
          <w:sz w:val="24"/>
          <w:szCs w:val="24"/>
        </w:rPr>
        <w:lastRenderedPageBreak/>
        <w:t xml:space="preserve">опубликованы в № 14 газеты «Вперед» от 12 апреля (30 </w:t>
      </w:r>
      <w:r>
        <w:rPr>
          <w:color w:val="000000"/>
          <w:spacing w:val="-4"/>
          <w:sz w:val="24"/>
          <w:szCs w:val="24"/>
        </w:rPr>
        <w:t>марта).</w:t>
      </w:r>
    </w:p>
    <w:p w:rsidR="0055676D" w:rsidRDefault="0055676D" w:rsidP="0055676D">
      <w:pPr>
        <w:shd w:val="clear" w:color="auto" w:fill="FFFFFF"/>
        <w:spacing w:before="235" w:line="274" w:lineRule="exact"/>
      </w:pPr>
      <w:r>
        <w:rPr>
          <w:color w:val="000000"/>
          <w:sz w:val="24"/>
          <w:szCs w:val="24"/>
        </w:rPr>
        <w:t xml:space="preserve">В № 14 газеты «Вперед» опубликована статья </w:t>
      </w:r>
      <w:r>
        <w:rPr>
          <w:color w:val="000000"/>
          <w:spacing w:val="-1"/>
          <w:sz w:val="24"/>
          <w:szCs w:val="24"/>
        </w:rPr>
        <w:t>Ленина «Революционная демократическая диктатура проле</w:t>
      </w:r>
      <w:r>
        <w:rPr>
          <w:color w:val="000000"/>
          <w:spacing w:val="-1"/>
          <w:sz w:val="24"/>
          <w:szCs w:val="24"/>
        </w:rPr>
        <w:softHyphen/>
      </w:r>
      <w:r>
        <w:rPr>
          <w:color w:val="000000"/>
          <w:spacing w:val="4"/>
          <w:sz w:val="24"/>
          <w:szCs w:val="24"/>
        </w:rPr>
        <w:t>тариата и крестьянства». Позднее статья вышла также от</w:t>
      </w:r>
      <w:r>
        <w:rPr>
          <w:color w:val="000000"/>
          <w:spacing w:val="4"/>
          <w:sz w:val="24"/>
          <w:szCs w:val="24"/>
        </w:rPr>
        <w:softHyphen/>
      </w:r>
      <w:r>
        <w:rPr>
          <w:color w:val="000000"/>
          <w:spacing w:val="1"/>
          <w:sz w:val="24"/>
          <w:szCs w:val="24"/>
        </w:rPr>
        <w:t>дельной брошюрой в издании Кавказского союзного коми</w:t>
      </w:r>
      <w:r>
        <w:rPr>
          <w:color w:val="000000"/>
          <w:spacing w:val="1"/>
          <w:sz w:val="24"/>
          <w:szCs w:val="24"/>
        </w:rPr>
        <w:softHyphen/>
      </w:r>
      <w:r>
        <w:rPr>
          <w:color w:val="000000"/>
          <w:sz w:val="24"/>
          <w:szCs w:val="24"/>
        </w:rPr>
        <w:t>тета на русском, грузинском и армянском языках.</w:t>
      </w:r>
    </w:p>
    <w:p w:rsidR="0055676D" w:rsidRDefault="0055676D" w:rsidP="0055676D">
      <w:pPr>
        <w:shd w:val="clear" w:color="auto" w:fill="FFFFFF"/>
        <w:spacing w:before="240" w:line="274" w:lineRule="exact"/>
      </w:pPr>
      <w:r>
        <w:rPr>
          <w:color w:val="000000"/>
          <w:sz w:val="24"/>
          <w:szCs w:val="24"/>
        </w:rPr>
        <w:t xml:space="preserve">Ленин пишет заметки к </w:t>
      </w:r>
      <w:r>
        <w:rPr>
          <w:color w:val="000000"/>
          <w:sz w:val="24"/>
          <w:szCs w:val="24"/>
          <w:lang w:val="en-US"/>
        </w:rPr>
        <w:t>III</w:t>
      </w:r>
      <w:r>
        <w:rPr>
          <w:color w:val="000000"/>
          <w:sz w:val="24"/>
          <w:szCs w:val="24"/>
        </w:rPr>
        <w:t xml:space="preserve"> съезду РСДРП. В заметках пере</w:t>
      </w:r>
      <w:r>
        <w:rPr>
          <w:color w:val="000000"/>
          <w:sz w:val="24"/>
          <w:szCs w:val="24"/>
        </w:rPr>
        <w:softHyphen/>
        <w:t xml:space="preserve">числяет материалы, необходимые для делегатов съезда. </w:t>
      </w:r>
      <w:r>
        <w:rPr>
          <w:color w:val="000000"/>
          <w:spacing w:val="1"/>
          <w:sz w:val="24"/>
          <w:szCs w:val="24"/>
        </w:rPr>
        <w:t>Ленин встречается с М. И. Васильевым-Южиным; беседует с ним о состоянии партийных дел в Петербурге и на Кавка</w:t>
      </w:r>
      <w:r>
        <w:rPr>
          <w:color w:val="000000"/>
          <w:spacing w:val="1"/>
          <w:sz w:val="24"/>
          <w:szCs w:val="24"/>
        </w:rPr>
        <w:softHyphen/>
      </w:r>
      <w:r>
        <w:rPr>
          <w:color w:val="000000"/>
          <w:spacing w:val="-7"/>
          <w:sz w:val="24"/>
          <w:szCs w:val="24"/>
        </w:rPr>
        <w:t>зе.</w:t>
      </w:r>
    </w:p>
    <w:p w:rsidR="0055676D" w:rsidRDefault="0055676D" w:rsidP="0055676D">
      <w:pPr>
        <w:shd w:val="clear" w:color="auto" w:fill="FFFFFF"/>
        <w:spacing w:before="226" w:line="278" w:lineRule="exact"/>
        <w:jc w:val="both"/>
      </w:pPr>
      <w:r>
        <w:rPr>
          <w:color w:val="000000"/>
          <w:sz w:val="24"/>
          <w:szCs w:val="24"/>
        </w:rPr>
        <w:t xml:space="preserve">Ленин пишет статью «Конституционный базар». Статья опубликована в № 16 газеты «Вперед» от 30 (17) апреля, а также вышла отдельным листком в издании Бакинского </w:t>
      </w:r>
      <w:r>
        <w:rPr>
          <w:color w:val="000000"/>
          <w:spacing w:val="-1"/>
          <w:sz w:val="24"/>
          <w:szCs w:val="24"/>
        </w:rPr>
        <w:t>большевистского комитета.</w:t>
      </w:r>
    </w:p>
    <w:p w:rsidR="0055676D" w:rsidRDefault="0055676D" w:rsidP="0055676D">
      <w:pPr>
        <w:shd w:val="clear" w:color="auto" w:fill="FFFFFF"/>
        <w:spacing w:before="235" w:line="274" w:lineRule="exact"/>
        <w:ind w:left="10" w:right="5"/>
        <w:jc w:val="both"/>
      </w:pPr>
      <w:r>
        <w:rPr>
          <w:color w:val="000000"/>
          <w:spacing w:val="3"/>
          <w:sz w:val="24"/>
          <w:szCs w:val="24"/>
        </w:rPr>
        <w:t xml:space="preserve">Ленин участвует в заседании Организационного комитета </w:t>
      </w:r>
      <w:r>
        <w:rPr>
          <w:color w:val="000000"/>
          <w:sz w:val="24"/>
          <w:szCs w:val="24"/>
        </w:rPr>
        <w:t xml:space="preserve">по созыву </w:t>
      </w:r>
      <w:r>
        <w:rPr>
          <w:color w:val="000000"/>
          <w:sz w:val="24"/>
          <w:szCs w:val="24"/>
          <w:lang w:val="en-US"/>
        </w:rPr>
        <w:t>III</w:t>
      </w:r>
      <w:r>
        <w:rPr>
          <w:color w:val="000000"/>
          <w:sz w:val="24"/>
          <w:szCs w:val="24"/>
        </w:rPr>
        <w:t xml:space="preserve"> съезда партии.</w:t>
      </w:r>
    </w:p>
    <w:p w:rsidR="0055676D" w:rsidRDefault="0055676D" w:rsidP="0055676D">
      <w:pPr>
        <w:shd w:val="clear" w:color="auto" w:fill="FFFFFF"/>
        <w:spacing w:before="235" w:line="274" w:lineRule="exact"/>
        <w:ind w:right="5"/>
        <w:jc w:val="both"/>
      </w:pPr>
      <w:r>
        <w:rPr>
          <w:color w:val="000000"/>
          <w:sz w:val="24"/>
          <w:szCs w:val="24"/>
        </w:rPr>
        <w:t>Ленин поручает сотруднику газеты «Вперед» Г. Д. Лейтей</w:t>
      </w:r>
      <w:r>
        <w:rPr>
          <w:color w:val="000000"/>
          <w:sz w:val="24"/>
          <w:szCs w:val="24"/>
        </w:rPr>
        <w:softHyphen/>
        <w:t xml:space="preserve">зену выступить на съезде Французской социалистической </w:t>
      </w:r>
      <w:r>
        <w:rPr>
          <w:color w:val="000000"/>
          <w:spacing w:val="-1"/>
          <w:sz w:val="24"/>
          <w:szCs w:val="24"/>
        </w:rPr>
        <w:t>партии с приветствием от редакции газеты «Вперед».</w:t>
      </w:r>
    </w:p>
    <w:p w:rsidR="0055676D" w:rsidRDefault="0055676D" w:rsidP="0055676D">
      <w:pPr>
        <w:shd w:val="clear" w:color="auto" w:fill="FFFFFF"/>
        <w:spacing w:before="240" w:line="274" w:lineRule="exact"/>
        <w:ind w:left="10" w:right="1766"/>
      </w:pPr>
      <w:r>
        <w:rPr>
          <w:color w:val="000000"/>
          <w:spacing w:val="-2"/>
          <w:sz w:val="24"/>
          <w:szCs w:val="24"/>
        </w:rPr>
        <w:t>Ленин пишет планы статьи «Аграрная про</w:t>
      </w:r>
      <w:r>
        <w:rPr>
          <w:color w:val="000000"/>
          <w:spacing w:val="-2"/>
          <w:sz w:val="24"/>
          <w:szCs w:val="24"/>
        </w:rPr>
        <w:softHyphen/>
        <w:t>грамма либералов».</w:t>
      </w:r>
    </w:p>
    <w:p w:rsidR="0055676D" w:rsidRDefault="0055676D" w:rsidP="0055676D">
      <w:pPr>
        <w:shd w:val="clear" w:color="auto" w:fill="FFFFFF"/>
        <w:spacing w:line="274" w:lineRule="exact"/>
        <w:ind w:left="5" w:right="5"/>
        <w:jc w:val="both"/>
      </w:pPr>
      <w:r>
        <w:rPr>
          <w:color w:val="000000"/>
          <w:spacing w:val="2"/>
          <w:sz w:val="24"/>
          <w:szCs w:val="24"/>
        </w:rPr>
        <w:t>Ленин изучает вопрос об отношении К. Маркса и Ф. Эн</w:t>
      </w:r>
      <w:r>
        <w:rPr>
          <w:color w:val="000000"/>
          <w:spacing w:val="2"/>
          <w:sz w:val="24"/>
          <w:szCs w:val="24"/>
        </w:rPr>
        <w:softHyphen/>
      </w:r>
      <w:r>
        <w:rPr>
          <w:color w:val="000000"/>
          <w:sz w:val="24"/>
          <w:szCs w:val="24"/>
        </w:rPr>
        <w:t>гельса к движению за аграрную реформу в США в 1846 го</w:t>
      </w:r>
      <w:r>
        <w:rPr>
          <w:color w:val="000000"/>
          <w:sz w:val="24"/>
          <w:szCs w:val="24"/>
        </w:rPr>
        <w:softHyphen/>
      </w:r>
      <w:r>
        <w:rPr>
          <w:color w:val="000000"/>
          <w:spacing w:val="-1"/>
          <w:sz w:val="24"/>
          <w:szCs w:val="24"/>
        </w:rPr>
        <w:t>ду и делает выписки из их «Циркуляра против Криге»; вы</w:t>
      </w:r>
      <w:r>
        <w:rPr>
          <w:color w:val="000000"/>
          <w:spacing w:val="-1"/>
          <w:sz w:val="24"/>
          <w:szCs w:val="24"/>
        </w:rPr>
        <w:softHyphen/>
      </w:r>
      <w:r>
        <w:rPr>
          <w:color w:val="000000"/>
          <w:sz w:val="24"/>
          <w:szCs w:val="24"/>
        </w:rPr>
        <w:t xml:space="preserve">писки Ленин использует в статье «Маркс об американском </w:t>
      </w:r>
      <w:r>
        <w:rPr>
          <w:color w:val="000000"/>
          <w:spacing w:val="-1"/>
          <w:sz w:val="24"/>
          <w:szCs w:val="24"/>
        </w:rPr>
        <w:t>«черном переделе»».</w:t>
      </w:r>
    </w:p>
    <w:p w:rsidR="0055676D" w:rsidRDefault="0055676D" w:rsidP="0055676D">
      <w:pPr>
        <w:shd w:val="clear" w:color="auto" w:fill="FFFFFF"/>
        <w:spacing w:line="274" w:lineRule="exact"/>
        <w:ind w:right="5"/>
        <w:jc w:val="both"/>
      </w:pPr>
      <w:r>
        <w:rPr>
          <w:color w:val="000000"/>
          <w:sz w:val="24"/>
          <w:szCs w:val="24"/>
        </w:rPr>
        <w:t xml:space="preserve">Ленин пишет примечание от редакции газеты «Вперед» к </w:t>
      </w:r>
      <w:r>
        <w:rPr>
          <w:color w:val="000000"/>
          <w:spacing w:val="-2"/>
          <w:sz w:val="24"/>
          <w:szCs w:val="24"/>
        </w:rPr>
        <w:t>корреспонденции из Одессы об организации заводских пар</w:t>
      </w:r>
      <w:r>
        <w:rPr>
          <w:color w:val="000000"/>
          <w:spacing w:val="-2"/>
          <w:sz w:val="24"/>
          <w:szCs w:val="24"/>
        </w:rPr>
        <w:softHyphen/>
      </w:r>
      <w:r>
        <w:rPr>
          <w:color w:val="000000"/>
          <w:sz w:val="24"/>
          <w:szCs w:val="24"/>
        </w:rPr>
        <w:t>тийных комитетов. Этот материал опубликован в № 15 газе</w:t>
      </w:r>
      <w:r>
        <w:rPr>
          <w:color w:val="000000"/>
          <w:sz w:val="24"/>
          <w:szCs w:val="24"/>
        </w:rPr>
        <w:softHyphen/>
        <w:t>ты «Вперед» от 20 (7) апреля.</w:t>
      </w:r>
    </w:p>
    <w:p w:rsidR="0055676D" w:rsidRDefault="0055676D" w:rsidP="0055676D">
      <w:pPr>
        <w:shd w:val="clear" w:color="auto" w:fill="FFFFFF"/>
        <w:spacing w:line="274" w:lineRule="exact"/>
        <w:ind w:right="5"/>
        <w:jc w:val="both"/>
      </w:pPr>
      <w:r>
        <w:rPr>
          <w:color w:val="000000"/>
          <w:sz w:val="24"/>
          <w:szCs w:val="24"/>
        </w:rPr>
        <w:t>Ленин редактирует статью В. В. Воровского «В комиссии Коковцева». Статья опубликована в № 15 газеты «Вперед» от 20 (7) апреля.</w:t>
      </w:r>
    </w:p>
    <w:p w:rsidR="0055676D" w:rsidRDefault="0055676D" w:rsidP="0055676D">
      <w:pPr>
        <w:shd w:val="clear" w:color="auto" w:fill="FFFFFF"/>
        <w:spacing w:line="274" w:lineRule="exact"/>
        <w:ind w:right="5"/>
        <w:jc w:val="both"/>
        <w:sectPr w:rsidR="0055676D">
          <w:type w:val="continuous"/>
          <w:pgSz w:w="11909" w:h="16834"/>
          <w:pgMar w:top="1440" w:right="1414" w:bottom="720" w:left="1404" w:header="720" w:footer="720" w:gutter="0"/>
          <w:cols w:num="2" w:space="720" w:equalWidth="0">
            <w:col w:w="1449" w:space="1402"/>
            <w:col w:w="6240"/>
          </w:cols>
          <w:noEndnote/>
        </w:sectPr>
      </w:pPr>
    </w:p>
    <w:p w:rsidR="0055676D" w:rsidRDefault="0055676D" w:rsidP="0055676D">
      <w:pPr>
        <w:shd w:val="clear" w:color="auto" w:fill="FFFFFF"/>
      </w:pPr>
      <w:r>
        <w:rPr>
          <w:rFonts w:ascii="Arial" w:hAnsi="Arial" w:cs="Arial"/>
          <w:color w:val="000000"/>
        </w:rPr>
        <w:lastRenderedPageBreak/>
        <w:t>554</w:t>
      </w:r>
    </w:p>
    <w:p w:rsidR="0055676D" w:rsidRDefault="0055676D" w:rsidP="0055676D">
      <w:pPr>
        <w:shd w:val="clear" w:color="auto" w:fill="FFFFFF"/>
      </w:pPr>
      <w:r>
        <w:br w:type="column"/>
      </w:r>
      <w:r>
        <w:rPr>
          <w:color w:val="000000"/>
          <w:spacing w:val="-2"/>
          <w:u w:val="single"/>
        </w:rPr>
        <w:lastRenderedPageBreak/>
        <w:t>ДАТЫ ЖИЗНИ И ДЕЯТЕЛЬНОСТИ В. И. ЛЕНИНА</w:t>
      </w:r>
    </w:p>
    <w:p w:rsidR="0055676D" w:rsidRDefault="0055676D" w:rsidP="0055676D">
      <w:pPr>
        <w:shd w:val="clear" w:color="auto" w:fill="FFFFFF"/>
        <w:sectPr w:rsidR="0055676D">
          <w:pgSz w:w="11909" w:h="16834"/>
          <w:pgMar w:top="1440" w:right="3833" w:bottom="720" w:left="1432" w:header="720" w:footer="720" w:gutter="0"/>
          <w:cols w:num="2" w:space="720" w:equalWidth="0">
            <w:col w:w="720" w:space="1411"/>
            <w:col w:w="4512"/>
          </w:cols>
          <w:noEndnote/>
        </w:sectPr>
      </w:pPr>
    </w:p>
    <w:p w:rsidR="0055676D" w:rsidRDefault="0055676D" w:rsidP="0055676D">
      <w:pPr>
        <w:spacing w:before="758" w:line="1" w:lineRule="exact"/>
        <w:rPr>
          <w:sz w:val="2"/>
          <w:szCs w:val="2"/>
        </w:rPr>
      </w:pPr>
    </w:p>
    <w:p w:rsidR="0055676D" w:rsidRDefault="0055676D" w:rsidP="0055676D">
      <w:pPr>
        <w:shd w:val="clear" w:color="auto" w:fill="FFFFFF"/>
        <w:sectPr w:rsidR="0055676D">
          <w:type w:val="continuous"/>
          <w:pgSz w:w="11909" w:h="16834"/>
          <w:pgMar w:top="1440" w:right="1414" w:bottom="720" w:left="1408" w:header="720" w:footer="720" w:gutter="0"/>
          <w:cols w:space="60"/>
          <w:noEndnote/>
        </w:sectPr>
      </w:pPr>
    </w:p>
    <w:p w:rsidR="0055676D" w:rsidRDefault="0055676D" w:rsidP="0055676D">
      <w:pPr>
        <w:shd w:val="clear" w:color="auto" w:fill="FFFFFF"/>
      </w:pPr>
      <w:r>
        <w:rPr>
          <w:i/>
          <w:iCs/>
          <w:color w:val="000000"/>
          <w:sz w:val="24"/>
          <w:szCs w:val="24"/>
        </w:rPr>
        <w:lastRenderedPageBreak/>
        <w:t>Апрель, 7(20).</w:t>
      </w:r>
    </w:p>
    <w:p w:rsidR="0055676D" w:rsidRDefault="0055676D" w:rsidP="0055676D">
      <w:pPr>
        <w:shd w:val="clear" w:color="auto" w:fill="FFFFFF"/>
        <w:spacing w:before="792" w:line="274" w:lineRule="exact"/>
        <w:ind w:left="19"/>
      </w:pPr>
      <w:r>
        <w:rPr>
          <w:i/>
          <w:iCs/>
          <w:color w:val="000000"/>
          <w:spacing w:val="-2"/>
          <w:sz w:val="24"/>
          <w:szCs w:val="24"/>
        </w:rPr>
        <w:t xml:space="preserve">Апрель, ранее </w:t>
      </w:r>
      <w:r>
        <w:rPr>
          <w:i/>
          <w:iCs/>
          <w:color w:val="000000"/>
          <w:sz w:val="24"/>
          <w:szCs w:val="24"/>
        </w:rPr>
        <w:t>8 (21).</w:t>
      </w:r>
    </w:p>
    <w:p w:rsidR="0055676D" w:rsidRDefault="0055676D" w:rsidP="0055676D">
      <w:pPr>
        <w:shd w:val="clear" w:color="auto" w:fill="FFFFFF"/>
        <w:spacing w:before="240"/>
      </w:pPr>
      <w:r>
        <w:rPr>
          <w:i/>
          <w:iCs/>
          <w:color w:val="000000"/>
          <w:sz w:val="24"/>
          <w:szCs w:val="24"/>
        </w:rPr>
        <w:t>Апрель, 10 (23).</w:t>
      </w:r>
    </w:p>
    <w:p w:rsidR="0055676D" w:rsidRDefault="0055676D" w:rsidP="0055676D">
      <w:pPr>
        <w:shd w:val="clear" w:color="auto" w:fill="FFFFFF"/>
        <w:spacing w:before="782" w:line="278" w:lineRule="exact"/>
        <w:ind w:left="14"/>
      </w:pPr>
      <w:r>
        <w:rPr>
          <w:i/>
          <w:iCs/>
          <w:color w:val="000000"/>
          <w:sz w:val="24"/>
          <w:szCs w:val="24"/>
        </w:rPr>
        <w:t>Апрель, не позднее 11 (24).</w:t>
      </w:r>
    </w:p>
    <w:p w:rsidR="0055676D" w:rsidRDefault="0055676D" w:rsidP="0055676D">
      <w:pPr>
        <w:shd w:val="clear" w:color="auto" w:fill="FFFFFF"/>
        <w:spacing w:before="514"/>
      </w:pPr>
      <w:r>
        <w:rPr>
          <w:i/>
          <w:iCs/>
          <w:color w:val="000000"/>
          <w:sz w:val="24"/>
          <w:szCs w:val="24"/>
        </w:rPr>
        <w:t>Апрель, 11 (24).</w:t>
      </w:r>
    </w:p>
    <w:p w:rsidR="0055676D" w:rsidRDefault="0055676D" w:rsidP="0055676D">
      <w:pPr>
        <w:shd w:val="clear" w:color="auto" w:fill="FFFFFF"/>
        <w:spacing w:before="514"/>
      </w:pPr>
      <w:r>
        <w:rPr>
          <w:i/>
          <w:iCs/>
          <w:color w:val="000000"/>
          <w:spacing w:val="-3"/>
          <w:sz w:val="24"/>
          <w:szCs w:val="24"/>
        </w:rPr>
        <w:t>Апрель.</w:t>
      </w:r>
    </w:p>
    <w:p w:rsidR="0055676D" w:rsidRDefault="0055676D" w:rsidP="0055676D">
      <w:pPr>
        <w:shd w:val="clear" w:color="auto" w:fill="FFFFFF"/>
        <w:spacing w:before="230" w:line="278" w:lineRule="exact"/>
        <w:ind w:left="29"/>
      </w:pPr>
      <w:r>
        <w:rPr>
          <w:i/>
          <w:iCs/>
          <w:color w:val="000000"/>
          <w:spacing w:val="-2"/>
          <w:sz w:val="24"/>
          <w:szCs w:val="24"/>
        </w:rPr>
        <w:t xml:space="preserve">Апрель, ранее </w:t>
      </w:r>
      <w:r>
        <w:rPr>
          <w:i/>
          <w:iCs/>
          <w:color w:val="000000"/>
          <w:sz w:val="24"/>
          <w:szCs w:val="24"/>
        </w:rPr>
        <w:t>12 (25).</w:t>
      </w:r>
    </w:p>
    <w:p w:rsidR="0055676D" w:rsidRDefault="0055676D" w:rsidP="0055676D">
      <w:pPr>
        <w:shd w:val="clear" w:color="auto" w:fill="FFFFFF"/>
        <w:spacing w:line="274" w:lineRule="exact"/>
        <w:ind w:left="5" w:right="10"/>
        <w:jc w:val="both"/>
      </w:pPr>
      <w:r>
        <w:br w:type="column"/>
      </w:r>
      <w:r>
        <w:rPr>
          <w:color w:val="000000"/>
          <w:sz w:val="24"/>
          <w:szCs w:val="24"/>
        </w:rPr>
        <w:lastRenderedPageBreak/>
        <w:t>В № 15 газеты «Вперед» опубликованы статьи Ленина «Аг</w:t>
      </w:r>
      <w:r>
        <w:rPr>
          <w:color w:val="000000"/>
          <w:sz w:val="24"/>
          <w:szCs w:val="24"/>
        </w:rPr>
        <w:softHyphen/>
        <w:t>рарная программа либералов» (передовая), «Маркс об аме</w:t>
      </w:r>
      <w:r>
        <w:rPr>
          <w:color w:val="000000"/>
          <w:sz w:val="24"/>
          <w:szCs w:val="24"/>
        </w:rPr>
        <w:softHyphen/>
      </w:r>
      <w:r>
        <w:rPr>
          <w:color w:val="000000"/>
          <w:spacing w:val="-1"/>
          <w:sz w:val="24"/>
          <w:szCs w:val="24"/>
        </w:rPr>
        <w:t>риканском «черном переделе»», «Изобличенный совет».</w:t>
      </w:r>
    </w:p>
    <w:p w:rsidR="0055676D" w:rsidRDefault="0055676D" w:rsidP="0055676D">
      <w:pPr>
        <w:shd w:val="clear" w:color="auto" w:fill="FFFFFF"/>
        <w:spacing w:before="240"/>
        <w:ind w:left="5"/>
      </w:pPr>
      <w:r>
        <w:rPr>
          <w:color w:val="000000"/>
          <w:sz w:val="24"/>
          <w:szCs w:val="24"/>
        </w:rPr>
        <w:t>Ленин пишет письмо А. А. Преображенскому</w:t>
      </w:r>
    </w:p>
    <w:p w:rsidR="0055676D" w:rsidRDefault="0055676D" w:rsidP="0055676D">
      <w:pPr>
        <w:shd w:val="clear" w:color="auto" w:fill="FFFFFF"/>
        <w:ind w:left="10"/>
      </w:pPr>
      <w:r>
        <w:rPr>
          <w:color w:val="000000"/>
          <w:sz w:val="24"/>
          <w:szCs w:val="24"/>
        </w:rPr>
        <w:t xml:space="preserve">в Самару с сообщением о предстоящем </w:t>
      </w:r>
      <w:r>
        <w:rPr>
          <w:color w:val="000000"/>
          <w:sz w:val="24"/>
          <w:szCs w:val="24"/>
          <w:lang w:val="en-US"/>
        </w:rPr>
        <w:t>III</w:t>
      </w:r>
      <w:r>
        <w:rPr>
          <w:color w:val="000000"/>
          <w:sz w:val="24"/>
          <w:szCs w:val="24"/>
        </w:rPr>
        <w:t xml:space="preserve"> съезде РСДРП.</w:t>
      </w:r>
    </w:p>
    <w:p w:rsidR="0055676D" w:rsidRDefault="0055676D" w:rsidP="0055676D">
      <w:pPr>
        <w:shd w:val="clear" w:color="auto" w:fill="FFFFFF"/>
        <w:spacing w:before="240" w:line="274" w:lineRule="exact"/>
        <w:ind w:left="10" w:right="10"/>
        <w:jc w:val="both"/>
      </w:pPr>
      <w:r>
        <w:rPr>
          <w:color w:val="000000"/>
          <w:spacing w:val="-2"/>
          <w:sz w:val="24"/>
          <w:szCs w:val="24"/>
        </w:rPr>
        <w:t>Ленин от имени ЦК РСДРП пишет «Открытое письмо пред</w:t>
      </w:r>
      <w:r>
        <w:rPr>
          <w:color w:val="000000"/>
          <w:spacing w:val="-2"/>
          <w:sz w:val="24"/>
          <w:szCs w:val="24"/>
        </w:rPr>
        <w:softHyphen/>
      </w:r>
      <w:r>
        <w:rPr>
          <w:color w:val="000000"/>
          <w:sz w:val="24"/>
          <w:szCs w:val="24"/>
        </w:rPr>
        <w:t>седателю Совета РСДРП тов. Плеханову». Письмо опубли</w:t>
      </w:r>
      <w:r>
        <w:rPr>
          <w:color w:val="000000"/>
          <w:sz w:val="24"/>
          <w:szCs w:val="24"/>
        </w:rPr>
        <w:softHyphen/>
        <w:t>ковано в № 16 газеты «Вперед» от 30 (17) апреля.</w:t>
      </w:r>
    </w:p>
    <w:p w:rsidR="0055676D" w:rsidRDefault="0055676D" w:rsidP="0055676D">
      <w:pPr>
        <w:shd w:val="clear" w:color="auto" w:fill="FFFFFF"/>
        <w:spacing w:before="235" w:line="274" w:lineRule="exact"/>
        <w:ind w:left="5"/>
      </w:pPr>
      <w:r>
        <w:rPr>
          <w:color w:val="000000"/>
          <w:sz w:val="24"/>
          <w:szCs w:val="24"/>
        </w:rPr>
        <w:t>Ленин составляет проект постановления ОК</w:t>
      </w:r>
    </w:p>
    <w:p w:rsidR="0055676D" w:rsidRDefault="0055676D" w:rsidP="0055676D">
      <w:pPr>
        <w:shd w:val="clear" w:color="auto" w:fill="FFFFFF"/>
        <w:spacing w:before="5" w:line="274" w:lineRule="exact"/>
        <w:ind w:left="10"/>
      </w:pPr>
      <w:r>
        <w:rPr>
          <w:color w:val="000000"/>
          <w:spacing w:val="-1"/>
          <w:sz w:val="24"/>
          <w:szCs w:val="24"/>
        </w:rPr>
        <w:t>относительно представительства некоторых организаций на</w:t>
      </w:r>
    </w:p>
    <w:p w:rsidR="0055676D" w:rsidRDefault="0055676D" w:rsidP="0055676D">
      <w:pPr>
        <w:shd w:val="clear" w:color="auto" w:fill="FFFFFF"/>
        <w:spacing w:line="274" w:lineRule="exact"/>
        <w:ind w:left="10"/>
      </w:pPr>
      <w:r>
        <w:rPr>
          <w:color w:val="000000"/>
          <w:sz w:val="24"/>
          <w:szCs w:val="24"/>
        </w:rPr>
        <w:t>съезде и проект резолюции ОК о конституировании съезда.</w:t>
      </w:r>
    </w:p>
    <w:p w:rsidR="0055676D" w:rsidRDefault="0055676D" w:rsidP="0055676D">
      <w:pPr>
        <w:shd w:val="clear" w:color="auto" w:fill="FFFFFF"/>
        <w:spacing w:before="250" w:line="269" w:lineRule="exact"/>
        <w:ind w:left="10" w:right="5"/>
        <w:jc w:val="both"/>
      </w:pPr>
      <w:r>
        <w:rPr>
          <w:color w:val="000000"/>
          <w:spacing w:val="3"/>
          <w:sz w:val="24"/>
          <w:szCs w:val="24"/>
        </w:rPr>
        <w:t xml:space="preserve">Ленин участвует в заседании Организационного комитета </w:t>
      </w:r>
      <w:r>
        <w:rPr>
          <w:color w:val="000000"/>
          <w:sz w:val="24"/>
          <w:szCs w:val="24"/>
        </w:rPr>
        <w:t xml:space="preserve">по созыву </w:t>
      </w:r>
      <w:r>
        <w:rPr>
          <w:color w:val="000000"/>
          <w:sz w:val="24"/>
          <w:szCs w:val="24"/>
          <w:lang w:val="en-US"/>
        </w:rPr>
        <w:t>III</w:t>
      </w:r>
      <w:r>
        <w:rPr>
          <w:color w:val="000000"/>
          <w:sz w:val="24"/>
          <w:szCs w:val="24"/>
        </w:rPr>
        <w:t xml:space="preserve"> съезда партии.</w:t>
      </w:r>
    </w:p>
    <w:p w:rsidR="0055676D" w:rsidRDefault="0055676D" w:rsidP="0055676D">
      <w:pPr>
        <w:shd w:val="clear" w:color="auto" w:fill="FFFFFF"/>
        <w:spacing w:before="245"/>
        <w:ind w:left="5"/>
      </w:pPr>
      <w:r>
        <w:rPr>
          <w:color w:val="000000"/>
          <w:sz w:val="24"/>
          <w:szCs w:val="24"/>
        </w:rPr>
        <w:t xml:space="preserve">Ленин пишет статью «К вопросу о </w:t>
      </w:r>
      <w:r>
        <w:rPr>
          <w:color w:val="000000"/>
          <w:sz w:val="24"/>
          <w:szCs w:val="24"/>
          <w:lang w:val="en-US"/>
        </w:rPr>
        <w:t>III</w:t>
      </w:r>
      <w:r>
        <w:rPr>
          <w:color w:val="000000"/>
          <w:sz w:val="24"/>
          <w:szCs w:val="24"/>
        </w:rPr>
        <w:t xml:space="preserve"> съезде».</w:t>
      </w:r>
    </w:p>
    <w:p w:rsidR="0055676D" w:rsidRDefault="0055676D" w:rsidP="0055676D">
      <w:pPr>
        <w:shd w:val="clear" w:color="auto" w:fill="FFFFFF"/>
        <w:spacing w:before="230" w:line="274" w:lineRule="exact"/>
      </w:pPr>
      <w:r>
        <w:rPr>
          <w:color w:val="000000"/>
          <w:sz w:val="24"/>
          <w:szCs w:val="24"/>
        </w:rPr>
        <w:t>Ленин пишет план прокламации и проклама</w:t>
      </w:r>
      <w:r>
        <w:rPr>
          <w:color w:val="000000"/>
          <w:sz w:val="24"/>
          <w:szCs w:val="24"/>
        </w:rPr>
        <w:softHyphen/>
      </w:r>
      <w:r>
        <w:rPr>
          <w:color w:val="000000"/>
          <w:spacing w:val="13"/>
          <w:sz w:val="24"/>
          <w:szCs w:val="24"/>
        </w:rPr>
        <w:t xml:space="preserve">цию «Первое мая». Листовка издана Бюро Комитетов </w:t>
      </w:r>
      <w:r>
        <w:rPr>
          <w:color w:val="000000"/>
          <w:spacing w:val="-1"/>
          <w:sz w:val="24"/>
          <w:szCs w:val="24"/>
        </w:rPr>
        <w:t xml:space="preserve">Большинства и редакцией газеты «Вперед». </w:t>
      </w:r>
      <w:r>
        <w:rPr>
          <w:color w:val="000000"/>
          <w:spacing w:val="5"/>
          <w:sz w:val="24"/>
          <w:szCs w:val="24"/>
        </w:rPr>
        <w:t>Ленин присутствует на реферате А. В. Луначарского, по</w:t>
      </w:r>
      <w:r>
        <w:rPr>
          <w:color w:val="000000"/>
          <w:spacing w:val="5"/>
          <w:sz w:val="24"/>
          <w:szCs w:val="24"/>
        </w:rPr>
        <w:softHyphen/>
      </w:r>
      <w:r>
        <w:rPr>
          <w:color w:val="000000"/>
          <w:spacing w:val="-1"/>
          <w:sz w:val="24"/>
          <w:szCs w:val="24"/>
        </w:rPr>
        <w:t>священном вопросу о восстании.</w:t>
      </w:r>
    </w:p>
    <w:p w:rsidR="0055676D" w:rsidRDefault="0055676D" w:rsidP="0055676D">
      <w:pPr>
        <w:shd w:val="clear" w:color="auto" w:fill="FFFFFF"/>
        <w:spacing w:before="5" w:line="274" w:lineRule="exact"/>
        <w:ind w:right="5"/>
        <w:jc w:val="both"/>
      </w:pPr>
      <w:r>
        <w:rPr>
          <w:color w:val="000000"/>
          <w:sz w:val="24"/>
          <w:szCs w:val="24"/>
        </w:rPr>
        <w:t>Ленин получает мандаты от Курского и Одесского комите</w:t>
      </w:r>
      <w:r>
        <w:rPr>
          <w:color w:val="000000"/>
          <w:sz w:val="24"/>
          <w:szCs w:val="24"/>
        </w:rPr>
        <w:softHyphen/>
        <w:t xml:space="preserve">тов партии на </w:t>
      </w:r>
      <w:r>
        <w:rPr>
          <w:color w:val="000000"/>
          <w:sz w:val="24"/>
          <w:szCs w:val="24"/>
          <w:lang w:val="en-US"/>
        </w:rPr>
        <w:t>III</w:t>
      </w:r>
      <w:r>
        <w:rPr>
          <w:color w:val="000000"/>
          <w:sz w:val="24"/>
          <w:szCs w:val="24"/>
        </w:rPr>
        <w:t xml:space="preserve"> съезд РСДРП. На съезде В. И. Ленин был </w:t>
      </w:r>
      <w:r>
        <w:rPr>
          <w:color w:val="000000"/>
          <w:spacing w:val="-1"/>
          <w:sz w:val="24"/>
          <w:szCs w:val="24"/>
        </w:rPr>
        <w:t>делегатом от Одесского комитета.</w:t>
      </w:r>
    </w:p>
    <w:p w:rsidR="0055676D" w:rsidRDefault="0055676D" w:rsidP="0055676D">
      <w:pPr>
        <w:shd w:val="clear" w:color="auto" w:fill="FFFFFF"/>
        <w:spacing w:line="274" w:lineRule="exact"/>
        <w:ind w:right="5"/>
        <w:jc w:val="both"/>
      </w:pPr>
      <w:r>
        <w:rPr>
          <w:color w:val="000000"/>
          <w:sz w:val="24"/>
          <w:szCs w:val="24"/>
        </w:rPr>
        <w:t xml:space="preserve">Ленин беседует с делегатами, прибывшими на </w:t>
      </w:r>
      <w:r>
        <w:rPr>
          <w:color w:val="000000"/>
          <w:sz w:val="24"/>
          <w:szCs w:val="24"/>
          <w:lang w:val="en-US"/>
        </w:rPr>
        <w:t>III</w:t>
      </w:r>
      <w:r>
        <w:rPr>
          <w:color w:val="000000"/>
          <w:sz w:val="24"/>
          <w:szCs w:val="24"/>
        </w:rPr>
        <w:t xml:space="preserve"> съезд </w:t>
      </w:r>
      <w:r>
        <w:rPr>
          <w:color w:val="000000"/>
          <w:spacing w:val="-2"/>
          <w:sz w:val="24"/>
          <w:szCs w:val="24"/>
        </w:rPr>
        <w:t>РСДРП, о предстоящей работе съезда; знакомится с состоя</w:t>
      </w:r>
      <w:r>
        <w:rPr>
          <w:color w:val="000000"/>
          <w:spacing w:val="-2"/>
          <w:sz w:val="24"/>
          <w:szCs w:val="24"/>
        </w:rPr>
        <w:softHyphen/>
      </w:r>
      <w:r>
        <w:rPr>
          <w:color w:val="000000"/>
          <w:sz w:val="24"/>
          <w:szCs w:val="24"/>
        </w:rPr>
        <w:t xml:space="preserve">нием партийной работы в России; проводит совещания по </w:t>
      </w:r>
      <w:r>
        <w:rPr>
          <w:color w:val="000000"/>
          <w:spacing w:val="-1"/>
          <w:sz w:val="24"/>
          <w:szCs w:val="24"/>
        </w:rPr>
        <w:t>основным вопросам порядка дня съезда. Беседы происходи</w:t>
      </w:r>
      <w:r>
        <w:rPr>
          <w:color w:val="000000"/>
          <w:spacing w:val="-1"/>
          <w:sz w:val="24"/>
          <w:szCs w:val="24"/>
        </w:rPr>
        <w:softHyphen/>
        <w:t>ли в Женеве, а затем в Лондоне.</w:t>
      </w:r>
    </w:p>
    <w:p w:rsidR="0055676D" w:rsidRDefault="0055676D" w:rsidP="0055676D">
      <w:pPr>
        <w:shd w:val="clear" w:color="auto" w:fill="FFFFFF"/>
        <w:spacing w:line="274" w:lineRule="exact"/>
        <w:ind w:left="10"/>
        <w:jc w:val="both"/>
      </w:pPr>
      <w:r>
        <w:rPr>
          <w:color w:val="000000"/>
          <w:sz w:val="24"/>
          <w:szCs w:val="24"/>
        </w:rPr>
        <w:t xml:space="preserve">Ленин в беседе с делегатом </w:t>
      </w:r>
      <w:r>
        <w:rPr>
          <w:color w:val="000000"/>
          <w:sz w:val="24"/>
          <w:szCs w:val="24"/>
          <w:lang w:val="en-US"/>
        </w:rPr>
        <w:t>III</w:t>
      </w:r>
      <w:r>
        <w:rPr>
          <w:color w:val="000000"/>
          <w:sz w:val="24"/>
          <w:szCs w:val="24"/>
        </w:rPr>
        <w:t xml:space="preserve"> съезда партии от Нижегород</w:t>
      </w:r>
      <w:r>
        <w:rPr>
          <w:color w:val="000000"/>
          <w:sz w:val="24"/>
          <w:szCs w:val="24"/>
        </w:rPr>
        <w:softHyphen/>
      </w:r>
      <w:r>
        <w:rPr>
          <w:color w:val="000000"/>
          <w:spacing w:val="2"/>
          <w:sz w:val="24"/>
          <w:szCs w:val="24"/>
        </w:rPr>
        <w:t xml:space="preserve">ского комитета В. А. Десницким подробно расспрашивает </w:t>
      </w:r>
      <w:r>
        <w:rPr>
          <w:color w:val="000000"/>
          <w:spacing w:val="-1"/>
          <w:sz w:val="24"/>
          <w:szCs w:val="24"/>
        </w:rPr>
        <w:t>его об А. М. Горьком.</w:t>
      </w:r>
    </w:p>
    <w:p w:rsidR="0055676D" w:rsidRDefault="0055676D" w:rsidP="0055676D">
      <w:pPr>
        <w:shd w:val="clear" w:color="auto" w:fill="FFFFFF"/>
        <w:spacing w:line="274" w:lineRule="exact"/>
        <w:ind w:left="5"/>
      </w:pPr>
      <w:r>
        <w:rPr>
          <w:color w:val="000000"/>
          <w:sz w:val="24"/>
          <w:szCs w:val="24"/>
        </w:rPr>
        <w:t xml:space="preserve">Ленин выезжает из Женевы в Лондон на </w:t>
      </w:r>
      <w:r>
        <w:rPr>
          <w:color w:val="000000"/>
          <w:sz w:val="24"/>
          <w:szCs w:val="24"/>
          <w:lang w:val="en-US"/>
        </w:rPr>
        <w:t>III</w:t>
      </w:r>
      <w:r>
        <w:rPr>
          <w:color w:val="000000"/>
          <w:sz w:val="24"/>
          <w:szCs w:val="24"/>
        </w:rPr>
        <w:t xml:space="preserve"> съезд партии. Ленин разрабатывает порядок дня </w:t>
      </w:r>
      <w:r>
        <w:rPr>
          <w:color w:val="000000"/>
          <w:sz w:val="24"/>
          <w:szCs w:val="24"/>
          <w:lang w:val="en-US"/>
        </w:rPr>
        <w:t>III</w:t>
      </w:r>
      <w:r>
        <w:rPr>
          <w:color w:val="000000"/>
          <w:sz w:val="24"/>
          <w:szCs w:val="24"/>
        </w:rPr>
        <w:t xml:space="preserve"> съезда партии, прово</w:t>
      </w:r>
      <w:r>
        <w:rPr>
          <w:color w:val="000000"/>
          <w:sz w:val="24"/>
          <w:szCs w:val="24"/>
        </w:rPr>
        <w:softHyphen/>
        <w:t>дит совещания с членами Бюро</w:t>
      </w:r>
    </w:p>
    <w:p w:rsidR="0055676D" w:rsidRDefault="0055676D" w:rsidP="0055676D">
      <w:pPr>
        <w:shd w:val="clear" w:color="auto" w:fill="FFFFFF"/>
        <w:spacing w:line="274" w:lineRule="exact"/>
        <w:ind w:left="5"/>
        <w:sectPr w:rsidR="0055676D">
          <w:type w:val="continuous"/>
          <w:pgSz w:w="11909" w:h="16834"/>
          <w:pgMar w:top="1440" w:right="1414" w:bottom="720" w:left="1408" w:header="720" w:footer="720" w:gutter="0"/>
          <w:cols w:num="2" w:space="720" w:equalWidth="0">
            <w:col w:w="1588" w:space="1258"/>
            <w:col w:w="6240"/>
          </w:cols>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rFonts w:ascii="Arial" w:hAnsi="Arial" w:cs="Arial"/>
          <w:color w:val="000000"/>
        </w:rPr>
        <w:lastRenderedPageBreak/>
        <w:t>555</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54" w:line="1" w:lineRule="exact"/>
        <w:rPr>
          <w:sz w:val="2"/>
          <w:szCs w:val="2"/>
        </w:rPr>
      </w:pPr>
    </w:p>
    <w:p w:rsidR="0055676D" w:rsidRDefault="0055676D" w:rsidP="0055676D">
      <w:pPr>
        <w:shd w:val="clear" w:color="auto" w:fill="FFFFFF"/>
        <w:sectPr w:rsidR="0055676D">
          <w:type w:val="continuous"/>
          <w:pgSz w:w="11909" w:h="16834"/>
          <w:pgMar w:top="1440" w:right="1419" w:bottom="720" w:left="1408" w:header="720" w:footer="720" w:gutter="0"/>
          <w:cols w:space="60"/>
          <w:noEndnote/>
        </w:sectPr>
      </w:pPr>
    </w:p>
    <w:p w:rsidR="0055676D" w:rsidRDefault="0055676D" w:rsidP="0055676D">
      <w:pPr>
        <w:shd w:val="clear" w:color="auto" w:fill="FFFFFF"/>
        <w:spacing w:before="1349" w:line="274" w:lineRule="exact"/>
        <w:ind w:left="5"/>
      </w:pPr>
      <w:r>
        <w:rPr>
          <w:i/>
          <w:iCs/>
          <w:color w:val="000000"/>
          <w:sz w:val="24"/>
          <w:szCs w:val="24"/>
        </w:rPr>
        <w:lastRenderedPageBreak/>
        <w:t>Апрель, 12</w:t>
      </w:r>
      <w:r>
        <w:rPr>
          <w:color w:val="000000"/>
          <w:sz w:val="24"/>
          <w:szCs w:val="24"/>
        </w:rPr>
        <w:t>—</w:t>
      </w:r>
      <w:r>
        <w:rPr>
          <w:i/>
          <w:iCs/>
          <w:color w:val="000000"/>
          <w:sz w:val="24"/>
          <w:szCs w:val="24"/>
        </w:rPr>
        <w:t>27 (апрель, 25</w:t>
      </w:r>
      <w:r>
        <w:rPr>
          <w:color w:val="000000"/>
          <w:sz w:val="24"/>
          <w:szCs w:val="24"/>
        </w:rPr>
        <w:t xml:space="preserve">— </w:t>
      </w:r>
      <w:r>
        <w:rPr>
          <w:i/>
          <w:iCs/>
          <w:color w:val="000000"/>
          <w:sz w:val="24"/>
          <w:szCs w:val="24"/>
        </w:rPr>
        <w:t>май, 10).</w:t>
      </w:r>
    </w:p>
    <w:p w:rsidR="0055676D" w:rsidRDefault="0055676D" w:rsidP="0055676D">
      <w:pPr>
        <w:shd w:val="clear" w:color="auto" w:fill="FFFFFF"/>
        <w:spacing w:before="240"/>
      </w:pPr>
      <w:r>
        <w:rPr>
          <w:i/>
          <w:iCs/>
          <w:color w:val="000000"/>
          <w:sz w:val="24"/>
          <w:szCs w:val="24"/>
        </w:rPr>
        <w:t>Апрель, 12 (25).</w:t>
      </w:r>
    </w:p>
    <w:p w:rsidR="0055676D" w:rsidRDefault="0055676D" w:rsidP="0055676D">
      <w:pPr>
        <w:shd w:val="clear" w:color="auto" w:fill="FFFFFF"/>
        <w:spacing w:before="2722"/>
      </w:pPr>
      <w:r>
        <w:rPr>
          <w:i/>
          <w:iCs/>
          <w:color w:val="000000"/>
          <w:sz w:val="24"/>
          <w:szCs w:val="24"/>
        </w:rPr>
        <w:t>Апрель, 13 (26).</w:t>
      </w:r>
    </w:p>
    <w:p w:rsidR="0055676D" w:rsidRDefault="0055676D" w:rsidP="0055676D">
      <w:pPr>
        <w:shd w:val="clear" w:color="auto" w:fill="FFFFFF"/>
        <w:spacing w:line="278" w:lineRule="exact"/>
      </w:pPr>
      <w:r>
        <w:br w:type="column"/>
      </w:r>
      <w:r>
        <w:rPr>
          <w:color w:val="000000"/>
          <w:spacing w:val="12"/>
          <w:sz w:val="24"/>
          <w:szCs w:val="24"/>
        </w:rPr>
        <w:lastRenderedPageBreak/>
        <w:t>Комитетов Большинства и с членами редакции газеты</w:t>
      </w:r>
    </w:p>
    <w:p w:rsidR="0055676D" w:rsidRDefault="0055676D" w:rsidP="0055676D">
      <w:pPr>
        <w:shd w:val="clear" w:color="auto" w:fill="FFFFFF"/>
        <w:spacing w:line="278" w:lineRule="exact"/>
        <w:ind w:left="5"/>
      </w:pPr>
      <w:r>
        <w:rPr>
          <w:color w:val="000000"/>
          <w:spacing w:val="-3"/>
          <w:sz w:val="24"/>
          <w:szCs w:val="24"/>
        </w:rPr>
        <w:t>«Вперед».</w:t>
      </w:r>
    </w:p>
    <w:p w:rsidR="0055676D" w:rsidRDefault="0055676D" w:rsidP="0055676D">
      <w:pPr>
        <w:shd w:val="clear" w:color="auto" w:fill="FFFFFF"/>
        <w:spacing w:line="278" w:lineRule="exact"/>
        <w:ind w:left="5"/>
      </w:pPr>
      <w:r>
        <w:rPr>
          <w:color w:val="000000"/>
          <w:spacing w:val="4"/>
          <w:sz w:val="24"/>
          <w:szCs w:val="24"/>
        </w:rPr>
        <w:t>Ленин пишет для М. Цхакая текст вступительной речи на</w:t>
      </w:r>
    </w:p>
    <w:p w:rsidR="0055676D" w:rsidRDefault="0055676D" w:rsidP="0055676D">
      <w:pPr>
        <w:shd w:val="clear" w:color="auto" w:fill="FFFFFF"/>
        <w:spacing w:line="278" w:lineRule="exact"/>
        <w:ind w:left="10"/>
      </w:pPr>
      <w:r>
        <w:rPr>
          <w:color w:val="000000"/>
          <w:spacing w:val="-4"/>
          <w:sz w:val="24"/>
          <w:szCs w:val="24"/>
        </w:rPr>
        <w:t>съезде.</w:t>
      </w:r>
    </w:p>
    <w:p w:rsidR="0055676D" w:rsidRDefault="0055676D" w:rsidP="0055676D">
      <w:pPr>
        <w:shd w:val="clear" w:color="auto" w:fill="FFFFFF"/>
        <w:spacing w:before="235" w:line="274" w:lineRule="exact"/>
        <w:ind w:left="5"/>
      </w:pPr>
      <w:r>
        <w:rPr>
          <w:color w:val="000000"/>
          <w:sz w:val="24"/>
          <w:szCs w:val="24"/>
          <w:lang w:val="en-US"/>
        </w:rPr>
        <w:t>III</w:t>
      </w:r>
      <w:r>
        <w:rPr>
          <w:color w:val="000000"/>
          <w:sz w:val="24"/>
          <w:szCs w:val="24"/>
        </w:rPr>
        <w:t xml:space="preserve"> съезд РСДРП.</w:t>
      </w:r>
    </w:p>
    <w:p w:rsidR="0055676D" w:rsidRDefault="0055676D" w:rsidP="0055676D">
      <w:pPr>
        <w:shd w:val="clear" w:color="auto" w:fill="FFFFFF"/>
        <w:spacing w:line="274" w:lineRule="exact"/>
        <w:ind w:left="5"/>
      </w:pPr>
      <w:r>
        <w:rPr>
          <w:color w:val="000000"/>
          <w:spacing w:val="-1"/>
          <w:sz w:val="24"/>
          <w:szCs w:val="24"/>
        </w:rPr>
        <w:t>Ленин руководит работой съезда.</w:t>
      </w:r>
    </w:p>
    <w:p w:rsidR="0055676D" w:rsidRDefault="0055676D" w:rsidP="0055676D">
      <w:pPr>
        <w:shd w:val="clear" w:color="auto" w:fill="FFFFFF"/>
        <w:spacing w:line="274" w:lineRule="exact"/>
        <w:ind w:left="5"/>
      </w:pPr>
      <w:r>
        <w:rPr>
          <w:color w:val="000000"/>
          <w:spacing w:val="-1"/>
          <w:sz w:val="24"/>
          <w:szCs w:val="24"/>
        </w:rPr>
        <w:t>Ленин ведет дневник заседаний съезда.</w:t>
      </w:r>
    </w:p>
    <w:p w:rsidR="0055676D" w:rsidRDefault="0055676D" w:rsidP="0055676D">
      <w:pPr>
        <w:shd w:val="clear" w:color="auto" w:fill="FFFFFF"/>
        <w:spacing w:before="240" w:line="274" w:lineRule="exact"/>
        <w:ind w:left="5" w:right="5"/>
        <w:jc w:val="both"/>
      </w:pPr>
      <w:r>
        <w:rPr>
          <w:color w:val="000000"/>
          <w:sz w:val="24"/>
          <w:szCs w:val="24"/>
        </w:rPr>
        <w:t>На первом заседании съезда Ленин избирается председате</w:t>
      </w:r>
      <w:r>
        <w:rPr>
          <w:color w:val="000000"/>
          <w:sz w:val="24"/>
          <w:szCs w:val="24"/>
        </w:rPr>
        <w:softHyphen/>
      </w:r>
      <w:r>
        <w:rPr>
          <w:color w:val="000000"/>
          <w:spacing w:val="-2"/>
          <w:sz w:val="24"/>
          <w:szCs w:val="24"/>
        </w:rPr>
        <w:t>лем съезда.</w:t>
      </w:r>
    </w:p>
    <w:p w:rsidR="0055676D" w:rsidRDefault="0055676D" w:rsidP="0055676D">
      <w:pPr>
        <w:shd w:val="clear" w:color="auto" w:fill="FFFFFF"/>
        <w:spacing w:line="274" w:lineRule="exact"/>
        <w:jc w:val="both"/>
      </w:pPr>
      <w:r>
        <w:rPr>
          <w:color w:val="000000"/>
          <w:sz w:val="24"/>
          <w:szCs w:val="24"/>
        </w:rPr>
        <w:t xml:space="preserve">По предложению Ленина за основу регламента работы </w:t>
      </w:r>
      <w:r>
        <w:rPr>
          <w:color w:val="000000"/>
          <w:sz w:val="24"/>
          <w:szCs w:val="24"/>
          <w:lang w:val="en-US"/>
        </w:rPr>
        <w:t>III</w:t>
      </w:r>
      <w:r>
        <w:rPr>
          <w:color w:val="000000"/>
          <w:sz w:val="24"/>
          <w:szCs w:val="24"/>
        </w:rPr>
        <w:t xml:space="preserve"> съезда был взят регламент </w:t>
      </w:r>
      <w:r>
        <w:rPr>
          <w:color w:val="000000"/>
          <w:sz w:val="24"/>
          <w:szCs w:val="24"/>
          <w:lang w:val="en-US"/>
        </w:rPr>
        <w:t>II</w:t>
      </w:r>
      <w:r>
        <w:rPr>
          <w:color w:val="000000"/>
          <w:sz w:val="24"/>
          <w:szCs w:val="24"/>
        </w:rPr>
        <w:t xml:space="preserve"> съезда РСДРП. Ленин вносит поправку в дополнение В. В. Воровского к 7 пункту регламента </w:t>
      </w:r>
      <w:r>
        <w:rPr>
          <w:color w:val="000000"/>
          <w:sz w:val="24"/>
          <w:szCs w:val="24"/>
          <w:lang w:val="en-US"/>
        </w:rPr>
        <w:t>III</w:t>
      </w:r>
      <w:r>
        <w:rPr>
          <w:color w:val="000000"/>
          <w:sz w:val="24"/>
          <w:szCs w:val="24"/>
        </w:rPr>
        <w:t xml:space="preserve"> съезда РСДРП о подсчете совеща</w:t>
      </w:r>
      <w:r>
        <w:rPr>
          <w:color w:val="000000"/>
          <w:sz w:val="24"/>
          <w:szCs w:val="24"/>
        </w:rPr>
        <w:softHyphen/>
      </w:r>
      <w:r>
        <w:rPr>
          <w:color w:val="000000"/>
          <w:spacing w:val="-1"/>
          <w:sz w:val="24"/>
          <w:szCs w:val="24"/>
        </w:rPr>
        <w:t>тельных голосов. Дополнение с поправкой Ленина прини</w:t>
      </w:r>
      <w:r>
        <w:rPr>
          <w:color w:val="000000"/>
          <w:spacing w:val="-1"/>
          <w:sz w:val="24"/>
          <w:szCs w:val="24"/>
        </w:rPr>
        <w:softHyphen/>
      </w:r>
      <w:r>
        <w:rPr>
          <w:color w:val="000000"/>
          <w:spacing w:val="-2"/>
          <w:sz w:val="24"/>
          <w:szCs w:val="24"/>
        </w:rPr>
        <w:t>мается съездом.</w:t>
      </w:r>
    </w:p>
    <w:p w:rsidR="0055676D" w:rsidRDefault="0055676D" w:rsidP="0055676D">
      <w:pPr>
        <w:shd w:val="clear" w:color="auto" w:fill="FFFFFF"/>
        <w:spacing w:before="5" w:line="274" w:lineRule="exact"/>
        <w:ind w:left="10"/>
        <w:jc w:val="both"/>
      </w:pPr>
      <w:r>
        <w:rPr>
          <w:color w:val="000000"/>
          <w:sz w:val="24"/>
          <w:szCs w:val="24"/>
        </w:rPr>
        <w:t xml:space="preserve">Ленин ведет запись во время доклада Организационного </w:t>
      </w:r>
      <w:r>
        <w:rPr>
          <w:color w:val="000000"/>
          <w:spacing w:val="-1"/>
          <w:sz w:val="24"/>
          <w:szCs w:val="24"/>
        </w:rPr>
        <w:t>комитета от Бюро Комитетов Большинства.</w:t>
      </w:r>
    </w:p>
    <w:p w:rsidR="0055676D" w:rsidRDefault="0055676D" w:rsidP="0055676D">
      <w:pPr>
        <w:shd w:val="clear" w:color="auto" w:fill="FFFFFF"/>
        <w:spacing w:before="240" w:line="274" w:lineRule="exact"/>
        <w:ind w:left="10"/>
        <w:jc w:val="both"/>
      </w:pPr>
      <w:r>
        <w:rPr>
          <w:color w:val="000000"/>
          <w:sz w:val="24"/>
          <w:szCs w:val="24"/>
        </w:rPr>
        <w:t>Ленин пишет заявление «В комиссию по проверке состава съезда» с предложением пригласить на съезд члена Казан</w:t>
      </w:r>
      <w:r>
        <w:rPr>
          <w:color w:val="000000"/>
          <w:sz w:val="24"/>
          <w:szCs w:val="24"/>
        </w:rPr>
        <w:softHyphen/>
      </w:r>
      <w:r>
        <w:rPr>
          <w:color w:val="000000"/>
          <w:spacing w:val="-2"/>
          <w:sz w:val="24"/>
          <w:szCs w:val="24"/>
        </w:rPr>
        <w:t xml:space="preserve">ского комитета РСДРП В. В. Адоратского с совещательным </w:t>
      </w:r>
      <w:r>
        <w:rPr>
          <w:color w:val="000000"/>
          <w:spacing w:val="-1"/>
          <w:sz w:val="24"/>
          <w:szCs w:val="24"/>
        </w:rPr>
        <w:t>голосом ввиду отсутствия официального делегата от Казан</w:t>
      </w:r>
      <w:r>
        <w:rPr>
          <w:color w:val="000000"/>
          <w:spacing w:val="-1"/>
          <w:sz w:val="24"/>
          <w:szCs w:val="24"/>
        </w:rPr>
        <w:softHyphen/>
      </w:r>
      <w:r>
        <w:rPr>
          <w:color w:val="000000"/>
          <w:spacing w:val="-2"/>
          <w:sz w:val="24"/>
          <w:szCs w:val="24"/>
        </w:rPr>
        <w:t>ского комитета.</w:t>
      </w:r>
    </w:p>
    <w:p w:rsidR="0055676D" w:rsidRDefault="0055676D" w:rsidP="0055676D">
      <w:pPr>
        <w:shd w:val="clear" w:color="auto" w:fill="FFFFFF"/>
        <w:spacing w:line="274" w:lineRule="exact"/>
      </w:pPr>
      <w:r>
        <w:rPr>
          <w:color w:val="000000"/>
          <w:spacing w:val="3"/>
          <w:sz w:val="24"/>
          <w:szCs w:val="24"/>
        </w:rPr>
        <w:t>Ленин выступает на втором заседании съезда с предложе</w:t>
      </w:r>
      <w:r>
        <w:rPr>
          <w:color w:val="000000"/>
          <w:spacing w:val="3"/>
          <w:sz w:val="24"/>
          <w:szCs w:val="24"/>
        </w:rPr>
        <w:softHyphen/>
      </w:r>
      <w:r>
        <w:rPr>
          <w:color w:val="000000"/>
          <w:spacing w:val="-1"/>
          <w:sz w:val="24"/>
          <w:szCs w:val="24"/>
        </w:rPr>
        <w:t xml:space="preserve">нием пригласить на съезд В. В. Адоратского. </w:t>
      </w:r>
      <w:r>
        <w:rPr>
          <w:color w:val="000000"/>
          <w:sz w:val="24"/>
          <w:szCs w:val="24"/>
        </w:rPr>
        <w:t>Ленин вместе с другими делегатами съезда подписывает за</w:t>
      </w:r>
      <w:r>
        <w:rPr>
          <w:color w:val="000000"/>
          <w:sz w:val="24"/>
          <w:szCs w:val="24"/>
        </w:rPr>
        <w:softHyphen/>
        <w:t xml:space="preserve">явление в комиссию по проверке мандатов с предложением </w:t>
      </w:r>
      <w:r>
        <w:rPr>
          <w:color w:val="000000"/>
          <w:spacing w:val="-1"/>
          <w:sz w:val="24"/>
          <w:szCs w:val="24"/>
        </w:rPr>
        <w:t xml:space="preserve">пригласить А. М. Эссен на съезд с совещательным голосом. </w:t>
      </w:r>
      <w:r>
        <w:rPr>
          <w:color w:val="000000"/>
          <w:spacing w:val="3"/>
          <w:sz w:val="24"/>
          <w:szCs w:val="24"/>
        </w:rPr>
        <w:t xml:space="preserve">Ленин выступает на третьем заседании съезда по докладу </w:t>
      </w:r>
      <w:r>
        <w:rPr>
          <w:color w:val="000000"/>
          <w:sz w:val="24"/>
          <w:szCs w:val="24"/>
        </w:rPr>
        <w:t>Организационного комитета и вносит проект резолюции по этому вопросу. Резолюция принимается. Ленин пишет конспект речи о законности съезда и выступа</w:t>
      </w:r>
      <w:r>
        <w:rPr>
          <w:color w:val="000000"/>
          <w:sz w:val="24"/>
          <w:szCs w:val="24"/>
        </w:rPr>
        <w:softHyphen/>
      </w:r>
      <w:r>
        <w:rPr>
          <w:color w:val="000000"/>
          <w:spacing w:val="-1"/>
          <w:sz w:val="24"/>
          <w:szCs w:val="24"/>
        </w:rPr>
        <w:t>ет с речью по этому вопросу.</w:t>
      </w:r>
    </w:p>
    <w:p w:rsidR="0055676D" w:rsidRDefault="0055676D" w:rsidP="0055676D">
      <w:pPr>
        <w:shd w:val="clear" w:color="auto" w:fill="FFFFFF"/>
        <w:spacing w:line="274" w:lineRule="exact"/>
        <w:sectPr w:rsidR="0055676D">
          <w:type w:val="continuous"/>
          <w:pgSz w:w="11909" w:h="16834"/>
          <w:pgMar w:top="1440" w:right="1419" w:bottom="720" w:left="1408" w:header="720" w:footer="720" w:gutter="0"/>
          <w:cols w:num="2" w:space="720" w:equalWidth="0">
            <w:col w:w="1564" w:space="1282"/>
            <w:col w:w="6235"/>
          </w:cols>
          <w:noEndnote/>
        </w:sectPr>
      </w:pPr>
    </w:p>
    <w:p w:rsidR="0055676D" w:rsidRDefault="0055676D" w:rsidP="0055676D">
      <w:pPr>
        <w:shd w:val="clear" w:color="auto" w:fill="FFFFFF"/>
        <w:tabs>
          <w:tab w:val="left" w:leader="underscore" w:pos="2155"/>
        </w:tabs>
        <w:ind w:left="24"/>
      </w:pPr>
      <w:r>
        <w:rPr>
          <w:color w:val="000000"/>
          <w:u w:val="single"/>
        </w:rPr>
        <w:lastRenderedPageBreak/>
        <w:t>556</w:t>
      </w:r>
      <w:r>
        <w:rPr>
          <w:color w:val="000000"/>
          <w:u w:val="single"/>
        </w:rPr>
        <w:tab/>
      </w:r>
      <w:r>
        <w:rPr>
          <w:color w:val="000000"/>
          <w:spacing w:val="-2"/>
          <w:u w:val="single"/>
        </w:rPr>
        <w:t>ДАТЫ ЖИЗНИ И ДЕЯТЕЛЬНОСТИ В. И. ЛЕНИНА</w:t>
      </w:r>
    </w:p>
    <w:p w:rsidR="0055676D" w:rsidRDefault="0055676D" w:rsidP="0055676D">
      <w:pPr>
        <w:shd w:val="clear" w:color="auto" w:fill="FFFFFF"/>
        <w:spacing w:before="758" w:line="274" w:lineRule="exact"/>
        <w:ind w:left="2851"/>
      </w:pPr>
      <w:r>
        <w:rPr>
          <w:color w:val="000000"/>
          <w:sz w:val="24"/>
          <w:szCs w:val="24"/>
        </w:rPr>
        <w:t xml:space="preserve">Ленин пишет план резолюции о законности </w:t>
      </w:r>
      <w:r>
        <w:rPr>
          <w:color w:val="000000"/>
          <w:sz w:val="24"/>
          <w:szCs w:val="24"/>
          <w:lang w:val="en-US"/>
        </w:rPr>
        <w:t>III</w:t>
      </w:r>
      <w:r>
        <w:rPr>
          <w:color w:val="000000"/>
          <w:sz w:val="24"/>
          <w:szCs w:val="24"/>
        </w:rPr>
        <w:t xml:space="preserve"> съезда. </w:t>
      </w:r>
      <w:r>
        <w:rPr>
          <w:color w:val="000000"/>
          <w:spacing w:val="6"/>
          <w:sz w:val="24"/>
          <w:szCs w:val="24"/>
        </w:rPr>
        <w:t xml:space="preserve">Ленин вносит поправку в дополнение П. П. Румянцева к </w:t>
      </w:r>
      <w:r>
        <w:rPr>
          <w:color w:val="000000"/>
          <w:spacing w:val="-1"/>
          <w:sz w:val="24"/>
          <w:szCs w:val="24"/>
        </w:rPr>
        <w:t xml:space="preserve">проекту резолюции о конституировании съезда. </w:t>
      </w:r>
      <w:r>
        <w:rPr>
          <w:color w:val="000000"/>
          <w:spacing w:val="4"/>
          <w:sz w:val="24"/>
          <w:szCs w:val="24"/>
        </w:rPr>
        <w:t>Ленин дважды выступает в защиту выработанного им по</w:t>
      </w:r>
      <w:r>
        <w:rPr>
          <w:color w:val="000000"/>
          <w:spacing w:val="4"/>
          <w:sz w:val="24"/>
          <w:szCs w:val="24"/>
        </w:rPr>
        <w:softHyphen/>
      </w:r>
      <w:r>
        <w:rPr>
          <w:color w:val="000000"/>
          <w:sz w:val="24"/>
          <w:szCs w:val="24"/>
        </w:rPr>
        <w:t>рядка дня съезда, который с некоторыми изменениями при</w:t>
      </w:r>
      <w:r>
        <w:rPr>
          <w:color w:val="000000"/>
          <w:sz w:val="24"/>
          <w:szCs w:val="24"/>
        </w:rPr>
        <w:softHyphen/>
      </w:r>
      <w:r>
        <w:rPr>
          <w:color w:val="000000"/>
          <w:spacing w:val="2"/>
          <w:sz w:val="24"/>
          <w:szCs w:val="24"/>
        </w:rPr>
        <w:t>нимается съездом; выступает при обсуждении порядка ра</w:t>
      </w:r>
      <w:r>
        <w:rPr>
          <w:color w:val="000000"/>
          <w:spacing w:val="2"/>
          <w:sz w:val="24"/>
          <w:szCs w:val="24"/>
        </w:rPr>
        <w:softHyphen/>
      </w:r>
      <w:r>
        <w:rPr>
          <w:color w:val="000000"/>
          <w:spacing w:val="-3"/>
          <w:sz w:val="24"/>
          <w:szCs w:val="24"/>
        </w:rPr>
        <w:t>бот съезда.</w:t>
      </w:r>
    </w:p>
    <w:p w:rsidR="0055676D" w:rsidRDefault="0055676D" w:rsidP="0055676D">
      <w:pPr>
        <w:shd w:val="clear" w:color="auto" w:fill="FFFFFF"/>
        <w:spacing w:line="274" w:lineRule="exact"/>
        <w:ind w:left="2856"/>
        <w:jc w:val="both"/>
      </w:pPr>
      <w:r>
        <w:rPr>
          <w:color w:val="000000"/>
          <w:sz w:val="24"/>
          <w:szCs w:val="24"/>
        </w:rPr>
        <w:t xml:space="preserve">Ленин вносит проект резолюции о выборе комиссий для </w:t>
      </w:r>
      <w:r>
        <w:rPr>
          <w:color w:val="000000"/>
          <w:spacing w:val="-1"/>
          <w:sz w:val="24"/>
          <w:szCs w:val="24"/>
        </w:rPr>
        <w:t xml:space="preserve">просмотра делегатских докладов, назначения докладчиков и </w:t>
      </w:r>
      <w:r>
        <w:rPr>
          <w:color w:val="000000"/>
          <w:sz w:val="24"/>
          <w:szCs w:val="24"/>
        </w:rPr>
        <w:t xml:space="preserve">подготовки проектов резолюций по важнейшим вопросам </w:t>
      </w:r>
      <w:r>
        <w:rPr>
          <w:color w:val="000000"/>
          <w:spacing w:val="-2"/>
          <w:sz w:val="24"/>
          <w:szCs w:val="24"/>
        </w:rPr>
        <w:t>порядка дня.</w:t>
      </w:r>
    </w:p>
    <w:p w:rsidR="0055676D" w:rsidRDefault="0055676D" w:rsidP="0055676D">
      <w:pPr>
        <w:shd w:val="clear" w:color="auto" w:fill="FFFFFF"/>
        <w:spacing w:line="274" w:lineRule="exact"/>
        <w:ind w:left="2846" w:right="5"/>
        <w:jc w:val="both"/>
      </w:pPr>
      <w:r>
        <w:rPr>
          <w:color w:val="000000"/>
          <w:sz w:val="24"/>
          <w:szCs w:val="24"/>
        </w:rPr>
        <w:t>Ленин избирается в комиссию по подготовке проектов ре</w:t>
      </w:r>
      <w:r>
        <w:rPr>
          <w:color w:val="000000"/>
          <w:sz w:val="24"/>
          <w:szCs w:val="24"/>
        </w:rPr>
        <w:softHyphen/>
      </w:r>
      <w:r>
        <w:rPr>
          <w:color w:val="000000"/>
          <w:spacing w:val="-3"/>
          <w:sz w:val="24"/>
          <w:szCs w:val="24"/>
        </w:rPr>
        <w:t>золюций.</w:t>
      </w:r>
    </w:p>
    <w:p w:rsidR="0055676D" w:rsidRDefault="0055676D" w:rsidP="0055676D">
      <w:pPr>
        <w:shd w:val="clear" w:color="auto" w:fill="FFFFFF"/>
        <w:tabs>
          <w:tab w:val="left" w:pos="2851"/>
        </w:tabs>
        <w:spacing w:before="240" w:line="274" w:lineRule="exact"/>
      </w:pPr>
      <w:r>
        <w:rPr>
          <w:i/>
          <w:iCs/>
          <w:color w:val="000000"/>
          <w:spacing w:val="-2"/>
          <w:sz w:val="24"/>
          <w:szCs w:val="24"/>
        </w:rPr>
        <w:t>Апрель, ранее</w:t>
      </w:r>
      <w:r>
        <w:rPr>
          <w:i/>
          <w:iCs/>
          <w:color w:val="000000"/>
          <w:sz w:val="24"/>
          <w:szCs w:val="24"/>
        </w:rPr>
        <w:tab/>
      </w:r>
      <w:r>
        <w:rPr>
          <w:color w:val="000000"/>
          <w:sz w:val="24"/>
          <w:szCs w:val="24"/>
        </w:rPr>
        <w:t>Ленин редактирует доклад А. В. Луначар-</w:t>
      </w:r>
    </w:p>
    <w:p w:rsidR="0055676D" w:rsidRDefault="0055676D" w:rsidP="0055676D">
      <w:pPr>
        <w:shd w:val="clear" w:color="auto" w:fill="FFFFFF"/>
        <w:tabs>
          <w:tab w:val="left" w:pos="2856"/>
        </w:tabs>
        <w:spacing w:line="274" w:lineRule="exact"/>
        <w:ind w:left="29"/>
      </w:pPr>
      <w:r>
        <w:rPr>
          <w:i/>
          <w:iCs/>
          <w:color w:val="000000"/>
          <w:sz w:val="24"/>
          <w:szCs w:val="24"/>
        </w:rPr>
        <w:t>14 (27).</w:t>
      </w:r>
      <w:r>
        <w:rPr>
          <w:i/>
          <w:iCs/>
          <w:color w:val="000000"/>
          <w:sz w:val="24"/>
          <w:szCs w:val="24"/>
        </w:rPr>
        <w:tab/>
      </w:r>
      <w:r>
        <w:rPr>
          <w:color w:val="000000"/>
          <w:sz w:val="24"/>
          <w:szCs w:val="24"/>
        </w:rPr>
        <w:t>ского по вопросу о вооруженном восстании и об отношении</w:t>
      </w:r>
    </w:p>
    <w:p w:rsidR="0055676D" w:rsidRDefault="0055676D" w:rsidP="0055676D">
      <w:pPr>
        <w:shd w:val="clear" w:color="auto" w:fill="FFFFFF"/>
        <w:spacing w:line="274" w:lineRule="exact"/>
        <w:ind w:left="2856"/>
      </w:pPr>
      <w:r>
        <w:rPr>
          <w:color w:val="000000"/>
          <w:spacing w:val="-2"/>
          <w:sz w:val="24"/>
          <w:szCs w:val="24"/>
        </w:rPr>
        <w:t>к нему РСДРП.</w:t>
      </w:r>
    </w:p>
    <w:p w:rsidR="0055676D" w:rsidRDefault="0055676D" w:rsidP="0055676D">
      <w:pPr>
        <w:shd w:val="clear" w:color="auto" w:fill="FFFFFF"/>
        <w:tabs>
          <w:tab w:val="left" w:pos="2851"/>
        </w:tabs>
        <w:spacing w:before="235" w:line="274" w:lineRule="exact"/>
      </w:pPr>
      <w:r>
        <w:rPr>
          <w:i/>
          <w:iCs/>
          <w:color w:val="000000"/>
          <w:sz w:val="24"/>
          <w:szCs w:val="24"/>
        </w:rPr>
        <w:t>Апрель, 14(27).</w:t>
      </w:r>
      <w:r>
        <w:rPr>
          <w:i/>
          <w:iCs/>
          <w:color w:val="000000"/>
          <w:sz w:val="24"/>
          <w:szCs w:val="24"/>
        </w:rPr>
        <w:tab/>
      </w:r>
      <w:r>
        <w:rPr>
          <w:color w:val="000000"/>
          <w:spacing w:val="3"/>
          <w:sz w:val="24"/>
          <w:szCs w:val="24"/>
        </w:rPr>
        <w:t>Ленин вносит на четвертом заседании съезда цроект резо-</w:t>
      </w:r>
    </w:p>
    <w:p w:rsidR="0055676D" w:rsidRDefault="0055676D" w:rsidP="0055676D">
      <w:pPr>
        <w:shd w:val="clear" w:color="auto" w:fill="FFFFFF"/>
        <w:spacing w:before="5" w:line="274" w:lineRule="exact"/>
        <w:ind w:left="2856" w:right="5"/>
        <w:jc w:val="both"/>
      </w:pPr>
      <w:r>
        <w:rPr>
          <w:color w:val="000000"/>
          <w:sz w:val="24"/>
          <w:szCs w:val="24"/>
        </w:rPr>
        <w:t>люции о представительстве Батумского комитета. Резолю</w:t>
      </w:r>
      <w:r>
        <w:rPr>
          <w:color w:val="000000"/>
          <w:sz w:val="24"/>
          <w:szCs w:val="24"/>
        </w:rPr>
        <w:softHyphen/>
      </w:r>
      <w:r>
        <w:rPr>
          <w:color w:val="000000"/>
          <w:spacing w:val="-2"/>
          <w:sz w:val="24"/>
          <w:szCs w:val="24"/>
        </w:rPr>
        <w:t>ция принимается.</w:t>
      </w:r>
    </w:p>
    <w:p w:rsidR="0055676D" w:rsidRDefault="0055676D" w:rsidP="0055676D">
      <w:pPr>
        <w:shd w:val="clear" w:color="auto" w:fill="FFFFFF"/>
        <w:spacing w:line="274" w:lineRule="exact"/>
        <w:ind w:left="2846"/>
      </w:pPr>
      <w:r>
        <w:rPr>
          <w:color w:val="000000"/>
          <w:spacing w:val="1"/>
          <w:sz w:val="24"/>
          <w:szCs w:val="24"/>
        </w:rPr>
        <w:t xml:space="preserve">Ленин вносит резолюцию о признании съездом мандата В. </w:t>
      </w:r>
      <w:r>
        <w:rPr>
          <w:color w:val="000000"/>
          <w:spacing w:val="-1"/>
          <w:sz w:val="24"/>
          <w:szCs w:val="24"/>
        </w:rPr>
        <w:t xml:space="preserve">В. Воровскому от Николаевского комитета. </w:t>
      </w:r>
      <w:r>
        <w:rPr>
          <w:color w:val="000000"/>
          <w:spacing w:val="4"/>
          <w:sz w:val="24"/>
          <w:szCs w:val="24"/>
        </w:rPr>
        <w:t>Ленин вносит поправки в проект резолюции о представи</w:t>
      </w:r>
      <w:r>
        <w:rPr>
          <w:color w:val="000000"/>
          <w:spacing w:val="4"/>
          <w:sz w:val="24"/>
          <w:szCs w:val="24"/>
        </w:rPr>
        <w:softHyphen/>
      </w:r>
      <w:r>
        <w:rPr>
          <w:color w:val="000000"/>
          <w:spacing w:val="-1"/>
          <w:sz w:val="24"/>
          <w:szCs w:val="24"/>
        </w:rPr>
        <w:t>тельстве минской группы РСДРП.</w:t>
      </w:r>
    </w:p>
    <w:p w:rsidR="0055676D" w:rsidRDefault="0055676D" w:rsidP="0055676D">
      <w:pPr>
        <w:shd w:val="clear" w:color="auto" w:fill="FFFFFF"/>
        <w:spacing w:line="274" w:lineRule="exact"/>
        <w:ind w:left="2856"/>
        <w:jc w:val="both"/>
      </w:pPr>
      <w:r>
        <w:rPr>
          <w:color w:val="000000"/>
          <w:spacing w:val="1"/>
          <w:sz w:val="24"/>
          <w:szCs w:val="24"/>
        </w:rPr>
        <w:t>Ленин выступает при обсуждении вопроса о предоставле</w:t>
      </w:r>
      <w:r>
        <w:rPr>
          <w:color w:val="000000"/>
          <w:spacing w:val="1"/>
          <w:sz w:val="24"/>
          <w:szCs w:val="24"/>
        </w:rPr>
        <w:softHyphen/>
      </w:r>
      <w:r>
        <w:rPr>
          <w:color w:val="000000"/>
          <w:spacing w:val="-1"/>
          <w:sz w:val="24"/>
          <w:szCs w:val="24"/>
        </w:rPr>
        <w:t>нии решающего голоса Архангельскому комитету, екатери-</w:t>
      </w:r>
      <w:r>
        <w:rPr>
          <w:color w:val="000000"/>
          <w:spacing w:val="-2"/>
          <w:sz w:val="24"/>
          <w:szCs w:val="24"/>
        </w:rPr>
        <w:t>нославской и харьковской группам и Комитету заграничной организации РСДРП.</w:t>
      </w:r>
    </w:p>
    <w:p w:rsidR="0055676D" w:rsidRDefault="0055676D" w:rsidP="0055676D">
      <w:pPr>
        <w:shd w:val="clear" w:color="auto" w:fill="FFFFFF"/>
        <w:spacing w:line="274" w:lineRule="exact"/>
        <w:ind w:left="2846"/>
        <w:jc w:val="both"/>
      </w:pPr>
      <w:r>
        <w:rPr>
          <w:color w:val="000000"/>
          <w:sz w:val="24"/>
          <w:szCs w:val="24"/>
        </w:rPr>
        <w:t xml:space="preserve">Ленин выступает на пятом заседании съезда по докладу </w:t>
      </w:r>
      <w:r>
        <w:rPr>
          <w:color w:val="000000"/>
          <w:spacing w:val="-1"/>
          <w:sz w:val="24"/>
          <w:szCs w:val="24"/>
        </w:rPr>
        <w:t>мандатной комиссии о полноправности мандатов Казанско</w:t>
      </w:r>
      <w:r>
        <w:rPr>
          <w:color w:val="000000"/>
          <w:spacing w:val="-1"/>
          <w:sz w:val="24"/>
          <w:szCs w:val="24"/>
        </w:rPr>
        <w:softHyphen/>
      </w:r>
      <w:r>
        <w:rPr>
          <w:color w:val="000000"/>
          <w:sz w:val="24"/>
          <w:szCs w:val="24"/>
        </w:rPr>
        <w:t xml:space="preserve">го и Кубанского комитетов и вносит проект резолюции, в </w:t>
      </w:r>
      <w:r>
        <w:rPr>
          <w:color w:val="000000"/>
          <w:spacing w:val="-1"/>
          <w:sz w:val="24"/>
          <w:szCs w:val="24"/>
        </w:rPr>
        <w:t xml:space="preserve">котором предлагает не считать мандаты этих комитетов при конституировании съезда. Резолюция принимается. </w:t>
      </w:r>
      <w:r>
        <w:rPr>
          <w:color w:val="000000"/>
          <w:spacing w:val="6"/>
          <w:sz w:val="24"/>
          <w:szCs w:val="24"/>
        </w:rPr>
        <w:t xml:space="preserve">Резолюция Ленина о порядке голосования вопросов на </w:t>
      </w:r>
      <w:r>
        <w:rPr>
          <w:color w:val="000000"/>
          <w:spacing w:val="-1"/>
          <w:sz w:val="24"/>
          <w:szCs w:val="24"/>
        </w:rPr>
        <w:t>съезде вносится и принимается.</w:t>
      </w:r>
    </w:p>
    <w:p w:rsidR="0055676D" w:rsidRDefault="0055676D" w:rsidP="0055676D">
      <w:pPr>
        <w:shd w:val="clear" w:color="auto" w:fill="FFFFFF"/>
        <w:spacing w:line="274" w:lineRule="exact"/>
        <w:ind w:left="2846"/>
        <w:jc w:val="both"/>
        <w:sectPr w:rsidR="0055676D">
          <w:pgSz w:w="11909" w:h="16834"/>
          <w:pgMar w:top="1440" w:right="1419" w:bottom="720" w:left="1408" w:header="720" w:footer="720" w:gutter="0"/>
          <w:cols w:space="60"/>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rFonts w:ascii="Arial" w:hAnsi="Arial" w:cs="Arial"/>
          <w:color w:val="000000"/>
        </w:rPr>
        <w:lastRenderedPageBreak/>
        <w:t>557</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58" w:line="1" w:lineRule="exact"/>
        <w:rPr>
          <w:sz w:val="2"/>
          <w:szCs w:val="2"/>
        </w:rPr>
      </w:pPr>
    </w:p>
    <w:p w:rsidR="0055676D" w:rsidRDefault="0055676D" w:rsidP="0055676D">
      <w:pPr>
        <w:shd w:val="clear" w:color="auto" w:fill="FFFFFF"/>
        <w:sectPr w:rsidR="0055676D">
          <w:type w:val="continuous"/>
          <w:pgSz w:w="11909" w:h="16834"/>
          <w:pgMar w:top="1440" w:right="1414" w:bottom="720" w:left="1394" w:header="720" w:footer="720" w:gutter="0"/>
          <w:cols w:space="60"/>
          <w:noEndnote/>
        </w:sectPr>
      </w:pPr>
    </w:p>
    <w:p w:rsidR="0055676D" w:rsidRDefault="0055676D" w:rsidP="0055676D">
      <w:pPr>
        <w:shd w:val="clear" w:color="auto" w:fill="FFFFFF"/>
        <w:spacing w:before="1070"/>
        <w:ind w:left="14"/>
      </w:pPr>
      <w:r>
        <w:rPr>
          <w:i/>
          <w:iCs/>
          <w:color w:val="000000"/>
          <w:sz w:val="24"/>
          <w:szCs w:val="24"/>
        </w:rPr>
        <w:lastRenderedPageBreak/>
        <w:t>Апрель, 15 (28).</w:t>
      </w:r>
    </w:p>
    <w:p w:rsidR="0055676D" w:rsidRDefault="0055676D" w:rsidP="0055676D">
      <w:pPr>
        <w:shd w:val="clear" w:color="auto" w:fill="FFFFFF"/>
        <w:spacing w:before="514" w:line="274" w:lineRule="exact"/>
        <w:ind w:left="34"/>
      </w:pPr>
      <w:r>
        <w:rPr>
          <w:i/>
          <w:iCs/>
          <w:color w:val="000000"/>
          <w:spacing w:val="-1"/>
          <w:sz w:val="24"/>
          <w:szCs w:val="24"/>
        </w:rPr>
        <w:t>Апрель, не позд</w:t>
      </w:r>
      <w:r>
        <w:rPr>
          <w:i/>
          <w:iCs/>
          <w:color w:val="000000"/>
          <w:spacing w:val="-1"/>
          <w:sz w:val="24"/>
          <w:szCs w:val="24"/>
        </w:rPr>
        <w:softHyphen/>
      </w:r>
      <w:r>
        <w:rPr>
          <w:i/>
          <w:iCs/>
          <w:color w:val="000000"/>
          <w:sz w:val="24"/>
          <w:szCs w:val="24"/>
        </w:rPr>
        <w:t>нее 16 (29).</w:t>
      </w:r>
    </w:p>
    <w:p w:rsidR="0055676D" w:rsidRDefault="0055676D" w:rsidP="0055676D">
      <w:pPr>
        <w:shd w:val="clear" w:color="auto" w:fill="FFFFFF"/>
        <w:spacing w:before="240"/>
        <w:ind w:left="14"/>
      </w:pPr>
      <w:r>
        <w:rPr>
          <w:i/>
          <w:iCs/>
          <w:color w:val="000000"/>
          <w:sz w:val="24"/>
          <w:szCs w:val="24"/>
        </w:rPr>
        <w:t>Апрель, 16 (29).</w:t>
      </w:r>
    </w:p>
    <w:p w:rsidR="0055676D" w:rsidRDefault="0055676D" w:rsidP="0055676D">
      <w:pPr>
        <w:shd w:val="clear" w:color="auto" w:fill="FFFFFF"/>
        <w:spacing w:before="1891" w:line="274" w:lineRule="exact"/>
        <w:ind w:left="29"/>
      </w:pPr>
      <w:r>
        <w:rPr>
          <w:i/>
          <w:iCs/>
          <w:color w:val="000000"/>
          <w:sz w:val="24"/>
          <w:szCs w:val="24"/>
        </w:rPr>
        <w:t>Между 16 и 19 апреля (29 апреля и 2 мая).</w:t>
      </w:r>
    </w:p>
    <w:p w:rsidR="0055676D" w:rsidRDefault="0055676D" w:rsidP="0055676D">
      <w:pPr>
        <w:shd w:val="clear" w:color="auto" w:fill="FFFFFF"/>
        <w:spacing w:before="240" w:line="274" w:lineRule="exact"/>
      </w:pPr>
      <w:r>
        <w:rPr>
          <w:i/>
          <w:iCs/>
          <w:color w:val="000000"/>
          <w:spacing w:val="-3"/>
          <w:sz w:val="24"/>
          <w:szCs w:val="24"/>
        </w:rPr>
        <w:t xml:space="preserve">Апрель, </w:t>
      </w:r>
      <w:r>
        <w:rPr>
          <w:i/>
          <w:iCs/>
          <w:color w:val="000000"/>
          <w:sz w:val="24"/>
          <w:szCs w:val="24"/>
        </w:rPr>
        <w:t>ранее 17(30).</w:t>
      </w:r>
    </w:p>
    <w:p w:rsidR="0055676D" w:rsidRDefault="0055676D" w:rsidP="0055676D">
      <w:pPr>
        <w:shd w:val="clear" w:color="auto" w:fill="FFFFFF"/>
        <w:spacing w:before="509" w:line="278" w:lineRule="exact"/>
        <w:ind w:left="43"/>
      </w:pPr>
      <w:r>
        <w:rPr>
          <w:i/>
          <w:iCs/>
          <w:color w:val="000000"/>
          <w:spacing w:val="-2"/>
          <w:sz w:val="24"/>
          <w:szCs w:val="24"/>
        </w:rPr>
        <w:t xml:space="preserve">Апрель, ранее </w:t>
      </w:r>
      <w:r>
        <w:rPr>
          <w:i/>
          <w:iCs/>
          <w:color w:val="000000"/>
          <w:sz w:val="24"/>
          <w:szCs w:val="24"/>
        </w:rPr>
        <w:t>18 (1 мая).</w:t>
      </w:r>
    </w:p>
    <w:p w:rsidR="0055676D" w:rsidRDefault="0055676D" w:rsidP="0055676D">
      <w:pPr>
        <w:shd w:val="clear" w:color="auto" w:fill="FFFFFF"/>
        <w:spacing w:line="274" w:lineRule="exact"/>
        <w:ind w:right="5"/>
        <w:jc w:val="both"/>
      </w:pPr>
      <w:r>
        <w:br w:type="column"/>
      </w:r>
      <w:r>
        <w:rPr>
          <w:color w:val="000000"/>
          <w:spacing w:val="2"/>
          <w:sz w:val="24"/>
          <w:szCs w:val="24"/>
        </w:rPr>
        <w:lastRenderedPageBreak/>
        <w:t xml:space="preserve">Написанный Лениным проект резолюции об отношении </w:t>
      </w:r>
      <w:r>
        <w:rPr>
          <w:color w:val="000000"/>
          <w:spacing w:val="-1"/>
          <w:sz w:val="24"/>
          <w:szCs w:val="24"/>
        </w:rPr>
        <w:t>РСДРП к вооруженному восстанию вносится А. В. Луна</w:t>
      </w:r>
      <w:r>
        <w:rPr>
          <w:color w:val="000000"/>
          <w:spacing w:val="-1"/>
          <w:sz w:val="24"/>
          <w:szCs w:val="24"/>
        </w:rPr>
        <w:softHyphen/>
      </w:r>
      <w:r>
        <w:rPr>
          <w:color w:val="000000"/>
          <w:spacing w:val="-3"/>
          <w:sz w:val="24"/>
          <w:szCs w:val="24"/>
        </w:rPr>
        <w:t>чарским.</w:t>
      </w:r>
    </w:p>
    <w:p w:rsidR="0055676D" w:rsidRDefault="0055676D" w:rsidP="0055676D">
      <w:pPr>
        <w:shd w:val="clear" w:color="auto" w:fill="FFFFFF"/>
        <w:spacing w:before="240" w:line="274" w:lineRule="exact"/>
        <w:ind w:left="10" w:right="5"/>
        <w:jc w:val="both"/>
      </w:pPr>
      <w:r>
        <w:rPr>
          <w:color w:val="000000"/>
          <w:spacing w:val="-1"/>
          <w:sz w:val="24"/>
          <w:szCs w:val="24"/>
        </w:rPr>
        <w:t>Ленин выступает на шестом заседании съезда с речью о вооруженном восстании.</w:t>
      </w:r>
    </w:p>
    <w:p w:rsidR="0055676D" w:rsidRDefault="0055676D" w:rsidP="0055676D">
      <w:pPr>
        <w:shd w:val="clear" w:color="auto" w:fill="FFFFFF"/>
        <w:spacing w:before="240" w:line="274" w:lineRule="exact"/>
        <w:ind w:left="10" w:right="1325"/>
      </w:pPr>
      <w:r>
        <w:rPr>
          <w:color w:val="000000"/>
          <w:spacing w:val="-2"/>
          <w:sz w:val="24"/>
          <w:szCs w:val="24"/>
        </w:rPr>
        <w:t>Ленин пишет проект дополнительной резолю</w:t>
      </w:r>
      <w:r>
        <w:rPr>
          <w:color w:val="000000"/>
          <w:spacing w:val="-2"/>
          <w:sz w:val="24"/>
          <w:szCs w:val="24"/>
        </w:rPr>
        <w:softHyphen/>
      </w:r>
      <w:r>
        <w:rPr>
          <w:color w:val="000000"/>
          <w:spacing w:val="-1"/>
          <w:sz w:val="24"/>
          <w:szCs w:val="24"/>
        </w:rPr>
        <w:t>ции о вооруженном восстании.</w:t>
      </w:r>
    </w:p>
    <w:p w:rsidR="0055676D" w:rsidRDefault="0055676D" w:rsidP="0055676D">
      <w:pPr>
        <w:shd w:val="clear" w:color="auto" w:fill="FFFFFF"/>
        <w:spacing w:before="240" w:line="274" w:lineRule="exact"/>
        <w:ind w:right="5"/>
        <w:jc w:val="both"/>
      </w:pPr>
      <w:r>
        <w:rPr>
          <w:color w:val="000000"/>
          <w:sz w:val="24"/>
          <w:szCs w:val="24"/>
        </w:rPr>
        <w:t>Ленин выступает на восьмом заседании съезда с речью о вооруженном восстании; редактирует написанную им резо</w:t>
      </w:r>
      <w:r>
        <w:rPr>
          <w:color w:val="000000"/>
          <w:sz w:val="24"/>
          <w:szCs w:val="24"/>
        </w:rPr>
        <w:softHyphen/>
      </w:r>
      <w:r>
        <w:rPr>
          <w:color w:val="000000"/>
          <w:spacing w:val="1"/>
          <w:sz w:val="24"/>
          <w:szCs w:val="24"/>
        </w:rPr>
        <w:t>люцию по этому вопросу. Резолюция Ленина о вооружен</w:t>
      </w:r>
      <w:r>
        <w:rPr>
          <w:color w:val="000000"/>
          <w:spacing w:val="1"/>
          <w:sz w:val="24"/>
          <w:szCs w:val="24"/>
        </w:rPr>
        <w:softHyphen/>
      </w:r>
      <w:r>
        <w:rPr>
          <w:color w:val="000000"/>
          <w:spacing w:val="-1"/>
          <w:sz w:val="24"/>
          <w:szCs w:val="24"/>
        </w:rPr>
        <w:t xml:space="preserve">ном восстании принимается на девятом заседании съезда. </w:t>
      </w:r>
      <w:r>
        <w:rPr>
          <w:color w:val="000000"/>
          <w:spacing w:val="7"/>
          <w:sz w:val="24"/>
          <w:szCs w:val="24"/>
        </w:rPr>
        <w:t xml:space="preserve">Ленин вносит добавление к резолюции об отношении </w:t>
      </w:r>
      <w:r>
        <w:rPr>
          <w:color w:val="000000"/>
          <w:sz w:val="24"/>
          <w:szCs w:val="24"/>
        </w:rPr>
        <w:t>РСДРП к политике правительства накануне и в момент пе</w:t>
      </w:r>
      <w:r>
        <w:rPr>
          <w:color w:val="000000"/>
          <w:sz w:val="24"/>
          <w:szCs w:val="24"/>
        </w:rPr>
        <w:softHyphen/>
      </w:r>
      <w:r>
        <w:rPr>
          <w:color w:val="000000"/>
          <w:spacing w:val="-3"/>
          <w:sz w:val="24"/>
          <w:szCs w:val="24"/>
        </w:rPr>
        <w:t>реворота.</w:t>
      </w:r>
    </w:p>
    <w:p w:rsidR="0055676D" w:rsidRDefault="0055676D" w:rsidP="0055676D">
      <w:pPr>
        <w:shd w:val="clear" w:color="auto" w:fill="FFFFFF"/>
        <w:spacing w:before="230" w:line="274" w:lineRule="exact"/>
        <w:ind w:right="1325"/>
      </w:pPr>
      <w:r>
        <w:rPr>
          <w:color w:val="000000"/>
          <w:spacing w:val="-2"/>
          <w:sz w:val="24"/>
          <w:szCs w:val="24"/>
        </w:rPr>
        <w:t xml:space="preserve">Ленин пишет замечания на проект резолюции </w:t>
      </w:r>
      <w:r>
        <w:rPr>
          <w:color w:val="000000"/>
          <w:sz w:val="24"/>
          <w:szCs w:val="24"/>
        </w:rPr>
        <w:t>П. П. Румянцева по вопросу об открытом политическом выступлении РСДРП</w:t>
      </w:r>
    </w:p>
    <w:p w:rsidR="0055676D" w:rsidRDefault="0055676D" w:rsidP="0055676D">
      <w:pPr>
        <w:shd w:val="clear" w:color="auto" w:fill="FFFFFF"/>
        <w:spacing w:before="240" w:line="274" w:lineRule="exact"/>
        <w:ind w:left="5"/>
      </w:pPr>
      <w:r>
        <w:rPr>
          <w:color w:val="000000"/>
          <w:sz w:val="24"/>
          <w:szCs w:val="24"/>
        </w:rPr>
        <w:t>Ленин редактирует статью А. В. Луначарского «Возрождение православной церкви». Статья опубликована в № 16 газеты «Вперед» от 30 (17) апреля.</w:t>
      </w:r>
    </w:p>
    <w:p w:rsidR="0055676D" w:rsidRDefault="0055676D" w:rsidP="0055676D">
      <w:pPr>
        <w:shd w:val="clear" w:color="auto" w:fill="FFFFFF"/>
        <w:spacing w:before="235" w:line="274" w:lineRule="exact"/>
        <w:ind w:left="5" w:right="5"/>
        <w:jc w:val="both"/>
      </w:pPr>
      <w:r>
        <w:rPr>
          <w:color w:val="000000"/>
          <w:sz w:val="24"/>
          <w:szCs w:val="24"/>
        </w:rPr>
        <w:t xml:space="preserve">Ленин пишет письмо (адресат не установлен) </w:t>
      </w:r>
      <w:r>
        <w:rPr>
          <w:color w:val="000000"/>
          <w:spacing w:val="-1"/>
          <w:sz w:val="24"/>
          <w:szCs w:val="24"/>
        </w:rPr>
        <w:t>о необходимости перевести на русский язык и издать от</w:t>
      </w:r>
      <w:r>
        <w:rPr>
          <w:color w:val="000000"/>
          <w:spacing w:val="-1"/>
          <w:sz w:val="24"/>
          <w:szCs w:val="24"/>
        </w:rPr>
        <w:softHyphen/>
      </w:r>
      <w:r>
        <w:rPr>
          <w:color w:val="000000"/>
          <w:spacing w:val="-2"/>
          <w:sz w:val="24"/>
          <w:szCs w:val="24"/>
        </w:rPr>
        <w:t>дельной брошюрой статью Ф. Энгельса «Германская кампа</w:t>
      </w:r>
      <w:r>
        <w:rPr>
          <w:color w:val="000000"/>
          <w:spacing w:val="-2"/>
          <w:sz w:val="24"/>
          <w:szCs w:val="24"/>
        </w:rPr>
        <w:softHyphen/>
      </w:r>
      <w:r>
        <w:rPr>
          <w:color w:val="000000"/>
          <w:spacing w:val="2"/>
          <w:sz w:val="24"/>
          <w:szCs w:val="24"/>
        </w:rPr>
        <w:t xml:space="preserve">ния за имперскую конституцию». На этом произведении </w:t>
      </w:r>
      <w:r>
        <w:rPr>
          <w:color w:val="000000"/>
          <w:spacing w:val="-1"/>
          <w:sz w:val="24"/>
          <w:szCs w:val="24"/>
        </w:rPr>
        <w:t xml:space="preserve">Ленин подробно останавливается в своем докладе на съезде </w:t>
      </w:r>
      <w:r>
        <w:rPr>
          <w:color w:val="000000"/>
          <w:sz w:val="24"/>
          <w:szCs w:val="24"/>
        </w:rPr>
        <w:t>об участии социал-демократии во временном революцион</w:t>
      </w:r>
      <w:r>
        <w:rPr>
          <w:color w:val="000000"/>
          <w:sz w:val="24"/>
          <w:szCs w:val="24"/>
        </w:rPr>
        <w:softHyphen/>
      </w:r>
      <w:r>
        <w:rPr>
          <w:color w:val="000000"/>
          <w:spacing w:val="-2"/>
          <w:sz w:val="24"/>
          <w:szCs w:val="24"/>
        </w:rPr>
        <w:t>ном правительстве.</w:t>
      </w:r>
    </w:p>
    <w:p w:rsidR="0055676D" w:rsidRDefault="0055676D" w:rsidP="0055676D">
      <w:pPr>
        <w:shd w:val="clear" w:color="auto" w:fill="FFFFFF"/>
        <w:spacing w:line="274" w:lineRule="exact"/>
        <w:ind w:left="5"/>
        <w:jc w:val="both"/>
      </w:pPr>
      <w:r>
        <w:rPr>
          <w:color w:val="000000"/>
          <w:spacing w:val="6"/>
          <w:sz w:val="24"/>
          <w:szCs w:val="24"/>
        </w:rPr>
        <w:t>Ленин пишет проект резолюции об участии социал-</w:t>
      </w:r>
      <w:r>
        <w:rPr>
          <w:color w:val="000000"/>
          <w:sz w:val="24"/>
          <w:szCs w:val="24"/>
        </w:rPr>
        <w:t xml:space="preserve">демократии во временном революционном правительстве. </w:t>
      </w:r>
      <w:r>
        <w:rPr>
          <w:color w:val="000000"/>
          <w:spacing w:val="2"/>
          <w:sz w:val="24"/>
          <w:szCs w:val="24"/>
        </w:rPr>
        <w:t xml:space="preserve">Ленин пишет план, тезисы, заметки и краткий конспект </w:t>
      </w:r>
      <w:r>
        <w:rPr>
          <w:color w:val="000000"/>
          <w:spacing w:val="-2"/>
          <w:sz w:val="24"/>
          <w:szCs w:val="24"/>
        </w:rPr>
        <w:t>доклада об участии социал-демократии во временном рево</w:t>
      </w:r>
      <w:r>
        <w:rPr>
          <w:color w:val="000000"/>
          <w:spacing w:val="-2"/>
          <w:sz w:val="24"/>
          <w:szCs w:val="24"/>
        </w:rPr>
        <w:softHyphen/>
      </w:r>
      <w:r>
        <w:rPr>
          <w:color w:val="000000"/>
          <w:spacing w:val="2"/>
          <w:sz w:val="24"/>
          <w:szCs w:val="24"/>
        </w:rPr>
        <w:t>люционном правительстве; делает выписки из произведе</w:t>
      </w:r>
      <w:r>
        <w:rPr>
          <w:color w:val="000000"/>
          <w:spacing w:val="2"/>
          <w:sz w:val="24"/>
          <w:szCs w:val="24"/>
        </w:rPr>
        <w:softHyphen/>
      </w:r>
      <w:r>
        <w:rPr>
          <w:color w:val="000000"/>
          <w:spacing w:val="1"/>
          <w:sz w:val="24"/>
          <w:szCs w:val="24"/>
        </w:rPr>
        <w:t>ний К. Маркса и Ф. Энгельса, которые использует в докла</w:t>
      </w:r>
      <w:r>
        <w:rPr>
          <w:color w:val="000000"/>
          <w:spacing w:val="1"/>
          <w:sz w:val="24"/>
          <w:szCs w:val="24"/>
        </w:rPr>
        <w:softHyphen/>
      </w:r>
      <w:r>
        <w:rPr>
          <w:color w:val="000000"/>
          <w:spacing w:val="-8"/>
          <w:sz w:val="24"/>
          <w:szCs w:val="24"/>
        </w:rPr>
        <w:t>де.</w:t>
      </w:r>
    </w:p>
    <w:p w:rsidR="0055676D" w:rsidRDefault="0055676D" w:rsidP="0055676D">
      <w:pPr>
        <w:shd w:val="clear" w:color="auto" w:fill="FFFFFF"/>
        <w:spacing w:line="274" w:lineRule="exact"/>
        <w:ind w:left="5"/>
        <w:jc w:val="both"/>
        <w:sectPr w:rsidR="0055676D">
          <w:type w:val="continuous"/>
          <w:pgSz w:w="11909" w:h="16834"/>
          <w:pgMar w:top="1440" w:right="1414" w:bottom="720" w:left="1394" w:header="720" w:footer="720" w:gutter="0"/>
          <w:cols w:num="2" w:space="720" w:equalWidth="0">
            <w:col w:w="1828" w:space="1032"/>
            <w:col w:w="6240"/>
          </w:cols>
          <w:noEndnote/>
        </w:sectPr>
      </w:pPr>
    </w:p>
    <w:p w:rsidR="0055676D" w:rsidRDefault="0055676D" w:rsidP="0055676D">
      <w:pPr>
        <w:shd w:val="clear" w:color="auto" w:fill="FFFFFF"/>
      </w:pPr>
      <w:r>
        <w:rPr>
          <w:color w:val="000000"/>
        </w:rPr>
        <w:lastRenderedPageBreak/>
        <w:t>558</w:t>
      </w:r>
    </w:p>
    <w:p w:rsidR="0055676D" w:rsidRDefault="0055676D" w:rsidP="0055676D">
      <w:pPr>
        <w:shd w:val="clear" w:color="auto" w:fill="FFFFFF"/>
      </w:pPr>
      <w:r>
        <w:br w:type="column"/>
      </w:r>
      <w:r>
        <w:rPr>
          <w:color w:val="000000"/>
          <w:spacing w:val="-2"/>
          <w:u w:val="single"/>
        </w:rPr>
        <w:lastRenderedPageBreak/>
        <w:t>ДАТЫ ЖИЗНИ И ДЕЯТЕЛЬНОСТИ В. И. ЛЕНИНА</w:t>
      </w:r>
    </w:p>
    <w:p w:rsidR="0055676D" w:rsidRDefault="0055676D" w:rsidP="0055676D">
      <w:pPr>
        <w:shd w:val="clear" w:color="auto" w:fill="FFFFFF"/>
        <w:sectPr w:rsidR="0055676D">
          <w:pgSz w:w="11909" w:h="16834"/>
          <w:pgMar w:top="1440" w:right="3833" w:bottom="720" w:left="1432" w:header="720" w:footer="720" w:gutter="0"/>
          <w:cols w:num="2" w:space="720" w:equalWidth="0">
            <w:col w:w="720" w:space="1411"/>
            <w:col w:w="4512"/>
          </w:cols>
          <w:noEndnote/>
        </w:sectPr>
      </w:pPr>
    </w:p>
    <w:p w:rsidR="0055676D" w:rsidRDefault="0055676D" w:rsidP="0055676D">
      <w:pPr>
        <w:spacing w:before="754" w:line="1" w:lineRule="exact"/>
        <w:rPr>
          <w:sz w:val="2"/>
          <w:szCs w:val="2"/>
        </w:rPr>
      </w:pPr>
    </w:p>
    <w:p w:rsidR="0055676D" w:rsidRDefault="0055676D" w:rsidP="0055676D">
      <w:pPr>
        <w:shd w:val="clear" w:color="auto" w:fill="FFFFFF"/>
        <w:sectPr w:rsidR="0055676D">
          <w:type w:val="continuous"/>
          <w:pgSz w:w="11909" w:h="16834"/>
          <w:pgMar w:top="1440" w:right="1419" w:bottom="720" w:left="1408" w:header="720" w:footer="720" w:gutter="0"/>
          <w:cols w:space="60"/>
          <w:noEndnote/>
        </w:sectPr>
      </w:pPr>
    </w:p>
    <w:p w:rsidR="0055676D" w:rsidRDefault="0055676D" w:rsidP="0055676D">
      <w:pPr>
        <w:shd w:val="clear" w:color="auto" w:fill="FFFFFF"/>
        <w:spacing w:line="278" w:lineRule="exact"/>
        <w:ind w:left="29"/>
      </w:pPr>
      <w:r>
        <w:rPr>
          <w:i/>
          <w:iCs/>
          <w:color w:val="000000"/>
          <w:sz w:val="24"/>
          <w:szCs w:val="24"/>
        </w:rPr>
        <w:lastRenderedPageBreak/>
        <w:t>Апрель, 18 (май, 1).</w:t>
      </w:r>
    </w:p>
    <w:p w:rsidR="0055676D" w:rsidRDefault="0055676D" w:rsidP="0055676D">
      <w:pPr>
        <w:shd w:val="clear" w:color="auto" w:fill="FFFFFF"/>
        <w:spacing w:before="1618" w:line="274" w:lineRule="exact"/>
        <w:ind w:left="19"/>
      </w:pPr>
      <w:r>
        <w:rPr>
          <w:i/>
          <w:iCs/>
          <w:color w:val="000000"/>
          <w:spacing w:val="-3"/>
          <w:sz w:val="24"/>
          <w:szCs w:val="24"/>
        </w:rPr>
        <w:t xml:space="preserve">Апрель, </w:t>
      </w:r>
      <w:r>
        <w:rPr>
          <w:i/>
          <w:iCs/>
          <w:color w:val="000000"/>
          <w:spacing w:val="-4"/>
          <w:sz w:val="24"/>
          <w:szCs w:val="24"/>
        </w:rPr>
        <w:t xml:space="preserve">не позднее </w:t>
      </w:r>
      <w:r>
        <w:rPr>
          <w:i/>
          <w:iCs/>
          <w:color w:val="000000"/>
          <w:sz w:val="24"/>
          <w:szCs w:val="24"/>
        </w:rPr>
        <w:t>19 (2 мая).</w:t>
      </w:r>
    </w:p>
    <w:p w:rsidR="0055676D" w:rsidRDefault="0055676D" w:rsidP="0055676D">
      <w:pPr>
        <w:shd w:val="clear" w:color="auto" w:fill="FFFFFF"/>
        <w:spacing w:before="235"/>
      </w:pPr>
      <w:r>
        <w:rPr>
          <w:i/>
          <w:iCs/>
          <w:color w:val="000000"/>
          <w:sz w:val="24"/>
          <w:szCs w:val="24"/>
        </w:rPr>
        <w:t>Апрель, 19</w:t>
      </w:r>
    </w:p>
    <w:p w:rsidR="0055676D" w:rsidRDefault="0055676D" w:rsidP="0055676D">
      <w:pPr>
        <w:shd w:val="clear" w:color="auto" w:fill="FFFFFF"/>
        <w:ind w:left="29"/>
      </w:pPr>
      <w:r>
        <w:rPr>
          <w:i/>
          <w:iCs/>
          <w:color w:val="000000"/>
          <w:sz w:val="24"/>
          <w:szCs w:val="24"/>
        </w:rPr>
        <w:t>(май, 2).</w:t>
      </w:r>
    </w:p>
    <w:p w:rsidR="0055676D" w:rsidRDefault="0055676D" w:rsidP="0055676D">
      <w:pPr>
        <w:shd w:val="clear" w:color="auto" w:fill="FFFFFF"/>
        <w:spacing w:before="4094" w:line="278" w:lineRule="exact"/>
        <w:ind w:left="19"/>
      </w:pPr>
      <w:r>
        <w:rPr>
          <w:i/>
          <w:iCs/>
          <w:color w:val="000000"/>
          <w:spacing w:val="-3"/>
          <w:sz w:val="24"/>
          <w:szCs w:val="24"/>
        </w:rPr>
        <w:t xml:space="preserve">Апрель, </w:t>
      </w:r>
      <w:r>
        <w:rPr>
          <w:i/>
          <w:iCs/>
          <w:color w:val="000000"/>
          <w:spacing w:val="-4"/>
          <w:sz w:val="24"/>
          <w:szCs w:val="24"/>
        </w:rPr>
        <w:t xml:space="preserve">не позднее </w:t>
      </w:r>
      <w:r>
        <w:rPr>
          <w:i/>
          <w:iCs/>
          <w:color w:val="000000"/>
          <w:sz w:val="24"/>
          <w:szCs w:val="24"/>
        </w:rPr>
        <w:t>20 (3 мая).</w:t>
      </w:r>
    </w:p>
    <w:p w:rsidR="0055676D" w:rsidRDefault="0055676D" w:rsidP="0055676D">
      <w:pPr>
        <w:shd w:val="clear" w:color="auto" w:fill="FFFFFF"/>
        <w:spacing w:before="235"/>
      </w:pPr>
      <w:r>
        <w:rPr>
          <w:i/>
          <w:iCs/>
          <w:color w:val="000000"/>
          <w:sz w:val="24"/>
          <w:szCs w:val="24"/>
        </w:rPr>
        <w:t>Апрель, 20</w:t>
      </w:r>
    </w:p>
    <w:p w:rsidR="0055676D" w:rsidRDefault="0055676D" w:rsidP="0055676D">
      <w:pPr>
        <w:shd w:val="clear" w:color="auto" w:fill="FFFFFF"/>
        <w:ind w:left="29"/>
      </w:pPr>
      <w:r>
        <w:rPr>
          <w:i/>
          <w:iCs/>
          <w:color w:val="000000"/>
          <w:sz w:val="24"/>
          <w:szCs w:val="24"/>
        </w:rPr>
        <w:t>(май, 3).</w:t>
      </w:r>
    </w:p>
    <w:p w:rsidR="0055676D" w:rsidRDefault="0055676D" w:rsidP="0055676D">
      <w:pPr>
        <w:shd w:val="clear" w:color="auto" w:fill="FFFFFF"/>
        <w:spacing w:line="278" w:lineRule="exact"/>
      </w:pPr>
      <w:r>
        <w:br w:type="column"/>
      </w:r>
      <w:r>
        <w:rPr>
          <w:color w:val="000000"/>
          <w:sz w:val="24"/>
          <w:szCs w:val="24"/>
        </w:rPr>
        <w:lastRenderedPageBreak/>
        <w:t>Ленин выступает на десятом заседании съезда с речью по вопросу об отношении РСДРП к тактике прави</w:t>
      </w:r>
      <w:r>
        <w:rPr>
          <w:color w:val="000000"/>
          <w:sz w:val="24"/>
          <w:szCs w:val="24"/>
        </w:rPr>
        <w:softHyphen/>
      </w:r>
      <w:r>
        <w:rPr>
          <w:color w:val="000000"/>
          <w:spacing w:val="-1"/>
          <w:sz w:val="24"/>
          <w:szCs w:val="24"/>
        </w:rPr>
        <w:t>тельства накануне переворота.</w:t>
      </w:r>
    </w:p>
    <w:p w:rsidR="0055676D" w:rsidRDefault="0055676D" w:rsidP="0055676D">
      <w:pPr>
        <w:shd w:val="clear" w:color="auto" w:fill="FFFFFF"/>
        <w:spacing w:line="274" w:lineRule="exact"/>
        <w:ind w:left="5"/>
        <w:jc w:val="both"/>
      </w:pPr>
      <w:r>
        <w:rPr>
          <w:color w:val="000000"/>
          <w:sz w:val="24"/>
          <w:szCs w:val="24"/>
        </w:rPr>
        <w:t>Ленин выступает на одиннадцатом заседании съезда с док</w:t>
      </w:r>
      <w:r>
        <w:rPr>
          <w:color w:val="000000"/>
          <w:sz w:val="24"/>
          <w:szCs w:val="24"/>
        </w:rPr>
        <w:softHyphen/>
        <w:t>ладом об участии социал-демократии во временном рево</w:t>
      </w:r>
      <w:r>
        <w:rPr>
          <w:color w:val="000000"/>
          <w:sz w:val="24"/>
          <w:szCs w:val="24"/>
        </w:rPr>
        <w:softHyphen/>
        <w:t xml:space="preserve">люционном правительстве и вносит проект резолюции о </w:t>
      </w:r>
      <w:r>
        <w:rPr>
          <w:color w:val="000000"/>
          <w:spacing w:val="-1"/>
          <w:sz w:val="24"/>
          <w:szCs w:val="24"/>
        </w:rPr>
        <w:t>временном революционном правительстве.</w:t>
      </w:r>
    </w:p>
    <w:p w:rsidR="0055676D" w:rsidRDefault="0055676D" w:rsidP="0055676D">
      <w:pPr>
        <w:shd w:val="clear" w:color="auto" w:fill="FFFFFF"/>
        <w:spacing w:before="240" w:line="274" w:lineRule="exact"/>
        <w:ind w:left="10" w:right="1382"/>
      </w:pPr>
      <w:r>
        <w:rPr>
          <w:color w:val="000000"/>
          <w:spacing w:val="-2"/>
          <w:sz w:val="24"/>
          <w:szCs w:val="24"/>
        </w:rPr>
        <w:t>Ленин пишет добавление к резолюции о вре</w:t>
      </w:r>
      <w:r>
        <w:rPr>
          <w:color w:val="000000"/>
          <w:spacing w:val="-2"/>
          <w:sz w:val="24"/>
          <w:szCs w:val="24"/>
        </w:rPr>
        <w:softHyphen/>
      </w:r>
      <w:r>
        <w:rPr>
          <w:color w:val="000000"/>
          <w:spacing w:val="-1"/>
          <w:sz w:val="24"/>
          <w:szCs w:val="24"/>
        </w:rPr>
        <w:t>менном революционном правительстве.</w:t>
      </w:r>
    </w:p>
    <w:p w:rsidR="0055676D" w:rsidRDefault="0055676D" w:rsidP="0055676D">
      <w:pPr>
        <w:shd w:val="clear" w:color="auto" w:fill="FFFFFF"/>
        <w:spacing w:before="514" w:line="274" w:lineRule="exact"/>
        <w:ind w:left="5"/>
        <w:jc w:val="both"/>
      </w:pPr>
      <w:r>
        <w:rPr>
          <w:color w:val="000000"/>
          <w:sz w:val="24"/>
          <w:szCs w:val="24"/>
        </w:rPr>
        <w:t xml:space="preserve">Ленин выступает на двенадцатом заседании </w:t>
      </w:r>
      <w:r>
        <w:rPr>
          <w:color w:val="000000"/>
          <w:spacing w:val="-1"/>
          <w:sz w:val="24"/>
          <w:szCs w:val="24"/>
        </w:rPr>
        <w:t>съезда с речью о поправках к резолюции о временном рево</w:t>
      </w:r>
      <w:r>
        <w:rPr>
          <w:color w:val="000000"/>
          <w:spacing w:val="-1"/>
          <w:sz w:val="24"/>
          <w:szCs w:val="24"/>
        </w:rPr>
        <w:softHyphen/>
      </w:r>
      <w:r>
        <w:rPr>
          <w:color w:val="000000"/>
          <w:spacing w:val="5"/>
          <w:sz w:val="24"/>
          <w:szCs w:val="24"/>
        </w:rPr>
        <w:t xml:space="preserve">люционном правительстве и вносит поправки к пунктам </w:t>
      </w:r>
      <w:r>
        <w:rPr>
          <w:color w:val="000000"/>
          <w:sz w:val="24"/>
          <w:szCs w:val="24"/>
        </w:rPr>
        <w:t>«а», «б» и «в». Резолюция с поправками принимается съез</w:t>
      </w:r>
      <w:r>
        <w:rPr>
          <w:color w:val="000000"/>
          <w:sz w:val="24"/>
          <w:szCs w:val="24"/>
        </w:rPr>
        <w:softHyphen/>
        <w:t>дом. Ленин пишет проект резолюции об открытом полити</w:t>
      </w:r>
      <w:r>
        <w:rPr>
          <w:color w:val="000000"/>
          <w:sz w:val="24"/>
          <w:szCs w:val="24"/>
        </w:rPr>
        <w:softHyphen/>
      </w:r>
      <w:r>
        <w:rPr>
          <w:color w:val="000000"/>
          <w:spacing w:val="-1"/>
          <w:sz w:val="24"/>
          <w:szCs w:val="24"/>
        </w:rPr>
        <w:t>ческом выступлении РСДРП.</w:t>
      </w:r>
    </w:p>
    <w:p w:rsidR="0055676D" w:rsidRDefault="0055676D" w:rsidP="0055676D">
      <w:pPr>
        <w:shd w:val="clear" w:color="auto" w:fill="FFFFFF"/>
        <w:spacing w:line="274" w:lineRule="exact"/>
        <w:ind w:left="10"/>
        <w:jc w:val="both"/>
      </w:pPr>
      <w:r>
        <w:rPr>
          <w:color w:val="000000"/>
          <w:spacing w:val="2"/>
          <w:sz w:val="24"/>
          <w:szCs w:val="24"/>
        </w:rPr>
        <w:t xml:space="preserve">Ленин вносит поправки и дополнения в проект резолюции </w:t>
      </w:r>
      <w:r>
        <w:rPr>
          <w:color w:val="000000"/>
          <w:sz w:val="24"/>
          <w:szCs w:val="24"/>
        </w:rPr>
        <w:t>об отношении к тактике правительства в предреволюцион</w:t>
      </w:r>
      <w:r>
        <w:rPr>
          <w:color w:val="000000"/>
          <w:sz w:val="24"/>
          <w:szCs w:val="24"/>
        </w:rPr>
        <w:softHyphen/>
      </w:r>
      <w:r>
        <w:rPr>
          <w:color w:val="000000"/>
          <w:spacing w:val="-3"/>
          <w:sz w:val="24"/>
          <w:szCs w:val="24"/>
        </w:rPr>
        <w:t>ный момент.</w:t>
      </w:r>
    </w:p>
    <w:p w:rsidR="0055676D" w:rsidRDefault="0055676D" w:rsidP="0055676D">
      <w:pPr>
        <w:shd w:val="clear" w:color="auto" w:fill="FFFFFF"/>
        <w:spacing w:line="274" w:lineRule="exact"/>
        <w:ind w:left="5"/>
      </w:pPr>
      <w:r>
        <w:rPr>
          <w:color w:val="000000"/>
          <w:spacing w:val="5"/>
          <w:sz w:val="24"/>
          <w:szCs w:val="24"/>
        </w:rPr>
        <w:t xml:space="preserve">Ленин выступает при обсуждении проекта резолюции об </w:t>
      </w:r>
      <w:r>
        <w:rPr>
          <w:color w:val="000000"/>
          <w:sz w:val="24"/>
          <w:szCs w:val="24"/>
        </w:rPr>
        <w:t>открытом политическом выступлении РСДРП Ленин дважды выступает при обсуждении проекта резолю</w:t>
      </w:r>
      <w:r>
        <w:rPr>
          <w:color w:val="000000"/>
          <w:sz w:val="24"/>
          <w:szCs w:val="24"/>
        </w:rPr>
        <w:softHyphen/>
      </w:r>
      <w:r>
        <w:rPr>
          <w:color w:val="000000"/>
          <w:spacing w:val="1"/>
          <w:sz w:val="24"/>
          <w:szCs w:val="24"/>
        </w:rPr>
        <w:t>ции об отношении РСДРП к тактике правительства в пред</w:t>
      </w:r>
      <w:r>
        <w:rPr>
          <w:color w:val="000000"/>
          <w:spacing w:val="1"/>
          <w:sz w:val="24"/>
          <w:szCs w:val="24"/>
        </w:rPr>
        <w:softHyphen/>
      </w:r>
      <w:r>
        <w:rPr>
          <w:color w:val="000000"/>
          <w:spacing w:val="-1"/>
          <w:sz w:val="24"/>
          <w:szCs w:val="24"/>
        </w:rPr>
        <w:t>революционный момент.</w:t>
      </w:r>
    </w:p>
    <w:p w:rsidR="0055676D" w:rsidRDefault="0055676D" w:rsidP="0055676D">
      <w:pPr>
        <w:shd w:val="clear" w:color="auto" w:fill="FFFFFF"/>
        <w:spacing w:line="274" w:lineRule="exact"/>
        <w:ind w:left="5" w:right="5"/>
        <w:jc w:val="both"/>
      </w:pPr>
      <w:r>
        <w:rPr>
          <w:color w:val="000000"/>
          <w:spacing w:val="-1"/>
          <w:sz w:val="24"/>
          <w:szCs w:val="24"/>
        </w:rPr>
        <w:t>Ленин выступает с докладом по поводу резолюции о под</w:t>
      </w:r>
      <w:r>
        <w:rPr>
          <w:color w:val="000000"/>
          <w:spacing w:val="-1"/>
          <w:sz w:val="24"/>
          <w:szCs w:val="24"/>
        </w:rPr>
        <w:softHyphen/>
        <w:t>держке крестьянского движения.</w:t>
      </w:r>
    </w:p>
    <w:p w:rsidR="0055676D" w:rsidRDefault="0055676D" w:rsidP="0055676D">
      <w:pPr>
        <w:shd w:val="clear" w:color="auto" w:fill="FFFFFF"/>
        <w:spacing w:before="226" w:line="278" w:lineRule="exact"/>
        <w:ind w:right="1325"/>
      </w:pPr>
      <w:r>
        <w:rPr>
          <w:color w:val="000000"/>
          <w:spacing w:val="-2"/>
          <w:sz w:val="24"/>
          <w:szCs w:val="24"/>
        </w:rPr>
        <w:t>Ленин пишет статью «О двухнедельных отче</w:t>
      </w:r>
      <w:r>
        <w:rPr>
          <w:color w:val="000000"/>
          <w:spacing w:val="-2"/>
          <w:sz w:val="24"/>
          <w:szCs w:val="24"/>
        </w:rPr>
        <w:softHyphen/>
      </w:r>
      <w:r>
        <w:rPr>
          <w:color w:val="000000"/>
          <w:spacing w:val="-1"/>
          <w:sz w:val="24"/>
          <w:szCs w:val="24"/>
        </w:rPr>
        <w:t>тах партийных организаций».</w:t>
      </w:r>
    </w:p>
    <w:p w:rsidR="0055676D" w:rsidRDefault="0055676D" w:rsidP="0055676D">
      <w:pPr>
        <w:shd w:val="clear" w:color="auto" w:fill="FFFFFF"/>
        <w:spacing w:before="518" w:line="274" w:lineRule="exact"/>
        <w:ind w:left="10"/>
      </w:pPr>
      <w:r>
        <w:rPr>
          <w:color w:val="000000"/>
          <w:sz w:val="24"/>
          <w:szCs w:val="24"/>
        </w:rPr>
        <w:t>Проект резолюции Ленина о поддержке кре</w:t>
      </w:r>
      <w:r>
        <w:rPr>
          <w:color w:val="000000"/>
          <w:sz w:val="24"/>
          <w:szCs w:val="24"/>
        </w:rPr>
        <w:softHyphen/>
        <w:t xml:space="preserve">стьянского движения вносится на четырнадцатое заседание </w:t>
      </w:r>
      <w:r>
        <w:rPr>
          <w:color w:val="000000"/>
          <w:spacing w:val="-4"/>
          <w:sz w:val="24"/>
          <w:szCs w:val="24"/>
        </w:rPr>
        <w:t>съезда.</w:t>
      </w:r>
    </w:p>
    <w:p w:rsidR="0055676D" w:rsidRDefault="0055676D" w:rsidP="0055676D">
      <w:pPr>
        <w:shd w:val="clear" w:color="auto" w:fill="FFFFFF"/>
        <w:spacing w:line="274" w:lineRule="exact"/>
      </w:pPr>
      <w:r>
        <w:rPr>
          <w:color w:val="000000"/>
          <w:spacing w:val="6"/>
          <w:sz w:val="24"/>
          <w:szCs w:val="24"/>
        </w:rPr>
        <w:t xml:space="preserve">Ленин редактирует свой проект. Этот проект вносится и </w:t>
      </w:r>
      <w:r>
        <w:rPr>
          <w:color w:val="000000"/>
          <w:spacing w:val="-1"/>
          <w:sz w:val="24"/>
          <w:szCs w:val="24"/>
        </w:rPr>
        <w:t xml:space="preserve">принимается на пятнадцатом заседании. </w:t>
      </w:r>
      <w:r>
        <w:rPr>
          <w:color w:val="000000"/>
          <w:spacing w:val="2"/>
          <w:sz w:val="24"/>
          <w:szCs w:val="24"/>
        </w:rPr>
        <w:t>Ленин пишет конспект речи об отношениях рабочих и ин</w:t>
      </w:r>
      <w:r>
        <w:rPr>
          <w:color w:val="000000"/>
          <w:spacing w:val="2"/>
          <w:sz w:val="24"/>
          <w:szCs w:val="24"/>
        </w:rPr>
        <w:softHyphen/>
      </w:r>
      <w:r>
        <w:rPr>
          <w:color w:val="000000"/>
          <w:sz w:val="24"/>
          <w:szCs w:val="24"/>
        </w:rPr>
        <w:t>теллигентов в социал-демократи-</w:t>
      </w:r>
    </w:p>
    <w:p w:rsidR="0055676D" w:rsidRDefault="0055676D" w:rsidP="0055676D">
      <w:pPr>
        <w:shd w:val="clear" w:color="auto" w:fill="FFFFFF"/>
        <w:spacing w:line="274" w:lineRule="exact"/>
        <w:sectPr w:rsidR="0055676D">
          <w:type w:val="continuous"/>
          <w:pgSz w:w="11909" w:h="16834"/>
          <w:pgMar w:top="1440" w:right="1419" w:bottom="720" w:left="1408" w:header="720" w:footer="720" w:gutter="0"/>
          <w:cols w:num="2" w:space="720" w:equalWidth="0">
            <w:col w:w="1075" w:space="1771"/>
            <w:col w:w="6235"/>
          </w:cols>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color w:val="000000"/>
        </w:rPr>
        <w:lastRenderedPageBreak/>
        <w:t>559</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49" w:line="1" w:lineRule="exact"/>
        <w:rPr>
          <w:sz w:val="2"/>
          <w:szCs w:val="2"/>
        </w:rPr>
      </w:pPr>
    </w:p>
    <w:p w:rsidR="0055676D" w:rsidRDefault="0055676D" w:rsidP="0055676D">
      <w:pPr>
        <w:shd w:val="clear" w:color="auto" w:fill="FFFFFF"/>
        <w:sectPr w:rsidR="0055676D">
          <w:type w:val="continuous"/>
          <w:pgSz w:w="11909" w:h="16834"/>
          <w:pgMar w:top="1440" w:right="1414" w:bottom="720" w:left="1408" w:header="720" w:footer="720" w:gutter="0"/>
          <w:cols w:space="60"/>
          <w:noEndnote/>
        </w:sectPr>
      </w:pPr>
    </w:p>
    <w:p w:rsidR="0055676D" w:rsidRDefault="0055676D" w:rsidP="0055676D">
      <w:pPr>
        <w:shd w:val="clear" w:color="auto" w:fill="FFFFFF"/>
        <w:spacing w:before="1632"/>
      </w:pPr>
      <w:r>
        <w:rPr>
          <w:i/>
          <w:iCs/>
          <w:color w:val="000000"/>
          <w:sz w:val="24"/>
          <w:szCs w:val="24"/>
        </w:rPr>
        <w:lastRenderedPageBreak/>
        <w:t>Апрель, 21</w:t>
      </w:r>
    </w:p>
    <w:p w:rsidR="0055676D" w:rsidRDefault="0055676D" w:rsidP="0055676D">
      <w:pPr>
        <w:shd w:val="clear" w:color="auto" w:fill="FFFFFF"/>
        <w:ind w:left="29"/>
      </w:pPr>
      <w:r>
        <w:rPr>
          <w:i/>
          <w:iCs/>
          <w:color w:val="000000"/>
          <w:sz w:val="24"/>
          <w:szCs w:val="24"/>
        </w:rPr>
        <w:t>(май, 4).</w:t>
      </w:r>
    </w:p>
    <w:p w:rsidR="0055676D" w:rsidRDefault="0055676D" w:rsidP="0055676D">
      <w:pPr>
        <w:shd w:val="clear" w:color="auto" w:fill="FFFFFF"/>
        <w:spacing w:before="3269" w:line="278" w:lineRule="exact"/>
        <w:ind w:left="29" w:right="442"/>
      </w:pPr>
      <w:r>
        <w:rPr>
          <w:i/>
          <w:iCs/>
          <w:color w:val="000000"/>
          <w:sz w:val="24"/>
          <w:szCs w:val="24"/>
        </w:rPr>
        <w:t>Апрель, 22 (май, 5).</w:t>
      </w:r>
    </w:p>
    <w:p w:rsidR="0055676D" w:rsidRDefault="0055676D" w:rsidP="0055676D">
      <w:pPr>
        <w:shd w:val="clear" w:color="auto" w:fill="FFFFFF"/>
        <w:spacing w:before="2438" w:line="278" w:lineRule="exact"/>
        <w:ind w:left="29"/>
      </w:pPr>
      <w:r>
        <w:rPr>
          <w:i/>
          <w:iCs/>
          <w:color w:val="000000"/>
          <w:sz w:val="24"/>
          <w:szCs w:val="24"/>
        </w:rPr>
        <w:t>Апрель, 22 и 23 (май, 5 и 6).</w:t>
      </w:r>
    </w:p>
    <w:p w:rsidR="0055676D" w:rsidRDefault="0055676D" w:rsidP="0055676D">
      <w:pPr>
        <w:shd w:val="clear" w:color="auto" w:fill="FFFFFF"/>
        <w:spacing w:before="782" w:line="278" w:lineRule="exact"/>
        <w:ind w:left="29" w:right="442"/>
      </w:pPr>
      <w:r>
        <w:rPr>
          <w:i/>
          <w:iCs/>
          <w:color w:val="000000"/>
          <w:sz w:val="24"/>
          <w:szCs w:val="24"/>
        </w:rPr>
        <w:t>Апрель, 23 (май, 6).</w:t>
      </w:r>
    </w:p>
    <w:p w:rsidR="0055676D" w:rsidRDefault="0055676D" w:rsidP="0055676D">
      <w:pPr>
        <w:shd w:val="clear" w:color="auto" w:fill="FFFFFF"/>
        <w:spacing w:line="283" w:lineRule="exact"/>
        <w:ind w:left="10" w:right="5"/>
        <w:jc w:val="both"/>
      </w:pPr>
      <w:r>
        <w:br w:type="column"/>
      </w:r>
      <w:r>
        <w:rPr>
          <w:color w:val="000000"/>
          <w:spacing w:val="-1"/>
          <w:sz w:val="24"/>
          <w:szCs w:val="24"/>
        </w:rPr>
        <w:lastRenderedPageBreak/>
        <w:t>ческих организациях и выступает на пятнадцатом заседании съезда с речью по этому вопросу.</w:t>
      </w:r>
    </w:p>
    <w:p w:rsidR="0055676D" w:rsidRDefault="0055676D" w:rsidP="0055676D">
      <w:pPr>
        <w:shd w:val="clear" w:color="auto" w:fill="FFFFFF"/>
        <w:spacing w:line="274" w:lineRule="exact"/>
        <w:ind w:right="5"/>
        <w:jc w:val="both"/>
      </w:pPr>
      <w:r>
        <w:rPr>
          <w:color w:val="000000"/>
          <w:sz w:val="24"/>
          <w:szCs w:val="24"/>
        </w:rPr>
        <w:t xml:space="preserve">Ленин пишет записку в президиум съезда о необходимости </w:t>
      </w:r>
      <w:r>
        <w:rPr>
          <w:color w:val="000000"/>
          <w:spacing w:val="-1"/>
          <w:sz w:val="24"/>
          <w:szCs w:val="24"/>
        </w:rPr>
        <w:t>принятия резолюции об отношениях рабочих и интеллиген</w:t>
      </w:r>
      <w:r>
        <w:rPr>
          <w:color w:val="000000"/>
          <w:spacing w:val="-1"/>
          <w:sz w:val="24"/>
          <w:szCs w:val="24"/>
        </w:rPr>
        <w:softHyphen/>
      </w:r>
      <w:r>
        <w:rPr>
          <w:color w:val="000000"/>
          <w:sz w:val="24"/>
          <w:szCs w:val="24"/>
        </w:rPr>
        <w:t>тов в социал-демократических организациях.</w:t>
      </w:r>
    </w:p>
    <w:p w:rsidR="0055676D" w:rsidRDefault="0055676D" w:rsidP="0055676D">
      <w:pPr>
        <w:shd w:val="clear" w:color="auto" w:fill="FFFFFF"/>
        <w:spacing w:before="240" w:line="274" w:lineRule="exact"/>
      </w:pPr>
      <w:r>
        <w:rPr>
          <w:color w:val="000000"/>
          <w:sz w:val="24"/>
          <w:szCs w:val="24"/>
        </w:rPr>
        <w:t xml:space="preserve">Ленин пять раз выступает на шестнадцатом заседании съезда при обсуждении проекта устава партии. На шестнадцатом заседании съезда принимается § 1 устава </w:t>
      </w:r>
      <w:r>
        <w:rPr>
          <w:color w:val="000000"/>
          <w:spacing w:val="-1"/>
          <w:sz w:val="24"/>
          <w:szCs w:val="24"/>
        </w:rPr>
        <w:t>партии в формулировке Ленина.</w:t>
      </w:r>
    </w:p>
    <w:p w:rsidR="0055676D" w:rsidRDefault="0055676D" w:rsidP="0055676D">
      <w:pPr>
        <w:shd w:val="clear" w:color="auto" w:fill="FFFFFF"/>
        <w:spacing w:line="274" w:lineRule="exact"/>
        <w:ind w:left="10" w:right="10"/>
        <w:jc w:val="both"/>
      </w:pPr>
      <w:r>
        <w:rPr>
          <w:color w:val="000000"/>
          <w:sz w:val="24"/>
          <w:szCs w:val="24"/>
        </w:rPr>
        <w:t>Ленин пишет заметки об отношениях периферийных орга</w:t>
      </w:r>
      <w:r>
        <w:rPr>
          <w:color w:val="000000"/>
          <w:sz w:val="24"/>
          <w:szCs w:val="24"/>
        </w:rPr>
        <w:softHyphen/>
      </w:r>
      <w:r>
        <w:rPr>
          <w:color w:val="000000"/>
          <w:spacing w:val="-1"/>
          <w:sz w:val="24"/>
          <w:szCs w:val="24"/>
        </w:rPr>
        <w:t>низаций к комитетам.</w:t>
      </w:r>
    </w:p>
    <w:p w:rsidR="0055676D" w:rsidRDefault="0055676D" w:rsidP="0055676D">
      <w:pPr>
        <w:shd w:val="clear" w:color="auto" w:fill="FFFFFF"/>
        <w:spacing w:line="274" w:lineRule="exact"/>
        <w:ind w:right="5"/>
        <w:jc w:val="both"/>
      </w:pPr>
      <w:r>
        <w:rPr>
          <w:color w:val="000000"/>
          <w:spacing w:val="4"/>
          <w:sz w:val="24"/>
          <w:szCs w:val="24"/>
        </w:rPr>
        <w:t xml:space="preserve">Ленин восемь раз выступает на семнадцатом заседании </w:t>
      </w:r>
      <w:r>
        <w:rPr>
          <w:color w:val="000000"/>
          <w:sz w:val="24"/>
          <w:szCs w:val="24"/>
        </w:rPr>
        <w:t>съезда при обсуждении проекта устава партии и дополни</w:t>
      </w:r>
      <w:r>
        <w:rPr>
          <w:color w:val="000000"/>
          <w:sz w:val="24"/>
          <w:szCs w:val="24"/>
        </w:rPr>
        <w:softHyphen/>
      </w:r>
      <w:r>
        <w:rPr>
          <w:color w:val="000000"/>
          <w:spacing w:val="-1"/>
          <w:sz w:val="24"/>
          <w:szCs w:val="24"/>
        </w:rPr>
        <w:t>тельных резолюций к уставу.</w:t>
      </w:r>
    </w:p>
    <w:p w:rsidR="0055676D" w:rsidRDefault="0055676D" w:rsidP="0055676D">
      <w:pPr>
        <w:shd w:val="clear" w:color="auto" w:fill="FFFFFF"/>
        <w:spacing w:line="274" w:lineRule="exact"/>
        <w:ind w:right="5"/>
        <w:jc w:val="both"/>
      </w:pPr>
      <w:r>
        <w:rPr>
          <w:color w:val="000000"/>
          <w:spacing w:val="-1"/>
          <w:sz w:val="24"/>
          <w:szCs w:val="24"/>
        </w:rPr>
        <w:t>Ленин переводит на русский язык цитату из устава Фран</w:t>
      </w:r>
      <w:r>
        <w:rPr>
          <w:color w:val="000000"/>
          <w:spacing w:val="-1"/>
          <w:sz w:val="24"/>
          <w:szCs w:val="24"/>
        </w:rPr>
        <w:softHyphen/>
      </w:r>
      <w:r>
        <w:rPr>
          <w:color w:val="000000"/>
          <w:sz w:val="24"/>
          <w:szCs w:val="24"/>
        </w:rPr>
        <w:t>цузской социалистической партии с тем, чтобы П. А. Кра</w:t>
      </w:r>
      <w:r>
        <w:rPr>
          <w:color w:val="000000"/>
          <w:sz w:val="24"/>
          <w:szCs w:val="24"/>
        </w:rPr>
        <w:softHyphen/>
      </w:r>
      <w:r>
        <w:rPr>
          <w:color w:val="000000"/>
          <w:spacing w:val="-1"/>
          <w:sz w:val="24"/>
          <w:szCs w:val="24"/>
        </w:rPr>
        <w:t>сиков использовал ее в своей речи при обсуждении проекта устава партии.</w:t>
      </w:r>
    </w:p>
    <w:p w:rsidR="0055676D" w:rsidRDefault="0055676D" w:rsidP="0055676D">
      <w:pPr>
        <w:shd w:val="clear" w:color="auto" w:fill="FFFFFF"/>
        <w:spacing w:before="230" w:line="278" w:lineRule="exact"/>
      </w:pPr>
      <w:r>
        <w:rPr>
          <w:color w:val="000000"/>
          <w:sz w:val="24"/>
          <w:szCs w:val="24"/>
        </w:rPr>
        <w:t xml:space="preserve">Ленин выступает на восемнадцатом заседании </w:t>
      </w:r>
      <w:r>
        <w:rPr>
          <w:color w:val="000000"/>
          <w:spacing w:val="-1"/>
          <w:sz w:val="24"/>
          <w:szCs w:val="24"/>
        </w:rPr>
        <w:t>съезда по докладу мандатной комиссии о представительстве Казанского комитета.</w:t>
      </w:r>
    </w:p>
    <w:p w:rsidR="0055676D" w:rsidRDefault="0055676D" w:rsidP="0055676D">
      <w:pPr>
        <w:shd w:val="clear" w:color="auto" w:fill="FFFFFF"/>
        <w:spacing w:line="274" w:lineRule="exact"/>
        <w:ind w:left="5"/>
        <w:jc w:val="both"/>
      </w:pPr>
      <w:r>
        <w:rPr>
          <w:color w:val="000000"/>
          <w:sz w:val="24"/>
          <w:szCs w:val="24"/>
        </w:rPr>
        <w:t xml:space="preserve">Ленин вносит на девятнадцатом заседании съезда «Проект </w:t>
      </w:r>
      <w:r>
        <w:rPr>
          <w:color w:val="000000"/>
          <w:spacing w:val="-1"/>
          <w:sz w:val="24"/>
          <w:szCs w:val="24"/>
        </w:rPr>
        <w:t xml:space="preserve">резолюции об отношениях рабочих и интеллигентов в с.-д. организациях» и три раза выступает по этому вопросу. </w:t>
      </w:r>
      <w:r>
        <w:rPr>
          <w:color w:val="000000"/>
          <w:sz w:val="24"/>
          <w:szCs w:val="24"/>
        </w:rPr>
        <w:t xml:space="preserve">Ленин дважды выступает при обсуждении дополнительной </w:t>
      </w:r>
      <w:r>
        <w:rPr>
          <w:color w:val="000000"/>
          <w:spacing w:val="-1"/>
          <w:sz w:val="24"/>
          <w:szCs w:val="24"/>
        </w:rPr>
        <w:t>резолюции к проекту устава партии о периодических кон</w:t>
      </w:r>
      <w:r>
        <w:rPr>
          <w:color w:val="000000"/>
          <w:spacing w:val="-1"/>
          <w:sz w:val="24"/>
          <w:szCs w:val="24"/>
        </w:rPr>
        <w:softHyphen/>
      </w:r>
      <w:r>
        <w:rPr>
          <w:color w:val="000000"/>
          <w:spacing w:val="-2"/>
          <w:sz w:val="24"/>
          <w:szCs w:val="24"/>
        </w:rPr>
        <w:t>ференциях представителей различных партийных организа</w:t>
      </w:r>
      <w:r>
        <w:rPr>
          <w:color w:val="000000"/>
          <w:spacing w:val="-2"/>
          <w:sz w:val="24"/>
          <w:szCs w:val="24"/>
        </w:rPr>
        <w:softHyphen/>
      </w:r>
      <w:r>
        <w:rPr>
          <w:color w:val="000000"/>
          <w:spacing w:val="-7"/>
          <w:sz w:val="24"/>
          <w:szCs w:val="24"/>
        </w:rPr>
        <w:t>ций.</w:t>
      </w:r>
    </w:p>
    <w:p w:rsidR="0055676D" w:rsidRDefault="0055676D" w:rsidP="0055676D">
      <w:pPr>
        <w:shd w:val="clear" w:color="auto" w:fill="FFFFFF"/>
        <w:spacing w:before="235" w:line="274" w:lineRule="exact"/>
        <w:ind w:left="5"/>
      </w:pPr>
      <w:r>
        <w:rPr>
          <w:color w:val="000000"/>
          <w:sz w:val="24"/>
          <w:szCs w:val="24"/>
        </w:rPr>
        <w:t>Съезд обсуждает проект резолюции А. А. Бог</w:t>
      </w:r>
      <w:r>
        <w:rPr>
          <w:color w:val="000000"/>
          <w:sz w:val="24"/>
          <w:szCs w:val="24"/>
        </w:rPr>
        <w:softHyphen/>
      </w:r>
      <w:r>
        <w:rPr>
          <w:color w:val="000000"/>
          <w:spacing w:val="3"/>
          <w:sz w:val="24"/>
          <w:szCs w:val="24"/>
        </w:rPr>
        <w:t xml:space="preserve">данова об отколовшейся части партии с поправками В. И. </w:t>
      </w:r>
      <w:r>
        <w:rPr>
          <w:color w:val="000000"/>
          <w:spacing w:val="7"/>
          <w:sz w:val="24"/>
          <w:szCs w:val="24"/>
        </w:rPr>
        <w:t xml:space="preserve">Ленина на девятнадцатом заседании и принимает его на </w:t>
      </w:r>
      <w:r>
        <w:rPr>
          <w:color w:val="000000"/>
          <w:spacing w:val="-1"/>
          <w:sz w:val="24"/>
          <w:szCs w:val="24"/>
        </w:rPr>
        <w:t>двадцатом заседании съезда.</w:t>
      </w:r>
    </w:p>
    <w:p w:rsidR="0055676D" w:rsidRDefault="0055676D" w:rsidP="0055676D">
      <w:pPr>
        <w:shd w:val="clear" w:color="auto" w:fill="FFFFFF"/>
        <w:spacing w:before="235" w:line="274" w:lineRule="exact"/>
        <w:ind w:left="5"/>
      </w:pPr>
      <w:r>
        <w:rPr>
          <w:color w:val="000000"/>
          <w:sz w:val="24"/>
          <w:szCs w:val="24"/>
        </w:rPr>
        <w:t xml:space="preserve">Ленин выступает на двадцатом заседании </w:t>
      </w:r>
      <w:r>
        <w:rPr>
          <w:color w:val="000000"/>
          <w:spacing w:val="1"/>
          <w:sz w:val="24"/>
          <w:szCs w:val="24"/>
        </w:rPr>
        <w:t>съезда против проекта резолюции П. П. Румянцева об отко</w:t>
      </w:r>
      <w:r>
        <w:rPr>
          <w:color w:val="000000"/>
          <w:spacing w:val="1"/>
          <w:sz w:val="24"/>
          <w:szCs w:val="24"/>
        </w:rPr>
        <w:softHyphen/>
      </w:r>
      <w:r>
        <w:rPr>
          <w:color w:val="000000"/>
          <w:spacing w:val="-1"/>
          <w:sz w:val="24"/>
          <w:szCs w:val="24"/>
        </w:rPr>
        <w:t>ловшейся части партии.</w:t>
      </w:r>
    </w:p>
    <w:p w:rsidR="0055676D" w:rsidRDefault="0055676D" w:rsidP="0055676D">
      <w:pPr>
        <w:shd w:val="clear" w:color="auto" w:fill="FFFFFF"/>
        <w:spacing w:before="235" w:line="274" w:lineRule="exact"/>
        <w:ind w:left="5"/>
        <w:sectPr w:rsidR="0055676D">
          <w:type w:val="continuous"/>
          <w:pgSz w:w="11909" w:h="16834"/>
          <w:pgMar w:top="1440" w:right="1414" w:bottom="720" w:left="1408" w:header="720" w:footer="720" w:gutter="0"/>
          <w:cols w:num="2" w:space="720" w:equalWidth="0">
            <w:col w:w="1550" w:space="1296"/>
            <w:col w:w="6240"/>
          </w:cols>
          <w:noEndnote/>
        </w:sectPr>
      </w:pPr>
    </w:p>
    <w:p w:rsidR="0055676D" w:rsidRDefault="0055676D" w:rsidP="0055676D">
      <w:pPr>
        <w:shd w:val="clear" w:color="auto" w:fill="FFFFFF"/>
        <w:tabs>
          <w:tab w:val="left" w:leader="underscore" w:pos="2155"/>
        </w:tabs>
        <w:ind w:left="24"/>
      </w:pPr>
      <w:r>
        <w:rPr>
          <w:color w:val="000000"/>
          <w:u w:val="single"/>
        </w:rPr>
        <w:lastRenderedPageBreak/>
        <w:t>560</w:t>
      </w:r>
      <w:r>
        <w:rPr>
          <w:color w:val="000000"/>
          <w:u w:val="single"/>
        </w:rPr>
        <w:tab/>
      </w:r>
      <w:r>
        <w:rPr>
          <w:color w:val="000000"/>
          <w:spacing w:val="-2"/>
          <w:u w:val="single"/>
        </w:rPr>
        <w:t>ДАТЫ ЖИЗНИ И ДЕЯТЕЛЬНОСТИ В. И. ЛЕНИНА</w:t>
      </w:r>
    </w:p>
    <w:p w:rsidR="0055676D" w:rsidRDefault="0055676D" w:rsidP="0055676D">
      <w:pPr>
        <w:shd w:val="clear" w:color="auto" w:fill="FFFFFF"/>
        <w:spacing w:before="758" w:line="274" w:lineRule="exact"/>
        <w:ind w:left="2851"/>
        <w:jc w:val="both"/>
      </w:pPr>
      <w:r>
        <w:rPr>
          <w:color w:val="000000"/>
          <w:spacing w:val="-2"/>
          <w:sz w:val="24"/>
          <w:szCs w:val="24"/>
        </w:rPr>
        <w:t xml:space="preserve">Съезд принимает с поправками Ленина проект резолюции о </w:t>
      </w:r>
      <w:r>
        <w:rPr>
          <w:color w:val="000000"/>
          <w:spacing w:val="1"/>
          <w:sz w:val="24"/>
          <w:szCs w:val="24"/>
        </w:rPr>
        <w:t xml:space="preserve">роспуске комитетов, которые откажутся признать решения </w:t>
      </w:r>
      <w:r>
        <w:rPr>
          <w:color w:val="000000"/>
          <w:sz w:val="24"/>
          <w:szCs w:val="24"/>
          <w:lang w:val="en-US"/>
        </w:rPr>
        <w:t>III</w:t>
      </w:r>
      <w:r>
        <w:rPr>
          <w:color w:val="000000"/>
          <w:sz w:val="24"/>
          <w:szCs w:val="24"/>
        </w:rPr>
        <w:t xml:space="preserve"> съезда.</w:t>
      </w:r>
    </w:p>
    <w:p w:rsidR="0055676D" w:rsidRDefault="0055676D" w:rsidP="0055676D">
      <w:pPr>
        <w:shd w:val="clear" w:color="auto" w:fill="FFFFFF"/>
        <w:spacing w:line="274" w:lineRule="exact"/>
        <w:ind w:left="2851"/>
      </w:pPr>
      <w:r>
        <w:rPr>
          <w:color w:val="000000"/>
          <w:spacing w:val="1"/>
          <w:sz w:val="24"/>
          <w:szCs w:val="24"/>
        </w:rPr>
        <w:t xml:space="preserve">Ленин выступает на двадцать первом заседании съезда при </w:t>
      </w:r>
      <w:r>
        <w:rPr>
          <w:color w:val="000000"/>
          <w:spacing w:val="8"/>
          <w:sz w:val="24"/>
          <w:szCs w:val="24"/>
        </w:rPr>
        <w:t>обсуждении проекта резолюции об отношении к нацио</w:t>
      </w:r>
      <w:r>
        <w:rPr>
          <w:color w:val="000000"/>
          <w:spacing w:val="8"/>
          <w:sz w:val="24"/>
          <w:szCs w:val="24"/>
        </w:rPr>
        <w:softHyphen/>
      </w:r>
      <w:r>
        <w:rPr>
          <w:color w:val="000000"/>
          <w:spacing w:val="-1"/>
          <w:sz w:val="24"/>
          <w:szCs w:val="24"/>
        </w:rPr>
        <w:t xml:space="preserve">нальным социал-демократическим организациям. </w:t>
      </w:r>
      <w:r>
        <w:rPr>
          <w:color w:val="000000"/>
          <w:spacing w:val="2"/>
          <w:sz w:val="24"/>
          <w:szCs w:val="24"/>
        </w:rPr>
        <w:t xml:space="preserve">Ленин выступает по вопросу об отношении к либералам; в </w:t>
      </w:r>
      <w:r>
        <w:rPr>
          <w:color w:val="000000"/>
          <w:sz w:val="24"/>
          <w:szCs w:val="24"/>
        </w:rPr>
        <w:t>выступлении использует свои выписки из газеты «</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xml:space="preserve">» о земском съезде. </w:t>
      </w:r>
      <w:r>
        <w:rPr>
          <w:color w:val="000000"/>
          <w:spacing w:val="2"/>
          <w:sz w:val="24"/>
          <w:szCs w:val="24"/>
        </w:rPr>
        <w:t>Ленин выступает с речью о практических соглашениях ее-</w:t>
      </w:r>
    </w:p>
    <w:p w:rsidR="0055676D" w:rsidRDefault="0055676D" w:rsidP="0055676D">
      <w:pPr>
        <w:shd w:val="clear" w:color="auto" w:fill="FFFFFF"/>
        <w:spacing w:before="58"/>
        <w:ind w:left="2851"/>
      </w:pPr>
      <w:r>
        <w:rPr>
          <w:color w:val="000000"/>
          <w:spacing w:val="-30"/>
          <w:sz w:val="24"/>
          <w:szCs w:val="24"/>
        </w:rPr>
        <w:t>Р-</w:t>
      </w:r>
    </w:p>
    <w:p w:rsidR="0055676D" w:rsidRDefault="0055676D" w:rsidP="0055676D">
      <w:pPr>
        <w:shd w:val="clear" w:color="auto" w:fill="FFFFFF"/>
        <w:spacing w:line="274" w:lineRule="exact"/>
        <w:ind w:left="2856" w:right="5"/>
        <w:jc w:val="both"/>
      </w:pPr>
      <w:r>
        <w:rPr>
          <w:color w:val="000000"/>
          <w:spacing w:val="-2"/>
          <w:sz w:val="24"/>
          <w:szCs w:val="24"/>
        </w:rPr>
        <w:t>Ленин вносит поправки в проект резолюции А. В. Луначар</w:t>
      </w:r>
      <w:r>
        <w:rPr>
          <w:color w:val="000000"/>
          <w:spacing w:val="-2"/>
          <w:sz w:val="24"/>
          <w:szCs w:val="24"/>
        </w:rPr>
        <w:softHyphen/>
      </w:r>
      <w:r>
        <w:rPr>
          <w:color w:val="000000"/>
          <w:spacing w:val="-1"/>
          <w:sz w:val="24"/>
          <w:szCs w:val="24"/>
        </w:rPr>
        <w:t>ского о практических соглашениях с с.-р.</w:t>
      </w:r>
    </w:p>
    <w:p w:rsidR="0055676D" w:rsidRDefault="0055676D" w:rsidP="0055676D">
      <w:pPr>
        <w:shd w:val="clear" w:color="auto" w:fill="FFFFFF"/>
        <w:tabs>
          <w:tab w:val="left" w:pos="2851"/>
        </w:tabs>
        <w:spacing w:before="240" w:line="274" w:lineRule="exact"/>
      </w:pPr>
      <w:r>
        <w:rPr>
          <w:i/>
          <w:iCs/>
          <w:color w:val="000000"/>
          <w:sz w:val="24"/>
          <w:szCs w:val="24"/>
        </w:rPr>
        <w:t>Апрель, 25</w:t>
      </w:r>
      <w:r>
        <w:rPr>
          <w:i/>
          <w:iCs/>
          <w:color w:val="000000"/>
          <w:sz w:val="24"/>
          <w:szCs w:val="24"/>
        </w:rPr>
        <w:tab/>
      </w:r>
      <w:r>
        <w:rPr>
          <w:color w:val="000000"/>
          <w:sz w:val="24"/>
          <w:szCs w:val="24"/>
        </w:rPr>
        <w:t>Ленин на двадцать втором заседании съезда</w:t>
      </w:r>
    </w:p>
    <w:p w:rsidR="0055676D" w:rsidRDefault="0055676D" w:rsidP="0055676D">
      <w:pPr>
        <w:shd w:val="clear" w:color="auto" w:fill="FFFFFF"/>
        <w:tabs>
          <w:tab w:val="left" w:pos="2856"/>
        </w:tabs>
        <w:spacing w:line="274" w:lineRule="exact"/>
        <w:ind w:left="29"/>
      </w:pPr>
      <w:r>
        <w:rPr>
          <w:i/>
          <w:iCs/>
          <w:color w:val="000000"/>
          <w:sz w:val="24"/>
          <w:szCs w:val="24"/>
        </w:rPr>
        <w:t>(май, 8).</w:t>
      </w:r>
      <w:r>
        <w:rPr>
          <w:i/>
          <w:iCs/>
          <w:color w:val="000000"/>
          <w:sz w:val="24"/>
          <w:szCs w:val="24"/>
        </w:rPr>
        <w:tab/>
      </w:r>
      <w:r>
        <w:rPr>
          <w:color w:val="000000"/>
          <w:spacing w:val="2"/>
          <w:sz w:val="24"/>
          <w:szCs w:val="24"/>
        </w:rPr>
        <w:t>при обсуждении проекта резолюции о пропаганде и агита-</w:t>
      </w:r>
    </w:p>
    <w:p w:rsidR="0055676D" w:rsidRDefault="0055676D" w:rsidP="0055676D">
      <w:pPr>
        <w:shd w:val="clear" w:color="auto" w:fill="FFFFFF"/>
        <w:spacing w:line="274" w:lineRule="exact"/>
        <w:ind w:left="2846"/>
        <w:jc w:val="both"/>
      </w:pPr>
      <w:r>
        <w:rPr>
          <w:color w:val="000000"/>
          <w:sz w:val="24"/>
          <w:szCs w:val="24"/>
        </w:rPr>
        <w:t xml:space="preserve">ции высказывается за представление в ЦК двухнедельных </w:t>
      </w:r>
      <w:r>
        <w:rPr>
          <w:color w:val="000000"/>
          <w:spacing w:val="2"/>
          <w:sz w:val="24"/>
          <w:szCs w:val="24"/>
        </w:rPr>
        <w:t>отчетов всеми партийными организациями и вносит по</w:t>
      </w:r>
      <w:r>
        <w:rPr>
          <w:color w:val="000000"/>
          <w:spacing w:val="2"/>
          <w:sz w:val="24"/>
          <w:szCs w:val="24"/>
        </w:rPr>
        <w:softHyphen/>
      </w:r>
      <w:r>
        <w:rPr>
          <w:color w:val="000000"/>
          <w:spacing w:val="-1"/>
          <w:sz w:val="24"/>
          <w:szCs w:val="24"/>
        </w:rPr>
        <w:t xml:space="preserve">правки и дополнения в пункты «а», «в» и «г». </w:t>
      </w:r>
      <w:r>
        <w:rPr>
          <w:color w:val="000000"/>
          <w:spacing w:val="1"/>
          <w:sz w:val="24"/>
          <w:szCs w:val="24"/>
        </w:rPr>
        <w:t xml:space="preserve">Ленин пишет конспект речи по докладу о деятельности ЦК </w:t>
      </w:r>
      <w:r>
        <w:rPr>
          <w:color w:val="000000"/>
          <w:spacing w:val="-1"/>
          <w:sz w:val="24"/>
          <w:szCs w:val="24"/>
        </w:rPr>
        <w:t>и дважды выступает по этому вопросу на двадцать третьем заседании съезда.</w:t>
      </w:r>
    </w:p>
    <w:p w:rsidR="0055676D" w:rsidRDefault="0055676D" w:rsidP="0055676D">
      <w:pPr>
        <w:shd w:val="clear" w:color="auto" w:fill="FFFFFF"/>
        <w:spacing w:line="274" w:lineRule="exact"/>
        <w:ind w:left="2856" w:right="5"/>
        <w:jc w:val="both"/>
      </w:pPr>
      <w:r>
        <w:rPr>
          <w:color w:val="000000"/>
          <w:spacing w:val="-1"/>
          <w:sz w:val="24"/>
          <w:szCs w:val="24"/>
        </w:rPr>
        <w:t>Ленин выступает по вопросу о выборах в ЦК и вносит по</w:t>
      </w:r>
      <w:r>
        <w:rPr>
          <w:color w:val="000000"/>
          <w:spacing w:val="-1"/>
          <w:sz w:val="24"/>
          <w:szCs w:val="24"/>
        </w:rPr>
        <w:softHyphen/>
        <w:t>правки в проект порядка выборов.</w:t>
      </w:r>
    </w:p>
    <w:p w:rsidR="0055676D" w:rsidRDefault="0055676D" w:rsidP="0055676D">
      <w:pPr>
        <w:shd w:val="clear" w:color="auto" w:fill="FFFFFF"/>
        <w:spacing w:line="274" w:lineRule="exact"/>
        <w:ind w:left="2856" w:right="5"/>
        <w:jc w:val="both"/>
      </w:pPr>
      <w:r>
        <w:rPr>
          <w:color w:val="000000"/>
          <w:sz w:val="24"/>
          <w:szCs w:val="24"/>
        </w:rPr>
        <w:t>Ленин составляет список членов комиссии по проверке вы</w:t>
      </w:r>
      <w:r>
        <w:rPr>
          <w:color w:val="000000"/>
          <w:sz w:val="24"/>
          <w:szCs w:val="24"/>
        </w:rPr>
        <w:softHyphen/>
      </w:r>
      <w:r>
        <w:rPr>
          <w:color w:val="000000"/>
          <w:spacing w:val="-3"/>
          <w:sz w:val="24"/>
          <w:szCs w:val="24"/>
        </w:rPr>
        <w:t>боров в ЦК.</w:t>
      </w:r>
    </w:p>
    <w:p w:rsidR="0055676D" w:rsidRDefault="0055676D" w:rsidP="0055676D">
      <w:pPr>
        <w:shd w:val="clear" w:color="auto" w:fill="FFFFFF"/>
        <w:spacing w:line="274" w:lineRule="exact"/>
        <w:ind w:left="2851" w:right="5"/>
        <w:jc w:val="both"/>
      </w:pPr>
      <w:r>
        <w:rPr>
          <w:color w:val="000000"/>
          <w:sz w:val="24"/>
          <w:szCs w:val="24"/>
        </w:rPr>
        <w:t>Ленин принимает участие в тайном голосовании при выбо</w:t>
      </w:r>
      <w:r>
        <w:rPr>
          <w:color w:val="000000"/>
          <w:sz w:val="24"/>
          <w:szCs w:val="24"/>
        </w:rPr>
        <w:softHyphen/>
        <w:t xml:space="preserve">рах в состав ЦК — подает две записки с кандидатурами в </w:t>
      </w:r>
      <w:r>
        <w:rPr>
          <w:color w:val="000000"/>
          <w:spacing w:val="-3"/>
          <w:sz w:val="24"/>
          <w:szCs w:val="24"/>
        </w:rPr>
        <w:t>члены ЦК.</w:t>
      </w:r>
    </w:p>
    <w:p w:rsidR="0055676D" w:rsidRDefault="0055676D" w:rsidP="0055676D">
      <w:pPr>
        <w:shd w:val="clear" w:color="auto" w:fill="FFFFFF"/>
        <w:spacing w:line="274" w:lineRule="exact"/>
        <w:ind w:left="2846"/>
      </w:pPr>
      <w:r>
        <w:rPr>
          <w:color w:val="000000"/>
          <w:sz w:val="24"/>
          <w:szCs w:val="24"/>
        </w:rPr>
        <w:t xml:space="preserve">Ленин избирается членом Центрального Комитета партии. </w:t>
      </w:r>
      <w:r>
        <w:rPr>
          <w:color w:val="000000"/>
          <w:spacing w:val="10"/>
          <w:sz w:val="24"/>
          <w:szCs w:val="24"/>
        </w:rPr>
        <w:t xml:space="preserve">Проект резолюции Ленина о времени вступления ЦК в </w:t>
      </w:r>
      <w:r>
        <w:rPr>
          <w:color w:val="000000"/>
          <w:spacing w:val="1"/>
          <w:sz w:val="24"/>
          <w:szCs w:val="24"/>
        </w:rPr>
        <w:t>должность вносится и принимается на двадцать третьем за</w:t>
      </w:r>
      <w:r>
        <w:rPr>
          <w:color w:val="000000"/>
          <w:spacing w:val="1"/>
          <w:sz w:val="24"/>
          <w:szCs w:val="24"/>
        </w:rPr>
        <w:softHyphen/>
      </w:r>
      <w:r>
        <w:rPr>
          <w:color w:val="000000"/>
          <w:spacing w:val="-2"/>
          <w:sz w:val="24"/>
          <w:szCs w:val="24"/>
        </w:rPr>
        <w:t>седании съезда.</w:t>
      </w:r>
    </w:p>
    <w:p w:rsidR="0055676D" w:rsidRDefault="0055676D" w:rsidP="0055676D">
      <w:pPr>
        <w:shd w:val="clear" w:color="auto" w:fill="FFFFFF"/>
        <w:spacing w:line="274" w:lineRule="exact"/>
        <w:ind w:left="2851" w:right="5"/>
        <w:jc w:val="both"/>
      </w:pPr>
      <w:r>
        <w:rPr>
          <w:color w:val="000000"/>
          <w:spacing w:val="-1"/>
          <w:sz w:val="24"/>
          <w:szCs w:val="24"/>
        </w:rPr>
        <w:t xml:space="preserve">Ленин выступает по вопросу о порядке издания протоколов </w:t>
      </w:r>
      <w:r>
        <w:rPr>
          <w:color w:val="000000"/>
          <w:sz w:val="24"/>
          <w:szCs w:val="24"/>
          <w:lang w:val="en-US"/>
        </w:rPr>
        <w:t>III</w:t>
      </w:r>
      <w:r>
        <w:rPr>
          <w:color w:val="000000"/>
          <w:sz w:val="24"/>
          <w:szCs w:val="24"/>
        </w:rPr>
        <w:t xml:space="preserve"> съезда РСДРП.</w:t>
      </w:r>
    </w:p>
    <w:p w:rsidR="0055676D" w:rsidRDefault="0055676D" w:rsidP="0055676D">
      <w:pPr>
        <w:shd w:val="clear" w:color="auto" w:fill="FFFFFF"/>
        <w:spacing w:line="274" w:lineRule="exact"/>
        <w:ind w:left="2856"/>
        <w:jc w:val="both"/>
      </w:pPr>
      <w:r>
        <w:rPr>
          <w:color w:val="000000"/>
          <w:spacing w:val="-2"/>
          <w:sz w:val="24"/>
          <w:szCs w:val="24"/>
        </w:rPr>
        <w:t>Проект резолюции Ленина об издании протоколов, резолю</w:t>
      </w:r>
      <w:r>
        <w:rPr>
          <w:color w:val="000000"/>
          <w:spacing w:val="-2"/>
          <w:sz w:val="24"/>
          <w:szCs w:val="24"/>
        </w:rPr>
        <w:softHyphen/>
      </w:r>
      <w:r>
        <w:rPr>
          <w:color w:val="000000"/>
          <w:sz w:val="24"/>
          <w:szCs w:val="24"/>
        </w:rPr>
        <w:t xml:space="preserve">ций, извещения о </w:t>
      </w:r>
      <w:r>
        <w:rPr>
          <w:color w:val="000000"/>
          <w:sz w:val="24"/>
          <w:szCs w:val="24"/>
          <w:lang w:val="en-US"/>
        </w:rPr>
        <w:t>III</w:t>
      </w:r>
      <w:r>
        <w:rPr>
          <w:color w:val="000000"/>
          <w:sz w:val="24"/>
          <w:szCs w:val="24"/>
        </w:rPr>
        <w:t xml:space="preserve"> съезде партии с программой и уставом </w:t>
      </w:r>
      <w:r>
        <w:rPr>
          <w:color w:val="000000"/>
          <w:spacing w:val="-1"/>
          <w:sz w:val="24"/>
          <w:szCs w:val="24"/>
        </w:rPr>
        <w:t>вносится и</w:t>
      </w:r>
    </w:p>
    <w:p w:rsidR="0055676D" w:rsidRDefault="0055676D" w:rsidP="0055676D">
      <w:pPr>
        <w:shd w:val="clear" w:color="auto" w:fill="FFFFFF"/>
        <w:spacing w:line="274" w:lineRule="exact"/>
        <w:ind w:left="2856"/>
        <w:jc w:val="both"/>
        <w:sectPr w:rsidR="0055676D">
          <w:pgSz w:w="11909" w:h="16834"/>
          <w:pgMar w:top="1440" w:right="1419" w:bottom="720" w:left="1408" w:header="720" w:footer="720" w:gutter="0"/>
          <w:cols w:space="60"/>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color w:val="000000"/>
        </w:rPr>
        <w:lastRenderedPageBreak/>
        <w:t>561</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58" w:line="1" w:lineRule="exact"/>
        <w:rPr>
          <w:sz w:val="2"/>
          <w:szCs w:val="2"/>
        </w:rPr>
      </w:pPr>
    </w:p>
    <w:p w:rsidR="0055676D" w:rsidRDefault="0055676D" w:rsidP="0055676D">
      <w:pPr>
        <w:shd w:val="clear" w:color="auto" w:fill="FFFFFF"/>
        <w:sectPr w:rsidR="0055676D">
          <w:type w:val="continuous"/>
          <w:pgSz w:w="11909" w:h="16834"/>
          <w:pgMar w:top="1440" w:right="1419" w:bottom="720" w:left="1408" w:header="720" w:footer="720" w:gutter="0"/>
          <w:cols w:space="60"/>
          <w:noEndnote/>
        </w:sectPr>
      </w:pPr>
    </w:p>
    <w:p w:rsidR="0055676D" w:rsidRDefault="0055676D" w:rsidP="0055676D">
      <w:pPr>
        <w:shd w:val="clear" w:color="auto" w:fill="FFFFFF"/>
        <w:spacing w:before="518" w:line="274" w:lineRule="exact"/>
        <w:ind w:left="29"/>
      </w:pPr>
      <w:r>
        <w:rPr>
          <w:i/>
          <w:iCs/>
          <w:color w:val="000000"/>
          <w:sz w:val="24"/>
          <w:szCs w:val="24"/>
        </w:rPr>
        <w:lastRenderedPageBreak/>
        <w:t>Апрель, ранее 26 (9 мая).</w:t>
      </w:r>
    </w:p>
    <w:p w:rsidR="0055676D" w:rsidRDefault="0055676D" w:rsidP="0055676D">
      <w:pPr>
        <w:shd w:val="clear" w:color="auto" w:fill="FFFFFF"/>
        <w:spacing w:before="1896" w:line="274" w:lineRule="exact"/>
        <w:ind w:left="29" w:right="442"/>
      </w:pPr>
      <w:r>
        <w:rPr>
          <w:i/>
          <w:iCs/>
          <w:color w:val="000000"/>
          <w:sz w:val="24"/>
          <w:szCs w:val="24"/>
        </w:rPr>
        <w:t>Апрель, 26 (май, 9).</w:t>
      </w:r>
    </w:p>
    <w:p w:rsidR="0055676D" w:rsidRDefault="0055676D" w:rsidP="0055676D">
      <w:pPr>
        <w:shd w:val="clear" w:color="auto" w:fill="FFFFFF"/>
        <w:spacing w:before="792" w:line="274" w:lineRule="exact"/>
        <w:ind w:left="29" w:right="442"/>
      </w:pPr>
      <w:r>
        <w:rPr>
          <w:i/>
          <w:iCs/>
          <w:color w:val="000000"/>
          <w:sz w:val="24"/>
          <w:szCs w:val="24"/>
        </w:rPr>
        <w:t>Апрель, 27 (май, 10).</w:t>
      </w:r>
    </w:p>
    <w:p w:rsidR="0055676D" w:rsidRDefault="0055676D" w:rsidP="0055676D">
      <w:pPr>
        <w:shd w:val="clear" w:color="auto" w:fill="FFFFFF"/>
        <w:spacing w:before="3274"/>
      </w:pPr>
      <w:r>
        <w:rPr>
          <w:i/>
          <w:iCs/>
          <w:color w:val="000000"/>
          <w:spacing w:val="-2"/>
          <w:sz w:val="24"/>
          <w:szCs w:val="24"/>
        </w:rPr>
        <w:t>Апрель, позднее</w:t>
      </w:r>
    </w:p>
    <w:p w:rsidR="0055676D" w:rsidRDefault="0055676D" w:rsidP="0055676D">
      <w:pPr>
        <w:shd w:val="clear" w:color="auto" w:fill="FFFFFF"/>
        <w:ind w:left="10"/>
      </w:pPr>
      <w:r>
        <w:br w:type="column"/>
      </w:r>
      <w:r>
        <w:rPr>
          <w:color w:val="000000"/>
          <w:spacing w:val="-1"/>
          <w:sz w:val="24"/>
          <w:szCs w:val="24"/>
        </w:rPr>
        <w:lastRenderedPageBreak/>
        <w:t>принимается на двадцать третьем заседании съезда.</w:t>
      </w:r>
    </w:p>
    <w:p w:rsidR="0055676D" w:rsidRDefault="0055676D" w:rsidP="0055676D">
      <w:pPr>
        <w:shd w:val="clear" w:color="auto" w:fill="FFFFFF"/>
        <w:spacing w:before="240" w:line="274" w:lineRule="exact"/>
        <w:ind w:left="10"/>
      </w:pPr>
      <w:r>
        <w:rPr>
          <w:color w:val="000000"/>
          <w:sz w:val="24"/>
          <w:szCs w:val="24"/>
        </w:rPr>
        <w:t xml:space="preserve">Ленин просматривает материал для № 17 газеты «Вперед» и сообщает свои замечания в письме М. С. </w:t>
      </w:r>
      <w:r>
        <w:rPr>
          <w:color w:val="000000"/>
          <w:spacing w:val="-2"/>
          <w:sz w:val="24"/>
          <w:szCs w:val="24"/>
        </w:rPr>
        <w:t>Ольминскому.</w:t>
      </w:r>
    </w:p>
    <w:p w:rsidR="0055676D" w:rsidRDefault="0055676D" w:rsidP="0055676D">
      <w:pPr>
        <w:shd w:val="clear" w:color="auto" w:fill="FFFFFF"/>
        <w:spacing w:line="274" w:lineRule="exact"/>
        <w:jc w:val="both"/>
      </w:pPr>
      <w:r>
        <w:rPr>
          <w:color w:val="000000"/>
          <w:sz w:val="24"/>
          <w:szCs w:val="24"/>
        </w:rPr>
        <w:t>Ленин редактирует статью А. В. Луначарского «Очерки по истории революционной борьбы европейского пролетариа</w:t>
      </w:r>
      <w:r>
        <w:rPr>
          <w:color w:val="000000"/>
          <w:sz w:val="24"/>
          <w:szCs w:val="24"/>
        </w:rPr>
        <w:softHyphen/>
        <w:t xml:space="preserve">та. </w:t>
      </w:r>
      <w:r>
        <w:rPr>
          <w:color w:val="000000"/>
          <w:sz w:val="24"/>
          <w:szCs w:val="24"/>
          <w:lang w:val="en-US"/>
        </w:rPr>
        <w:t>IV</w:t>
      </w:r>
      <w:r>
        <w:rPr>
          <w:color w:val="000000"/>
          <w:sz w:val="24"/>
          <w:szCs w:val="24"/>
        </w:rPr>
        <w:t>. Поход голодных женщин на Версаль». Статья опуб</w:t>
      </w:r>
      <w:r>
        <w:rPr>
          <w:color w:val="000000"/>
          <w:sz w:val="24"/>
          <w:szCs w:val="24"/>
        </w:rPr>
        <w:softHyphen/>
        <w:t>ликована в № 17 газеты «Вперед» от 9 мая (26 апреля) 1905 г.</w:t>
      </w:r>
    </w:p>
    <w:p w:rsidR="0055676D" w:rsidRDefault="0055676D" w:rsidP="0055676D">
      <w:pPr>
        <w:shd w:val="clear" w:color="auto" w:fill="FFFFFF"/>
        <w:spacing w:before="245" w:line="274" w:lineRule="exact"/>
      </w:pPr>
      <w:r>
        <w:rPr>
          <w:color w:val="000000"/>
          <w:sz w:val="24"/>
          <w:szCs w:val="24"/>
        </w:rPr>
        <w:t xml:space="preserve">Резолюция Ленина по поводу событий на </w:t>
      </w:r>
      <w:r>
        <w:rPr>
          <w:color w:val="000000"/>
          <w:spacing w:val="2"/>
          <w:sz w:val="24"/>
          <w:szCs w:val="24"/>
        </w:rPr>
        <w:t xml:space="preserve">Кавказе вносится на двадцать пятое заседание съезда. При </w:t>
      </w:r>
      <w:r>
        <w:rPr>
          <w:color w:val="000000"/>
          <w:spacing w:val="1"/>
          <w:sz w:val="24"/>
          <w:szCs w:val="24"/>
        </w:rPr>
        <w:t>обсуждении резолюции Ленин дважды выступает. Резолю</w:t>
      </w:r>
      <w:r>
        <w:rPr>
          <w:color w:val="000000"/>
          <w:spacing w:val="1"/>
          <w:sz w:val="24"/>
          <w:szCs w:val="24"/>
        </w:rPr>
        <w:softHyphen/>
      </w:r>
      <w:r>
        <w:rPr>
          <w:color w:val="000000"/>
          <w:spacing w:val="-2"/>
          <w:sz w:val="24"/>
          <w:szCs w:val="24"/>
        </w:rPr>
        <w:t>ция принимается.</w:t>
      </w:r>
    </w:p>
    <w:p w:rsidR="0055676D" w:rsidRDefault="0055676D" w:rsidP="0055676D">
      <w:pPr>
        <w:shd w:val="clear" w:color="auto" w:fill="FFFFFF"/>
        <w:spacing w:before="240" w:line="274" w:lineRule="exact"/>
        <w:ind w:left="5"/>
      </w:pPr>
      <w:r>
        <w:rPr>
          <w:color w:val="000000"/>
          <w:sz w:val="24"/>
          <w:szCs w:val="24"/>
        </w:rPr>
        <w:t xml:space="preserve">Ленин закрывает </w:t>
      </w:r>
      <w:r>
        <w:rPr>
          <w:color w:val="000000"/>
          <w:sz w:val="24"/>
          <w:szCs w:val="24"/>
          <w:lang w:val="en-US"/>
        </w:rPr>
        <w:t>III</w:t>
      </w:r>
      <w:r>
        <w:rPr>
          <w:color w:val="000000"/>
          <w:sz w:val="24"/>
          <w:szCs w:val="24"/>
        </w:rPr>
        <w:t xml:space="preserve"> съезд партии.</w:t>
      </w:r>
    </w:p>
    <w:p w:rsidR="0055676D" w:rsidRDefault="0055676D" w:rsidP="0055676D">
      <w:pPr>
        <w:shd w:val="clear" w:color="auto" w:fill="FFFFFF"/>
        <w:spacing w:line="274" w:lineRule="exact"/>
        <w:ind w:left="10" w:right="14"/>
        <w:jc w:val="both"/>
      </w:pPr>
      <w:r>
        <w:rPr>
          <w:color w:val="000000"/>
          <w:sz w:val="24"/>
          <w:szCs w:val="24"/>
        </w:rPr>
        <w:t xml:space="preserve">Ленин проводит первое заседание Центрального Комитета, избранного </w:t>
      </w:r>
      <w:r>
        <w:rPr>
          <w:color w:val="000000"/>
          <w:sz w:val="24"/>
          <w:szCs w:val="24"/>
          <w:lang w:val="en-US"/>
        </w:rPr>
        <w:t>III</w:t>
      </w:r>
      <w:r>
        <w:rPr>
          <w:color w:val="000000"/>
          <w:sz w:val="24"/>
          <w:szCs w:val="24"/>
        </w:rPr>
        <w:t xml:space="preserve"> съездом партии.</w:t>
      </w:r>
    </w:p>
    <w:p w:rsidR="0055676D" w:rsidRDefault="0055676D" w:rsidP="0055676D">
      <w:pPr>
        <w:shd w:val="clear" w:color="auto" w:fill="FFFFFF"/>
        <w:spacing w:line="274" w:lineRule="exact"/>
        <w:ind w:right="5"/>
        <w:jc w:val="both"/>
      </w:pPr>
      <w:r>
        <w:rPr>
          <w:color w:val="000000"/>
          <w:sz w:val="24"/>
          <w:szCs w:val="24"/>
        </w:rPr>
        <w:t>Ленин назначается ЦК ответственным редактором Цен</w:t>
      </w:r>
      <w:r>
        <w:rPr>
          <w:color w:val="000000"/>
          <w:sz w:val="24"/>
          <w:szCs w:val="24"/>
        </w:rPr>
        <w:softHyphen/>
        <w:t>трального Органа партии — газеты «Пролетарий» и пред</w:t>
      </w:r>
      <w:r>
        <w:rPr>
          <w:color w:val="000000"/>
          <w:sz w:val="24"/>
          <w:szCs w:val="24"/>
        </w:rPr>
        <w:softHyphen/>
      </w:r>
      <w:r>
        <w:rPr>
          <w:color w:val="000000"/>
          <w:spacing w:val="-1"/>
          <w:sz w:val="24"/>
          <w:szCs w:val="24"/>
        </w:rPr>
        <w:t>ставителем ЦК за границей.</w:t>
      </w:r>
    </w:p>
    <w:p w:rsidR="0055676D" w:rsidRDefault="0055676D" w:rsidP="0055676D">
      <w:pPr>
        <w:shd w:val="clear" w:color="auto" w:fill="FFFFFF"/>
        <w:spacing w:line="274" w:lineRule="exact"/>
        <w:jc w:val="both"/>
      </w:pPr>
      <w:r>
        <w:rPr>
          <w:color w:val="000000"/>
          <w:spacing w:val="-1"/>
          <w:sz w:val="24"/>
          <w:szCs w:val="24"/>
        </w:rPr>
        <w:t xml:space="preserve">Ленин намечает план распределения обязанностей между </w:t>
      </w:r>
      <w:r>
        <w:rPr>
          <w:color w:val="000000"/>
          <w:sz w:val="24"/>
          <w:szCs w:val="24"/>
        </w:rPr>
        <w:t>членами ЦК для работы за границей и в России; вырабаты</w:t>
      </w:r>
      <w:r>
        <w:rPr>
          <w:color w:val="000000"/>
          <w:sz w:val="24"/>
          <w:szCs w:val="24"/>
        </w:rPr>
        <w:softHyphen/>
      </w:r>
      <w:r>
        <w:rPr>
          <w:color w:val="000000"/>
          <w:spacing w:val="3"/>
          <w:sz w:val="24"/>
          <w:szCs w:val="24"/>
        </w:rPr>
        <w:t xml:space="preserve">вает пароль, шифр, клички для сношений между членами </w:t>
      </w:r>
      <w:r>
        <w:rPr>
          <w:color w:val="000000"/>
          <w:sz w:val="24"/>
          <w:szCs w:val="24"/>
        </w:rPr>
        <w:t>ЦК, технику организации и порядок финансирования пар</w:t>
      </w:r>
      <w:r>
        <w:rPr>
          <w:color w:val="000000"/>
          <w:sz w:val="24"/>
          <w:szCs w:val="24"/>
        </w:rPr>
        <w:softHyphen/>
      </w:r>
      <w:r>
        <w:rPr>
          <w:color w:val="000000"/>
          <w:spacing w:val="-2"/>
          <w:sz w:val="24"/>
          <w:szCs w:val="24"/>
        </w:rPr>
        <w:t>тийной работы.</w:t>
      </w:r>
    </w:p>
    <w:p w:rsidR="0055676D" w:rsidRDefault="0055676D" w:rsidP="0055676D">
      <w:pPr>
        <w:shd w:val="clear" w:color="auto" w:fill="FFFFFF"/>
        <w:spacing w:line="278" w:lineRule="exact"/>
        <w:ind w:left="10"/>
        <w:jc w:val="both"/>
      </w:pPr>
      <w:r>
        <w:rPr>
          <w:color w:val="000000"/>
          <w:sz w:val="24"/>
          <w:szCs w:val="24"/>
        </w:rPr>
        <w:t xml:space="preserve">Ленин составляет список делегатов </w:t>
      </w:r>
      <w:r>
        <w:rPr>
          <w:color w:val="000000"/>
          <w:sz w:val="24"/>
          <w:szCs w:val="24"/>
          <w:lang w:val="en-US"/>
        </w:rPr>
        <w:t>III</w:t>
      </w:r>
      <w:r>
        <w:rPr>
          <w:color w:val="000000"/>
          <w:sz w:val="24"/>
          <w:szCs w:val="24"/>
        </w:rPr>
        <w:t xml:space="preserve"> съезда РСДРП по </w:t>
      </w:r>
      <w:r>
        <w:rPr>
          <w:color w:val="000000"/>
          <w:spacing w:val="-1"/>
          <w:sz w:val="24"/>
          <w:szCs w:val="24"/>
        </w:rPr>
        <w:t>группам: «Агитаторы, пропагандисты, организаторы».</w:t>
      </w:r>
    </w:p>
    <w:p w:rsidR="0055676D" w:rsidRDefault="0055676D" w:rsidP="0055676D">
      <w:pPr>
        <w:shd w:val="clear" w:color="auto" w:fill="FFFFFF"/>
        <w:spacing w:before="230" w:line="278" w:lineRule="exact"/>
        <w:ind w:left="5"/>
      </w:pPr>
      <w:r>
        <w:rPr>
          <w:color w:val="000000"/>
          <w:sz w:val="24"/>
          <w:szCs w:val="24"/>
        </w:rPr>
        <w:t xml:space="preserve">Ленин вместе с другими делегатами </w:t>
      </w:r>
      <w:r>
        <w:rPr>
          <w:color w:val="000000"/>
          <w:sz w:val="24"/>
          <w:szCs w:val="24"/>
          <w:lang w:val="en-US"/>
        </w:rPr>
        <w:t>III</w:t>
      </w:r>
      <w:r>
        <w:rPr>
          <w:color w:val="000000"/>
          <w:sz w:val="24"/>
          <w:szCs w:val="24"/>
        </w:rPr>
        <w:t xml:space="preserve"> съезда </w:t>
      </w:r>
      <w:r>
        <w:rPr>
          <w:i/>
          <w:iCs/>
          <w:color w:val="000000"/>
          <w:sz w:val="24"/>
          <w:szCs w:val="24"/>
        </w:rPr>
        <w:t xml:space="preserve">27 (10 мая), </w:t>
      </w:r>
      <w:r>
        <w:rPr>
          <w:color w:val="000000"/>
          <w:spacing w:val="8"/>
          <w:sz w:val="24"/>
          <w:szCs w:val="24"/>
        </w:rPr>
        <w:t xml:space="preserve">посещает могилу К. Маркса на Хайгетском кладбище в </w:t>
      </w:r>
      <w:r>
        <w:rPr>
          <w:color w:val="000000"/>
          <w:spacing w:val="-3"/>
          <w:sz w:val="24"/>
          <w:szCs w:val="24"/>
        </w:rPr>
        <w:t>Лондоне.</w:t>
      </w:r>
    </w:p>
    <w:p w:rsidR="0055676D" w:rsidRDefault="0055676D" w:rsidP="0055676D">
      <w:pPr>
        <w:shd w:val="clear" w:color="auto" w:fill="FFFFFF"/>
        <w:spacing w:line="274" w:lineRule="exact"/>
        <w:ind w:right="5"/>
        <w:jc w:val="both"/>
      </w:pPr>
      <w:r>
        <w:rPr>
          <w:color w:val="000000"/>
          <w:spacing w:val="1"/>
          <w:sz w:val="24"/>
          <w:szCs w:val="24"/>
        </w:rPr>
        <w:t>Ленин вместе с М. Г. Цхакая, Н. К. Крупской и Р. С. Зем</w:t>
      </w:r>
      <w:r>
        <w:rPr>
          <w:color w:val="000000"/>
          <w:spacing w:val="1"/>
          <w:sz w:val="24"/>
          <w:szCs w:val="24"/>
        </w:rPr>
        <w:softHyphen/>
      </w:r>
      <w:r>
        <w:rPr>
          <w:color w:val="000000"/>
          <w:spacing w:val="-2"/>
          <w:sz w:val="24"/>
          <w:szCs w:val="24"/>
        </w:rPr>
        <w:t>лячкой посещает Британский естественно-исторический му</w:t>
      </w:r>
      <w:r>
        <w:rPr>
          <w:color w:val="000000"/>
          <w:spacing w:val="-2"/>
          <w:sz w:val="24"/>
          <w:szCs w:val="24"/>
        </w:rPr>
        <w:softHyphen/>
      </w:r>
      <w:r>
        <w:rPr>
          <w:color w:val="000000"/>
          <w:spacing w:val="-5"/>
          <w:sz w:val="24"/>
          <w:szCs w:val="24"/>
        </w:rPr>
        <w:t>зей.</w:t>
      </w:r>
    </w:p>
    <w:p w:rsidR="0055676D" w:rsidRDefault="0055676D" w:rsidP="0055676D">
      <w:pPr>
        <w:shd w:val="clear" w:color="auto" w:fill="FFFFFF"/>
        <w:spacing w:line="274" w:lineRule="exact"/>
        <w:ind w:left="5" w:right="5"/>
        <w:jc w:val="both"/>
      </w:pPr>
      <w:r>
        <w:rPr>
          <w:color w:val="000000"/>
          <w:spacing w:val="2"/>
          <w:sz w:val="24"/>
          <w:szCs w:val="24"/>
        </w:rPr>
        <w:t>Ленин из Лондона возвращается в Женеву. Будучи проез</w:t>
      </w:r>
      <w:r>
        <w:rPr>
          <w:color w:val="000000"/>
          <w:spacing w:val="2"/>
          <w:sz w:val="24"/>
          <w:szCs w:val="24"/>
        </w:rPr>
        <w:softHyphen/>
      </w:r>
      <w:r>
        <w:rPr>
          <w:color w:val="000000"/>
          <w:sz w:val="24"/>
          <w:szCs w:val="24"/>
        </w:rPr>
        <w:t>дом в Париже, Ленин вместе</w:t>
      </w:r>
    </w:p>
    <w:p w:rsidR="0055676D" w:rsidRDefault="0055676D" w:rsidP="0055676D">
      <w:pPr>
        <w:shd w:val="clear" w:color="auto" w:fill="FFFFFF"/>
        <w:spacing w:line="274" w:lineRule="exact"/>
        <w:ind w:left="5" w:right="5"/>
        <w:jc w:val="both"/>
        <w:sectPr w:rsidR="0055676D">
          <w:type w:val="continuous"/>
          <w:pgSz w:w="11909" w:h="16834"/>
          <w:pgMar w:top="1440" w:right="1419" w:bottom="720" w:left="1408" w:header="720" w:footer="720" w:gutter="0"/>
          <w:cols w:num="2" w:space="720" w:equalWidth="0">
            <w:col w:w="1718" w:space="1128"/>
            <w:col w:w="6235"/>
          </w:cols>
          <w:noEndnote/>
        </w:sectPr>
      </w:pPr>
    </w:p>
    <w:p w:rsidR="0055676D" w:rsidRDefault="0055676D" w:rsidP="0055676D">
      <w:pPr>
        <w:shd w:val="clear" w:color="auto" w:fill="FFFFFF"/>
      </w:pPr>
      <w:r>
        <w:rPr>
          <w:color w:val="000000"/>
        </w:rPr>
        <w:lastRenderedPageBreak/>
        <w:t>562</w:t>
      </w:r>
    </w:p>
    <w:p w:rsidR="0055676D" w:rsidRDefault="0055676D" w:rsidP="0055676D">
      <w:pPr>
        <w:shd w:val="clear" w:color="auto" w:fill="FFFFFF"/>
      </w:pPr>
      <w:r>
        <w:br w:type="column"/>
      </w:r>
      <w:r>
        <w:rPr>
          <w:color w:val="000000"/>
          <w:spacing w:val="-2"/>
          <w:u w:val="single"/>
        </w:rPr>
        <w:lastRenderedPageBreak/>
        <w:t>ДАТЫ ЖИЗНИ И ДЕЯТЕЛЬНОСТИ В. И. ЛЕНИНА</w:t>
      </w:r>
    </w:p>
    <w:p w:rsidR="0055676D" w:rsidRDefault="0055676D" w:rsidP="0055676D">
      <w:pPr>
        <w:shd w:val="clear" w:color="auto" w:fill="FFFFFF"/>
        <w:sectPr w:rsidR="0055676D">
          <w:pgSz w:w="11909" w:h="16834"/>
          <w:pgMar w:top="1440" w:right="3833" w:bottom="720" w:left="1432" w:header="720" w:footer="720" w:gutter="0"/>
          <w:cols w:num="2" w:space="720" w:equalWidth="0">
            <w:col w:w="720" w:space="1411"/>
            <w:col w:w="4512"/>
          </w:cols>
          <w:noEndnote/>
        </w:sectPr>
      </w:pPr>
    </w:p>
    <w:p w:rsidR="0055676D" w:rsidRDefault="0055676D" w:rsidP="0055676D">
      <w:pPr>
        <w:spacing w:before="758" w:line="1" w:lineRule="exact"/>
        <w:rPr>
          <w:sz w:val="2"/>
          <w:szCs w:val="2"/>
        </w:rPr>
      </w:pPr>
    </w:p>
    <w:p w:rsidR="0055676D" w:rsidRDefault="0055676D" w:rsidP="0055676D">
      <w:pPr>
        <w:shd w:val="clear" w:color="auto" w:fill="FFFFFF"/>
        <w:sectPr w:rsidR="0055676D">
          <w:type w:val="continuous"/>
          <w:pgSz w:w="11909" w:h="16834"/>
          <w:pgMar w:top="1440" w:right="1414" w:bottom="720" w:left="1404" w:header="720" w:footer="720" w:gutter="0"/>
          <w:cols w:space="60"/>
          <w:noEndnote/>
        </w:sectPr>
      </w:pPr>
    </w:p>
    <w:p w:rsidR="0055676D" w:rsidRDefault="0055676D" w:rsidP="0055676D">
      <w:pPr>
        <w:shd w:val="clear" w:color="auto" w:fill="FFFFFF"/>
        <w:spacing w:before="1339" w:line="278" w:lineRule="exact"/>
        <w:ind w:left="10"/>
      </w:pPr>
      <w:r>
        <w:rPr>
          <w:i/>
          <w:iCs/>
          <w:color w:val="000000"/>
          <w:spacing w:val="-2"/>
          <w:sz w:val="24"/>
          <w:szCs w:val="24"/>
        </w:rPr>
        <w:lastRenderedPageBreak/>
        <w:t xml:space="preserve">Первая половина </w:t>
      </w:r>
      <w:r>
        <w:rPr>
          <w:i/>
          <w:iCs/>
          <w:color w:val="000000"/>
          <w:spacing w:val="-6"/>
          <w:sz w:val="24"/>
          <w:szCs w:val="24"/>
        </w:rPr>
        <w:t>мая.</w:t>
      </w:r>
    </w:p>
    <w:p w:rsidR="0055676D" w:rsidRDefault="0055676D" w:rsidP="0055676D">
      <w:pPr>
        <w:shd w:val="clear" w:color="auto" w:fill="FFFFFF"/>
        <w:spacing w:before="1891"/>
      </w:pPr>
      <w:r>
        <w:rPr>
          <w:i/>
          <w:iCs/>
          <w:color w:val="000000"/>
          <w:sz w:val="24"/>
          <w:szCs w:val="24"/>
        </w:rPr>
        <w:t>Май, 5 (18).</w:t>
      </w:r>
    </w:p>
    <w:p w:rsidR="0055676D" w:rsidRDefault="0055676D" w:rsidP="0055676D">
      <w:pPr>
        <w:shd w:val="clear" w:color="auto" w:fill="FFFFFF"/>
        <w:spacing w:before="792"/>
      </w:pPr>
      <w:r>
        <w:rPr>
          <w:i/>
          <w:iCs/>
          <w:color w:val="000000"/>
          <w:sz w:val="24"/>
          <w:szCs w:val="24"/>
        </w:rPr>
        <w:t>Май, 7 (20).</w:t>
      </w:r>
    </w:p>
    <w:p w:rsidR="0055676D" w:rsidRDefault="0055676D" w:rsidP="0055676D">
      <w:pPr>
        <w:shd w:val="clear" w:color="auto" w:fill="FFFFFF"/>
        <w:spacing w:before="2722" w:line="274" w:lineRule="exact"/>
        <w:ind w:left="34"/>
      </w:pPr>
      <w:r>
        <w:rPr>
          <w:i/>
          <w:iCs/>
          <w:color w:val="000000"/>
          <w:spacing w:val="-1"/>
          <w:sz w:val="24"/>
          <w:szCs w:val="24"/>
        </w:rPr>
        <w:t xml:space="preserve">Май, позднее </w:t>
      </w:r>
      <w:r>
        <w:rPr>
          <w:i/>
          <w:iCs/>
          <w:color w:val="000000"/>
          <w:sz w:val="24"/>
          <w:szCs w:val="24"/>
        </w:rPr>
        <w:t>10 (23).</w:t>
      </w:r>
    </w:p>
    <w:p w:rsidR="0055676D" w:rsidRDefault="0055676D" w:rsidP="0055676D">
      <w:pPr>
        <w:shd w:val="clear" w:color="auto" w:fill="FFFFFF"/>
        <w:spacing w:before="792" w:line="274" w:lineRule="exact"/>
        <w:ind w:left="34"/>
      </w:pPr>
      <w:r>
        <w:rPr>
          <w:i/>
          <w:iCs/>
          <w:color w:val="000000"/>
          <w:spacing w:val="-1"/>
          <w:sz w:val="24"/>
          <w:szCs w:val="24"/>
        </w:rPr>
        <w:t xml:space="preserve">Май, не ранее </w:t>
      </w:r>
      <w:r>
        <w:rPr>
          <w:i/>
          <w:iCs/>
          <w:color w:val="000000"/>
          <w:sz w:val="24"/>
          <w:szCs w:val="24"/>
        </w:rPr>
        <w:t>13 (26).</w:t>
      </w:r>
    </w:p>
    <w:p w:rsidR="0055676D" w:rsidRDefault="0055676D" w:rsidP="0055676D">
      <w:pPr>
        <w:shd w:val="clear" w:color="auto" w:fill="FFFFFF"/>
        <w:spacing w:before="240" w:line="274" w:lineRule="exact"/>
        <w:ind w:left="34"/>
      </w:pPr>
      <w:r>
        <w:rPr>
          <w:i/>
          <w:iCs/>
          <w:color w:val="000000"/>
          <w:spacing w:val="-1"/>
          <w:sz w:val="24"/>
          <w:szCs w:val="24"/>
        </w:rPr>
        <w:t xml:space="preserve">Май, ранее </w:t>
      </w:r>
      <w:r>
        <w:rPr>
          <w:i/>
          <w:iCs/>
          <w:color w:val="000000"/>
          <w:sz w:val="24"/>
          <w:szCs w:val="24"/>
        </w:rPr>
        <w:t>14(27).</w:t>
      </w:r>
    </w:p>
    <w:p w:rsidR="0055676D" w:rsidRDefault="0055676D" w:rsidP="0055676D">
      <w:pPr>
        <w:shd w:val="clear" w:color="auto" w:fill="FFFFFF"/>
        <w:spacing w:line="274" w:lineRule="exact"/>
        <w:ind w:left="10"/>
        <w:jc w:val="both"/>
      </w:pPr>
      <w:r>
        <w:br w:type="column"/>
      </w:r>
      <w:r>
        <w:rPr>
          <w:color w:val="000000"/>
          <w:sz w:val="24"/>
          <w:szCs w:val="24"/>
        </w:rPr>
        <w:lastRenderedPageBreak/>
        <w:t>с М. Г. Цхакая, П. К. Крупской и Р. С. Землячкой посещает место расстрела парижских коммунаров — «Стену комму</w:t>
      </w:r>
      <w:r>
        <w:rPr>
          <w:color w:val="000000"/>
          <w:sz w:val="24"/>
          <w:szCs w:val="24"/>
        </w:rPr>
        <w:softHyphen/>
      </w:r>
      <w:r>
        <w:rPr>
          <w:color w:val="000000"/>
          <w:spacing w:val="3"/>
          <w:sz w:val="24"/>
          <w:szCs w:val="24"/>
        </w:rPr>
        <w:t xml:space="preserve">наров» на кладбище Пер-Лашез; осматривает Эйфелеву </w:t>
      </w:r>
      <w:r>
        <w:rPr>
          <w:color w:val="000000"/>
          <w:spacing w:val="-2"/>
          <w:sz w:val="24"/>
          <w:szCs w:val="24"/>
        </w:rPr>
        <w:t>башню и Лувр.</w:t>
      </w:r>
    </w:p>
    <w:p w:rsidR="0055676D" w:rsidRDefault="0055676D" w:rsidP="0055676D">
      <w:pPr>
        <w:shd w:val="clear" w:color="auto" w:fill="FFFFFF"/>
        <w:spacing w:before="240" w:line="274" w:lineRule="exact"/>
        <w:ind w:right="2208"/>
      </w:pPr>
      <w:r>
        <w:rPr>
          <w:color w:val="000000"/>
          <w:sz w:val="24"/>
          <w:szCs w:val="24"/>
        </w:rPr>
        <w:t xml:space="preserve">Ленин пишет план доклада о </w:t>
      </w:r>
      <w:r>
        <w:rPr>
          <w:color w:val="000000"/>
          <w:sz w:val="24"/>
          <w:szCs w:val="24"/>
          <w:lang w:val="en-US"/>
        </w:rPr>
        <w:t>III</w:t>
      </w:r>
      <w:r>
        <w:rPr>
          <w:color w:val="000000"/>
          <w:sz w:val="24"/>
          <w:szCs w:val="24"/>
        </w:rPr>
        <w:t xml:space="preserve"> съезде </w:t>
      </w:r>
      <w:r>
        <w:rPr>
          <w:color w:val="000000"/>
          <w:spacing w:val="-4"/>
          <w:sz w:val="24"/>
          <w:szCs w:val="24"/>
        </w:rPr>
        <w:t>РСДРП.</w:t>
      </w:r>
    </w:p>
    <w:p w:rsidR="0055676D" w:rsidRDefault="0055676D" w:rsidP="0055676D">
      <w:pPr>
        <w:shd w:val="clear" w:color="auto" w:fill="FFFFFF"/>
        <w:spacing w:line="274" w:lineRule="exact"/>
        <w:ind w:right="5"/>
        <w:jc w:val="both"/>
      </w:pPr>
      <w:r>
        <w:rPr>
          <w:color w:val="000000"/>
          <w:sz w:val="24"/>
          <w:szCs w:val="24"/>
        </w:rPr>
        <w:t xml:space="preserve">Ленин дважды выступает с докладом о </w:t>
      </w:r>
      <w:r>
        <w:rPr>
          <w:color w:val="000000"/>
          <w:sz w:val="24"/>
          <w:szCs w:val="24"/>
          <w:lang w:val="en-US"/>
        </w:rPr>
        <w:t>III</w:t>
      </w:r>
      <w:r>
        <w:rPr>
          <w:color w:val="000000"/>
          <w:sz w:val="24"/>
          <w:szCs w:val="24"/>
        </w:rPr>
        <w:t xml:space="preserve"> съезде РСДРП. Первый доклад — закрытый, инструктивный, был сделан для большевистской колонии и агентов, направляющихся в партийные организации; второй доклад — открытый. Во </w:t>
      </w:r>
      <w:r>
        <w:rPr>
          <w:color w:val="000000"/>
          <w:spacing w:val="-3"/>
          <w:sz w:val="24"/>
          <w:szCs w:val="24"/>
        </w:rPr>
        <w:t>время прений по второму докладу Ленин записывает высту</w:t>
      </w:r>
      <w:r>
        <w:rPr>
          <w:color w:val="000000"/>
          <w:spacing w:val="-3"/>
          <w:sz w:val="24"/>
          <w:szCs w:val="24"/>
        </w:rPr>
        <w:softHyphen/>
      </w:r>
      <w:r>
        <w:rPr>
          <w:color w:val="000000"/>
          <w:sz w:val="24"/>
          <w:szCs w:val="24"/>
        </w:rPr>
        <w:t>пление оппонента — Л. Мартова.</w:t>
      </w:r>
    </w:p>
    <w:p w:rsidR="0055676D" w:rsidRDefault="0055676D" w:rsidP="0055676D">
      <w:pPr>
        <w:shd w:val="clear" w:color="auto" w:fill="FFFFFF"/>
        <w:spacing w:before="230" w:line="274" w:lineRule="exact"/>
        <w:ind w:left="5" w:right="10"/>
        <w:jc w:val="both"/>
      </w:pPr>
      <w:r>
        <w:rPr>
          <w:color w:val="000000"/>
          <w:sz w:val="24"/>
          <w:szCs w:val="24"/>
        </w:rPr>
        <w:t>В № 18 газеты «Вперед» опубликованы статьи Ленина «По</w:t>
      </w:r>
      <w:r>
        <w:rPr>
          <w:color w:val="000000"/>
          <w:sz w:val="24"/>
          <w:szCs w:val="24"/>
        </w:rPr>
        <w:softHyphen/>
        <w:t>литические софизмы» и «Посторонний наблюдатель о Рос</w:t>
      </w:r>
      <w:r>
        <w:rPr>
          <w:color w:val="000000"/>
          <w:sz w:val="24"/>
          <w:szCs w:val="24"/>
        </w:rPr>
        <w:softHyphen/>
      </w:r>
      <w:r>
        <w:rPr>
          <w:color w:val="000000"/>
          <w:spacing w:val="-6"/>
          <w:sz w:val="24"/>
          <w:szCs w:val="24"/>
        </w:rPr>
        <w:t>сии».</w:t>
      </w:r>
    </w:p>
    <w:p w:rsidR="0055676D" w:rsidRDefault="0055676D" w:rsidP="0055676D">
      <w:pPr>
        <w:shd w:val="clear" w:color="auto" w:fill="FFFFFF"/>
        <w:spacing w:before="240" w:line="274" w:lineRule="exact"/>
        <w:ind w:right="5"/>
        <w:jc w:val="both"/>
      </w:pPr>
      <w:r>
        <w:rPr>
          <w:color w:val="000000"/>
          <w:sz w:val="24"/>
          <w:szCs w:val="24"/>
        </w:rPr>
        <w:t>Ленин участвует в собрании сотрудников редакции Цен</w:t>
      </w:r>
      <w:r>
        <w:rPr>
          <w:color w:val="000000"/>
          <w:sz w:val="24"/>
          <w:szCs w:val="24"/>
        </w:rPr>
        <w:softHyphen/>
        <w:t>трального Органа партии — газеты «Пролетарий», на кото</w:t>
      </w:r>
      <w:r>
        <w:rPr>
          <w:color w:val="000000"/>
          <w:sz w:val="24"/>
          <w:szCs w:val="24"/>
        </w:rPr>
        <w:softHyphen/>
      </w:r>
      <w:r>
        <w:rPr>
          <w:color w:val="000000"/>
          <w:spacing w:val="-1"/>
          <w:sz w:val="24"/>
          <w:szCs w:val="24"/>
        </w:rPr>
        <w:t xml:space="preserve">ром обсуждается план работы редакции. </w:t>
      </w:r>
      <w:r>
        <w:rPr>
          <w:color w:val="000000"/>
          <w:sz w:val="24"/>
          <w:szCs w:val="24"/>
        </w:rPr>
        <w:t xml:space="preserve">Ленин пишет на английском языке письмо «Секретарю </w:t>
      </w:r>
      <w:r>
        <w:rPr>
          <w:color w:val="000000"/>
          <w:spacing w:val="-1"/>
          <w:sz w:val="24"/>
          <w:szCs w:val="24"/>
        </w:rPr>
        <w:t>«Комитета представительства рабочих» в Англии» с благо</w:t>
      </w:r>
      <w:r>
        <w:rPr>
          <w:color w:val="000000"/>
          <w:spacing w:val="-1"/>
          <w:sz w:val="24"/>
          <w:szCs w:val="24"/>
        </w:rPr>
        <w:softHyphen/>
      </w:r>
      <w:r>
        <w:rPr>
          <w:color w:val="000000"/>
          <w:sz w:val="24"/>
          <w:szCs w:val="24"/>
        </w:rPr>
        <w:t xml:space="preserve">дарностью за деньги, присланные в фонд помощи жертвам </w:t>
      </w:r>
      <w:r>
        <w:rPr>
          <w:color w:val="000000"/>
          <w:spacing w:val="-2"/>
          <w:sz w:val="24"/>
          <w:szCs w:val="24"/>
        </w:rPr>
        <w:t>революции.</w:t>
      </w:r>
    </w:p>
    <w:p w:rsidR="0055676D" w:rsidRDefault="0055676D" w:rsidP="0055676D">
      <w:pPr>
        <w:shd w:val="clear" w:color="auto" w:fill="FFFFFF"/>
        <w:spacing w:line="274" w:lineRule="exact"/>
        <w:ind w:left="5" w:right="10"/>
        <w:jc w:val="both"/>
      </w:pPr>
      <w:r>
        <w:rPr>
          <w:color w:val="000000"/>
          <w:spacing w:val="2"/>
          <w:sz w:val="24"/>
          <w:szCs w:val="24"/>
        </w:rPr>
        <w:t>Ленин подписывает постановление ЦК РСДРП о назначе</w:t>
      </w:r>
      <w:r>
        <w:rPr>
          <w:color w:val="000000"/>
          <w:spacing w:val="2"/>
          <w:sz w:val="24"/>
          <w:szCs w:val="24"/>
        </w:rPr>
        <w:softHyphen/>
      </w:r>
      <w:r>
        <w:rPr>
          <w:color w:val="000000"/>
          <w:sz w:val="24"/>
          <w:szCs w:val="24"/>
        </w:rPr>
        <w:t>нии Г. В. Плеханова представителем РСДРП в Междуна</w:t>
      </w:r>
      <w:r>
        <w:rPr>
          <w:color w:val="000000"/>
          <w:sz w:val="24"/>
          <w:szCs w:val="24"/>
        </w:rPr>
        <w:softHyphen/>
      </w:r>
      <w:r>
        <w:rPr>
          <w:color w:val="000000"/>
          <w:spacing w:val="-1"/>
          <w:sz w:val="24"/>
          <w:szCs w:val="24"/>
        </w:rPr>
        <w:t>родном социалистическом бюро.</w:t>
      </w:r>
    </w:p>
    <w:p w:rsidR="0055676D" w:rsidRDefault="0055676D" w:rsidP="0055676D">
      <w:pPr>
        <w:shd w:val="clear" w:color="auto" w:fill="FFFFFF"/>
        <w:spacing w:before="240" w:line="274" w:lineRule="exact"/>
        <w:ind w:left="5"/>
      </w:pPr>
      <w:r>
        <w:rPr>
          <w:color w:val="000000"/>
          <w:sz w:val="24"/>
          <w:szCs w:val="24"/>
        </w:rPr>
        <w:t xml:space="preserve">От имени ЦК РСДРП Ленин пишет письмо </w:t>
      </w:r>
      <w:r>
        <w:rPr>
          <w:color w:val="000000"/>
          <w:spacing w:val="5"/>
          <w:sz w:val="24"/>
          <w:szCs w:val="24"/>
        </w:rPr>
        <w:t>«Заграничной   лиге   русской   революционной   социал-</w:t>
      </w:r>
      <w:r>
        <w:rPr>
          <w:color w:val="000000"/>
          <w:sz w:val="24"/>
          <w:szCs w:val="24"/>
        </w:rPr>
        <w:t xml:space="preserve">демократии» с запросом об ее отношении к решениям </w:t>
      </w:r>
      <w:r>
        <w:rPr>
          <w:color w:val="000000"/>
          <w:sz w:val="24"/>
          <w:szCs w:val="24"/>
          <w:lang w:val="en-US"/>
        </w:rPr>
        <w:t>III</w:t>
      </w:r>
      <w:r>
        <w:rPr>
          <w:color w:val="000000"/>
          <w:sz w:val="24"/>
          <w:szCs w:val="24"/>
        </w:rPr>
        <w:t xml:space="preserve"> </w:t>
      </w:r>
      <w:r>
        <w:rPr>
          <w:color w:val="000000"/>
          <w:spacing w:val="-2"/>
          <w:sz w:val="24"/>
          <w:szCs w:val="24"/>
        </w:rPr>
        <w:t>съезда партии.</w:t>
      </w:r>
    </w:p>
    <w:p w:rsidR="0055676D" w:rsidRDefault="0055676D" w:rsidP="0055676D">
      <w:pPr>
        <w:shd w:val="clear" w:color="auto" w:fill="FFFFFF"/>
        <w:spacing w:before="240"/>
        <w:ind w:left="5"/>
      </w:pPr>
      <w:r>
        <w:rPr>
          <w:color w:val="000000"/>
          <w:sz w:val="24"/>
          <w:szCs w:val="24"/>
        </w:rPr>
        <w:t>Ленин делает выписки из рецензии на книгу</w:t>
      </w:r>
    </w:p>
    <w:p w:rsidR="0055676D" w:rsidRDefault="0055676D" w:rsidP="0055676D">
      <w:pPr>
        <w:shd w:val="clear" w:color="auto" w:fill="FFFFFF"/>
      </w:pPr>
      <w:r>
        <w:rPr>
          <w:color w:val="000000"/>
          <w:sz w:val="24"/>
          <w:szCs w:val="24"/>
        </w:rPr>
        <w:t>Р. Хантера «Нищета», напечатанной в «</w:t>
      </w:r>
      <w:r>
        <w:rPr>
          <w:color w:val="000000"/>
          <w:sz w:val="24"/>
          <w:szCs w:val="24"/>
          <w:lang w:val="en-US"/>
        </w:rPr>
        <w:t>Vorwarts</w:t>
      </w:r>
      <w:r>
        <w:rPr>
          <w:color w:val="000000"/>
          <w:sz w:val="24"/>
          <w:szCs w:val="24"/>
        </w:rPr>
        <w:t>».</w:t>
      </w:r>
    </w:p>
    <w:p w:rsidR="0055676D" w:rsidRDefault="0055676D" w:rsidP="0055676D">
      <w:pPr>
        <w:shd w:val="clear" w:color="auto" w:fill="FFFFFF"/>
        <w:spacing w:before="235" w:line="274" w:lineRule="exact"/>
        <w:ind w:left="5"/>
      </w:pPr>
      <w:r>
        <w:rPr>
          <w:color w:val="000000"/>
          <w:spacing w:val="-1"/>
          <w:sz w:val="24"/>
          <w:szCs w:val="24"/>
        </w:rPr>
        <w:t>Ленин пишет план статьи «Третий съезд».</w:t>
      </w:r>
    </w:p>
    <w:p w:rsidR="0055676D" w:rsidRDefault="0055676D" w:rsidP="0055676D">
      <w:pPr>
        <w:shd w:val="clear" w:color="auto" w:fill="FFFFFF"/>
        <w:spacing w:line="274" w:lineRule="exact"/>
        <w:ind w:left="5"/>
      </w:pPr>
      <w:r>
        <w:rPr>
          <w:color w:val="000000"/>
          <w:spacing w:val="2"/>
          <w:sz w:val="24"/>
          <w:szCs w:val="24"/>
        </w:rPr>
        <w:t>Ленин дает указания сотрудникам редакции и типографии</w:t>
      </w:r>
    </w:p>
    <w:p w:rsidR="0055676D" w:rsidRDefault="0055676D" w:rsidP="0055676D">
      <w:pPr>
        <w:shd w:val="clear" w:color="auto" w:fill="FFFFFF"/>
        <w:spacing w:line="274" w:lineRule="exact"/>
        <w:ind w:left="5"/>
      </w:pPr>
      <w:r>
        <w:rPr>
          <w:color w:val="000000"/>
          <w:spacing w:val="-1"/>
          <w:sz w:val="24"/>
          <w:szCs w:val="24"/>
        </w:rPr>
        <w:t>«Пролетария» об оформлении газеты.</w:t>
      </w:r>
    </w:p>
    <w:p w:rsidR="0055676D" w:rsidRDefault="0055676D" w:rsidP="0055676D">
      <w:pPr>
        <w:shd w:val="clear" w:color="auto" w:fill="FFFFFF"/>
        <w:spacing w:line="274" w:lineRule="exact"/>
        <w:ind w:left="5"/>
        <w:sectPr w:rsidR="0055676D">
          <w:type w:val="continuous"/>
          <w:pgSz w:w="11909" w:h="16834"/>
          <w:pgMar w:top="1440" w:right="1414" w:bottom="720" w:left="1404" w:header="720" w:footer="720" w:gutter="0"/>
          <w:cols w:num="2" w:space="720" w:equalWidth="0">
            <w:col w:w="1737" w:space="1114"/>
            <w:col w:w="6240"/>
          </w:cols>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color w:val="000000"/>
        </w:rPr>
        <w:lastRenderedPageBreak/>
        <w:t>563</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54" w:line="1" w:lineRule="exact"/>
        <w:rPr>
          <w:sz w:val="2"/>
          <w:szCs w:val="2"/>
        </w:rPr>
      </w:pPr>
    </w:p>
    <w:p w:rsidR="0055676D" w:rsidRDefault="0055676D" w:rsidP="0055676D">
      <w:pPr>
        <w:shd w:val="clear" w:color="auto" w:fill="FFFFFF"/>
        <w:sectPr w:rsidR="0055676D">
          <w:type w:val="continuous"/>
          <w:pgSz w:w="11909" w:h="16834"/>
          <w:pgMar w:top="1440" w:right="1419" w:bottom="720" w:left="1404" w:header="720" w:footer="720" w:gutter="0"/>
          <w:cols w:space="60"/>
          <w:noEndnote/>
        </w:sectPr>
      </w:pPr>
    </w:p>
    <w:p w:rsidR="0055676D" w:rsidRDefault="0055676D" w:rsidP="0055676D">
      <w:pPr>
        <w:shd w:val="clear" w:color="auto" w:fill="FFFFFF"/>
        <w:spacing w:before="792" w:line="278" w:lineRule="exact"/>
        <w:ind w:left="34"/>
      </w:pPr>
      <w:r>
        <w:rPr>
          <w:i/>
          <w:iCs/>
          <w:color w:val="000000"/>
          <w:spacing w:val="-2"/>
          <w:sz w:val="24"/>
          <w:szCs w:val="24"/>
        </w:rPr>
        <w:lastRenderedPageBreak/>
        <w:t xml:space="preserve">Май, не позднее </w:t>
      </w:r>
      <w:r>
        <w:rPr>
          <w:i/>
          <w:iCs/>
          <w:color w:val="000000"/>
          <w:sz w:val="24"/>
          <w:szCs w:val="24"/>
        </w:rPr>
        <w:t>14(27).</w:t>
      </w:r>
    </w:p>
    <w:p w:rsidR="0055676D" w:rsidRDefault="0055676D" w:rsidP="0055676D">
      <w:pPr>
        <w:shd w:val="clear" w:color="auto" w:fill="FFFFFF"/>
        <w:spacing w:before="514"/>
      </w:pPr>
      <w:r>
        <w:rPr>
          <w:i/>
          <w:iCs/>
          <w:color w:val="000000"/>
          <w:sz w:val="24"/>
          <w:szCs w:val="24"/>
        </w:rPr>
        <w:t>Май, 14 (27).</w:t>
      </w:r>
    </w:p>
    <w:p w:rsidR="0055676D" w:rsidRDefault="0055676D" w:rsidP="0055676D">
      <w:pPr>
        <w:shd w:val="clear" w:color="auto" w:fill="FFFFFF"/>
        <w:spacing w:before="1886" w:line="278" w:lineRule="exact"/>
        <w:ind w:left="34"/>
      </w:pPr>
      <w:r>
        <w:rPr>
          <w:i/>
          <w:iCs/>
          <w:color w:val="000000"/>
          <w:spacing w:val="-1"/>
          <w:sz w:val="24"/>
          <w:szCs w:val="24"/>
        </w:rPr>
        <w:t xml:space="preserve">Май, позднее </w:t>
      </w:r>
      <w:r>
        <w:rPr>
          <w:i/>
          <w:iCs/>
          <w:color w:val="000000"/>
          <w:sz w:val="24"/>
          <w:szCs w:val="24"/>
        </w:rPr>
        <w:t>14(27).</w:t>
      </w:r>
    </w:p>
    <w:p w:rsidR="0055676D" w:rsidRDefault="0055676D" w:rsidP="0055676D">
      <w:pPr>
        <w:shd w:val="clear" w:color="auto" w:fill="FFFFFF"/>
        <w:spacing w:before="514" w:line="274" w:lineRule="exact"/>
        <w:ind w:left="34"/>
      </w:pPr>
      <w:r>
        <w:rPr>
          <w:i/>
          <w:iCs/>
          <w:color w:val="000000"/>
          <w:spacing w:val="-1"/>
          <w:sz w:val="24"/>
          <w:szCs w:val="24"/>
        </w:rPr>
        <w:t xml:space="preserve">Май, позднее </w:t>
      </w:r>
      <w:r>
        <w:rPr>
          <w:i/>
          <w:iCs/>
          <w:color w:val="000000"/>
          <w:sz w:val="24"/>
          <w:szCs w:val="24"/>
        </w:rPr>
        <w:t>15 (28).</w:t>
      </w:r>
    </w:p>
    <w:p w:rsidR="0055676D" w:rsidRDefault="0055676D" w:rsidP="0055676D">
      <w:pPr>
        <w:shd w:val="clear" w:color="auto" w:fill="FFFFFF"/>
        <w:spacing w:before="240" w:line="274" w:lineRule="exact"/>
        <w:ind w:left="34"/>
      </w:pPr>
      <w:r>
        <w:rPr>
          <w:i/>
          <w:iCs/>
          <w:color w:val="000000"/>
          <w:sz w:val="24"/>
          <w:szCs w:val="24"/>
        </w:rPr>
        <w:t>Май, 19 или 20 (июнь, 1 или 2).</w:t>
      </w:r>
    </w:p>
    <w:p w:rsidR="0055676D" w:rsidRDefault="0055676D" w:rsidP="0055676D">
      <w:pPr>
        <w:shd w:val="clear" w:color="auto" w:fill="FFFFFF"/>
        <w:spacing w:before="1344" w:line="274" w:lineRule="exact"/>
        <w:ind w:left="34" w:right="442"/>
      </w:pPr>
      <w:r>
        <w:rPr>
          <w:i/>
          <w:iCs/>
          <w:color w:val="000000"/>
          <w:sz w:val="24"/>
          <w:szCs w:val="24"/>
        </w:rPr>
        <w:t>Май, 20 (июнь, 2).</w:t>
      </w:r>
    </w:p>
    <w:p w:rsidR="0055676D" w:rsidRDefault="0055676D" w:rsidP="0055676D">
      <w:pPr>
        <w:shd w:val="clear" w:color="auto" w:fill="FFFFFF"/>
        <w:spacing w:before="792" w:line="274" w:lineRule="exact"/>
        <w:ind w:left="34"/>
      </w:pPr>
      <w:r>
        <w:rPr>
          <w:i/>
          <w:iCs/>
          <w:color w:val="000000"/>
          <w:sz w:val="24"/>
          <w:szCs w:val="24"/>
        </w:rPr>
        <w:t>Май, ранее 21 (3 июня).</w:t>
      </w:r>
    </w:p>
    <w:p w:rsidR="0055676D" w:rsidRDefault="0055676D" w:rsidP="0055676D">
      <w:pPr>
        <w:shd w:val="clear" w:color="auto" w:fill="FFFFFF"/>
        <w:spacing w:before="1061" w:line="278" w:lineRule="exact"/>
        <w:ind w:left="34" w:right="442"/>
      </w:pPr>
      <w:r>
        <w:rPr>
          <w:i/>
          <w:iCs/>
          <w:color w:val="000000"/>
          <w:sz w:val="24"/>
          <w:szCs w:val="24"/>
        </w:rPr>
        <w:t>Май, 21 (июнь, 3).</w:t>
      </w:r>
    </w:p>
    <w:p w:rsidR="0055676D" w:rsidRDefault="0055676D" w:rsidP="0055676D">
      <w:pPr>
        <w:shd w:val="clear" w:color="auto" w:fill="FFFFFF"/>
        <w:spacing w:line="278" w:lineRule="exact"/>
        <w:ind w:left="10" w:right="5"/>
        <w:jc w:val="both"/>
      </w:pPr>
      <w:r>
        <w:br w:type="column"/>
      </w:r>
      <w:r>
        <w:rPr>
          <w:color w:val="000000"/>
          <w:spacing w:val="-2"/>
          <w:sz w:val="24"/>
          <w:szCs w:val="24"/>
        </w:rPr>
        <w:lastRenderedPageBreak/>
        <w:t xml:space="preserve">Ленин пишет вводную заметку к «Программе для занятий с </w:t>
      </w:r>
      <w:r>
        <w:rPr>
          <w:color w:val="000000"/>
          <w:sz w:val="24"/>
          <w:szCs w:val="24"/>
        </w:rPr>
        <w:t>крестьянскими кружками» Саратовского комитета РСДРП</w:t>
      </w:r>
    </w:p>
    <w:p w:rsidR="0055676D" w:rsidRDefault="0055676D" w:rsidP="0055676D">
      <w:pPr>
        <w:shd w:val="clear" w:color="auto" w:fill="FFFFFF"/>
        <w:spacing w:before="235" w:line="274" w:lineRule="exact"/>
        <w:ind w:left="5"/>
      </w:pPr>
      <w:r>
        <w:rPr>
          <w:color w:val="000000"/>
          <w:sz w:val="24"/>
          <w:szCs w:val="24"/>
        </w:rPr>
        <w:t xml:space="preserve">Ленин пишет замечания на проект устава </w:t>
      </w:r>
      <w:r>
        <w:rPr>
          <w:color w:val="000000"/>
          <w:spacing w:val="3"/>
          <w:sz w:val="24"/>
          <w:szCs w:val="24"/>
        </w:rPr>
        <w:t>Заграничной организации РСДРП, выработанный ее учре</w:t>
      </w:r>
      <w:r>
        <w:rPr>
          <w:color w:val="000000"/>
          <w:spacing w:val="3"/>
          <w:sz w:val="24"/>
          <w:szCs w:val="24"/>
        </w:rPr>
        <w:softHyphen/>
      </w:r>
      <w:r>
        <w:rPr>
          <w:color w:val="000000"/>
          <w:sz w:val="24"/>
          <w:szCs w:val="24"/>
        </w:rPr>
        <w:t>дительным съездом в марте 1905 года.</w:t>
      </w:r>
    </w:p>
    <w:p w:rsidR="0055676D" w:rsidRDefault="0055676D" w:rsidP="0055676D">
      <w:pPr>
        <w:shd w:val="clear" w:color="auto" w:fill="FFFFFF"/>
        <w:spacing w:before="240" w:line="274" w:lineRule="exact"/>
        <w:jc w:val="both"/>
      </w:pPr>
      <w:r>
        <w:rPr>
          <w:color w:val="000000"/>
          <w:sz w:val="24"/>
          <w:szCs w:val="24"/>
        </w:rPr>
        <w:t>Выходит первый номер большевистской газеты «Пролета</w:t>
      </w:r>
      <w:r>
        <w:rPr>
          <w:color w:val="000000"/>
          <w:sz w:val="24"/>
          <w:szCs w:val="24"/>
        </w:rPr>
        <w:softHyphen/>
      </w:r>
      <w:r>
        <w:rPr>
          <w:color w:val="000000"/>
          <w:spacing w:val="-2"/>
          <w:sz w:val="24"/>
          <w:szCs w:val="24"/>
        </w:rPr>
        <w:t xml:space="preserve">рий», редактируемой Лениным. В номере опубликованы его </w:t>
      </w:r>
      <w:r>
        <w:rPr>
          <w:color w:val="000000"/>
          <w:sz w:val="24"/>
          <w:szCs w:val="24"/>
        </w:rPr>
        <w:t xml:space="preserve">произведения: «Извещение о </w:t>
      </w:r>
      <w:r>
        <w:rPr>
          <w:color w:val="000000"/>
          <w:sz w:val="24"/>
          <w:szCs w:val="24"/>
          <w:lang w:val="en-US"/>
        </w:rPr>
        <w:t>III</w:t>
      </w:r>
      <w:r>
        <w:rPr>
          <w:color w:val="000000"/>
          <w:sz w:val="24"/>
          <w:szCs w:val="24"/>
        </w:rPr>
        <w:t xml:space="preserve"> съезде Российской социал-</w:t>
      </w:r>
      <w:r>
        <w:rPr>
          <w:color w:val="000000"/>
          <w:spacing w:val="-1"/>
          <w:sz w:val="24"/>
          <w:szCs w:val="24"/>
        </w:rPr>
        <w:t>демократической рабочей партии» (передовая), статья «Тре</w:t>
      </w:r>
      <w:r>
        <w:rPr>
          <w:color w:val="000000"/>
          <w:spacing w:val="-1"/>
          <w:sz w:val="24"/>
          <w:szCs w:val="24"/>
        </w:rPr>
        <w:softHyphen/>
      </w:r>
      <w:r>
        <w:rPr>
          <w:color w:val="000000"/>
          <w:sz w:val="24"/>
          <w:szCs w:val="24"/>
        </w:rPr>
        <w:t xml:space="preserve">тий съезд», примечание к резолюции «О конституировании съезда», а также главнейшие резолюции </w:t>
      </w:r>
      <w:r>
        <w:rPr>
          <w:color w:val="000000"/>
          <w:sz w:val="24"/>
          <w:szCs w:val="24"/>
          <w:lang w:val="en-US"/>
        </w:rPr>
        <w:t>III</w:t>
      </w:r>
      <w:r>
        <w:rPr>
          <w:color w:val="000000"/>
          <w:sz w:val="24"/>
          <w:szCs w:val="24"/>
        </w:rPr>
        <w:t xml:space="preserve"> съезда РСДРП, </w:t>
      </w:r>
      <w:r>
        <w:rPr>
          <w:color w:val="000000"/>
          <w:spacing w:val="-1"/>
          <w:sz w:val="24"/>
          <w:szCs w:val="24"/>
        </w:rPr>
        <w:t>большинство которых написано Лениным.</w:t>
      </w:r>
    </w:p>
    <w:p w:rsidR="0055676D" w:rsidRDefault="0055676D" w:rsidP="0055676D">
      <w:pPr>
        <w:shd w:val="clear" w:color="auto" w:fill="FFFFFF"/>
        <w:spacing w:before="230" w:line="274" w:lineRule="exact"/>
        <w:ind w:left="5"/>
      </w:pPr>
      <w:r>
        <w:rPr>
          <w:color w:val="000000"/>
          <w:sz w:val="24"/>
          <w:szCs w:val="24"/>
        </w:rPr>
        <w:t>Ленин пишет письмо Ю. М. Стеклову с при</w:t>
      </w:r>
      <w:r>
        <w:rPr>
          <w:color w:val="000000"/>
          <w:sz w:val="24"/>
          <w:szCs w:val="24"/>
        </w:rPr>
        <w:softHyphen/>
        <w:t>глашением сотрудничать в ЦО РСДРП — газете «Пролета</w:t>
      </w:r>
      <w:r>
        <w:rPr>
          <w:color w:val="000000"/>
          <w:sz w:val="24"/>
          <w:szCs w:val="24"/>
        </w:rPr>
        <w:softHyphen/>
      </w:r>
      <w:r>
        <w:rPr>
          <w:color w:val="000000"/>
          <w:spacing w:val="-5"/>
          <w:sz w:val="24"/>
          <w:szCs w:val="24"/>
        </w:rPr>
        <w:t>рий».</w:t>
      </w:r>
    </w:p>
    <w:p w:rsidR="0055676D" w:rsidRDefault="0055676D" w:rsidP="0055676D">
      <w:pPr>
        <w:shd w:val="clear" w:color="auto" w:fill="FFFFFF"/>
        <w:spacing w:before="250" w:line="269" w:lineRule="exact"/>
        <w:ind w:left="10" w:right="1766"/>
      </w:pPr>
      <w:r>
        <w:rPr>
          <w:color w:val="000000"/>
          <w:sz w:val="24"/>
          <w:szCs w:val="24"/>
        </w:rPr>
        <w:t xml:space="preserve">Ленин пишет план доклада о </w:t>
      </w:r>
      <w:r>
        <w:rPr>
          <w:color w:val="000000"/>
          <w:sz w:val="24"/>
          <w:szCs w:val="24"/>
          <w:lang w:val="en-US"/>
        </w:rPr>
        <w:t>III</w:t>
      </w:r>
      <w:r>
        <w:rPr>
          <w:color w:val="000000"/>
          <w:sz w:val="24"/>
          <w:szCs w:val="24"/>
        </w:rPr>
        <w:t xml:space="preserve"> съезде и </w:t>
      </w:r>
      <w:r>
        <w:rPr>
          <w:color w:val="000000"/>
          <w:spacing w:val="-2"/>
          <w:sz w:val="24"/>
          <w:szCs w:val="24"/>
        </w:rPr>
        <w:t>его решениях.</w:t>
      </w:r>
    </w:p>
    <w:p w:rsidR="0055676D" w:rsidRDefault="0055676D" w:rsidP="0055676D">
      <w:pPr>
        <w:shd w:val="clear" w:color="auto" w:fill="FFFFFF"/>
        <w:spacing w:before="240" w:line="274" w:lineRule="exact"/>
        <w:ind w:left="5"/>
      </w:pPr>
      <w:r>
        <w:rPr>
          <w:color w:val="000000"/>
          <w:sz w:val="24"/>
          <w:szCs w:val="24"/>
        </w:rPr>
        <w:t xml:space="preserve">Ленин читает реферат о </w:t>
      </w:r>
      <w:r>
        <w:rPr>
          <w:color w:val="000000"/>
          <w:sz w:val="24"/>
          <w:szCs w:val="24"/>
          <w:lang w:val="en-US"/>
        </w:rPr>
        <w:t>III</w:t>
      </w:r>
      <w:r>
        <w:rPr>
          <w:color w:val="000000"/>
          <w:sz w:val="24"/>
          <w:szCs w:val="24"/>
        </w:rPr>
        <w:t xml:space="preserve"> съезде РСДРП</w:t>
      </w:r>
    </w:p>
    <w:p w:rsidR="0055676D" w:rsidRDefault="0055676D" w:rsidP="0055676D">
      <w:pPr>
        <w:shd w:val="clear" w:color="auto" w:fill="FFFFFF"/>
        <w:spacing w:line="274" w:lineRule="exact"/>
        <w:ind w:left="10"/>
      </w:pPr>
      <w:r>
        <w:rPr>
          <w:color w:val="000000"/>
          <w:spacing w:val="-2"/>
          <w:sz w:val="24"/>
          <w:szCs w:val="24"/>
        </w:rPr>
        <w:t>и его решениях.</w:t>
      </w:r>
    </w:p>
    <w:p w:rsidR="0055676D" w:rsidRDefault="0055676D" w:rsidP="0055676D">
      <w:pPr>
        <w:shd w:val="clear" w:color="auto" w:fill="FFFFFF"/>
        <w:spacing w:line="274" w:lineRule="exact"/>
        <w:ind w:left="5"/>
      </w:pPr>
      <w:r>
        <w:rPr>
          <w:color w:val="000000"/>
          <w:spacing w:val="3"/>
          <w:sz w:val="24"/>
          <w:szCs w:val="24"/>
        </w:rPr>
        <w:t>Ленин посылает телеграмму и пишет письмо Л. А. Фотие-</w:t>
      </w:r>
    </w:p>
    <w:p w:rsidR="0055676D" w:rsidRDefault="0055676D" w:rsidP="0055676D">
      <w:pPr>
        <w:shd w:val="clear" w:color="auto" w:fill="FFFFFF"/>
        <w:spacing w:line="274" w:lineRule="exact"/>
        <w:ind w:left="10"/>
      </w:pPr>
      <w:r>
        <w:rPr>
          <w:color w:val="000000"/>
          <w:sz w:val="24"/>
          <w:szCs w:val="24"/>
        </w:rPr>
        <w:t xml:space="preserve">вой о своем намерении прочесть в Париже реферат о </w:t>
      </w:r>
      <w:r>
        <w:rPr>
          <w:color w:val="000000"/>
          <w:sz w:val="24"/>
          <w:szCs w:val="24"/>
          <w:lang w:val="en-US"/>
        </w:rPr>
        <w:t>III</w:t>
      </w:r>
    </w:p>
    <w:p w:rsidR="0055676D" w:rsidRDefault="0055676D" w:rsidP="0055676D">
      <w:pPr>
        <w:shd w:val="clear" w:color="auto" w:fill="FFFFFF"/>
        <w:spacing w:line="274" w:lineRule="exact"/>
        <w:ind w:left="10"/>
      </w:pPr>
      <w:r>
        <w:rPr>
          <w:color w:val="000000"/>
          <w:spacing w:val="4"/>
          <w:sz w:val="24"/>
          <w:szCs w:val="24"/>
        </w:rPr>
        <w:t>съезде и его решениях, просит подыскать помещение для</w:t>
      </w:r>
    </w:p>
    <w:p w:rsidR="0055676D" w:rsidRDefault="0055676D" w:rsidP="0055676D">
      <w:pPr>
        <w:shd w:val="clear" w:color="auto" w:fill="FFFFFF"/>
        <w:spacing w:line="274" w:lineRule="exact"/>
        <w:ind w:left="5"/>
      </w:pPr>
      <w:r>
        <w:rPr>
          <w:color w:val="000000"/>
          <w:spacing w:val="-1"/>
          <w:sz w:val="24"/>
          <w:szCs w:val="24"/>
        </w:rPr>
        <w:t>реферата и срочно сообщить об этом ему в Женеву.</w:t>
      </w:r>
    </w:p>
    <w:p w:rsidR="0055676D" w:rsidRDefault="0055676D" w:rsidP="0055676D">
      <w:pPr>
        <w:shd w:val="clear" w:color="auto" w:fill="FFFFFF"/>
        <w:spacing w:before="240" w:line="274" w:lineRule="exact"/>
        <w:ind w:left="5"/>
      </w:pPr>
      <w:r>
        <w:rPr>
          <w:color w:val="000000"/>
          <w:sz w:val="24"/>
          <w:szCs w:val="24"/>
        </w:rPr>
        <w:t>Ленин пишет письмо Международному социа</w:t>
      </w:r>
      <w:r>
        <w:rPr>
          <w:color w:val="000000"/>
          <w:sz w:val="24"/>
          <w:szCs w:val="24"/>
        </w:rPr>
        <w:softHyphen/>
        <w:t xml:space="preserve">листическому бюро о состоявшемся </w:t>
      </w:r>
      <w:r>
        <w:rPr>
          <w:color w:val="000000"/>
          <w:sz w:val="24"/>
          <w:szCs w:val="24"/>
          <w:lang w:val="en-US"/>
        </w:rPr>
        <w:t>III</w:t>
      </w:r>
      <w:r>
        <w:rPr>
          <w:color w:val="000000"/>
          <w:sz w:val="24"/>
          <w:szCs w:val="24"/>
        </w:rPr>
        <w:t xml:space="preserve"> съезде партии и его </w:t>
      </w:r>
      <w:r>
        <w:rPr>
          <w:color w:val="000000"/>
          <w:spacing w:val="1"/>
          <w:sz w:val="24"/>
          <w:szCs w:val="24"/>
        </w:rPr>
        <w:t>решении считать газету «Пролетарий» Центральным Орга</w:t>
      </w:r>
      <w:r>
        <w:rPr>
          <w:color w:val="000000"/>
          <w:spacing w:val="1"/>
          <w:sz w:val="24"/>
          <w:szCs w:val="24"/>
        </w:rPr>
        <w:softHyphen/>
      </w:r>
      <w:r>
        <w:rPr>
          <w:color w:val="000000"/>
          <w:spacing w:val="-3"/>
          <w:sz w:val="24"/>
          <w:szCs w:val="24"/>
        </w:rPr>
        <w:t>ном РСДРП.</w:t>
      </w:r>
    </w:p>
    <w:p w:rsidR="0055676D" w:rsidRDefault="0055676D" w:rsidP="0055676D">
      <w:pPr>
        <w:shd w:val="clear" w:color="auto" w:fill="FFFFFF"/>
        <w:spacing w:before="240" w:line="274" w:lineRule="exact"/>
        <w:ind w:left="10"/>
      </w:pPr>
      <w:r>
        <w:rPr>
          <w:color w:val="000000"/>
          <w:sz w:val="24"/>
          <w:szCs w:val="24"/>
        </w:rPr>
        <w:t>Ленин делает выписки из газеты «</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о съезде земцев. Выписки использует в статье «Советы кон</w:t>
      </w:r>
      <w:r>
        <w:rPr>
          <w:color w:val="000000"/>
          <w:sz w:val="24"/>
          <w:szCs w:val="24"/>
        </w:rPr>
        <w:softHyphen/>
      </w:r>
      <w:r>
        <w:rPr>
          <w:color w:val="000000"/>
          <w:spacing w:val="-1"/>
          <w:sz w:val="24"/>
          <w:szCs w:val="24"/>
        </w:rPr>
        <w:t>сервативной буржуазии».</w:t>
      </w:r>
    </w:p>
    <w:p w:rsidR="0055676D" w:rsidRDefault="0055676D" w:rsidP="0055676D">
      <w:pPr>
        <w:shd w:val="clear" w:color="auto" w:fill="FFFFFF"/>
        <w:spacing w:line="283" w:lineRule="exact"/>
        <w:ind w:left="5" w:right="5"/>
        <w:jc w:val="both"/>
      </w:pPr>
      <w:r>
        <w:rPr>
          <w:color w:val="000000"/>
          <w:sz w:val="24"/>
          <w:szCs w:val="24"/>
        </w:rPr>
        <w:t>Ленин пишет план и заметки к статье «О временном рево</w:t>
      </w:r>
      <w:r>
        <w:rPr>
          <w:color w:val="000000"/>
          <w:sz w:val="24"/>
          <w:szCs w:val="24"/>
        </w:rPr>
        <w:softHyphen/>
      </w:r>
      <w:r>
        <w:rPr>
          <w:color w:val="000000"/>
          <w:spacing w:val="-1"/>
          <w:sz w:val="24"/>
          <w:szCs w:val="24"/>
        </w:rPr>
        <w:t>люционном правительстве».</w:t>
      </w:r>
    </w:p>
    <w:p w:rsidR="0055676D" w:rsidRDefault="0055676D" w:rsidP="0055676D">
      <w:pPr>
        <w:shd w:val="clear" w:color="auto" w:fill="FFFFFF"/>
        <w:spacing w:before="230"/>
      </w:pPr>
      <w:r>
        <w:rPr>
          <w:color w:val="000000"/>
          <w:sz w:val="24"/>
          <w:szCs w:val="24"/>
        </w:rPr>
        <w:t>В № 2 газеты «Пролетарий» опубликована</w:t>
      </w:r>
    </w:p>
    <w:p w:rsidR="0055676D" w:rsidRDefault="0055676D" w:rsidP="0055676D">
      <w:pPr>
        <w:shd w:val="clear" w:color="auto" w:fill="FFFFFF"/>
        <w:ind w:left="10"/>
      </w:pPr>
      <w:r>
        <w:rPr>
          <w:color w:val="000000"/>
          <w:spacing w:val="-1"/>
          <w:sz w:val="24"/>
          <w:szCs w:val="24"/>
        </w:rPr>
        <w:t>статья Ленина «Советы консервативной буржуазии».</w:t>
      </w:r>
    </w:p>
    <w:p w:rsidR="0055676D" w:rsidRDefault="0055676D" w:rsidP="0055676D">
      <w:pPr>
        <w:shd w:val="clear" w:color="auto" w:fill="FFFFFF"/>
        <w:ind w:left="10"/>
        <w:sectPr w:rsidR="0055676D">
          <w:type w:val="continuous"/>
          <w:pgSz w:w="11909" w:h="16834"/>
          <w:pgMar w:top="1440" w:right="1419" w:bottom="720" w:left="1404" w:header="720" w:footer="720" w:gutter="0"/>
          <w:cols w:num="2" w:space="720" w:equalWidth="0">
            <w:col w:w="1636" w:space="1214"/>
            <w:col w:w="6235"/>
          </w:cols>
          <w:noEndnote/>
        </w:sectPr>
      </w:pPr>
    </w:p>
    <w:p w:rsidR="0055676D" w:rsidRDefault="0055676D" w:rsidP="0055676D">
      <w:pPr>
        <w:shd w:val="clear" w:color="auto" w:fill="FFFFFF"/>
      </w:pPr>
      <w:r>
        <w:rPr>
          <w:color w:val="000000"/>
        </w:rPr>
        <w:lastRenderedPageBreak/>
        <w:t>564</w:t>
      </w:r>
    </w:p>
    <w:p w:rsidR="0055676D" w:rsidRDefault="0055676D" w:rsidP="0055676D">
      <w:pPr>
        <w:shd w:val="clear" w:color="auto" w:fill="FFFFFF"/>
      </w:pPr>
      <w:r>
        <w:br w:type="column"/>
      </w:r>
      <w:r>
        <w:rPr>
          <w:color w:val="000000"/>
          <w:spacing w:val="-2"/>
          <w:u w:val="single"/>
        </w:rPr>
        <w:lastRenderedPageBreak/>
        <w:t>ДАТЫ ЖИЗНИ И ДЕЯТЕЛЬНОСТИ В. И. ЛЕНИНА</w:t>
      </w:r>
    </w:p>
    <w:p w:rsidR="0055676D" w:rsidRDefault="0055676D" w:rsidP="0055676D">
      <w:pPr>
        <w:shd w:val="clear" w:color="auto" w:fill="FFFFFF"/>
        <w:sectPr w:rsidR="0055676D">
          <w:pgSz w:w="11909" w:h="16834"/>
          <w:pgMar w:top="1440" w:right="3833" w:bottom="720" w:left="1432" w:header="720" w:footer="720" w:gutter="0"/>
          <w:cols w:num="2" w:space="720" w:equalWidth="0">
            <w:col w:w="720" w:space="1411"/>
            <w:col w:w="4512"/>
          </w:cols>
          <w:noEndnote/>
        </w:sectPr>
      </w:pPr>
    </w:p>
    <w:p w:rsidR="0055676D" w:rsidRDefault="0055676D" w:rsidP="0055676D">
      <w:pPr>
        <w:spacing w:before="754" w:line="1" w:lineRule="exact"/>
        <w:rPr>
          <w:sz w:val="2"/>
          <w:szCs w:val="2"/>
        </w:rPr>
      </w:pPr>
    </w:p>
    <w:p w:rsidR="0055676D" w:rsidRDefault="0055676D" w:rsidP="0055676D">
      <w:pPr>
        <w:shd w:val="clear" w:color="auto" w:fill="FFFFFF"/>
        <w:sectPr w:rsidR="0055676D">
          <w:type w:val="continuous"/>
          <w:pgSz w:w="11909" w:h="16834"/>
          <w:pgMar w:top="1440" w:right="1419" w:bottom="720" w:left="1404" w:header="720" w:footer="720" w:gutter="0"/>
          <w:cols w:space="60"/>
          <w:noEndnote/>
        </w:sectPr>
      </w:pPr>
    </w:p>
    <w:p w:rsidR="0055676D" w:rsidRDefault="0055676D" w:rsidP="0055676D">
      <w:pPr>
        <w:shd w:val="clear" w:color="auto" w:fill="FFFFFF"/>
        <w:spacing w:line="278" w:lineRule="exact"/>
        <w:ind w:left="34"/>
      </w:pPr>
      <w:r>
        <w:rPr>
          <w:i/>
          <w:iCs/>
          <w:color w:val="000000"/>
          <w:sz w:val="24"/>
          <w:szCs w:val="24"/>
        </w:rPr>
        <w:lastRenderedPageBreak/>
        <w:t>Май, 21 и 27 (июнь, 3 и 9).</w:t>
      </w:r>
    </w:p>
    <w:p w:rsidR="0055676D" w:rsidRDefault="0055676D" w:rsidP="0055676D">
      <w:pPr>
        <w:shd w:val="clear" w:color="auto" w:fill="FFFFFF"/>
        <w:spacing w:before="514" w:line="274" w:lineRule="exact"/>
        <w:ind w:left="24"/>
      </w:pPr>
      <w:r>
        <w:rPr>
          <w:i/>
          <w:iCs/>
          <w:color w:val="000000"/>
          <w:spacing w:val="1"/>
          <w:sz w:val="24"/>
          <w:szCs w:val="24"/>
        </w:rPr>
        <w:t xml:space="preserve">Май, ранее </w:t>
      </w:r>
      <w:r>
        <w:rPr>
          <w:i/>
          <w:iCs/>
          <w:color w:val="000000"/>
          <w:sz w:val="24"/>
          <w:szCs w:val="24"/>
        </w:rPr>
        <w:t>24 (6 июня).</w:t>
      </w:r>
    </w:p>
    <w:p w:rsidR="0055676D" w:rsidRDefault="0055676D" w:rsidP="0055676D">
      <w:pPr>
        <w:shd w:val="clear" w:color="auto" w:fill="FFFFFF"/>
        <w:spacing w:before="240" w:line="274" w:lineRule="exact"/>
        <w:ind w:left="34" w:right="442"/>
      </w:pPr>
      <w:r>
        <w:rPr>
          <w:i/>
          <w:iCs/>
          <w:color w:val="000000"/>
          <w:sz w:val="24"/>
          <w:szCs w:val="24"/>
        </w:rPr>
        <w:t>Май, 24 (июнь, 6).</w:t>
      </w:r>
    </w:p>
    <w:p w:rsidR="0055676D" w:rsidRDefault="0055676D" w:rsidP="0055676D">
      <w:pPr>
        <w:shd w:val="clear" w:color="auto" w:fill="FFFFFF"/>
        <w:spacing w:before="240" w:line="274" w:lineRule="exact"/>
        <w:ind w:left="34"/>
      </w:pPr>
      <w:r>
        <w:rPr>
          <w:i/>
          <w:iCs/>
          <w:color w:val="000000"/>
          <w:sz w:val="24"/>
          <w:szCs w:val="24"/>
        </w:rPr>
        <w:t>Май, 24—26 (июнь, б</w:t>
      </w:r>
      <w:r>
        <w:rPr>
          <w:color w:val="000000"/>
          <w:sz w:val="24"/>
          <w:szCs w:val="24"/>
        </w:rPr>
        <w:t>—</w:t>
      </w:r>
      <w:r>
        <w:rPr>
          <w:i/>
          <w:iCs/>
          <w:color w:val="000000"/>
          <w:sz w:val="24"/>
          <w:szCs w:val="24"/>
        </w:rPr>
        <w:t>8).</w:t>
      </w:r>
    </w:p>
    <w:p w:rsidR="0055676D" w:rsidRDefault="0055676D" w:rsidP="0055676D">
      <w:pPr>
        <w:shd w:val="clear" w:color="auto" w:fill="FFFFFF"/>
        <w:spacing w:before="235" w:line="278" w:lineRule="exact"/>
        <w:ind w:left="24"/>
      </w:pPr>
      <w:r>
        <w:rPr>
          <w:i/>
          <w:iCs/>
          <w:color w:val="000000"/>
          <w:spacing w:val="-1"/>
          <w:sz w:val="24"/>
          <w:szCs w:val="24"/>
        </w:rPr>
        <w:t xml:space="preserve">Май, позднее </w:t>
      </w:r>
      <w:r>
        <w:rPr>
          <w:i/>
          <w:iCs/>
          <w:color w:val="000000"/>
          <w:sz w:val="24"/>
          <w:szCs w:val="24"/>
        </w:rPr>
        <w:t>26 (8 июня).</w:t>
      </w:r>
    </w:p>
    <w:p w:rsidR="0055676D" w:rsidRDefault="0055676D" w:rsidP="0055676D">
      <w:pPr>
        <w:shd w:val="clear" w:color="auto" w:fill="FFFFFF"/>
        <w:spacing w:before="235" w:line="274" w:lineRule="exact"/>
        <w:ind w:left="34"/>
      </w:pPr>
      <w:r>
        <w:rPr>
          <w:i/>
          <w:iCs/>
          <w:color w:val="000000"/>
          <w:sz w:val="24"/>
          <w:szCs w:val="24"/>
        </w:rPr>
        <w:t>Май, ранее 27 (9 июня).</w:t>
      </w:r>
    </w:p>
    <w:p w:rsidR="0055676D" w:rsidRDefault="0055676D" w:rsidP="0055676D">
      <w:pPr>
        <w:shd w:val="clear" w:color="auto" w:fill="FFFFFF"/>
        <w:spacing w:before="1344" w:line="274" w:lineRule="exact"/>
        <w:ind w:left="34" w:right="442"/>
      </w:pPr>
      <w:r>
        <w:rPr>
          <w:i/>
          <w:iCs/>
          <w:color w:val="000000"/>
          <w:sz w:val="24"/>
          <w:szCs w:val="24"/>
        </w:rPr>
        <w:t>Май, 27 (июнь, 9).</w:t>
      </w:r>
    </w:p>
    <w:p w:rsidR="0055676D" w:rsidRDefault="0055676D" w:rsidP="0055676D">
      <w:pPr>
        <w:shd w:val="clear" w:color="auto" w:fill="FFFFFF"/>
        <w:spacing w:before="509" w:line="278" w:lineRule="exact"/>
        <w:ind w:left="24"/>
      </w:pPr>
      <w:r>
        <w:rPr>
          <w:i/>
          <w:iCs/>
          <w:color w:val="000000"/>
          <w:spacing w:val="-1"/>
          <w:sz w:val="24"/>
          <w:szCs w:val="24"/>
        </w:rPr>
        <w:t xml:space="preserve">Май, не ранее </w:t>
      </w:r>
      <w:r>
        <w:rPr>
          <w:i/>
          <w:iCs/>
          <w:color w:val="000000"/>
          <w:sz w:val="24"/>
          <w:szCs w:val="24"/>
        </w:rPr>
        <w:t>29 (11 июня).</w:t>
      </w:r>
    </w:p>
    <w:p w:rsidR="0055676D" w:rsidRDefault="0055676D" w:rsidP="0055676D">
      <w:pPr>
        <w:shd w:val="clear" w:color="auto" w:fill="FFFFFF"/>
        <w:spacing w:before="514"/>
        <w:ind w:left="14"/>
      </w:pPr>
      <w:r>
        <w:rPr>
          <w:i/>
          <w:iCs/>
          <w:color w:val="000000"/>
          <w:spacing w:val="-5"/>
          <w:sz w:val="24"/>
          <w:szCs w:val="24"/>
        </w:rPr>
        <w:t>Конец мая.</w:t>
      </w:r>
    </w:p>
    <w:p w:rsidR="0055676D" w:rsidRDefault="0055676D" w:rsidP="0055676D">
      <w:pPr>
        <w:shd w:val="clear" w:color="auto" w:fill="FFFFFF"/>
        <w:spacing w:before="787"/>
        <w:ind w:left="10"/>
      </w:pPr>
      <w:r>
        <w:rPr>
          <w:i/>
          <w:iCs/>
          <w:color w:val="000000"/>
          <w:spacing w:val="-4"/>
          <w:sz w:val="24"/>
          <w:szCs w:val="24"/>
        </w:rPr>
        <w:t>Не ранее мая.</w:t>
      </w:r>
    </w:p>
    <w:p w:rsidR="0055676D" w:rsidRDefault="0055676D" w:rsidP="0055676D">
      <w:pPr>
        <w:shd w:val="clear" w:color="auto" w:fill="FFFFFF"/>
        <w:spacing w:before="514"/>
      </w:pPr>
      <w:r>
        <w:rPr>
          <w:i/>
          <w:iCs/>
          <w:color w:val="000000"/>
          <w:sz w:val="24"/>
          <w:szCs w:val="24"/>
        </w:rPr>
        <w:t xml:space="preserve">Май </w:t>
      </w:r>
      <w:r>
        <w:rPr>
          <w:color w:val="000000"/>
          <w:sz w:val="24"/>
          <w:szCs w:val="24"/>
        </w:rPr>
        <w:t xml:space="preserve">— </w:t>
      </w:r>
      <w:r>
        <w:rPr>
          <w:i/>
          <w:iCs/>
          <w:color w:val="000000"/>
          <w:sz w:val="24"/>
          <w:szCs w:val="24"/>
        </w:rPr>
        <w:t>июнь.</w:t>
      </w:r>
    </w:p>
    <w:p w:rsidR="0055676D" w:rsidRDefault="0055676D" w:rsidP="0055676D">
      <w:pPr>
        <w:shd w:val="clear" w:color="auto" w:fill="FFFFFF"/>
        <w:spacing w:before="240" w:line="274" w:lineRule="exact"/>
        <w:ind w:left="34"/>
      </w:pPr>
      <w:r>
        <w:rPr>
          <w:i/>
          <w:iCs/>
          <w:color w:val="000000"/>
          <w:sz w:val="24"/>
          <w:szCs w:val="24"/>
        </w:rPr>
        <w:t>Между 2 и 8 (15 и 21) июня.</w:t>
      </w:r>
    </w:p>
    <w:p w:rsidR="0055676D" w:rsidRDefault="0055676D" w:rsidP="0055676D">
      <w:pPr>
        <w:shd w:val="clear" w:color="auto" w:fill="FFFFFF"/>
        <w:spacing w:before="5" w:line="274" w:lineRule="exact"/>
      </w:pPr>
      <w:r>
        <w:br w:type="column"/>
      </w:r>
      <w:r>
        <w:rPr>
          <w:color w:val="000000"/>
          <w:sz w:val="24"/>
          <w:szCs w:val="24"/>
        </w:rPr>
        <w:lastRenderedPageBreak/>
        <w:t>Статьи Ленина «О временном революционном правительстве» опубликованы в №№ 2 и 3 газеты «Проле</w:t>
      </w:r>
      <w:r>
        <w:rPr>
          <w:color w:val="000000"/>
          <w:sz w:val="24"/>
          <w:szCs w:val="24"/>
        </w:rPr>
        <w:softHyphen/>
      </w:r>
      <w:r>
        <w:rPr>
          <w:color w:val="000000"/>
          <w:spacing w:val="-3"/>
          <w:sz w:val="24"/>
          <w:szCs w:val="24"/>
        </w:rPr>
        <w:t>тарий».</w:t>
      </w:r>
    </w:p>
    <w:p w:rsidR="0055676D" w:rsidRDefault="0055676D" w:rsidP="0055676D">
      <w:pPr>
        <w:shd w:val="clear" w:color="auto" w:fill="FFFFFF"/>
        <w:spacing w:before="240"/>
        <w:ind w:left="5"/>
      </w:pPr>
      <w:r>
        <w:rPr>
          <w:color w:val="000000"/>
          <w:spacing w:val="-1"/>
          <w:sz w:val="24"/>
          <w:szCs w:val="24"/>
        </w:rPr>
        <w:t>Ленин выезжает из Женевы в Париж.</w:t>
      </w:r>
    </w:p>
    <w:p w:rsidR="0055676D" w:rsidRDefault="0055676D" w:rsidP="0055676D">
      <w:pPr>
        <w:shd w:val="clear" w:color="auto" w:fill="FFFFFF"/>
        <w:spacing w:before="514" w:line="274" w:lineRule="exact"/>
        <w:ind w:left="10" w:right="1325"/>
      </w:pPr>
      <w:r>
        <w:rPr>
          <w:color w:val="000000"/>
          <w:sz w:val="24"/>
          <w:szCs w:val="24"/>
        </w:rPr>
        <w:t xml:space="preserve">Ленин читает в Париже реферат о </w:t>
      </w:r>
      <w:r>
        <w:rPr>
          <w:color w:val="000000"/>
          <w:sz w:val="24"/>
          <w:szCs w:val="24"/>
          <w:lang w:val="en-US"/>
        </w:rPr>
        <w:t>III</w:t>
      </w:r>
      <w:r>
        <w:rPr>
          <w:color w:val="000000"/>
          <w:sz w:val="24"/>
          <w:szCs w:val="24"/>
        </w:rPr>
        <w:t xml:space="preserve"> съезде </w:t>
      </w:r>
      <w:r>
        <w:rPr>
          <w:color w:val="000000"/>
          <w:spacing w:val="-1"/>
          <w:sz w:val="24"/>
          <w:szCs w:val="24"/>
        </w:rPr>
        <w:t>партии и его решениях.</w:t>
      </w:r>
    </w:p>
    <w:p w:rsidR="0055676D" w:rsidRDefault="0055676D" w:rsidP="0055676D">
      <w:pPr>
        <w:shd w:val="clear" w:color="auto" w:fill="FFFFFF"/>
        <w:spacing w:before="240" w:line="274" w:lineRule="exact"/>
        <w:ind w:left="10" w:right="1325"/>
      </w:pPr>
      <w:r>
        <w:rPr>
          <w:color w:val="000000"/>
          <w:spacing w:val="-2"/>
          <w:sz w:val="24"/>
          <w:szCs w:val="24"/>
        </w:rPr>
        <w:t>Ленин во время пребывания в Париже посе</w:t>
      </w:r>
      <w:r>
        <w:rPr>
          <w:color w:val="000000"/>
          <w:spacing w:val="-2"/>
          <w:sz w:val="24"/>
          <w:szCs w:val="24"/>
        </w:rPr>
        <w:softHyphen/>
      </w:r>
      <w:r>
        <w:rPr>
          <w:color w:val="000000"/>
          <w:spacing w:val="-3"/>
          <w:sz w:val="24"/>
          <w:szCs w:val="24"/>
        </w:rPr>
        <w:t>щает театры.</w:t>
      </w:r>
    </w:p>
    <w:p w:rsidR="0055676D" w:rsidRDefault="0055676D" w:rsidP="0055676D">
      <w:pPr>
        <w:shd w:val="clear" w:color="auto" w:fill="FFFFFF"/>
        <w:spacing w:before="240"/>
        <w:ind w:left="5"/>
      </w:pPr>
      <w:r>
        <w:rPr>
          <w:color w:val="000000"/>
          <w:spacing w:val="-1"/>
          <w:sz w:val="24"/>
          <w:szCs w:val="24"/>
        </w:rPr>
        <w:t>Ленин из Парижа возвращается в Женеву.</w:t>
      </w:r>
    </w:p>
    <w:p w:rsidR="0055676D" w:rsidRDefault="0055676D" w:rsidP="0055676D">
      <w:pPr>
        <w:shd w:val="clear" w:color="auto" w:fill="FFFFFF"/>
        <w:spacing w:before="514" w:line="274" w:lineRule="exact"/>
        <w:ind w:left="5"/>
      </w:pPr>
      <w:r>
        <w:rPr>
          <w:color w:val="000000"/>
          <w:sz w:val="24"/>
          <w:szCs w:val="24"/>
        </w:rPr>
        <w:t>Ленин пишет план листка или статьи, позд</w:t>
      </w:r>
      <w:r>
        <w:rPr>
          <w:color w:val="000000"/>
          <w:sz w:val="24"/>
          <w:szCs w:val="24"/>
        </w:rPr>
        <w:softHyphen/>
      </w:r>
      <w:r>
        <w:rPr>
          <w:color w:val="000000"/>
          <w:spacing w:val="1"/>
          <w:sz w:val="24"/>
          <w:szCs w:val="24"/>
        </w:rPr>
        <w:t xml:space="preserve">нее разработанный им в статьях «Революционная борьба и </w:t>
      </w:r>
      <w:r>
        <w:rPr>
          <w:color w:val="000000"/>
          <w:spacing w:val="-1"/>
          <w:sz w:val="24"/>
          <w:szCs w:val="24"/>
        </w:rPr>
        <w:t>либеральное маклерство» и «Демократические задачи рево</w:t>
      </w:r>
      <w:r>
        <w:rPr>
          <w:color w:val="000000"/>
          <w:spacing w:val="-1"/>
          <w:sz w:val="24"/>
          <w:szCs w:val="24"/>
        </w:rPr>
        <w:softHyphen/>
        <w:t>люционного пролетариата».</w:t>
      </w:r>
    </w:p>
    <w:p w:rsidR="0055676D" w:rsidRDefault="0055676D" w:rsidP="0055676D">
      <w:pPr>
        <w:shd w:val="clear" w:color="auto" w:fill="FFFFFF"/>
        <w:spacing w:line="274" w:lineRule="exact"/>
        <w:ind w:left="5"/>
      </w:pPr>
      <w:r>
        <w:rPr>
          <w:color w:val="000000"/>
          <w:spacing w:val="5"/>
          <w:sz w:val="24"/>
          <w:szCs w:val="24"/>
        </w:rPr>
        <w:t xml:space="preserve">Ленин пишет заметки к статье «Революционная борьба и </w:t>
      </w:r>
      <w:r>
        <w:rPr>
          <w:color w:val="000000"/>
          <w:spacing w:val="-1"/>
          <w:sz w:val="24"/>
          <w:szCs w:val="24"/>
        </w:rPr>
        <w:t>либеральное маклерство».</w:t>
      </w:r>
    </w:p>
    <w:p w:rsidR="0055676D" w:rsidRDefault="0055676D" w:rsidP="0055676D">
      <w:pPr>
        <w:shd w:val="clear" w:color="auto" w:fill="FFFFFF"/>
        <w:spacing w:before="230" w:line="278" w:lineRule="exact"/>
      </w:pPr>
      <w:r>
        <w:rPr>
          <w:color w:val="000000"/>
          <w:sz w:val="24"/>
          <w:szCs w:val="24"/>
        </w:rPr>
        <w:t>В № 3 газеты «Пролетарий» опубликованы</w:t>
      </w:r>
    </w:p>
    <w:p w:rsidR="0055676D" w:rsidRDefault="0055676D" w:rsidP="0055676D">
      <w:pPr>
        <w:shd w:val="clear" w:color="auto" w:fill="FFFFFF"/>
        <w:spacing w:line="278" w:lineRule="exact"/>
        <w:ind w:left="10"/>
      </w:pPr>
      <w:r>
        <w:rPr>
          <w:color w:val="000000"/>
          <w:spacing w:val="5"/>
          <w:sz w:val="24"/>
          <w:szCs w:val="24"/>
        </w:rPr>
        <w:t>статьи Ленина «Разгром» (передовая) и «Революционная</w:t>
      </w:r>
    </w:p>
    <w:p w:rsidR="0055676D" w:rsidRDefault="0055676D" w:rsidP="0055676D">
      <w:pPr>
        <w:shd w:val="clear" w:color="auto" w:fill="FFFFFF"/>
        <w:spacing w:line="278" w:lineRule="exact"/>
        <w:ind w:left="10"/>
      </w:pPr>
      <w:r>
        <w:rPr>
          <w:color w:val="000000"/>
          <w:spacing w:val="-1"/>
          <w:sz w:val="24"/>
          <w:szCs w:val="24"/>
        </w:rPr>
        <w:t>борьба и либеральное маклерство».</w:t>
      </w:r>
    </w:p>
    <w:p w:rsidR="0055676D" w:rsidRDefault="0055676D" w:rsidP="0055676D">
      <w:pPr>
        <w:shd w:val="clear" w:color="auto" w:fill="FFFFFF"/>
        <w:spacing w:before="230" w:line="274" w:lineRule="exact"/>
        <w:ind w:left="5"/>
      </w:pPr>
      <w:r>
        <w:rPr>
          <w:color w:val="000000"/>
          <w:sz w:val="24"/>
          <w:szCs w:val="24"/>
        </w:rPr>
        <w:t>Ленин пишет на французском языке письмо</w:t>
      </w:r>
    </w:p>
    <w:p w:rsidR="0055676D" w:rsidRDefault="0055676D" w:rsidP="0055676D">
      <w:pPr>
        <w:shd w:val="clear" w:color="auto" w:fill="FFFFFF"/>
        <w:spacing w:line="274" w:lineRule="exact"/>
      </w:pPr>
      <w:r>
        <w:rPr>
          <w:color w:val="000000"/>
          <w:spacing w:val="5"/>
          <w:sz w:val="24"/>
          <w:szCs w:val="24"/>
        </w:rPr>
        <w:t>К. Браке-Деруссо с просьбой прислать речь П. Лафарга о</w:t>
      </w:r>
    </w:p>
    <w:p w:rsidR="0055676D" w:rsidRDefault="0055676D" w:rsidP="0055676D">
      <w:pPr>
        <w:shd w:val="clear" w:color="auto" w:fill="FFFFFF"/>
        <w:spacing w:line="274" w:lineRule="exact"/>
        <w:ind w:left="10"/>
      </w:pPr>
      <w:r>
        <w:rPr>
          <w:color w:val="000000"/>
          <w:spacing w:val="-1"/>
          <w:sz w:val="24"/>
          <w:szCs w:val="24"/>
        </w:rPr>
        <w:t>временном революционном правительстве.</w:t>
      </w:r>
    </w:p>
    <w:p w:rsidR="0055676D" w:rsidRDefault="0055676D" w:rsidP="0055676D">
      <w:pPr>
        <w:shd w:val="clear" w:color="auto" w:fill="FFFFFF"/>
        <w:spacing w:before="235" w:line="278" w:lineRule="exact"/>
        <w:ind w:left="10"/>
      </w:pPr>
      <w:r>
        <w:rPr>
          <w:color w:val="000000"/>
          <w:spacing w:val="-1"/>
          <w:sz w:val="24"/>
          <w:szCs w:val="24"/>
        </w:rPr>
        <w:t xml:space="preserve">Ленин пишет статью «К еврейским рабочим». </w:t>
      </w:r>
      <w:r>
        <w:rPr>
          <w:color w:val="000000"/>
          <w:sz w:val="24"/>
          <w:szCs w:val="24"/>
        </w:rPr>
        <w:t>Статья напечатана в качестве предисловия к брошюре «Из</w:t>
      </w:r>
      <w:r>
        <w:rPr>
          <w:color w:val="000000"/>
          <w:sz w:val="24"/>
          <w:szCs w:val="24"/>
        </w:rPr>
        <w:softHyphen/>
        <w:t xml:space="preserve">вещение о </w:t>
      </w:r>
      <w:r>
        <w:rPr>
          <w:color w:val="000000"/>
          <w:sz w:val="24"/>
          <w:szCs w:val="24"/>
          <w:lang w:val="en-US"/>
        </w:rPr>
        <w:t>III</w:t>
      </w:r>
      <w:r>
        <w:rPr>
          <w:color w:val="000000"/>
          <w:sz w:val="24"/>
          <w:szCs w:val="24"/>
        </w:rPr>
        <w:t xml:space="preserve"> съезде РСДРП», изданной на еврейском языке.</w:t>
      </w:r>
    </w:p>
    <w:p w:rsidR="0055676D" w:rsidRDefault="0055676D" w:rsidP="0055676D">
      <w:pPr>
        <w:shd w:val="clear" w:color="auto" w:fill="FFFFFF"/>
        <w:spacing w:before="221" w:line="283" w:lineRule="exact"/>
        <w:ind w:left="10"/>
      </w:pPr>
      <w:r>
        <w:rPr>
          <w:color w:val="000000"/>
          <w:spacing w:val="2"/>
          <w:sz w:val="24"/>
          <w:szCs w:val="24"/>
        </w:rPr>
        <w:t xml:space="preserve">Ленин пишет набросок основных этапов внутрипартийной </w:t>
      </w:r>
      <w:r>
        <w:rPr>
          <w:color w:val="000000"/>
          <w:spacing w:val="-1"/>
          <w:sz w:val="24"/>
          <w:szCs w:val="24"/>
        </w:rPr>
        <w:t>борьбы под заглавием «Очерк партийного раскола».</w:t>
      </w:r>
    </w:p>
    <w:p w:rsidR="0055676D" w:rsidRDefault="0055676D" w:rsidP="0055676D">
      <w:pPr>
        <w:shd w:val="clear" w:color="auto" w:fill="FFFFFF"/>
        <w:spacing w:before="230"/>
        <w:ind w:left="5"/>
      </w:pPr>
      <w:r>
        <w:rPr>
          <w:color w:val="000000"/>
          <w:spacing w:val="-1"/>
          <w:sz w:val="24"/>
          <w:szCs w:val="24"/>
        </w:rPr>
        <w:t>Ленин пишет статью «Победоносная революция».</w:t>
      </w:r>
    </w:p>
    <w:p w:rsidR="0055676D" w:rsidRDefault="0055676D" w:rsidP="0055676D">
      <w:pPr>
        <w:shd w:val="clear" w:color="auto" w:fill="FFFFFF"/>
        <w:spacing w:before="240" w:line="274" w:lineRule="exact"/>
        <w:ind w:right="1325"/>
      </w:pPr>
      <w:r>
        <w:rPr>
          <w:color w:val="000000"/>
          <w:sz w:val="24"/>
          <w:szCs w:val="24"/>
        </w:rPr>
        <w:t>Ленин делает выписки из газеты «</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о выборах делегации земцев к царю.</w:t>
      </w:r>
    </w:p>
    <w:p w:rsidR="0055676D" w:rsidRDefault="0055676D" w:rsidP="0055676D">
      <w:pPr>
        <w:shd w:val="clear" w:color="auto" w:fill="FFFFFF"/>
        <w:spacing w:before="240" w:line="274" w:lineRule="exact"/>
        <w:ind w:right="1325"/>
        <w:sectPr w:rsidR="0055676D">
          <w:type w:val="continuous"/>
          <w:pgSz w:w="11909" w:h="16834"/>
          <w:pgMar w:top="1440" w:right="1419" w:bottom="720" w:left="1404" w:header="720" w:footer="720" w:gutter="0"/>
          <w:cols w:num="2" w:space="720" w:equalWidth="0">
            <w:col w:w="1502" w:space="1349"/>
            <w:col w:w="6235"/>
          </w:cols>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color w:val="000000"/>
        </w:rPr>
        <w:lastRenderedPageBreak/>
        <w:t>565</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49" w:line="1" w:lineRule="exact"/>
        <w:rPr>
          <w:sz w:val="2"/>
          <w:szCs w:val="2"/>
        </w:rPr>
      </w:pPr>
    </w:p>
    <w:p w:rsidR="0055676D" w:rsidRDefault="0055676D" w:rsidP="0055676D">
      <w:pPr>
        <w:shd w:val="clear" w:color="auto" w:fill="FFFFFF"/>
        <w:sectPr w:rsidR="0055676D">
          <w:type w:val="continuous"/>
          <w:pgSz w:w="11909" w:h="16834"/>
          <w:pgMar w:top="1440" w:right="1414" w:bottom="720" w:left="1413" w:header="720" w:footer="720" w:gutter="0"/>
          <w:cols w:space="60"/>
          <w:noEndnote/>
        </w:sectPr>
      </w:pPr>
    </w:p>
    <w:p w:rsidR="0055676D" w:rsidRDefault="0055676D" w:rsidP="0055676D">
      <w:pPr>
        <w:shd w:val="clear" w:color="auto" w:fill="FFFFFF"/>
        <w:spacing w:before="797" w:line="278" w:lineRule="exact"/>
        <w:ind w:left="19"/>
      </w:pPr>
      <w:r>
        <w:rPr>
          <w:i/>
          <w:iCs/>
          <w:color w:val="000000"/>
          <w:spacing w:val="-2"/>
          <w:sz w:val="24"/>
          <w:szCs w:val="24"/>
        </w:rPr>
        <w:lastRenderedPageBreak/>
        <w:t xml:space="preserve">Июнь, ранее </w:t>
      </w:r>
      <w:r>
        <w:rPr>
          <w:i/>
          <w:iCs/>
          <w:color w:val="000000"/>
          <w:sz w:val="24"/>
          <w:szCs w:val="24"/>
        </w:rPr>
        <w:t>4(17).</w:t>
      </w:r>
    </w:p>
    <w:p w:rsidR="0055676D" w:rsidRDefault="0055676D" w:rsidP="0055676D">
      <w:pPr>
        <w:shd w:val="clear" w:color="auto" w:fill="FFFFFF"/>
        <w:spacing w:before="2443"/>
      </w:pPr>
      <w:r>
        <w:rPr>
          <w:i/>
          <w:iCs/>
          <w:color w:val="000000"/>
          <w:sz w:val="24"/>
          <w:szCs w:val="24"/>
        </w:rPr>
        <w:t>Июнь, 4(17).</w:t>
      </w:r>
    </w:p>
    <w:p w:rsidR="0055676D" w:rsidRDefault="0055676D" w:rsidP="0055676D">
      <w:pPr>
        <w:shd w:val="clear" w:color="auto" w:fill="FFFFFF"/>
        <w:spacing w:before="600" w:line="514" w:lineRule="exact"/>
      </w:pPr>
      <w:r>
        <w:rPr>
          <w:i/>
          <w:iCs/>
          <w:color w:val="000000"/>
          <w:sz w:val="24"/>
          <w:szCs w:val="24"/>
        </w:rPr>
        <w:t>Июнь, 5 (18). Июнь, 8 (21).</w:t>
      </w:r>
    </w:p>
    <w:p w:rsidR="0055676D" w:rsidRDefault="0055676D" w:rsidP="0055676D">
      <w:pPr>
        <w:shd w:val="clear" w:color="auto" w:fill="FFFFFF"/>
        <w:spacing w:before="744"/>
      </w:pPr>
      <w:r>
        <w:rPr>
          <w:i/>
          <w:iCs/>
          <w:color w:val="000000"/>
          <w:sz w:val="24"/>
          <w:szCs w:val="24"/>
        </w:rPr>
        <w:t>Июнь, 10 (23).</w:t>
      </w:r>
    </w:p>
    <w:p w:rsidR="0055676D" w:rsidRDefault="0055676D" w:rsidP="0055676D">
      <w:pPr>
        <w:shd w:val="clear" w:color="auto" w:fill="FFFFFF"/>
        <w:spacing w:before="787"/>
      </w:pPr>
      <w:r>
        <w:rPr>
          <w:i/>
          <w:iCs/>
          <w:color w:val="000000"/>
          <w:spacing w:val="-2"/>
          <w:sz w:val="24"/>
          <w:szCs w:val="24"/>
        </w:rPr>
        <w:t>Июнь, ранее</w:t>
      </w:r>
    </w:p>
    <w:p w:rsidR="0055676D" w:rsidRDefault="0055676D" w:rsidP="0055676D">
      <w:pPr>
        <w:shd w:val="clear" w:color="auto" w:fill="FFFFFF"/>
        <w:ind w:left="24"/>
      </w:pPr>
      <w:r>
        <w:rPr>
          <w:i/>
          <w:iCs/>
          <w:color w:val="000000"/>
          <w:sz w:val="24"/>
          <w:szCs w:val="24"/>
        </w:rPr>
        <w:t>12 (25).</w:t>
      </w:r>
    </w:p>
    <w:p w:rsidR="0055676D" w:rsidRDefault="0055676D" w:rsidP="0055676D">
      <w:pPr>
        <w:shd w:val="clear" w:color="auto" w:fill="FFFFFF"/>
        <w:spacing w:before="514"/>
      </w:pPr>
      <w:r>
        <w:rPr>
          <w:i/>
          <w:iCs/>
          <w:color w:val="000000"/>
          <w:spacing w:val="-2"/>
          <w:sz w:val="24"/>
          <w:szCs w:val="24"/>
        </w:rPr>
        <w:t>Июнь, позднее</w:t>
      </w:r>
    </w:p>
    <w:p w:rsidR="0055676D" w:rsidRDefault="0055676D" w:rsidP="0055676D">
      <w:pPr>
        <w:shd w:val="clear" w:color="auto" w:fill="FFFFFF"/>
        <w:ind w:left="24"/>
      </w:pPr>
      <w:r>
        <w:rPr>
          <w:i/>
          <w:iCs/>
          <w:color w:val="000000"/>
          <w:sz w:val="24"/>
          <w:szCs w:val="24"/>
        </w:rPr>
        <w:t>12 (25).</w:t>
      </w:r>
    </w:p>
    <w:p w:rsidR="0055676D" w:rsidRDefault="0055676D" w:rsidP="0055676D">
      <w:pPr>
        <w:shd w:val="clear" w:color="auto" w:fill="FFFFFF"/>
        <w:spacing w:line="283" w:lineRule="exact"/>
        <w:ind w:left="10" w:right="5"/>
        <w:jc w:val="both"/>
      </w:pPr>
      <w:r>
        <w:br w:type="column"/>
      </w:r>
      <w:r>
        <w:rPr>
          <w:color w:val="000000"/>
          <w:spacing w:val="-2"/>
          <w:sz w:val="24"/>
          <w:szCs w:val="24"/>
        </w:rPr>
        <w:lastRenderedPageBreak/>
        <w:t xml:space="preserve">Выписки частично использованы им в статье «Первые шаги </w:t>
      </w:r>
      <w:r>
        <w:rPr>
          <w:color w:val="000000"/>
          <w:spacing w:val="-1"/>
          <w:sz w:val="24"/>
          <w:szCs w:val="24"/>
        </w:rPr>
        <w:t>буржуазного предательства».</w:t>
      </w:r>
    </w:p>
    <w:p w:rsidR="0055676D" w:rsidRDefault="0055676D" w:rsidP="0055676D">
      <w:pPr>
        <w:shd w:val="clear" w:color="auto" w:fill="FFFFFF"/>
        <w:spacing w:before="230" w:line="274" w:lineRule="exact"/>
      </w:pPr>
      <w:r>
        <w:rPr>
          <w:color w:val="000000"/>
          <w:sz w:val="24"/>
          <w:szCs w:val="24"/>
        </w:rPr>
        <w:t xml:space="preserve">Ленин редактирует статьи: А. В. Луначарского </w:t>
      </w:r>
      <w:r>
        <w:rPr>
          <w:color w:val="000000"/>
          <w:spacing w:val="6"/>
          <w:sz w:val="24"/>
          <w:szCs w:val="24"/>
        </w:rPr>
        <w:t xml:space="preserve">«Массовая политическая стачка. Статья вторая» и М. И. </w:t>
      </w:r>
      <w:r>
        <w:rPr>
          <w:color w:val="000000"/>
          <w:sz w:val="24"/>
          <w:szCs w:val="24"/>
        </w:rPr>
        <w:t>Южина (М. И. Васильева) «Либеральные буржуа и русские учителя». Статьи опубликованы в № 4 газеты «Пролетарий» от 17 (4) июня.</w:t>
      </w:r>
    </w:p>
    <w:p w:rsidR="0055676D" w:rsidRDefault="0055676D" w:rsidP="0055676D">
      <w:pPr>
        <w:shd w:val="clear" w:color="auto" w:fill="FFFFFF"/>
        <w:spacing w:line="274" w:lineRule="exact"/>
        <w:ind w:right="5"/>
        <w:jc w:val="both"/>
      </w:pPr>
      <w:r>
        <w:rPr>
          <w:color w:val="000000"/>
          <w:sz w:val="24"/>
          <w:szCs w:val="24"/>
        </w:rPr>
        <w:t>Ленин читает отчеты минской группы с.-д., Тверского ко</w:t>
      </w:r>
      <w:r>
        <w:rPr>
          <w:color w:val="000000"/>
          <w:sz w:val="24"/>
          <w:szCs w:val="24"/>
        </w:rPr>
        <w:softHyphen/>
        <w:t xml:space="preserve">митета и костромской группы с.-д., корреспонденции из </w:t>
      </w:r>
      <w:r>
        <w:rPr>
          <w:color w:val="000000"/>
          <w:spacing w:val="2"/>
          <w:sz w:val="24"/>
          <w:szCs w:val="24"/>
        </w:rPr>
        <w:t xml:space="preserve">Екатеринослава, Твери и Иваново-Вознесенска, делает на </w:t>
      </w:r>
      <w:r>
        <w:rPr>
          <w:color w:val="000000"/>
          <w:sz w:val="24"/>
          <w:szCs w:val="24"/>
        </w:rPr>
        <w:t>них пометки и отчеркивания. Материал опубликован в № 4 газеты «Пролетарий» от 17 (4) июня.</w:t>
      </w:r>
    </w:p>
    <w:p w:rsidR="0055676D" w:rsidRDefault="0055676D" w:rsidP="0055676D">
      <w:pPr>
        <w:shd w:val="clear" w:color="auto" w:fill="FFFFFF"/>
        <w:spacing w:before="235" w:line="274" w:lineRule="exact"/>
        <w:ind w:left="5" w:right="5"/>
        <w:jc w:val="both"/>
      </w:pPr>
      <w:r>
        <w:rPr>
          <w:color w:val="000000"/>
          <w:sz w:val="24"/>
          <w:szCs w:val="24"/>
        </w:rPr>
        <w:t xml:space="preserve">В № 4 газеты «Пролетарий» опубликованы статьи Ленина «Демократические задачи революционного пролетариата» </w:t>
      </w:r>
      <w:r>
        <w:rPr>
          <w:color w:val="000000"/>
          <w:spacing w:val="-1"/>
          <w:sz w:val="24"/>
          <w:szCs w:val="24"/>
        </w:rPr>
        <w:t>(передовая) и «Новый революционный рабочий союз».</w:t>
      </w:r>
    </w:p>
    <w:p w:rsidR="0055676D" w:rsidRDefault="0055676D" w:rsidP="0055676D">
      <w:pPr>
        <w:shd w:val="clear" w:color="auto" w:fill="FFFFFF"/>
        <w:spacing w:before="240"/>
        <w:ind w:left="5"/>
      </w:pPr>
      <w:r>
        <w:rPr>
          <w:color w:val="000000"/>
          <w:spacing w:val="-1"/>
          <w:sz w:val="24"/>
          <w:szCs w:val="24"/>
        </w:rPr>
        <w:t>Ленин утверждает устав Заграничной организации РСДРП.</w:t>
      </w:r>
    </w:p>
    <w:p w:rsidR="0055676D" w:rsidRDefault="0055676D" w:rsidP="0055676D">
      <w:pPr>
        <w:shd w:val="clear" w:color="auto" w:fill="FFFFFF"/>
        <w:spacing w:before="240" w:line="274" w:lineRule="exact"/>
        <w:ind w:right="5"/>
        <w:jc w:val="both"/>
      </w:pPr>
      <w:r>
        <w:rPr>
          <w:color w:val="000000"/>
          <w:sz w:val="24"/>
          <w:szCs w:val="24"/>
        </w:rPr>
        <w:t>Ленин пишет статью «Первые шаги буржуазного преда</w:t>
      </w:r>
      <w:r>
        <w:rPr>
          <w:color w:val="000000"/>
          <w:sz w:val="24"/>
          <w:szCs w:val="24"/>
        </w:rPr>
        <w:softHyphen/>
        <w:t>тельства». Статья опубликована передовой в № 5 газеты «Пролетарий» от 26 (13) июня.</w:t>
      </w:r>
    </w:p>
    <w:p w:rsidR="0055676D" w:rsidRDefault="0055676D" w:rsidP="0055676D">
      <w:pPr>
        <w:shd w:val="clear" w:color="auto" w:fill="FFFFFF"/>
        <w:spacing w:before="240" w:line="274" w:lineRule="exact"/>
        <w:ind w:left="5"/>
        <w:jc w:val="both"/>
      </w:pPr>
      <w:r>
        <w:rPr>
          <w:color w:val="000000"/>
          <w:spacing w:val="1"/>
          <w:sz w:val="24"/>
          <w:szCs w:val="24"/>
        </w:rPr>
        <w:t>Ленин пишет статью ««Революционеры» в белых перчат</w:t>
      </w:r>
      <w:r>
        <w:rPr>
          <w:color w:val="000000"/>
          <w:spacing w:val="1"/>
          <w:sz w:val="24"/>
          <w:szCs w:val="24"/>
        </w:rPr>
        <w:softHyphen/>
      </w:r>
      <w:r>
        <w:rPr>
          <w:color w:val="000000"/>
          <w:sz w:val="24"/>
          <w:szCs w:val="24"/>
        </w:rPr>
        <w:t>ках». Статья опубликована в № 5 газеты «Пролетарий» от 26 (13) июня.</w:t>
      </w:r>
    </w:p>
    <w:p w:rsidR="0055676D" w:rsidRDefault="0055676D" w:rsidP="0055676D">
      <w:pPr>
        <w:shd w:val="clear" w:color="auto" w:fill="FFFFFF"/>
        <w:spacing w:before="235" w:line="274" w:lineRule="exact"/>
        <w:ind w:left="5"/>
      </w:pPr>
      <w:r>
        <w:rPr>
          <w:color w:val="000000"/>
          <w:sz w:val="24"/>
          <w:szCs w:val="24"/>
        </w:rPr>
        <w:t xml:space="preserve">Ленин организует издание «Извещения о </w:t>
      </w:r>
      <w:r>
        <w:rPr>
          <w:color w:val="000000"/>
          <w:sz w:val="24"/>
          <w:szCs w:val="24"/>
          <w:lang w:val="en-US"/>
        </w:rPr>
        <w:t>III</w:t>
      </w:r>
      <w:r>
        <w:rPr>
          <w:color w:val="000000"/>
          <w:sz w:val="24"/>
          <w:szCs w:val="24"/>
        </w:rPr>
        <w:t xml:space="preserve"> съезде РСДРП» и важнейших решений съезда на немец</w:t>
      </w:r>
      <w:r>
        <w:rPr>
          <w:color w:val="000000"/>
          <w:sz w:val="24"/>
          <w:szCs w:val="24"/>
        </w:rPr>
        <w:softHyphen/>
      </w:r>
      <w:r>
        <w:rPr>
          <w:color w:val="000000"/>
          <w:spacing w:val="-1"/>
          <w:sz w:val="24"/>
          <w:szCs w:val="24"/>
        </w:rPr>
        <w:t>ком и французском языках.</w:t>
      </w:r>
    </w:p>
    <w:p w:rsidR="0055676D" w:rsidRDefault="0055676D" w:rsidP="0055676D">
      <w:pPr>
        <w:shd w:val="clear" w:color="auto" w:fill="FFFFFF"/>
        <w:spacing w:before="245" w:line="274" w:lineRule="exact"/>
        <w:ind w:left="5"/>
      </w:pPr>
      <w:r>
        <w:rPr>
          <w:color w:val="000000"/>
          <w:sz w:val="24"/>
          <w:szCs w:val="24"/>
        </w:rPr>
        <w:t>Ленин пишет «Открытое письмо в редакцию «</w:t>
      </w:r>
      <w:r>
        <w:rPr>
          <w:color w:val="000000"/>
          <w:sz w:val="24"/>
          <w:szCs w:val="24"/>
          <w:lang w:val="en-US"/>
        </w:rPr>
        <w:t>Leipziger</w:t>
      </w:r>
      <w:r>
        <w:rPr>
          <w:color w:val="000000"/>
          <w:sz w:val="24"/>
          <w:szCs w:val="24"/>
        </w:rPr>
        <w:t xml:space="preserve"> </w:t>
      </w:r>
      <w:r>
        <w:rPr>
          <w:color w:val="000000"/>
          <w:sz w:val="24"/>
          <w:szCs w:val="24"/>
          <w:lang w:val="en-US"/>
        </w:rPr>
        <w:t>Volkszeitung</w:t>
      </w:r>
      <w:r>
        <w:rPr>
          <w:color w:val="000000"/>
          <w:sz w:val="24"/>
          <w:szCs w:val="24"/>
        </w:rPr>
        <w:t>»», в котором протестует против из</w:t>
      </w:r>
      <w:r>
        <w:rPr>
          <w:color w:val="000000"/>
          <w:sz w:val="24"/>
          <w:szCs w:val="24"/>
        </w:rPr>
        <w:softHyphen/>
      </w:r>
      <w:r>
        <w:rPr>
          <w:color w:val="000000"/>
          <w:spacing w:val="-1"/>
          <w:sz w:val="24"/>
          <w:szCs w:val="24"/>
        </w:rPr>
        <w:t xml:space="preserve">вращения Каутским положения в РСДРП. </w:t>
      </w:r>
      <w:r>
        <w:rPr>
          <w:color w:val="000000"/>
          <w:spacing w:val="9"/>
          <w:sz w:val="24"/>
          <w:szCs w:val="24"/>
        </w:rPr>
        <w:t xml:space="preserve">Ленин делает выписки из газет «Русские Ведомости» и </w:t>
      </w:r>
      <w:r>
        <w:rPr>
          <w:color w:val="000000"/>
          <w:spacing w:val="2"/>
          <w:sz w:val="24"/>
          <w:szCs w:val="24"/>
        </w:rPr>
        <w:t>«Биржевые Ведомости» о характеристике земской депута</w:t>
      </w:r>
      <w:r>
        <w:rPr>
          <w:color w:val="000000"/>
          <w:spacing w:val="2"/>
          <w:sz w:val="24"/>
          <w:szCs w:val="24"/>
        </w:rPr>
        <w:softHyphen/>
      </w:r>
      <w:r>
        <w:rPr>
          <w:color w:val="000000"/>
          <w:spacing w:val="1"/>
          <w:sz w:val="24"/>
          <w:szCs w:val="24"/>
        </w:rPr>
        <w:t>ции для статьи «Буржуазия торгуется с самодержавием, са</w:t>
      </w:r>
      <w:r>
        <w:rPr>
          <w:color w:val="000000"/>
          <w:spacing w:val="1"/>
          <w:sz w:val="24"/>
          <w:szCs w:val="24"/>
        </w:rPr>
        <w:softHyphen/>
      </w:r>
      <w:r>
        <w:rPr>
          <w:color w:val="000000"/>
          <w:spacing w:val="-1"/>
          <w:sz w:val="24"/>
          <w:szCs w:val="24"/>
        </w:rPr>
        <w:t>модержавие торгуется с буржуазией».</w:t>
      </w:r>
    </w:p>
    <w:p w:rsidR="0055676D" w:rsidRDefault="0055676D" w:rsidP="0055676D">
      <w:pPr>
        <w:shd w:val="clear" w:color="auto" w:fill="FFFFFF"/>
        <w:spacing w:before="245" w:line="274" w:lineRule="exact"/>
        <w:ind w:left="5"/>
        <w:sectPr w:rsidR="0055676D">
          <w:type w:val="continuous"/>
          <w:pgSz w:w="11909" w:h="16834"/>
          <w:pgMar w:top="1440" w:right="1414" w:bottom="720" w:left="1413" w:header="720" w:footer="720" w:gutter="0"/>
          <w:cols w:num="2" w:space="720" w:equalWidth="0">
            <w:col w:w="1473" w:space="1368"/>
            <w:col w:w="6240"/>
          </w:cols>
          <w:noEndnote/>
        </w:sectPr>
      </w:pPr>
    </w:p>
    <w:p w:rsidR="0055676D" w:rsidRDefault="0055676D" w:rsidP="0055676D">
      <w:pPr>
        <w:shd w:val="clear" w:color="auto" w:fill="FFFFFF"/>
      </w:pPr>
      <w:r>
        <w:rPr>
          <w:color w:val="000000"/>
        </w:rPr>
        <w:lastRenderedPageBreak/>
        <w:t>566</w:t>
      </w:r>
    </w:p>
    <w:p w:rsidR="0055676D" w:rsidRDefault="0055676D" w:rsidP="0055676D">
      <w:pPr>
        <w:shd w:val="clear" w:color="auto" w:fill="FFFFFF"/>
      </w:pPr>
      <w:r>
        <w:br w:type="column"/>
      </w:r>
      <w:r>
        <w:rPr>
          <w:color w:val="000000"/>
          <w:spacing w:val="-2"/>
          <w:u w:val="single"/>
        </w:rPr>
        <w:lastRenderedPageBreak/>
        <w:t>ДАТЫ ЖИЗНИ И ДЕЯТЕЛЬНОСТИ В. И. ЛЕНИНА</w:t>
      </w:r>
    </w:p>
    <w:p w:rsidR="0055676D" w:rsidRDefault="0055676D" w:rsidP="0055676D">
      <w:pPr>
        <w:shd w:val="clear" w:color="auto" w:fill="FFFFFF"/>
        <w:sectPr w:rsidR="0055676D">
          <w:pgSz w:w="11909" w:h="16834"/>
          <w:pgMar w:top="1440" w:right="3833" w:bottom="720" w:left="1432" w:header="720" w:footer="720" w:gutter="0"/>
          <w:cols w:num="2" w:space="720" w:equalWidth="0">
            <w:col w:w="720" w:space="1411"/>
            <w:col w:w="4512"/>
          </w:cols>
          <w:noEndnote/>
        </w:sectPr>
      </w:pPr>
    </w:p>
    <w:p w:rsidR="0055676D" w:rsidRDefault="0055676D" w:rsidP="0055676D">
      <w:pPr>
        <w:spacing w:before="754" w:line="1" w:lineRule="exact"/>
        <w:rPr>
          <w:sz w:val="2"/>
          <w:szCs w:val="2"/>
        </w:rPr>
      </w:pPr>
    </w:p>
    <w:p w:rsidR="0055676D" w:rsidRDefault="0055676D" w:rsidP="0055676D">
      <w:pPr>
        <w:shd w:val="clear" w:color="auto" w:fill="FFFFFF"/>
        <w:sectPr w:rsidR="0055676D">
          <w:type w:val="continuous"/>
          <w:pgSz w:w="11909" w:h="16834"/>
          <w:pgMar w:top="1440" w:right="1414" w:bottom="720" w:left="1413" w:header="720" w:footer="720" w:gutter="0"/>
          <w:cols w:space="60"/>
          <w:noEndnote/>
        </w:sectPr>
      </w:pPr>
    </w:p>
    <w:p w:rsidR="0055676D" w:rsidRDefault="0055676D" w:rsidP="0055676D">
      <w:pPr>
        <w:shd w:val="clear" w:color="auto" w:fill="FFFFFF"/>
        <w:spacing w:line="278" w:lineRule="exact"/>
        <w:ind w:left="24"/>
      </w:pPr>
      <w:r>
        <w:rPr>
          <w:i/>
          <w:iCs/>
          <w:color w:val="000000"/>
          <w:spacing w:val="-2"/>
          <w:sz w:val="24"/>
          <w:szCs w:val="24"/>
        </w:rPr>
        <w:lastRenderedPageBreak/>
        <w:t xml:space="preserve">Июнь, ранее </w:t>
      </w:r>
      <w:r>
        <w:rPr>
          <w:i/>
          <w:iCs/>
          <w:color w:val="000000"/>
          <w:sz w:val="24"/>
          <w:szCs w:val="24"/>
        </w:rPr>
        <w:t>13 (26).</w:t>
      </w:r>
    </w:p>
    <w:p w:rsidR="0055676D" w:rsidRDefault="0055676D" w:rsidP="0055676D">
      <w:pPr>
        <w:shd w:val="clear" w:color="auto" w:fill="FFFFFF"/>
        <w:spacing w:before="1618" w:line="274" w:lineRule="exact"/>
        <w:ind w:left="24"/>
      </w:pPr>
      <w:r>
        <w:rPr>
          <w:i/>
          <w:iCs/>
          <w:color w:val="000000"/>
          <w:spacing w:val="-2"/>
          <w:sz w:val="24"/>
          <w:szCs w:val="24"/>
        </w:rPr>
        <w:t xml:space="preserve">Июнь, не ранее </w:t>
      </w:r>
      <w:r>
        <w:rPr>
          <w:i/>
          <w:iCs/>
          <w:color w:val="000000"/>
          <w:sz w:val="24"/>
          <w:szCs w:val="24"/>
        </w:rPr>
        <w:t>13 (26).</w:t>
      </w:r>
    </w:p>
    <w:p w:rsidR="0055676D" w:rsidRDefault="0055676D" w:rsidP="0055676D">
      <w:pPr>
        <w:shd w:val="clear" w:color="auto" w:fill="FFFFFF"/>
        <w:spacing w:before="514"/>
      </w:pPr>
      <w:r>
        <w:rPr>
          <w:i/>
          <w:iCs/>
          <w:color w:val="000000"/>
          <w:sz w:val="24"/>
          <w:szCs w:val="24"/>
        </w:rPr>
        <w:t>Июнь, 15 (28).</w:t>
      </w:r>
    </w:p>
    <w:p w:rsidR="0055676D" w:rsidRDefault="0055676D" w:rsidP="0055676D">
      <w:pPr>
        <w:shd w:val="clear" w:color="auto" w:fill="FFFFFF"/>
        <w:spacing w:before="792" w:line="274" w:lineRule="exact"/>
        <w:ind w:left="24"/>
      </w:pPr>
      <w:r>
        <w:rPr>
          <w:i/>
          <w:iCs/>
          <w:color w:val="000000"/>
          <w:spacing w:val="-2"/>
          <w:sz w:val="24"/>
          <w:szCs w:val="24"/>
        </w:rPr>
        <w:t xml:space="preserve">Июнь, позднее </w:t>
      </w:r>
      <w:r>
        <w:rPr>
          <w:i/>
          <w:iCs/>
          <w:color w:val="000000"/>
          <w:sz w:val="24"/>
          <w:szCs w:val="24"/>
        </w:rPr>
        <w:t>18 (1 июля).</w:t>
      </w:r>
    </w:p>
    <w:p w:rsidR="0055676D" w:rsidRDefault="0055676D" w:rsidP="0055676D">
      <w:pPr>
        <w:shd w:val="clear" w:color="auto" w:fill="FFFFFF"/>
        <w:spacing w:before="1613" w:line="278" w:lineRule="exact"/>
        <w:ind w:left="24" w:right="442"/>
      </w:pPr>
      <w:r>
        <w:rPr>
          <w:i/>
          <w:iCs/>
          <w:color w:val="000000"/>
          <w:sz w:val="24"/>
          <w:szCs w:val="24"/>
        </w:rPr>
        <w:t>Июнь, 20 (июль, 3).</w:t>
      </w:r>
    </w:p>
    <w:p w:rsidR="0055676D" w:rsidRDefault="0055676D" w:rsidP="0055676D">
      <w:pPr>
        <w:shd w:val="clear" w:color="auto" w:fill="FFFFFF"/>
        <w:spacing w:before="1334" w:line="278" w:lineRule="exact"/>
        <w:ind w:left="14"/>
      </w:pPr>
      <w:r>
        <w:rPr>
          <w:i/>
          <w:iCs/>
          <w:color w:val="000000"/>
          <w:spacing w:val="-2"/>
          <w:sz w:val="24"/>
          <w:szCs w:val="24"/>
        </w:rPr>
        <w:t xml:space="preserve">Июнь, позднее </w:t>
      </w:r>
      <w:r>
        <w:rPr>
          <w:i/>
          <w:iCs/>
          <w:color w:val="000000"/>
          <w:sz w:val="24"/>
          <w:szCs w:val="24"/>
        </w:rPr>
        <w:t>20 (3 июля).</w:t>
      </w:r>
    </w:p>
    <w:p w:rsidR="0055676D" w:rsidRDefault="0055676D" w:rsidP="0055676D">
      <w:pPr>
        <w:shd w:val="clear" w:color="auto" w:fill="FFFFFF"/>
        <w:spacing w:before="782" w:line="278" w:lineRule="exact"/>
        <w:ind w:left="24" w:right="442"/>
      </w:pPr>
      <w:r>
        <w:rPr>
          <w:i/>
          <w:iCs/>
          <w:color w:val="000000"/>
          <w:sz w:val="24"/>
          <w:szCs w:val="24"/>
        </w:rPr>
        <w:t>Июнь, 21 (июль, 4).</w:t>
      </w:r>
    </w:p>
    <w:p w:rsidR="0055676D" w:rsidRDefault="0055676D" w:rsidP="0055676D">
      <w:pPr>
        <w:shd w:val="clear" w:color="auto" w:fill="FFFFFF"/>
        <w:spacing w:before="5" w:line="274" w:lineRule="exact"/>
        <w:ind w:right="5"/>
        <w:jc w:val="both"/>
      </w:pPr>
      <w:r>
        <w:br w:type="column"/>
      </w:r>
      <w:r>
        <w:rPr>
          <w:color w:val="000000"/>
          <w:sz w:val="24"/>
          <w:szCs w:val="24"/>
        </w:rPr>
        <w:lastRenderedPageBreak/>
        <w:t xml:space="preserve">Ленин редактирует статьи В. В. Воровского </w:t>
      </w:r>
      <w:r>
        <w:rPr>
          <w:color w:val="000000"/>
          <w:spacing w:val="-1"/>
          <w:sz w:val="24"/>
          <w:szCs w:val="24"/>
        </w:rPr>
        <w:t xml:space="preserve">«Буржуазия и стачки. Статья вторая», В. С. (В. Северцева) и </w:t>
      </w:r>
      <w:r>
        <w:rPr>
          <w:color w:val="000000"/>
          <w:sz w:val="24"/>
          <w:szCs w:val="24"/>
        </w:rPr>
        <w:t xml:space="preserve">В. В. Воровского «Революционная борьба и политическое </w:t>
      </w:r>
      <w:r>
        <w:rPr>
          <w:color w:val="000000"/>
          <w:spacing w:val="-1"/>
          <w:sz w:val="24"/>
          <w:szCs w:val="24"/>
        </w:rPr>
        <w:t xml:space="preserve">руководство», листовку Московского комитета РСДРП о </w:t>
      </w:r>
      <w:r>
        <w:rPr>
          <w:color w:val="000000"/>
          <w:sz w:val="24"/>
          <w:szCs w:val="24"/>
        </w:rPr>
        <w:t>присоединении Московской партийной конференции к ре</w:t>
      </w:r>
      <w:r>
        <w:rPr>
          <w:color w:val="000000"/>
          <w:sz w:val="24"/>
          <w:szCs w:val="24"/>
        </w:rPr>
        <w:softHyphen/>
        <w:t xml:space="preserve">шениям </w:t>
      </w:r>
      <w:r>
        <w:rPr>
          <w:color w:val="000000"/>
          <w:sz w:val="24"/>
          <w:szCs w:val="24"/>
          <w:lang w:val="en-US"/>
        </w:rPr>
        <w:t>III</w:t>
      </w:r>
      <w:r>
        <w:rPr>
          <w:color w:val="000000"/>
          <w:sz w:val="24"/>
          <w:szCs w:val="24"/>
        </w:rPr>
        <w:t xml:space="preserve"> съезда РСДРП. Статьи и часть листовки опубли</w:t>
      </w:r>
      <w:r>
        <w:rPr>
          <w:color w:val="000000"/>
          <w:sz w:val="24"/>
          <w:szCs w:val="24"/>
        </w:rPr>
        <w:softHyphen/>
        <w:t>кованы в газете «Пролетарий» № 5 от 26 (13) июня.</w:t>
      </w:r>
    </w:p>
    <w:p w:rsidR="0055676D" w:rsidRDefault="0055676D" w:rsidP="0055676D">
      <w:pPr>
        <w:shd w:val="clear" w:color="auto" w:fill="FFFFFF"/>
        <w:spacing w:before="240" w:line="274" w:lineRule="exact"/>
      </w:pPr>
      <w:r>
        <w:rPr>
          <w:color w:val="000000"/>
          <w:sz w:val="24"/>
          <w:szCs w:val="24"/>
        </w:rPr>
        <w:t>Ленин делает выписки из газеты «</w:t>
      </w:r>
      <w:r>
        <w:rPr>
          <w:color w:val="000000"/>
          <w:sz w:val="24"/>
          <w:szCs w:val="24"/>
          <w:lang w:val="en-US"/>
        </w:rPr>
        <w:t>Vossische</w:t>
      </w:r>
      <w:r>
        <w:rPr>
          <w:color w:val="000000"/>
          <w:sz w:val="24"/>
          <w:szCs w:val="24"/>
        </w:rPr>
        <w:t xml:space="preserve"> </w:t>
      </w:r>
      <w:r>
        <w:rPr>
          <w:color w:val="000000"/>
          <w:sz w:val="24"/>
          <w:szCs w:val="24"/>
          <w:lang w:val="en-US"/>
        </w:rPr>
        <w:t>Zeitung</w:t>
      </w:r>
      <w:r>
        <w:rPr>
          <w:color w:val="000000"/>
          <w:sz w:val="24"/>
          <w:szCs w:val="24"/>
        </w:rPr>
        <w:t>» о предполагаемых результатах земского и дворян</w:t>
      </w:r>
      <w:r>
        <w:rPr>
          <w:color w:val="000000"/>
          <w:sz w:val="24"/>
          <w:szCs w:val="24"/>
        </w:rPr>
        <w:softHyphen/>
      </w:r>
      <w:r>
        <w:rPr>
          <w:color w:val="000000"/>
          <w:spacing w:val="-2"/>
          <w:sz w:val="24"/>
          <w:szCs w:val="24"/>
        </w:rPr>
        <w:t>ского съездов.</w:t>
      </w:r>
    </w:p>
    <w:p w:rsidR="0055676D" w:rsidRDefault="0055676D" w:rsidP="0055676D">
      <w:pPr>
        <w:shd w:val="clear" w:color="auto" w:fill="FFFFFF"/>
        <w:spacing w:before="240" w:line="274" w:lineRule="exact"/>
        <w:ind w:left="5" w:right="5"/>
        <w:jc w:val="both"/>
      </w:pPr>
      <w:r>
        <w:rPr>
          <w:color w:val="000000"/>
          <w:sz w:val="24"/>
          <w:szCs w:val="24"/>
        </w:rPr>
        <w:t>Ленин пишет статью «Борьба пролетариата и холопство буржуазии». Статья опубликована передовой в № 6 газеты «Пролетарий» от 3 июля (20 июня).</w:t>
      </w:r>
    </w:p>
    <w:p w:rsidR="0055676D" w:rsidRDefault="0055676D" w:rsidP="0055676D">
      <w:pPr>
        <w:shd w:val="clear" w:color="auto" w:fill="FFFFFF"/>
        <w:spacing w:before="240" w:line="274" w:lineRule="exact"/>
      </w:pPr>
      <w:r>
        <w:rPr>
          <w:color w:val="000000"/>
          <w:sz w:val="24"/>
          <w:szCs w:val="24"/>
        </w:rPr>
        <w:t>Ленин делает выписки из газеты «</w:t>
      </w:r>
      <w:r>
        <w:rPr>
          <w:color w:val="000000"/>
          <w:sz w:val="24"/>
          <w:szCs w:val="24"/>
          <w:lang w:val="en-US"/>
        </w:rPr>
        <w:t>Journal</w:t>
      </w:r>
      <w:r>
        <w:rPr>
          <w:color w:val="000000"/>
          <w:sz w:val="24"/>
          <w:szCs w:val="24"/>
        </w:rPr>
        <w:t xml:space="preserve"> </w:t>
      </w:r>
      <w:r>
        <w:rPr>
          <w:color w:val="000000"/>
          <w:sz w:val="24"/>
          <w:szCs w:val="24"/>
          <w:lang w:val="en-US"/>
        </w:rPr>
        <w:t>de</w:t>
      </w:r>
      <w:r>
        <w:rPr>
          <w:color w:val="000000"/>
          <w:sz w:val="24"/>
          <w:szCs w:val="24"/>
        </w:rPr>
        <w:t xml:space="preserve"> </w:t>
      </w:r>
      <w:r>
        <w:rPr>
          <w:color w:val="000000"/>
          <w:sz w:val="24"/>
          <w:szCs w:val="24"/>
          <w:lang w:val="en-US"/>
        </w:rPr>
        <w:t>Geneve</w:t>
      </w:r>
      <w:r>
        <w:rPr>
          <w:color w:val="000000"/>
          <w:sz w:val="24"/>
          <w:szCs w:val="24"/>
        </w:rPr>
        <w:t>» об отношении либералов к булыгинскому проекту Государственной думы. Выписки использует в статье «Бур</w:t>
      </w:r>
      <w:r>
        <w:rPr>
          <w:color w:val="000000"/>
          <w:sz w:val="24"/>
          <w:szCs w:val="24"/>
        </w:rPr>
        <w:softHyphen/>
      </w:r>
      <w:r>
        <w:rPr>
          <w:color w:val="000000"/>
          <w:spacing w:val="-1"/>
          <w:sz w:val="24"/>
          <w:szCs w:val="24"/>
        </w:rPr>
        <w:t xml:space="preserve">жуазия торгуется с самодержавием, самодержавие торгуется </w:t>
      </w:r>
      <w:r>
        <w:rPr>
          <w:color w:val="000000"/>
          <w:spacing w:val="-2"/>
          <w:sz w:val="24"/>
          <w:szCs w:val="24"/>
        </w:rPr>
        <w:t>с буржуазией».</w:t>
      </w:r>
    </w:p>
    <w:p w:rsidR="0055676D" w:rsidRDefault="0055676D" w:rsidP="0055676D">
      <w:pPr>
        <w:shd w:val="clear" w:color="auto" w:fill="FFFFFF"/>
        <w:spacing w:line="274" w:lineRule="exact"/>
        <w:ind w:left="10" w:right="10"/>
        <w:jc w:val="both"/>
      </w:pPr>
      <w:r>
        <w:rPr>
          <w:color w:val="000000"/>
          <w:sz w:val="24"/>
          <w:szCs w:val="24"/>
        </w:rPr>
        <w:t>Ленин делает выписки из журнала «</w:t>
      </w:r>
      <w:r>
        <w:rPr>
          <w:color w:val="000000"/>
          <w:sz w:val="24"/>
          <w:szCs w:val="24"/>
          <w:lang w:val="en-US"/>
        </w:rPr>
        <w:t>The</w:t>
      </w:r>
      <w:r>
        <w:rPr>
          <w:color w:val="000000"/>
          <w:sz w:val="24"/>
          <w:szCs w:val="24"/>
        </w:rPr>
        <w:t xml:space="preserve"> </w:t>
      </w:r>
      <w:r>
        <w:rPr>
          <w:color w:val="000000"/>
          <w:sz w:val="24"/>
          <w:szCs w:val="24"/>
          <w:lang w:val="en-US"/>
        </w:rPr>
        <w:t>Economist</w:t>
      </w:r>
      <w:r>
        <w:rPr>
          <w:color w:val="000000"/>
          <w:sz w:val="24"/>
          <w:szCs w:val="24"/>
        </w:rPr>
        <w:t>» о вос</w:t>
      </w:r>
      <w:r>
        <w:rPr>
          <w:color w:val="000000"/>
          <w:sz w:val="24"/>
          <w:szCs w:val="24"/>
        </w:rPr>
        <w:softHyphen/>
      </w:r>
      <w:r>
        <w:rPr>
          <w:color w:val="000000"/>
          <w:spacing w:val="-1"/>
          <w:sz w:val="24"/>
          <w:szCs w:val="24"/>
        </w:rPr>
        <w:t>стании на броненосце «Потемкин».</w:t>
      </w:r>
    </w:p>
    <w:p w:rsidR="0055676D" w:rsidRDefault="0055676D" w:rsidP="0055676D">
      <w:pPr>
        <w:shd w:val="clear" w:color="auto" w:fill="FFFFFF"/>
        <w:spacing w:before="230" w:line="278" w:lineRule="exact"/>
        <w:ind w:left="10" w:right="1766"/>
      </w:pPr>
      <w:r>
        <w:rPr>
          <w:color w:val="000000"/>
          <w:sz w:val="24"/>
          <w:szCs w:val="24"/>
        </w:rPr>
        <w:t xml:space="preserve">В № 6 газеты «Пролетарий» опубликована </w:t>
      </w:r>
      <w:r>
        <w:rPr>
          <w:color w:val="000000"/>
          <w:spacing w:val="-1"/>
          <w:sz w:val="24"/>
          <w:szCs w:val="24"/>
        </w:rPr>
        <w:t>статья Ленина «Третий шаг назад».</w:t>
      </w:r>
    </w:p>
    <w:p w:rsidR="0055676D" w:rsidRDefault="0055676D" w:rsidP="0055676D">
      <w:pPr>
        <w:shd w:val="clear" w:color="auto" w:fill="FFFFFF"/>
        <w:spacing w:line="274" w:lineRule="exact"/>
        <w:ind w:right="10"/>
        <w:jc w:val="both"/>
      </w:pPr>
      <w:r>
        <w:rPr>
          <w:color w:val="000000"/>
          <w:sz w:val="24"/>
          <w:szCs w:val="24"/>
        </w:rPr>
        <w:t>Ленин пишет на французском языке письмо секретарю Ме</w:t>
      </w:r>
      <w:r>
        <w:rPr>
          <w:color w:val="000000"/>
          <w:sz w:val="24"/>
          <w:szCs w:val="24"/>
        </w:rPr>
        <w:softHyphen/>
      </w:r>
      <w:r>
        <w:rPr>
          <w:color w:val="000000"/>
          <w:spacing w:val="-1"/>
          <w:sz w:val="24"/>
          <w:szCs w:val="24"/>
        </w:rPr>
        <w:t>ждународного социалистического бюро, в котором сообща</w:t>
      </w:r>
      <w:r>
        <w:rPr>
          <w:color w:val="000000"/>
          <w:spacing w:val="-1"/>
          <w:sz w:val="24"/>
          <w:szCs w:val="24"/>
        </w:rPr>
        <w:softHyphen/>
        <w:t>ет, что Г. В. Плеханов не является представителем РСДРП в Международном социалистическом бюро.</w:t>
      </w:r>
    </w:p>
    <w:p w:rsidR="0055676D" w:rsidRDefault="0055676D" w:rsidP="0055676D">
      <w:pPr>
        <w:shd w:val="clear" w:color="auto" w:fill="FFFFFF"/>
        <w:spacing w:before="235" w:line="274" w:lineRule="exact"/>
      </w:pPr>
      <w:r>
        <w:rPr>
          <w:color w:val="000000"/>
          <w:sz w:val="24"/>
          <w:szCs w:val="24"/>
        </w:rPr>
        <w:t>Ленин делает выписки из газеты «</w:t>
      </w:r>
      <w:r>
        <w:rPr>
          <w:color w:val="000000"/>
          <w:sz w:val="24"/>
          <w:szCs w:val="24"/>
          <w:lang w:val="en-US"/>
        </w:rPr>
        <w:t>Le</w:t>
      </w:r>
      <w:r>
        <w:rPr>
          <w:color w:val="000000"/>
          <w:sz w:val="24"/>
          <w:szCs w:val="24"/>
        </w:rPr>
        <w:t xml:space="preserve"> </w:t>
      </w:r>
      <w:r>
        <w:rPr>
          <w:color w:val="000000"/>
          <w:sz w:val="24"/>
          <w:szCs w:val="24"/>
          <w:lang w:val="en-US"/>
        </w:rPr>
        <w:t>Matin</w:t>
      </w:r>
      <w:r>
        <w:rPr>
          <w:color w:val="000000"/>
          <w:sz w:val="24"/>
          <w:szCs w:val="24"/>
        </w:rPr>
        <w:t xml:space="preserve">» </w:t>
      </w:r>
      <w:r>
        <w:rPr>
          <w:color w:val="000000"/>
          <w:spacing w:val="1"/>
          <w:sz w:val="24"/>
          <w:szCs w:val="24"/>
        </w:rPr>
        <w:t xml:space="preserve">о революции в России и использует их в статье «Буржуазия </w:t>
      </w:r>
      <w:r>
        <w:rPr>
          <w:color w:val="000000"/>
          <w:sz w:val="24"/>
          <w:szCs w:val="24"/>
        </w:rPr>
        <w:t>торгуется с самодержавием, самодержавие торгуется с бур</w:t>
      </w:r>
      <w:r>
        <w:rPr>
          <w:color w:val="000000"/>
          <w:sz w:val="24"/>
          <w:szCs w:val="24"/>
        </w:rPr>
        <w:softHyphen/>
      </w:r>
      <w:r>
        <w:rPr>
          <w:color w:val="000000"/>
          <w:spacing w:val="-3"/>
          <w:sz w:val="24"/>
          <w:szCs w:val="24"/>
        </w:rPr>
        <w:t>жуазией».</w:t>
      </w:r>
    </w:p>
    <w:p w:rsidR="0055676D" w:rsidRDefault="0055676D" w:rsidP="0055676D">
      <w:pPr>
        <w:shd w:val="clear" w:color="auto" w:fill="FFFFFF"/>
        <w:spacing w:before="235" w:line="274" w:lineRule="exact"/>
      </w:pPr>
      <w:r>
        <w:rPr>
          <w:color w:val="000000"/>
          <w:sz w:val="24"/>
          <w:szCs w:val="24"/>
        </w:rPr>
        <w:t xml:space="preserve">Ленин в письме, написанном на французском </w:t>
      </w:r>
      <w:r>
        <w:rPr>
          <w:color w:val="000000"/>
          <w:spacing w:val="3"/>
          <w:sz w:val="24"/>
          <w:szCs w:val="24"/>
        </w:rPr>
        <w:t xml:space="preserve">языке, Международному социалистическому бюро просит </w:t>
      </w:r>
      <w:r>
        <w:rPr>
          <w:color w:val="000000"/>
          <w:spacing w:val="4"/>
          <w:sz w:val="24"/>
          <w:szCs w:val="24"/>
        </w:rPr>
        <w:t xml:space="preserve">выпустить воззвание к рабочим всех стран с призывом не </w:t>
      </w:r>
      <w:r>
        <w:rPr>
          <w:color w:val="000000"/>
          <w:spacing w:val="6"/>
          <w:sz w:val="24"/>
          <w:szCs w:val="24"/>
        </w:rPr>
        <w:t>допустить подавления восстания на броненосце «Потем</w:t>
      </w:r>
      <w:r>
        <w:rPr>
          <w:color w:val="000000"/>
          <w:spacing w:val="6"/>
          <w:sz w:val="24"/>
          <w:szCs w:val="24"/>
        </w:rPr>
        <w:softHyphen/>
      </w:r>
      <w:r>
        <w:rPr>
          <w:color w:val="000000"/>
          <w:spacing w:val="-6"/>
          <w:sz w:val="24"/>
          <w:szCs w:val="24"/>
        </w:rPr>
        <w:t>кин».</w:t>
      </w:r>
    </w:p>
    <w:p w:rsidR="0055676D" w:rsidRDefault="0055676D" w:rsidP="0055676D">
      <w:pPr>
        <w:shd w:val="clear" w:color="auto" w:fill="FFFFFF"/>
        <w:spacing w:before="235" w:line="274" w:lineRule="exact"/>
        <w:sectPr w:rsidR="0055676D">
          <w:type w:val="continuous"/>
          <w:pgSz w:w="11909" w:h="16834"/>
          <w:pgMar w:top="1440" w:right="1414" w:bottom="720" w:left="1413" w:header="720" w:footer="720" w:gutter="0"/>
          <w:cols w:num="2" w:space="720" w:equalWidth="0">
            <w:col w:w="1545" w:space="1296"/>
            <w:col w:w="6240"/>
          </w:cols>
          <w:noEndnote/>
        </w:sectPr>
      </w:pPr>
    </w:p>
    <w:p w:rsidR="0055676D" w:rsidRDefault="0055676D" w:rsidP="0055676D">
      <w:pPr>
        <w:shd w:val="clear" w:color="auto" w:fill="FFFFFF"/>
      </w:pPr>
      <w:r>
        <w:rPr>
          <w:color w:val="000000"/>
          <w:spacing w:val="-2"/>
          <w:u w:val="single"/>
        </w:rPr>
        <w:lastRenderedPageBreak/>
        <w:t>ДАТЫ ЖИЗНИ И ДЕЯТЕЛЬНОСТИ В. И. ЛЕНИНА</w:t>
      </w:r>
    </w:p>
    <w:p w:rsidR="0055676D" w:rsidRDefault="0055676D" w:rsidP="0055676D">
      <w:pPr>
        <w:shd w:val="clear" w:color="auto" w:fill="FFFFFF"/>
      </w:pPr>
      <w:r>
        <w:br w:type="column"/>
      </w:r>
      <w:r>
        <w:rPr>
          <w:color w:val="000000"/>
        </w:rPr>
        <w:lastRenderedPageBreak/>
        <w:t>567</w:t>
      </w:r>
    </w:p>
    <w:p w:rsidR="0055676D" w:rsidRDefault="0055676D" w:rsidP="0055676D">
      <w:pPr>
        <w:shd w:val="clear" w:color="auto" w:fill="FFFFFF"/>
        <w:sectPr w:rsidR="0055676D">
          <w:pgSz w:w="11909" w:h="16834"/>
          <w:pgMar w:top="1440" w:right="1270" w:bottom="720" w:left="3564" w:header="720" w:footer="720" w:gutter="0"/>
          <w:cols w:num="2" w:space="720" w:equalWidth="0">
            <w:col w:w="4512" w:space="1843"/>
            <w:col w:w="720"/>
          </w:cols>
          <w:noEndnote/>
        </w:sectPr>
      </w:pPr>
    </w:p>
    <w:p w:rsidR="0055676D" w:rsidRDefault="0055676D" w:rsidP="0055676D">
      <w:pPr>
        <w:spacing w:before="754" w:line="1" w:lineRule="exact"/>
        <w:rPr>
          <w:sz w:val="2"/>
          <w:szCs w:val="2"/>
        </w:rPr>
      </w:pPr>
    </w:p>
    <w:p w:rsidR="0055676D" w:rsidRDefault="0055676D" w:rsidP="0055676D">
      <w:pPr>
        <w:shd w:val="clear" w:color="auto" w:fill="FFFFFF"/>
        <w:sectPr w:rsidR="0055676D">
          <w:type w:val="continuous"/>
          <w:pgSz w:w="11909" w:h="16834"/>
          <w:pgMar w:top="1440" w:right="1414" w:bottom="720" w:left="1413" w:header="720" w:footer="720" w:gutter="0"/>
          <w:cols w:space="60"/>
          <w:noEndnote/>
        </w:sectPr>
      </w:pPr>
    </w:p>
    <w:p w:rsidR="0055676D" w:rsidRDefault="0055676D" w:rsidP="0055676D">
      <w:pPr>
        <w:shd w:val="clear" w:color="auto" w:fill="FFFFFF"/>
        <w:spacing w:line="278" w:lineRule="exact"/>
        <w:ind w:left="24"/>
      </w:pPr>
      <w:r>
        <w:rPr>
          <w:i/>
          <w:iCs/>
          <w:color w:val="000000"/>
          <w:sz w:val="24"/>
          <w:szCs w:val="24"/>
        </w:rPr>
        <w:lastRenderedPageBreak/>
        <w:t>Июнь, ранее 23 (6 июля).</w:t>
      </w:r>
    </w:p>
    <w:p w:rsidR="0055676D" w:rsidRDefault="0055676D" w:rsidP="0055676D">
      <w:pPr>
        <w:shd w:val="clear" w:color="auto" w:fill="FFFFFF"/>
        <w:spacing w:before="1334" w:line="278" w:lineRule="exact"/>
        <w:ind w:left="24" w:right="442"/>
      </w:pPr>
      <w:r>
        <w:rPr>
          <w:i/>
          <w:iCs/>
          <w:color w:val="000000"/>
          <w:sz w:val="24"/>
          <w:szCs w:val="24"/>
        </w:rPr>
        <w:t>Июнь, 23 (июль, 6).</w:t>
      </w:r>
    </w:p>
    <w:p w:rsidR="0055676D" w:rsidRDefault="0055676D" w:rsidP="0055676D">
      <w:pPr>
        <w:shd w:val="clear" w:color="auto" w:fill="FFFFFF"/>
        <w:spacing w:before="782" w:line="278" w:lineRule="exact"/>
        <w:ind w:left="24" w:right="442"/>
      </w:pPr>
      <w:r>
        <w:rPr>
          <w:i/>
          <w:iCs/>
          <w:color w:val="000000"/>
          <w:sz w:val="24"/>
          <w:szCs w:val="24"/>
        </w:rPr>
        <w:t>Июнь, 24 (июль, 7).</w:t>
      </w:r>
    </w:p>
    <w:p w:rsidR="0055676D" w:rsidRDefault="0055676D" w:rsidP="0055676D">
      <w:pPr>
        <w:shd w:val="clear" w:color="auto" w:fill="FFFFFF"/>
        <w:spacing w:before="514" w:line="274" w:lineRule="exact"/>
        <w:ind w:left="24" w:right="442"/>
      </w:pPr>
      <w:r>
        <w:rPr>
          <w:i/>
          <w:iCs/>
          <w:color w:val="000000"/>
          <w:sz w:val="24"/>
          <w:szCs w:val="24"/>
        </w:rPr>
        <w:t>Июнь, 25. (июль, 8).</w:t>
      </w:r>
    </w:p>
    <w:p w:rsidR="0055676D" w:rsidRDefault="0055676D" w:rsidP="0055676D">
      <w:pPr>
        <w:shd w:val="clear" w:color="auto" w:fill="FFFFFF"/>
        <w:spacing w:before="792" w:line="274" w:lineRule="exact"/>
        <w:ind w:left="24"/>
      </w:pPr>
      <w:r>
        <w:rPr>
          <w:i/>
          <w:iCs/>
          <w:color w:val="000000"/>
          <w:sz w:val="24"/>
          <w:szCs w:val="24"/>
        </w:rPr>
        <w:t>Июнь, позднее 25 (8 июля).</w:t>
      </w:r>
    </w:p>
    <w:p w:rsidR="0055676D" w:rsidRDefault="0055676D" w:rsidP="0055676D">
      <w:pPr>
        <w:shd w:val="clear" w:color="auto" w:fill="FFFFFF"/>
        <w:spacing w:before="240" w:line="274" w:lineRule="exact"/>
        <w:ind w:left="24"/>
      </w:pPr>
      <w:r>
        <w:rPr>
          <w:i/>
          <w:iCs/>
          <w:color w:val="000000"/>
          <w:sz w:val="24"/>
          <w:szCs w:val="24"/>
        </w:rPr>
        <w:t>Позднее 25 июня (8 июля).</w:t>
      </w:r>
    </w:p>
    <w:p w:rsidR="0055676D" w:rsidRDefault="0055676D" w:rsidP="0055676D">
      <w:pPr>
        <w:shd w:val="clear" w:color="auto" w:fill="FFFFFF"/>
        <w:spacing w:before="509" w:line="278" w:lineRule="exact"/>
        <w:ind w:left="14" w:right="442"/>
      </w:pPr>
      <w:r>
        <w:rPr>
          <w:i/>
          <w:iCs/>
          <w:color w:val="000000"/>
          <w:sz w:val="24"/>
          <w:szCs w:val="24"/>
        </w:rPr>
        <w:t>Июнь, ранее 27 (10 июля).</w:t>
      </w:r>
    </w:p>
    <w:p w:rsidR="0055676D" w:rsidRDefault="0055676D" w:rsidP="0055676D">
      <w:pPr>
        <w:shd w:val="clear" w:color="auto" w:fill="FFFFFF"/>
        <w:spacing w:before="1066" w:line="274" w:lineRule="exact"/>
        <w:ind w:left="24" w:right="442"/>
      </w:pPr>
      <w:r>
        <w:rPr>
          <w:i/>
          <w:iCs/>
          <w:color w:val="000000"/>
          <w:sz w:val="24"/>
          <w:szCs w:val="24"/>
        </w:rPr>
        <w:t>Июнь, 27 (июль, 10).</w:t>
      </w:r>
    </w:p>
    <w:p w:rsidR="0055676D" w:rsidRDefault="0055676D" w:rsidP="0055676D">
      <w:pPr>
        <w:shd w:val="clear" w:color="auto" w:fill="FFFFFF"/>
        <w:spacing w:before="1066"/>
      </w:pPr>
      <w:r>
        <w:rPr>
          <w:i/>
          <w:iCs/>
          <w:color w:val="000000"/>
          <w:spacing w:val="-7"/>
          <w:sz w:val="24"/>
          <w:szCs w:val="24"/>
        </w:rPr>
        <w:t>Июнь.</w:t>
      </w:r>
    </w:p>
    <w:p w:rsidR="0055676D" w:rsidRDefault="0055676D" w:rsidP="0055676D">
      <w:pPr>
        <w:shd w:val="clear" w:color="auto" w:fill="FFFFFF"/>
        <w:spacing w:before="5" w:line="274" w:lineRule="exact"/>
        <w:ind w:right="10"/>
        <w:jc w:val="both"/>
      </w:pPr>
      <w:r>
        <w:br w:type="column"/>
      </w:r>
      <w:r>
        <w:rPr>
          <w:color w:val="000000"/>
          <w:sz w:val="24"/>
          <w:szCs w:val="24"/>
        </w:rPr>
        <w:lastRenderedPageBreak/>
        <w:t>Ленин делает выписки из газет «</w:t>
      </w:r>
      <w:r>
        <w:rPr>
          <w:color w:val="000000"/>
          <w:sz w:val="24"/>
          <w:szCs w:val="24"/>
          <w:lang w:val="en-US"/>
        </w:rPr>
        <w:t>The</w:t>
      </w:r>
      <w:r>
        <w:rPr>
          <w:color w:val="000000"/>
          <w:sz w:val="24"/>
          <w:szCs w:val="24"/>
        </w:rPr>
        <w:t xml:space="preserve"> </w:t>
      </w:r>
      <w:r>
        <w:rPr>
          <w:color w:val="000000"/>
          <w:sz w:val="24"/>
          <w:szCs w:val="24"/>
          <w:lang w:val="en-US"/>
        </w:rPr>
        <w:t>Times</w:t>
      </w:r>
      <w:r>
        <w:rPr>
          <w:color w:val="000000"/>
          <w:sz w:val="24"/>
          <w:szCs w:val="24"/>
        </w:rPr>
        <w:t>», «</w:t>
      </w:r>
      <w:r>
        <w:rPr>
          <w:color w:val="000000"/>
          <w:sz w:val="24"/>
          <w:szCs w:val="24"/>
          <w:lang w:val="en-US"/>
        </w:rPr>
        <w:t>Frankfurter</w:t>
      </w:r>
      <w:r>
        <w:rPr>
          <w:color w:val="000000"/>
          <w:sz w:val="24"/>
          <w:szCs w:val="24"/>
        </w:rPr>
        <w:t xml:space="preserve"> </w:t>
      </w:r>
      <w:r>
        <w:rPr>
          <w:color w:val="000000"/>
          <w:sz w:val="24"/>
          <w:szCs w:val="24"/>
          <w:lang w:val="en-US"/>
        </w:rPr>
        <w:t>Zeitung</w:t>
      </w:r>
      <w:r>
        <w:rPr>
          <w:color w:val="000000"/>
          <w:sz w:val="24"/>
          <w:szCs w:val="24"/>
        </w:rPr>
        <w:t>», «</w:t>
      </w:r>
      <w:r>
        <w:rPr>
          <w:color w:val="000000"/>
          <w:sz w:val="24"/>
          <w:szCs w:val="24"/>
          <w:lang w:val="en-US"/>
        </w:rPr>
        <w:t>Le</w:t>
      </w:r>
      <w:r>
        <w:rPr>
          <w:color w:val="000000"/>
          <w:sz w:val="24"/>
          <w:szCs w:val="24"/>
        </w:rPr>
        <w:t xml:space="preserve"> </w:t>
      </w:r>
      <w:r>
        <w:rPr>
          <w:color w:val="000000"/>
          <w:sz w:val="24"/>
          <w:szCs w:val="24"/>
          <w:lang w:val="en-US"/>
        </w:rPr>
        <w:t>Matin</w:t>
      </w:r>
      <w:r>
        <w:rPr>
          <w:color w:val="000000"/>
          <w:sz w:val="24"/>
          <w:szCs w:val="24"/>
        </w:rPr>
        <w:t>» и «</w:t>
      </w:r>
      <w:r>
        <w:rPr>
          <w:color w:val="000000"/>
          <w:sz w:val="24"/>
          <w:szCs w:val="24"/>
          <w:lang w:val="en-US"/>
        </w:rPr>
        <w:t>Berliner</w:t>
      </w:r>
      <w:r>
        <w:rPr>
          <w:color w:val="000000"/>
          <w:sz w:val="24"/>
          <w:szCs w:val="24"/>
        </w:rPr>
        <w:t xml:space="preserve"> </w:t>
      </w:r>
      <w:r>
        <w:rPr>
          <w:color w:val="000000"/>
          <w:sz w:val="24"/>
          <w:szCs w:val="24"/>
          <w:lang w:val="en-US"/>
        </w:rPr>
        <w:t>Tageblatt</w:t>
      </w:r>
      <w:r>
        <w:rPr>
          <w:color w:val="000000"/>
          <w:sz w:val="24"/>
          <w:szCs w:val="24"/>
        </w:rPr>
        <w:t>» об обращении царя к европейским державам за военной помо</w:t>
      </w:r>
      <w:r>
        <w:rPr>
          <w:color w:val="000000"/>
          <w:sz w:val="24"/>
          <w:szCs w:val="24"/>
        </w:rPr>
        <w:softHyphen/>
        <w:t>щью для подавления революционного движения в Одессе. Выписки использованы им в статье «Русский царь ищет за</w:t>
      </w:r>
      <w:r>
        <w:rPr>
          <w:color w:val="000000"/>
          <w:sz w:val="24"/>
          <w:szCs w:val="24"/>
        </w:rPr>
        <w:softHyphen/>
      </w:r>
      <w:r>
        <w:rPr>
          <w:color w:val="000000"/>
          <w:spacing w:val="-1"/>
          <w:sz w:val="24"/>
          <w:szCs w:val="24"/>
        </w:rPr>
        <w:t>щиты от своего народа у турецкого султана».</w:t>
      </w:r>
    </w:p>
    <w:p w:rsidR="0055676D" w:rsidRDefault="0055676D" w:rsidP="0055676D">
      <w:pPr>
        <w:shd w:val="clear" w:color="auto" w:fill="FFFFFF"/>
        <w:spacing w:before="230" w:line="274" w:lineRule="exact"/>
        <w:ind w:left="5"/>
      </w:pPr>
      <w:r>
        <w:rPr>
          <w:color w:val="000000"/>
          <w:sz w:val="24"/>
          <w:szCs w:val="24"/>
        </w:rPr>
        <w:t>Ленин пишет статью «Русский царь ищет</w:t>
      </w:r>
    </w:p>
    <w:p w:rsidR="0055676D" w:rsidRDefault="0055676D" w:rsidP="0055676D">
      <w:pPr>
        <w:shd w:val="clear" w:color="auto" w:fill="FFFFFF"/>
        <w:spacing w:before="5" w:line="274" w:lineRule="exact"/>
      </w:pPr>
      <w:r>
        <w:rPr>
          <w:color w:val="000000"/>
          <w:spacing w:val="10"/>
          <w:sz w:val="24"/>
          <w:szCs w:val="24"/>
        </w:rPr>
        <w:t>защиты от своего народа у турецкого султана». Статья</w:t>
      </w:r>
    </w:p>
    <w:p w:rsidR="0055676D" w:rsidRDefault="0055676D" w:rsidP="0055676D">
      <w:pPr>
        <w:shd w:val="clear" w:color="auto" w:fill="FFFFFF"/>
        <w:spacing w:line="274" w:lineRule="exact"/>
        <w:ind w:left="10"/>
      </w:pPr>
      <w:r>
        <w:rPr>
          <w:color w:val="000000"/>
          <w:sz w:val="24"/>
          <w:szCs w:val="24"/>
        </w:rPr>
        <w:t>опубликована в № 7 газеты «Пролетарий» от 10 июля (27</w:t>
      </w:r>
    </w:p>
    <w:p w:rsidR="0055676D" w:rsidRDefault="0055676D" w:rsidP="0055676D">
      <w:pPr>
        <w:shd w:val="clear" w:color="auto" w:fill="FFFFFF"/>
        <w:spacing w:line="274" w:lineRule="exact"/>
        <w:ind w:left="10"/>
      </w:pPr>
      <w:r>
        <w:rPr>
          <w:color w:val="000000"/>
          <w:spacing w:val="-5"/>
          <w:sz w:val="24"/>
          <w:szCs w:val="24"/>
        </w:rPr>
        <w:t>июня).</w:t>
      </w:r>
    </w:p>
    <w:p w:rsidR="0055676D" w:rsidRDefault="0055676D" w:rsidP="0055676D">
      <w:pPr>
        <w:shd w:val="clear" w:color="auto" w:fill="FFFFFF"/>
        <w:spacing w:before="235" w:line="274" w:lineRule="exact"/>
      </w:pPr>
      <w:r>
        <w:rPr>
          <w:color w:val="000000"/>
          <w:sz w:val="24"/>
          <w:szCs w:val="24"/>
        </w:rPr>
        <w:t>Написанная Лениным листовка «Три консти</w:t>
      </w:r>
      <w:r>
        <w:rPr>
          <w:color w:val="000000"/>
          <w:sz w:val="24"/>
          <w:szCs w:val="24"/>
        </w:rPr>
        <w:softHyphen/>
      </w:r>
      <w:r>
        <w:rPr>
          <w:color w:val="000000"/>
          <w:spacing w:val="3"/>
          <w:sz w:val="24"/>
          <w:szCs w:val="24"/>
        </w:rPr>
        <w:t>туции или три порядка государственного устройства» вы</w:t>
      </w:r>
      <w:r>
        <w:rPr>
          <w:color w:val="000000"/>
          <w:spacing w:val="3"/>
          <w:sz w:val="24"/>
          <w:szCs w:val="24"/>
        </w:rPr>
        <w:softHyphen/>
      </w:r>
      <w:r>
        <w:rPr>
          <w:color w:val="000000"/>
          <w:spacing w:val="-1"/>
          <w:sz w:val="24"/>
          <w:szCs w:val="24"/>
        </w:rPr>
        <w:t>шла в свет в издании газеты «Пролетарий».</w:t>
      </w:r>
    </w:p>
    <w:p w:rsidR="0055676D" w:rsidRDefault="0055676D" w:rsidP="0055676D">
      <w:pPr>
        <w:shd w:val="clear" w:color="auto" w:fill="FFFFFF"/>
        <w:spacing w:before="240" w:line="274" w:lineRule="exact"/>
        <w:ind w:left="5"/>
      </w:pPr>
      <w:r>
        <w:rPr>
          <w:color w:val="000000"/>
          <w:sz w:val="24"/>
          <w:szCs w:val="24"/>
        </w:rPr>
        <w:t>Ленин пишет письмо Международному социа</w:t>
      </w:r>
      <w:r>
        <w:rPr>
          <w:color w:val="000000"/>
          <w:sz w:val="24"/>
          <w:szCs w:val="24"/>
        </w:rPr>
        <w:softHyphen/>
        <w:t xml:space="preserve">листическому бюро по вопросу о порядке сношения РСДРП </w:t>
      </w:r>
      <w:r>
        <w:rPr>
          <w:color w:val="000000"/>
          <w:spacing w:val="-1"/>
          <w:sz w:val="24"/>
          <w:szCs w:val="24"/>
        </w:rPr>
        <w:t>с МСБ впредь до назначения ЦК нового представителя вме</w:t>
      </w:r>
      <w:r>
        <w:rPr>
          <w:color w:val="000000"/>
          <w:spacing w:val="-1"/>
          <w:sz w:val="24"/>
          <w:szCs w:val="24"/>
        </w:rPr>
        <w:softHyphen/>
      </w:r>
      <w:r>
        <w:rPr>
          <w:color w:val="000000"/>
          <w:spacing w:val="-2"/>
          <w:sz w:val="24"/>
          <w:szCs w:val="24"/>
        </w:rPr>
        <w:t>сто Г. В. Плеханова.</w:t>
      </w:r>
    </w:p>
    <w:p w:rsidR="0055676D" w:rsidRDefault="0055676D" w:rsidP="0055676D">
      <w:pPr>
        <w:shd w:val="clear" w:color="auto" w:fill="FFFFFF"/>
        <w:spacing w:before="230" w:line="278" w:lineRule="exact"/>
        <w:ind w:right="1325"/>
      </w:pPr>
      <w:r>
        <w:rPr>
          <w:color w:val="000000"/>
          <w:spacing w:val="-2"/>
          <w:sz w:val="24"/>
          <w:szCs w:val="24"/>
        </w:rPr>
        <w:t>Ленин пишет план и набросок статьи «Дикта</w:t>
      </w:r>
      <w:r>
        <w:rPr>
          <w:color w:val="000000"/>
          <w:spacing w:val="-2"/>
          <w:sz w:val="24"/>
          <w:szCs w:val="24"/>
        </w:rPr>
        <w:softHyphen/>
      </w:r>
      <w:r>
        <w:rPr>
          <w:color w:val="000000"/>
          <w:sz w:val="24"/>
          <w:szCs w:val="24"/>
        </w:rPr>
        <w:t>тура Трепова и кандидатура Шилова».</w:t>
      </w:r>
    </w:p>
    <w:p w:rsidR="0055676D" w:rsidRDefault="0055676D" w:rsidP="0055676D">
      <w:pPr>
        <w:shd w:val="clear" w:color="auto" w:fill="FFFFFF"/>
        <w:spacing w:before="235" w:line="274" w:lineRule="exact"/>
        <w:ind w:left="5"/>
      </w:pPr>
      <w:r>
        <w:rPr>
          <w:color w:val="000000"/>
          <w:sz w:val="24"/>
          <w:szCs w:val="24"/>
        </w:rPr>
        <w:t>Ленин беседует с приехавшим в Женеву одним</w:t>
      </w:r>
    </w:p>
    <w:p w:rsidR="0055676D" w:rsidRDefault="0055676D" w:rsidP="0055676D">
      <w:pPr>
        <w:shd w:val="clear" w:color="auto" w:fill="FFFFFF"/>
        <w:spacing w:line="274" w:lineRule="exact"/>
        <w:ind w:left="10"/>
      </w:pPr>
      <w:r>
        <w:rPr>
          <w:color w:val="000000"/>
          <w:spacing w:val="-2"/>
          <w:sz w:val="24"/>
          <w:szCs w:val="24"/>
        </w:rPr>
        <w:t>из руководителей революционного восстания на броненосце</w:t>
      </w:r>
    </w:p>
    <w:p w:rsidR="0055676D" w:rsidRDefault="0055676D" w:rsidP="0055676D">
      <w:pPr>
        <w:shd w:val="clear" w:color="auto" w:fill="FFFFFF"/>
        <w:spacing w:line="274" w:lineRule="exact"/>
        <w:ind w:left="5"/>
      </w:pPr>
      <w:r>
        <w:rPr>
          <w:color w:val="000000"/>
          <w:spacing w:val="-1"/>
          <w:sz w:val="24"/>
          <w:szCs w:val="24"/>
        </w:rPr>
        <w:t>«Потемкин» матросом А. Н. Матюшенко.</w:t>
      </w:r>
    </w:p>
    <w:p w:rsidR="0055676D" w:rsidRDefault="0055676D" w:rsidP="0055676D">
      <w:pPr>
        <w:shd w:val="clear" w:color="auto" w:fill="FFFFFF"/>
        <w:spacing w:before="235" w:line="274" w:lineRule="exact"/>
        <w:ind w:left="10"/>
      </w:pPr>
      <w:r>
        <w:rPr>
          <w:color w:val="000000"/>
          <w:sz w:val="24"/>
          <w:szCs w:val="24"/>
        </w:rPr>
        <w:t>Ленин редактирует рукопись брошюры В. Се-</w:t>
      </w:r>
      <w:r>
        <w:rPr>
          <w:color w:val="000000"/>
          <w:spacing w:val="-1"/>
          <w:sz w:val="24"/>
          <w:szCs w:val="24"/>
        </w:rPr>
        <w:t>верцева (В. В. Филатова) «Приложение тактики и фортифи</w:t>
      </w:r>
      <w:r>
        <w:rPr>
          <w:color w:val="000000"/>
          <w:spacing w:val="-1"/>
          <w:sz w:val="24"/>
          <w:szCs w:val="24"/>
        </w:rPr>
        <w:softHyphen/>
        <w:t>кации к народному восстанию».</w:t>
      </w:r>
    </w:p>
    <w:p w:rsidR="0055676D" w:rsidRDefault="0055676D" w:rsidP="0055676D">
      <w:pPr>
        <w:shd w:val="clear" w:color="auto" w:fill="FFFFFF"/>
        <w:spacing w:line="278" w:lineRule="exact"/>
        <w:ind w:left="5"/>
      </w:pPr>
      <w:r>
        <w:rPr>
          <w:color w:val="000000"/>
          <w:spacing w:val="1"/>
          <w:sz w:val="24"/>
          <w:szCs w:val="24"/>
        </w:rPr>
        <w:t>Ленин пишет планы статьи «Революционная армия и рево</w:t>
      </w:r>
      <w:r>
        <w:rPr>
          <w:color w:val="000000"/>
          <w:spacing w:val="1"/>
          <w:sz w:val="24"/>
          <w:szCs w:val="24"/>
        </w:rPr>
        <w:softHyphen/>
      </w:r>
      <w:r>
        <w:rPr>
          <w:color w:val="000000"/>
          <w:spacing w:val="-1"/>
          <w:sz w:val="24"/>
          <w:szCs w:val="24"/>
        </w:rPr>
        <w:t>люционное правительство».</w:t>
      </w:r>
    </w:p>
    <w:p w:rsidR="0055676D" w:rsidRDefault="0055676D" w:rsidP="0055676D">
      <w:pPr>
        <w:shd w:val="clear" w:color="auto" w:fill="FFFFFF"/>
        <w:spacing w:before="235" w:line="274" w:lineRule="exact"/>
        <w:ind w:left="5"/>
      </w:pPr>
      <w:r>
        <w:rPr>
          <w:color w:val="000000"/>
          <w:sz w:val="24"/>
          <w:szCs w:val="24"/>
        </w:rPr>
        <w:t xml:space="preserve">В № 7 газеты «Пролетарий» опубликованы </w:t>
      </w:r>
      <w:r>
        <w:rPr>
          <w:color w:val="000000"/>
          <w:spacing w:val="4"/>
          <w:sz w:val="24"/>
          <w:szCs w:val="24"/>
        </w:rPr>
        <w:t xml:space="preserve">статьи Ленина: «Революционная армия и революционное </w:t>
      </w:r>
      <w:r>
        <w:rPr>
          <w:color w:val="000000"/>
          <w:spacing w:val="2"/>
          <w:sz w:val="24"/>
          <w:szCs w:val="24"/>
        </w:rPr>
        <w:t>правительство» (передовая), «Буржуазия торгуется с само</w:t>
      </w:r>
      <w:r>
        <w:rPr>
          <w:color w:val="000000"/>
          <w:spacing w:val="2"/>
          <w:sz w:val="24"/>
          <w:szCs w:val="24"/>
        </w:rPr>
        <w:softHyphen/>
      </w:r>
      <w:r>
        <w:rPr>
          <w:color w:val="000000"/>
          <w:spacing w:val="1"/>
          <w:sz w:val="24"/>
          <w:szCs w:val="24"/>
        </w:rPr>
        <w:t>державием, самодержавие торгуется с буржуазией» и «По</w:t>
      </w:r>
      <w:r>
        <w:rPr>
          <w:color w:val="000000"/>
          <w:spacing w:val="1"/>
          <w:sz w:val="24"/>
          <w:szCs w:val="24"/>
        </w:rPr>
        <w:softHyphen/>
      </w:r>
      <w:r>
        <w:rPr>
          <w:color w:val="000000"/>
          <w:spacing w:val="-2"/>
          <w:sz w:val="24"/>
          <w:szCs w:val="24"/>
        </w:rPr>
        <w:t>следние известия».</w:t>
      </w:r>
    </w:p>
    <w:p w:rsidR="0055676D" w:rsidRDefault="0055676D" w:rsidP="0055676D">
      <w:pPr>
        <w:shd w:val="clear" w:color="auto" w:fill="FFFFFF"/>
        <w:spacing w:before="230" w:line="278" w:lineRule="exact"/>
        <w:ind w:left="10"/>
      </w:pPr>
      <w:r>
        <w:rPr>
          <w:color w:val="000000"/>
          <w:spacing w:val="2"/>
          <w:sz w:val="24"/>
          <w:szCs w:val="24"/>
        </w:rPr>
        <w:t xml:space="preserve">Ленин пишет план статьи и статью «О смешении политики </w:t>
      </w:r>
      <w:r>
        <w:rPr>
          <w:color w:val="000000"/>
          <w:spacing w:val="-2"/>
          <w:sz w:val="24"/>
          <w:szCs w:val="24"/>
        </w:rPr>
        <w:t>с педагогикой».</w:t>
      </w:r>
    </w:p>
    <w:p w:rsidR="0055676D" w:rsidRDefault="0055676D" w:rsidP="0055676D">
      <w:pPr>
        <w:shd w:val="clear" w:color="auto" w:fill="FFFFFF"/>
        <w:spacing w:before="230" w:line="278" w:lineRule="exact"/>
        <w:ind w:left="10"/>
        <w:sectPr w:rsidR="0055676D">
          <w:type w:val="continuous"/>
          <w:pgSz w:w="11909" w:h="16834"/>
          <w:pgMar w:top="1440" w:right="1414" w:bottom="720" w:left="1413" w:header="720" w:footer="720" w:gutter="0"/>
          <w:cols w:num="2" w:space="720" w:equalWidth="0">
            <w:col w:w="1780" w:space="1061"/>
            <w:col w:w="6240"/>
          </w:cols>
          <w:noEndnote/>
        </w:sectPr>
      </w:pPr>
    </w:p>
    <w:p w:rsidR="0055676D" w:rsidRDefault="0055676D" w:rsidP="0055676D">
      <w:pPr>
        <w:shd w:val="clear" w:color="auto" w:fill="FFFFFF"/>
        <w:tabs>
          <w:tab w:val="left" w:leader="underscore" w:pos="2150"/>
        </w:tabs>
        <w:ind w:left="19"/>
      </w:pPr>
      <w:r>
        <w:rPr>
          <w:color w:val="000000"/>
          <w:u w:val="single"/>
        </w:rPr>
        <w:lastRenderedPageBreak/>
        <w:t>568</w:t>
      </w:r>
      <w:r>
        <w:rPr>
          <w:color w:val="000000"/>
          <w:u w:val="single"/>
        </w:rPr>
        <w:tab/>
      </w:r>
      <w:r>
        <w:rPr>
          <w:color w:val="000000"/>
          <w:spacing w:val="-2"/>
          <w:u w:val="single"/>
        </w:rPr>
        <w:t>ДАТЫ ЖИЗНИ И ДЕЯТЕЛЬНОСТИ В. И. ЛЕНИНА</w:t>
      </w:r>
    </w:p>
    <w:p w:rsidR="0055676D" w:rsidRDefault="0055676D" w:rsidP="0055676D">
      <w:pPr>
        <w:shd w:val="clear" w:color="auto" w:fill="FFFFFF"/>
        <w:spacing w:before="758" w:line="278" w:lineRule="exact"/>
        <w:ind w:left="2851" w:right="5"/>
        <w:jc w:val="both"/>
      </w:pPr>
      <w:r>
        <w:rPr>
          <w:color w:val="000000"/>
          <w:spacing w:val="-1"/>
          <w:sz w:val="24"/>
          <w:szCs w:val="24"/>
        </w:rPr>
        <w:t>Ленин пишет заметки «Картина временного революционно</w:t>
      </w:r>
      <w:r>
        <w:rPr>
          <w:color w:val="000000"/>
          <w:spacing w:val="-1"/>
          <w:sz w:val="24"/>
          <w:szCs w:val="24"/>
        </w:rPr>
        <w:softHyphen/>
      </w:r>
      <w:r>
        <w:rPr>
          <w:color w:val="000000"/>
          <w:spacing w:val="-2"/>
          <w:sz w:val="24"/>
          <w:szCs w:val="24"/>
        </w:rPr>
        <w:t>го правительства».</w:t>
      </w:r>
    </w:p>
    <w:p w:rsidR="0055676D" w:rsidRDefault="0055676D" w:rsidP="0055676D">
      <w:pPr>
        <w:shd w:val="clear" w:color="auto" w:fill="FFFFFF"/>
        <w:tabs>
          <w:tab w:val="left" w:pos="2846"/>
        </w:tabs>
        <w:spacing w:before="226" w:line="278" w:lineRule="exact"/>
        <w:ind w:left="5"/>
      </w:pPr>
      <w:r>
        <w:rPr>
          <w:i/>
          <w:iCs/>
          <w:color w:val="000000"/>
          <w:spacing w:val="-4"/>
          <w:sz w:val="24"/>
          <w:szCs w:val="24"/>
        </w:rPr>
        <w:t>Конец июня.</w:t>
      </w:r>
      <w:r>
        <w:rPr>
          <w:i/>
          <w:iCs/>
          <w:color w:val="000000"/>
          <w:sz w:val="24"/>
          <w:szCs w:val="24"/>
        </w:rPr>
        <w:tab/>
      </w:r>
      <w:r>
        <w:rPr>
          <w:color w:val="000000"/>
          <w:spacing w:val="3"/>
          <w:sz w:val="24"/>
          <w:szCs w:val="24"/>
        </w:rPr>
        <w:t>Ленин поручает М. И. Васильеву-Южину, едущему в Рос-</w:t>
      </w:r>
    </w:p>
    <w:p w:rsidR="0055676D" w:rsidRDefault="0055676D" w:rsidP="0055676D">
      <w:pPr>
        <w:shd w:val="clear" w:color="auto" w:fill="FFFFFF"/>
        <w:spacing w:line="278" w:lineRule="exact"/>
        <w:ind w:left="2851"/>
        <w:jc w:val="both"/>
      </w:pPr>
      <w:r>
        <w:rPr>
          <w:color w:val="000000"/>
          <w:sz w:val="24"/>
          <w:szCs w:val="24"/>
        </w:rPr>
        <w:t>сию, установить связь с социал-демократической организа</w:t>
      </w:r>
      <w:r>
        <w:rPr>
          <w:color w:val="000000"/>
          <w:sz w:val="24"/>
          <w:szCs w:val="24"/>
        </w:rPr>
        <w:softHyphen/>
      </w:r>
      <w:r>
        <w:rPr>
          <w:color w:val="000000"/>
          <w:spacing w:val="3"/>
          <w:sz w:val="24"/>
          <w:szCs w:val="24"/>
        </w:rPr>
        <w:t xml:space="preserve">цией, руководившей восстанием в Черноморском флоте и </w:t>
      </w:r>
      <w:r>
        <w:rPr>
          <w:color w:val="000000"/>
          <w:spacing w:val="-1"/>
          <w:sz w:val="24"/>
          <w:szCs w:val="24"/>
        </w:rPr>
        <w:t>на броненосце «Потемкин».</w:t>
      </w:r>
    </w:p>
    <w:p w:rsidR="0055676D" w:rsidRDefault="0055676D" w:rsidP="0055676D">
      <w:pPr>
        <w:shd w:val="clear" w:color="auto" w:fill="FFFFFF"/>
        <w:tabs>
          <w:tab w:val="left" w:pos="2846"/>
        </w:tabs>
        <w:spacing w:before="226" w:line="278" w:lineRule="exact"/>
      </w:pPr>
      <w:r>
        <w:rPr>
          <w:i/>
          <w:iCs/>
          <w:color w:val="000000"/>
          <w:spacing w:val="-7"/>
          <w:sz w:val="24"/>
          <w:szCs w:val="24"/>
        </w:rPr>
        <w:t>Июль.</w:t>
      </w:r>
      <w:r>
        <w:rPr>
          <w:i/>
          <w:iCs/>
          <w:color w:val="000000"/>
          <w:sz w:val="24"/>
          <w:szCs w:val="24"/>
        </w:rPr>
        <w:tab/>
      </w:r>
      <w:r>
        <w:rPr>
          <w:color w:val="000000"/>
          <w:sz w:val="24"/>
          <w:szCs w:val="24"/>
        </w:rPr>
        <w:t>Ленин пишет «Проект листка», в котором сообщает о рево-</w:t>
      </w:r>
    </w:p>
    <w:p w:rsidR="0055676D" w:rsidRDefault="0055676D" w:rsidP="0055676D">
      <w:pPr>
        <w:shd w:val="clear" w:color="auto" w:fill="FFFFFF"/>
        <w:spacing w:line="278" w:lineRule="exact"/>
        <w:ind w:left="2851" w:right="14"/>
        <w:jc w:val="both"/>
      </w:pPr>
      <w:r>
        <w:rPr>
          <w:color w:val="000000"/>
          <w:sz w:val="24"/>
          <w:szCs w:val="24"/>
        </w:rPr>
        <w:t xml:space="preserve">люционных событиях на Кавказе, в Польше, в Одессе и др. </w:t>
      </w:r>
      <w:r>
        <w:rPr>
          <w:color w:val="000000"/>
          <w:spacing w:val="1"/>
          <w:sz w:val="24"/>
          <w:szCs w:val="24"/>
        </w:rPr>
        <w:t xml:space="preserve">городах, о необходимости создания революционной армии, </w:t>
      </w:r>
      <w:r>
        <w:rPr>
          <w:color w:val="000000"/>
          <w:spacing w:val="-1"/>
          <w:sz w:val="24"/>
          <w:szCs w:val="24"/>
        </w:rPr>
        <w:t>о лозунгах и целях революционного правительства.</w:t>
      </w:r>
    </w:p>
    <w:p w:rsidR="0055676D" w:rsidRDefault="0055676D" w:rsidP="0055676D">
      <w:pPr>
        <w:shd w:val="clear" w:color="auto" w:fill="FFFFFF"/>
        <w:tabs>
          <w:tab w:val="left" w:pos="2846"/>
        </w:tabs>
        <w:spacing w:before="230"/>
      </w:pPr>
      <w:r>
        <w:rPr>
          <w:i/>
          <w:iCs/>
          <w:color w:val="000000"/>
          <w:spacing w:val="-6"/>
          <w:sz w:val="24"/>
          <w:szCs w:val="24"/>
        </w:rPr>
        <w:t>Лето.</w:t>
      </w:r>
      <w:r>
        <w:rPr>
          <w:i/>
          <w:iCs/>
          <w:color w:val="000000"/>
          <w:sz w:val="24"/>
          <w:szCs w:val="24"/>
        </w:rPr>
        <w:tab/>
      </w:r>
      <w:r>
        <w:rPr>
          <w:color w:val="000000"/>
          <w:spacing w:val="6"/>
          <w:sz w:val="24"/>
          <w:szCs w:val="24"/>
        </w:rPr>
        <w:t>Ленин занимается вопросами организации закупки и от-</w:t>
      </w:r>
    </w:p>
    <w:p w:rsidR="0055676D" w:rsidRDefault="0055676D" w:rsidP="0055676D">
      <w:pPr>
        <w:shd w:val="clear" w:color="auto" w:fill="FFFFFF"/>
        <w:ind w:left="2851"/>
      </w:pPr>
      <w:r>
        <w:rPr>
          <w:color w:val="000000"/>
          <w:spacing w:val="-1"/>
          <w:sz w:val="24"/>
          <w:szCs w:val="24"/>
        </w:rPr>
        <w:t>правки в Россию оружия.</w:t>
      </w:r>
    </w:p>
    <w:p w:rsidR="0055676D" w:rsidRDefault="0055676D" w:rsidP="0055676D">
      <w:pPr>
        <w:shd w:val="clear" w:color="auto" w:fill="FFFFFF"/>
        <w:ind w:left="2851"/>
        <w:sectPr w:rsidR="0055676D">
          <w:pgSz w:w="11909" w:h="16834"/>
          <w:pgMar w:top="1440" w:right="1419" w:bottom="720" w:left="1413" w:header="720" w:footer="720" w:gutter="0"/>
          <w:cols w:space="60"/>
          <w:noEndnote/>
        </w:sectPr>
      </w:pPr>
    </w:p>
    <w:p w:rsidR="0055676D" w:rsidRDefault="0055676D" w:rsidP="0055676D">
      <w:pPr>
        <w:shd w:val="clear" w:color="auto" w:fill="FFFFFF"/>
        <w:ind w:right="10"/>
        <w:jc w:val="right"/>
      </w:pPr>
      <w:r>
        <w:rPr>
          <w:color w:val="000000"/>
        </w:rPr>
        <w:lastRenderedPageBreak/>
        <w:t>569</w:t>
      </w:r>
    </w:p>
    <w:p w:rsidR="0055676D" w:rsidRDefault="0055676D" w:rsidP="0055676D">
      <w:pPr>
        <w:shd w:val="clear" w:color="auto" w:fill="FFFFFF"/>
        <w:spacing w:before="3158"/>
        <w:ind w:left="3394"/>
      </w:pPr>
      <w:r>
        <w:rPr>
          <w:color w:val="000000"/>
          <w:spacing w:val="-2"/>
          <w:w w:val="117"/>
          <w:sz w:val="28"/>
          <w:szCs w:val="28"/>
        </w:rPr>
        <w:t>СОДЕРЖАНИЕ</w:t>
      </w:r>
    </w:p>
    <w:p w:rsidR="0055676D" w:rsidRDefault="0055676D" w:rsidP="0055676D">
      <w:pPr>
        <w:shd w:val="clear" w:color="auto" w:fill="FFFFFF"/>
        <w:tabs>
          <w:tab w:val="left" w:leader="dot" w:pos="8040"/>
        </w:tabs>
        <w:spacing w:before="523"/>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55676D" w:rsidRDefault="0055676D" w:rsidP="0055676D">
      <w:pPr>
        <w:shd w:val="clear" w:color="auto" w:fill="FFFFFF"/>
        <w:spacing w:before="235"/>
        <w:ind w:left="4200"/>
      </w:pPr>
      <w:r>
        <w:rPr>
          <w:i/>
          <w:iCs/>
          <w:color w:val="000000"/>
          <w:sz w:val="24"/>
          <w:szCs w:val="24"/>
        </w:rPr>
        <w:t>1905 г.</w:t>
      </w:r>
    </w:p>
    <w:p w:rsidR="0055676D" w:rsidRDefault="0055676D" w:rsidP="0055676D">
      <w:pPr>
        <w:shd w:val="clear" w:color="auto" w:fill="FFFFFF"/>
        <w:tabs>
          <w:tab w:val="left" w:leader="dot" w:pos="8040"/>
        </w:tabs>
        <w:spacing w:before="226" w:line="283" w:lineRule="exact"/>
        <w:ind w:left="14"/>
      </w:pPr>
      <w:r>
        <w:rPr>
          <w:color w:val="000000"/>
          <w:spacing w:val="4"/>
          <w:sz w:val="24"/>
          <w:szCs w:val="24"/>
        </w:rPr>
        <w:t>СОЦИАЛ-ДЕМОКРАТИЯ И ВРЕМЕННОЕ РЕВОЛЮЦИОННОЕ ПРАВИ</w:t>
      </w:r>
      <w:r>
        <w:rPr>
          <w:color w:val="000000"/>
          <w:spacing w:val="4"/>
          <w:sz w:val="24"/>
          <w:szCs w:val="24"/>
        </w:rPr>
        <w:softHyphen/>
      </w:r>
      <w:r>
        <w:rPr>
          <w:color w:val="000000"/>
          <w:spacing w:val="4"/>
          <w:sz w:val="24"/>
          <w:szCs w:val="24"/>
        </w:rPr>
        <w:br/>
      </w:r>
      <w:r>
        <w:rPr>
          <w:color w:val="000000"/>
          <w:spacing w:val="-3"/>
          <w:sz w:val="24"/>
          <w:szCs w:val="24"/>
        </w:rPr>
        <w:t>ТЕЛЬСТВО</w:t>
      </w:r>
      <w:r>
        <w:rPr>
          <w:color w:val="000000"/>
          <w:sz w:val="24"/>
          <w:szCs w:val="24"/>
        </w:rPr>
        <w:tab/>
        <w:t>1—19</w:t>
      </w:r>
    </w:p>
    <w:p w:rsidR="0055676D" w:rsidRDefault="0055676D" w:rsidP="0055676D">
      <w:pPr>
        <w:shd w:val="clear" w:color="auto" w:fill="FFFFFF"/>
        <w:tabs>
          <w:tab w:val="left" w:leader="dot" w:pos="8040"/>
          <w:tab w:val="left" w:pos="8342"/>
        </w:tabs>
        <w:spacing w:before="29" w:line="518" w:lineRule="exact"/>
        <w:ind w:left="576"/>
      </w:pPr>
      <w:r>
        <w:rPr>
          <w:color w:val="000000"/>
          <w:sz w:val="24"/>
          <w:szCs w:val="24"/>
        </w:rPr>
        <w:t>1</w:t>
      </w:r>
      <w:r>
        <w:rPr>
          <w:color w:val="000000"/>
          <w:sz w:val="24"/>
          <w:szCs w:val="24"/>
        </w:rPr>
        <w:tab/>
      </w:r>
      <w:r>
        <w:rPr>
          <w:color w:val="000000"/>
          <w:sz w:val="24"/>
          <w:szCs w:val="24"/>
        </w:rPr>
        <w:tab/>
        <w:t>3</w:t>
      </w:r>
    </w:p>
    <w:p w:rsidR="0055676D" w:rsidRDefault="0055676D" w:rsidP="0055676D">
      <w:pPr>
        <w:shd w:val="clear" w:color="auto" w:fill="FFFFFF"/>
        <w:tabs>
          <w:tab w:val="left" w:leader="dot" w:pos="8040"/>
          <w:tab w:val="left" w:pos="8342"/>
        </w:tabs>
        <w:spacing w:line="518" w:lineRule="exact"/>
        <w:ind w:left="576"/>
      </w:pPr>
      <w:r>
        <w:rPr>
          <w:color w:val="000000"/>
          <w:sz w:val="24"/>
          <w:szCs w:val="24"/>
          <w:lang w:val="en-US"/>
        </w:rPr>
        <w:t>II</w:t>
      </w:r>
      <w:r>
        <w:rPr>
          <w:color w:val="000000"/>
          <w:sz w:val="24"/>
          <w:szCs w:val="24"/>
        </w:rPr>
        <w:tab/>
      </w:r>
      <w:r>
        <w:rPr>
          <w:color w:val="000000"/>
          <w:sz w:val="24"/>
          <w:szCs w:val="24"/>
        </w:rPr>
        <w:tab/>
        <w:t>7</w:t>
      </w:r>
    </w:p>
    <w:p w:rsidR="0055676D" w:rsidRDefault="0055676D" w:rsidP="0055676D">
      <w:pPr>
        <w:shd w:val="clear" w:color="auto" w:fill="FFFFFF"/>
        <w:tabs>
          <w:tab w:val="left" w:leader="dot" w:pos="8040"/>
          <w:tab w:val="left" w:pos="8342"/>
        </w:tabs>
        <w:spacing w:line="518" w:lineRule="exact"/>
        <w:ind w:left="576"/>
      </w:pPr>
      <w:r>
        <w:rPr>
          <w:color w:val="000000"/>
          <w:sz w:val="24"/>
          <w:szCs w:val="24"/>
          <w:lang w:val="en-US"/>
        </w:rPr>
        <w:t>III</w:t>
      </w:r>
      <w:r>
        <w:rPr>
          <w:color w:val="000000"/>
          <w:sz w:val="24"/>
          <w:szCs w:val="24"/>
        </w:rPr>
        <w:tab/>
      </w:r>
      <w:r>
        <w:rPr>
          <w:color w:val="000000"/>
          <w:sz w:val="24"/>
          <w:szCs w:val="24"/>
        </w:rPr>
        <w:tab/>
        <w:t>12</w:t>
      </w:r>
    </w:p>
    <w:p w:rsidR="0055676D" w:rsidRDefault="0055676D" w:rsidP="0055676D">
      <w:pPr>
        <w:shd w:val="clear" w:color="auto" w:fill="FFFFFF"/>
        <w:tabs>
          <w:tab w:val="left" w:leader="dot" w:pos="8040"/>
          <w:tab w:val="left" w:pos="8342"/>
        </w:tabs>
        <w:spacing w:line="518" w:lineRule="exact"/>
        <w:ind w:left="576"/>
      </w:pPr>
      <w:r>
        <w:rPr>
          <w:color w:val="000000"/>
          <w:sz w:val="24"/>
          <w:szCs w:val="24"/>
          <w:lang w:val="en-US"/>
        </w:rPr>
        <w:t>IV</w:t>
      </w:r>
      <w:r>
        <w:rPr>
          <w:color w:val="000000"/>
          <w:sz w:val="24"/>
          <w:szCs w:val="24"/>
        </w:rPr>
        <w:tab/>
      </w:r>
      <w:r>
        <w:rPr>
          <w:color w:val="000000"/>
          <w:sz w:val="24"/>
          <w:szCs w:val="24"/>
        </w:rPr>
        <w:tab/>
        <w:t>15</w:t>
      </w:r>
    </w:p>
    <w:p w:rsidR="0055676D" w:rsidRDefault="0055676D" w:rsidP="0055676D">
      <w:pPr>
        <w:shd w:val="clear" w:color="auto" w:fill="FFFFFF"/>
        <w:tabs>
          <w:tab w:val="left" w:leader="dot" w:pos="8040"/>
        </w:tabs>
        <w:spacing w:before="187" w:line="274" w:lineRule="exact"/>
        <w:ind w:left="5"/>
      </w:pPr>
      <w:r>
        <w:rPr>
          <w:color w:val="000000"/>
          <w:spacing w:val="5"/>
          <w:sz w:val="24"/>
          <w:szCs w:val="24"/>
        </w:rPr>
        <w:t>РЕВОЛЮЦИОННАЯ  ДЕМОКРАТИЧЕСКАЯ  ДИКТАТУРА  ПРОЛЕТА</w:t>
      </w:r>
      <w:r>
        <w:rPr>
          <w:color w:val="000000"/>
          <w:spacing w:val="5"/>
          <w:sz w:val="24"/>
          <w:szCs w:val="24"/>
        </w:rPr>
        <w:softHyphen/>
      </w:r>
      <w:r>
        <w:rPr>
          <w:color w:val="000000"/>
          <w:spacing w:val="5"/>
          <w:sz w:val="24"/>
          <w:szCs w:val="24"/>
        </w:rPr>
        <w:br/>
      </w:r>
      <w:r>
        <w:rPr>
          <w:color w:val="000000"/>
          <w:spacing w:val="-2"/>
          <w:sz w:val="24"/>
          <w:szCs w:val="24"/>
        </w:rPr>
        <w:t>РИАТА И КРЕСТЬЯНСТВА</w:t>
      </w:r>
      <w:r>
        <w:rPr>
          <w:color w:val="000000"/>
          <w:sz w:val="24"/>
          <w:szCs w:val="24"/>
        </w:rPr>
        <w:tab/>
        <w:t>20—31</w:t>
      </w:r>
    </w:p>
    <w:p w:rsidR="0055676D" w:rsidRDefault="0055676D" w:rsidP="0055676D">
      <w:pPr>
        <w:shd w:val="clear" w:color="auto" w:fill="FFFFFF"/>
        <w:tabs>
          <w:tab w:val="left" w:leader="dot" w:pos="8040"/>
        </w:tabs>
        <w:spacing w:before="240"/>
        <w:ind w:left="14"/>
      </w:pPr>
      <w:r>
        <w:rPr>
          <w:color w:val="000000"/>
          <w:spacing w:val="-3"/>
          <w:sz w:val="24"/>
          <w:szCs w:val="24"/>
        </w:rPr>
        <w:t>ФРАНЦУЗСКО-РУССКИЕ ОБЫЧАИ «ПОДМАЗЫВАТЬ»!</w:t>
      </w:r>
      <w:r>
        <w:rPr>
          <w:color w:val="000000"/>
          <w:sz w:val="24"/>
          <w:szCs w:val="24"/>
        </w:rPr>
        <w:tab/>
        <w:t>32—33</w:t>
      </w:r>
    </w:p>
    <w:p w:rsidR="0055676D" w:rsidRDefault="0055676D" w:rsidP="0055676D">
      <w:pPr>
        <w:shd w:val="clear" w:color="auto" w:fill="FFFFFF"/>
        <w:tabs>
          <w:tab w:val="left" w:leader="dot" w:pos="8040"/>
        </w:tabs>
        <w:spacing w:before="235" w:line="278" w:lineRule="exact"/>
        <w:ind w:left="5"/>
      </w:pPr>
      <w:r>
        <w:rPr>
          <w:color w:val="000000"/>
          <w:spacing w:val="5"/>
          <w:sz w:val="24"/>
          <w:szCs w:val="24"/>
        </w:rPr>
        <w:t>^ПРИМЕЧАНИЕ РЕДАКЦИИ «ВПЕРЕД» К РЕЗОЛЮЦИИ ГРУППЫ РА</w:t>
      </w:r>
      <w:r>
        <w:rPr>
          <w:color w:val="000000"/>
          <w:spacing w:val="5"/>
          <w:sz w:val="24"/>
          <w:szCs w:val="24"/>
        </w:rPr>
        <w:softHyphen/>
      </w:r>
      <w:r>
        <w:rPr>
          <w:color w:val="000000"/>
          <w:spacing w:val="5"/>
          <w:sz w:val="24"/>
          <w:szCs w:val="24"/>
        </w:rPr>
        <w:br/>
      </w:r>
      <w:r>
        <w:rPr>
          <w:color w:val="000000"/>
          <w:spacing w:val="-2"/>
          <w:sz w:val="24"/>
          <w:szCs w:val="24"/>
        </w:rPr>
        <w:t>БОЧИХ САНКТ-ПЕТЕРБУРГСКОГО МЕТАЛЛИЧЕСКОГО ЗАВОДА</w:t>
      </w:r>
      <w:r>
        <w:rPr>
          <w:color w:val="000000"/>
          <w:sz w:val="24"/>
          <w:szCs w:val="24"/>
        </w:rPr>
        <w:tab/>
        <w:t xml:space="preserve">    34</w:t>
      </w:r>
    </w:p>
    <w:p w:rsidR="0055676D" w:rsidRDefault="0055676D" w:rsidP="0055676D">
      <w:pPr>
        <w:shd w:val="clear" w:color="auto" w:fill="FFFFFF"/>
        <w:tabs>
          <w:tab w:val="left" w:leader="dot" w:pos="8040"/>
        </w:tabs>
        <w:spacing w:before="48" w:line="514" w:lineRule="exact"/>
        <w:ind w:left="14"/>
      </w:pPr>
      <w:r>
        <w:rPr>
          <w:color w:val="000000"/>
          <w:spacing w:val="-3"/>
          <w:sz w:val="24"/>
          <w:szCs w:val="24"/>
        </w:rPr>
        <w:t>С БОЛЬНОЙ ГОЛОВЫ НА ЗДОРОВУЮ</w:t>
      </w:r>
      <w:r>
        <w:rPr>
          <w:color w:val="000000"/>
          <w:sz w:val="24"/>
          <w:szCs w:val="24"/>
        </w:rPr>
        <w:tab/>
        <w:t>35—43</w:t>
      </w:r>
    </w:p>
    <w:p w:rsidR="0055676D" w:rsidRDefault="0055676D" w:rsidP="0055676D">
      <w:pPr>
        <w:shd w:val="clear" w:color="auto" w:fill="FFFFFF"/>
        <w:tabs>
          <w:tab w:val="left" w:leader="dot" w:pos="8040"/>
        </w:tabs>
        <w:spacing w:line="514" w:lineRule="exact"/>
        <w:ind w:left="10"/>
      </w:pPr>
      <w:r>
        <w:rPr>
          <w:color w:val="000000"/>
          <w:spacing w:val="-3"/>
          <w:sz w:val="24"/>
          <w:szCs w:val="24"/>
        </w:rPr>
        <w:t>АГРАРНАЯ ПРОГРАММА ЛИБЕРАЛОВ</w:t>
      </w:r>
      <w:r>
        <w:rPr>
          <w:color w:val="000000"/>
          <w:sz w:val="24"/>
          <w:szCs w:val="24"/>
        </w:rPr>
        <w:tab/>
        <w:t>44—52</w:t>
      </w:r>
    </w:p>
    <w:p w:rsidR="0055676D" w:rsidRDefault="0055676D" w:rsidP="0055676D">
      <w:pPr>
        <w:shd w:val="clear" w:color="auto" w:fill="FFFFFF"/>
        <w:tabs>
          <w:tab w:val="left" w:leader="dot" w:pos="8040"/>
        </w:tabs>
        <w:spacing w:line="514" w:lineRule="exact"/>
      </w:pPr>
      <w:r>
        <w:rPr>
          <w:color w:val="000000"/>
          <w:spacing w:val="-2"/>
          <w:sz w:val="24"/>
          <w:szCs w:val="24"/>
        </w:rPr>
        <w:t>МАРКС ОБ АМЕРИКАНСКОМ «ЧЕРНОМ ПЕРЕДЕЛЕ»</w:t>
      </w:r>
      <w:r>
        <w:rPr>
          <w:color w:val="000000"/>
          <w:sz w:val="24"/>
          <w:szCs w:val="24"/>
        </w:rPr>
        <w:tab/>
        <w:t>53—60</w:t>
      </w:r>
    </w:p>
    <w:p w:rsidR="0055676D" w:rsidRDefault="0055676D" w:rsidP="0055676D">
      <w:pPr>
        <w:shd w:val="clear" w:color="auto" w:fill="FFFFFF"/>
        <w:tabs>
          <w:tab w:val="left" w:leader="dot" w:pos="8040"/>
        </w:tabs>
        <w:spacing w:line="514" w:lineRule="exact"/>
      </w:pPr>
      <w:r>
        <w:rPr>
          <w:color w:val="000000"/>
          <w:sz w:val="24"/>
          <w:szCs w:val="24"/>
        </w:rPr>
        <w:t xml:space="preserve">ИЗОБЛИЧЕННЫЙ СОВЕТ </w:t>
      </w:r>
      <w:r>
        <w:rPr>
          <w:color w:val="000000"/>
          <w:sz w:val="24"/>
          <w:szCs w:val="24"/>
        </w:rPr>
        <w:tab/>
        <w:t>61—66</w:t>
      </w:r>
    </w:p>
    <w:p w:rsidR="0055676D" w:rsidRDefault="0055676D" w:rsidP="0055676D">
      <w:pPr>
        <w:shd w:val="clear" w:color="auto" w:fill="FFFFFF"/>
        <w:spacing w:before="2098"/>
        <w:ind w:left="408"/>
      </w:pPr>
      <w:r>
        <w:rPr>
          <w:color w:val="000000"/>
          <w:spacing w:val="-1"/>
        </w:rPr>
        <w:t>Звездочкой отмечены заголовки, данные Институтом марксизма-ленинизма при ЦК КПСС.</w:t>
      </w:r>
    </w:p>
    <w:p w:rsidR="0055676D" w:rsidRDefault="0055676D" w:rsidP="0055676D">
      <w:pPr>
        <w:shd w:val="clear" w:color="auto" w:fill="FFFFFF"/>
        <w:spacing w:before="2098"/>
        <w:ind w:left="408"/>
        <w:sectPr w:rsidR="0055676D">
          <w:pgSz w:w="11909" w:h="16834"/>
          <w:pgMar w:top="1205" w:right="1697" w:bottom="360" w:left="1418" w:header="720" w:footer="720" w:gutter="0"/>
          <w:cols w:space="60"/>
          <w:noEndnote/>
        </w:sectPr>
      </w:pPr>
    </w:p>
    <w:p w:rsidR="0055676D" w:rsidRDefault="0055676D" w:rsidP="0055676D">
      <w:pPr>
        <w:shd w:val="clear" w:color="auto" w:fill="FFFFFF"/>
        <w:tabs>
          <w:tab w:val="left" w:leader="underscore" w:pos="3715"/>
        </w:tabs>
        <w:ind w:left="14"/>
      </w:pPr>
      <w:r>
        <w:rPr>
          <w:color w:val="000000"/>
          <w:u w:val="single"/>
        </w:rPr>
        <w:lastRenderedPageBreak/>
        <w:t>570</w:t>
      </w:r>
      <w:r>
        <w:rPr>
          <w:color w:val="000000"/>
          <w:u w:val="single"/>
        </w:rPr>
        <w:tab/>
      </w:r>
      <w:r>
        <w:rPr>
          <w:color w:val="000000"/>
          <w:spacing w:val="-3"/>
          <w:u w:val="single"/>
        </w:rPr>
        <w:t>СОДЕРЖАНИЕ</w:t>
      </w:r>
    </w:p>
    <w:p w:rsidR="0055676D" w:rsidRDefault="0055676D" w:rsidP="0055676D">
      <w:pPr>
        <w:shd w:val="clear" w:color="auto" w:fill="FFFFFF"/>
        <w:tabs>
          <w:tab w:val="left" w:leader="dot" w:pos="8040"/>
        </w:tabs>
        <w:spacing w:before="883"/>
        <w:ind w:left="5"/>
      </w:pPr>
      <w:r>
        <w:rPr>
          <w:color w:val="000000"/>
          <w:spacing w:val="-1"/>
          <w:sz w:val="24"/>
          <w:szCs w:val="24"/>
        </w:rPr>
        <w:t>КОНСТИТУЦИОННЫЙ БАЗАР</w:t>
      </w:r>
      <w:r>
        <w:rPr>
          <w:color w:val="000000"/>
          <w:sz w:val="24"/>
          <w:szCs w:val="24"/>
        </w:rPr>
        <w:tab/>
        <w:t xml:space="preserve"> 67—71</w:t>
      </w:r>
    </w:p>
    <w:p w:rsidR="0055676D" w:rsidRDefault="0055676D" w:rsidP="0055676D">
      <w:pPr>
        <w:shd w:val="clear" w:color="auto" w:fill="FFFFFF"/>
        <w:tabs>
          <w:tab w:val="left" w:leader="dot" w:pos="8040"/>
        </w:tabs>
        <w:spacing w:before="240" w:line="274" w:lineRule="exact"/>
      </w:pPr>
      <w:r>
        <w:rPr>
          <w:color w:val="000000"/>
          <w:spacing w:val="2"/>
          <w:sz w:val="24"/>
          <w:szCs w:val="24"/>
        </w:rPr>
        <w:t>ОТКРЫТОЕ ПИСЬМО ПРЕДСЕДАТЕЛЮ СОВЕТА РСДРП ТОВ. ПЛЕХА</w:t>
      </w:r>
      <w:r>
        <w:rPr>
          <w:color w:val="000000"/>
          <w:spacing w:val="2"/>
          <w:sz w:val="24"/>
          <w:szCs w:val="24"/>
        </w:rPr>
        <w:softHyphen/>
      </w:r>
      <w:r>
        <w:rPr>
          <w:color w:val="000000"/>
          <w:spacing w:val="2"/>
          <w:sz w:val="24"/>
          <w:szCs w:val="24"/>
        </w:rPr>
        <w:br/>
      </w:r>
      <w:r>
        <w:rPr>
          <w:color w:val="000000"/>
          <w:sz w:val="24"/>
          <w:szCs w:val="24"/>
        </w:rPr>
        <w:t>НОВУ</w:t>
      </w:r>
      <w:r>
        <w:rPr>
          <w:color w:val="000000"/>
          <w:sz w:val="24"/>
          <w:szCs w:val="24"/>
        </w:rPr>
        <w:tab/>
        <w:t xml:space="preserve"> 72—80</w:t>
      </w:r>
    </w:p>
    <w:p w:rsidR="0055676D" w:rsidRDefault="0055676D" w:rsidP="0055676D">
      <w:pPr>
        <w:shd w:val="clear" w:color="auto" w:fill="FFFFFF"/>
        <w:tabs>
          <w:tab w:val="left" w:leader="dot" w:pos="8040"/>
        </w:tabs>
        <w:spacing w:before="48" w:line="514" w:lineRule="exact"/>
      </w:pPr>
      <w:r>
        <w:rPr>
          <w:color w:val="000000"/>
          <w:sz w:val="24"/>
          <w:szCs w:val="24"/>
        </w:rPr>
        <w:t>ПЕРВОЕ МАЯ</w:t>
      </w:r>
      <w:r>
        <w:rPr>
          <w:color w:val="000000"/>
          <w:sz w:val="24"/>
          <w:szCs w:val="24"/>
        </w:rPr>
        <w:tab/>
        <w:t xml:space="preserve"> 81—84</w:t>
      </w:r>
    </w:p>
    <w:p w:rsidR="0055676D" w:rsidRDefault="0055676D" w:rsidP="0055676D">
      <w:pPr>
        <w:shd w:val="clear" w:color="auto" w:fill="FFFFFF"/>
        <w:tabs>
          <w:tab w:val="left" w:leader="dot" w:pos="8040"/>
        </w:tabs>
        <w:spacing w:line="514" w:lineRule="exact"/>
      </w:pPr>
      <w:r>
        <w:rPr>
          <w:color w:val="000000"/>
          <w:sz w:val="24"/>
          <w:szCs w:val="24"/>
        </w:rPr>
        <w:t xml:space="preserve">К ВОПРОСУ О </w:t>
      </w:r>
      <w:r>
        <w:rPr>
          <w:color w:val="000000"/>
          <w:sz w:val="24"/>
          <w:szCs w:val="24"/>
          <w:lang w:val="en-US"/>
        </w:rPr>
        <w:t>III</w:t>
      </w:r>
      <w:r>
        <w:rPr>
          <w:color w:val="000000"/>
          <w:sz w:val="24"/>
          <w:szCs w:val="24"/>
        </w:rPr>
        <w:t xml:space="preserve"> СЪЕЗДЕ </w:t>
      </w:r>
      <w:r>
        <w:rPr>
          <w:color w:val="000000"/>
          <w:sz w:val="24"/>
          <w:szCs w:val="24"/>
        </w:rPr>
        <w:tab/>
        <w:t xml:space="preserve"> 85—86</w:t>
      </w:r>
    </w:p>
    <w:p w:rsidR="0055676D" w:rsidRDefault="0055676D" w:rsidP="0055676D">
      <w:pPr>
        <w:shd w:val="clear" w:color="auto" w:fill="FFFFFF"/>
        <w:tabs>
          <w:tab w:val="left" w:leader="dot" w:pos="8035"/>
        </w:tabs>
        <w:spacing w:line="514" w:lineRule="exact"/>
        <w:ind w:left="19"/>
      </w:pPr>
      <w:r>
        <w:rPr>
          <w:i/>
          <w:iCs/>
          <w:color w:val="000000"/>
          <w:sz w:val="24"/>
          <w:szCs w:val="24"/>
        </w:rPr>
        <w:t xml:space="preserve">* </w:t>
      </w:r>
      <w:r>
        <w:rPr>
          <w:i/>
          <w:iCs/>
          <w:color w:val="000000"/>
          <w:sz w:val="24"/>
          <w:szCs w:val="24"/>
          <w:lang w:val="en-US"/>
        </w:rPr>
        <w:t>III</w:t>
      </w:r>
      <w:r>
        <w:rPr>
          <w:i/>
          <w:iCs/>
          <w:color w:val="000000"/>
          <w:sz w:val="24"/>
          <w:szCs w:val="24"/>
        </w:rPr>
        <w:t xml:space="preserve"> СЪЕЗД РСДРП 12—27 апреля (25 апреля — 10 мая) 1905 г</w:t>
      </w:r>
      <w:r>
        <w:rPr>
          <w:i/>
          <w:iCs/>
          <w:color w:val="000000"/>
          <w:sz w:val="24"/>
          <w:szCs w:val="24"/>
        </w:rPr>
        <w:tab/>
      </w:r>
      <w:r>
        <w:rPr>
          <w:color w:val="000000"/>
          <w:sz w:val="24"/>
          <w:szCs w:val="24"/>
        </w:rPr>
        <w:t xml:space="preserve"> 87—192</w:t>
      </w:r>
    </w:p>
    <w:p w:rsidR="0055676D" w:rsidRDefault="0055676D" w:rsidP="0055676D">
      <w:pPr>
        <w:shd w:val="clear" w:color="auto" w:fill="FFFFFF"/>
        <w:tabs>
          <w:tab w:val="left" w:leader="dot" w:pos="8045"/>
        </w:tabs>
        <w:spacing w:before="192" w:line="274" w:lineRule="exact"/>
        <w:ind w:left="1003" w:right="370" w:hanging="422"/>
        <w:jc w:val="both"/>
      </w:pPr>
      <w:r>
        <w:rPr>
          <w:color w:val="000000"/>
          <w:sz w:val="24"/>
          <w:szCs w:val="24"/>
        </w:rPr>
        <w:t>*1. ПРОЕКТ ПОСТАНОВЛЕНИЙ ОРГАНИЗАЦИОННОГО КОМИ</w:t>
      </w:r>
      <w:r>
        <w:rPr>
          <w:color w:val="000000"/>
          <w:sz w:val="24"/>
          <w:szCs w:val="24"/>
        </w:rPr>
        <w:softHyphen/>
      </w:r>
      <w:r>
        <w:rPr>
          <w:color w:val="000000"/>
          <w:sz w:val="24"/>
          <w:szCs w:val="24"/>
        </w:rPr>
        <w:br/>
        <w:t xml:space="preserve">ТЕТА ПО СОЗЫВУ </w:t>
      </w:r>
      <w:r>
        <w:rPr>
          <w:color w:val="000000"/>
          <w:sz w:val="24"/>
          <w:szCs w:val="24"/>
          <w:lang w:val="en-US"/>
        </w:rPr>
        <w:t>III</w:t>
      </w:r>
      <w:r>
        <w:rPr>
          <w:color w:val="000000"/>
          <w:sz w:val="24"/>
          <w:szCs w:val="24"/>
        </w:rPr>
        <w:t xml:space="preserve"> СЪЕЗДА ОТНОСИТЕЛЬНО ПРЕДСТА</w:t>
      </w:r>
      <w:r>
        <w:rPr>
          <w:color w:val="000000"/>
          <w:sz w:val="24"/>
          <w:szCs w:val="24"/>
        </w:rPr>
        <w:softHyphen/>
      </w:r>
      <w:r>
        <w:rPr>
          <w:color w:val="000000"/>
          <w:sz w:val="24"/>
          <w:szCs w:val="24"/>
        </w:rPr>
        <w:br/>
      </w:r>
      <w:r>
        <w:rPr>
          <w:color w:val="000000"/>
          <w:spacing w:val="-2"/>
          <w:sz w:val="24"/>
          <w:szCs w:val="24"/>
        </w:rPr>
        <w:t xml:space="preserve">ВИТЕЛЬСТВА НЕКОТОРЫХ ОРГАНИЗАЦИЙ </w:t>
      </w:r>
      <w:r>
        <w:rPr>
          <w:color w:val="000000"/>
          <w:sz w:val="24"/>
          <w:szCs w:val="24"/>
        </w:rPr>
        <w:tab/>
        <w:t xml:space="preserve">    89</w:t>
      </w:r>
    </w:p>
    <w:p w:rsidR="0055676D" w:rsidRDefault="0055676D" w:rsidP="0055676D">
      <w:pPr>
        <w:shd w:val="clear" w:color="auto" w:fill="FFFFFF"/>
        <w:tabs>
          <w:tab w:val="left" w:leader="dot" w:pos="8045"/>
        </w:tabs>
        <w:spacing w:before="245"/>
        <w:ind w:left="595"/>
      </w:pPr>
      <w:r>
        <w:rPr>
          <w:color w:val="000000"/>
          <w:sz w:val="24"/>
          <w:szCs w:val="24"/>
        </w:rPr>
        <w:t>*2. ПРОЕКТ РЕЗОЛЮЦИИ ОК О КОНСТИТУИРОВАВШИ СЪЕЗДА</w:t>
      </w:r>
      <w:r>
        <w:rPr>
          <w:color w:val="000000"/>
          <w:sz w:val="24"/>
          <w:szCs w:val="24"/>
        </w:rPr>
        <w:tab/>
        <w:t xml:space="preserve">    92</w:t>
      </w:r>
    </w:p>
    <w:p w:rsidR="0055676D" w:rsidRDefault="0055676D" w:rsidP="0055676D">
      <w:pPr>
        <w:shd w:val="clear" w:color="auto" w:fill="FFFFFF"/>
        <w:tabs>
          <w:tab w:val="left" w:leader="dot" w:pos="8045"/>
        </w:tabs>
        <w:spacing w:before="235" w:line="274" w:lineRule="exact"/>
        <w:ind w:left="998" w:right="370" w:hanging="403"/>
        <w:jc w:val="both"/>
      </w:pPr>
      <w:r>
        <w:rPr>
          <w:color w:val="000000"/>
          <w:sz w:val="24"/>
          <w:szCs w:val="24"/>
        </w:rPr>
        <w:t>*3. ВЫСТУПЛЕНИЕ ПО ДОКЛАДУ МАНДАТНОЙ КОМИССИИ О</w:t>
      </w:r>
      <w:r>
        <w:rPr>
          <w:color w:val="000000"/>
          <w:sz w:val="24"/>
          <w:szCs w:val="24"/>
        </w:rPr>
        <w:br/>
      </w:r>
      <w:r>
        <w:rPr>
          <w:color w:val="000000"/>
          <w:spacing w:val="1"/>
          <w:sz w:val="24"/>
          <w:szCs w:val="24"/>
        </w:rPr>
        <w:t>ПРЕДСТАВИТЕЛЬСТВЕ КАЗАНСКОГО КОМИТЕТА НА СЪЕЗ</w:t>
      </w:r>
      <w:r>
        <w:rPr>
          <w:color w:val="000000"/>
          <w:spacing w:val="1"/>
          <w:sz w:val="24"/>
          <w:szCs w:val="24"/>
        </w:rPr>
        <w:softHyphen/>
      </w:r>
      <w:r>
        <w:rPr>
          <w:color w:val="000000"/>
          <w:spacing w:val="1"/>
          <w:sz w:val="24"/>
          <w:szCs w:val="24"/>
        </w:rPr>
        <w:br/>
      </w:r>
      <w:r>
        <w:rPr>
          <w:color w:val="000000"/>
          <w:sz w:val="24"/>
          <w:szCs w:val="24"/>
        </w:rPr>
        <w:t>ДЕ 13 (26) АПРЕЛЯ</w:t>
      </w:r>
      <w:r>
        <w:rPr>
          <w:color w:val="000000"/>
          <w:sz w:val="24"/>
          <w:szCs w:val="24"/>
        </w:rPr>
        <w:tab/>
        <w:t xml:space="preserve">    94</w:t>
      </w:r>
    </w:p>
    <w:p w:rsidR="0055676D" w:rsidRDefault="0055676D" w:rsidP="0055676D">
      <w:pPr>
        <w:shd w:val="clear" w:color="auto" w:fill="FFFFFF"/>
        <w:tabs>
          <w:tab w:val="left" w:leader="dot" w:pos="8045"/>
        </w:tabs>
        <w:spacing w:before="240" w:line="274" w:lineRule="exact"/>
        <w:ind w:left="998" w:right="379" w:hanging="403"/>
        <w:jc w:val="both"/>
      </w:pPr>
      <w:r>
        <w:rPr>
          <w:color w:val="000000"/>
          <w:sz w:val="24"/>
          <w:szCs w:val="24"/>
        </w:rPr>
        <w:t>*4. ПОПРАВКА К ПРЕДЛОЖЕНИЮ МАНДАТНОЙ КОМИССИИ ПО</w:t>
      </w:r>
      <w:r>
        <w:rPr>
          <w:color w:val="000000"/>
          <w:sz w:val="24"/>
          <w:szCs w:val="24"/>
        </w:rPr>
        <w:br/>
        <w:t>ВОПРОСУ О ПРЕДСТАВИТЕЛЬСТВЕ НА СЪЕЗДЕ КАЗАНСКО</w:t>
      </w:r>
      <w:r>
        <w:rPr>
          <w:color w:val="000000"/>
          <w:sz w:val="24"/>
          <w:szCs w:val="24"/>
        </w:rPr>
        <w:softHyphen/>
      </w:r>
      <w:r>
        <w:rPr>
          <w:color w:val="000000"/>
          <w:sz w:val="24"/>
          <w:szCs w:val="24"/>
        </w:rPr>
        <w:br/>
        <w:t xml:space="preserve">ГО КОМИТЕТА 13 (26) АПРЕЛЯ </w:t>
      </w:r>
      <w:r>
        <w:rPr>
          <w:color w:val="000000"/>
          <w:sz w:val="24"/>
          <w:szCs w:val="24"/>
        </w:rPr>
        <w:tab/>
        <w:t xml:space="preserve">    95</w:t>
      </w:r>
    </w:p>
    <w:p w:rsidR="0055676D" w:rsidRDefault="0055676D" w:rsidP="0055676D">
      <w:pPr>
        <w:shd w:val="clear" w:color="auto" w:fill="FFFFFF"/>
        <w:spacing w:before="240"/>
        <w:ind w:left="595"/>
      </w:pPr>
      <w:r>
        <w:rPr>
          <w:color w:val="000000"/>
          <w:sz w:val="24"/>
          <w:szCs w:val="24"/>
        </w:rPr>
        <w:t>*5. ВЫСТУПЛЕНИЕ ПО ВОПРОСУ ОБ ОБСУЖДЕНИИ ДОКЛАДА</w:t>
      </w:r>
    </w:p>
    <w:p w:rsidR="0055676D" w:rsidRDefault="0055676D" w:rsidP="0055676D">
      <w:pPr>
        <w:shd w:val="clear" w:color="auto" w:fill="FFFFFF"/>
        <w:tabs>
          <w:tab w:val="left" w:leader="dot" w:pos="8045"/>
        </w:tabs>
        <w:spacing w:line="514" w:lineRule="exact"/>
        <w:ind w:left="1013"/>
      </w:pPr>
      <w:r>
        <w:rPr>
          <w:color w:val="000000"/>
          <w:sz w:val="24"/>
          <w:szCs w:val="24"/>
        </w:rPr>
        <w:t>ОК13 (26) АПРЕЛЯ</w:t>
      </w:r>
      <w:r>
        <w:rPr>
          <w:color w:val="000000"/>
          <w:sz w:val="24"/>
          <w:szCs w:val="24"/>
        </w:rPr>
        <w:tab/>
        <w:t xml:space="preserve">    96</w:t>
      </w:r>
    </w:p>
    <w:p w:rsidR="0055676D" w:rsidRDefault="0055676D" w:rsidP="0055676D">
      <w:pPr>
        <w:shd w:val="clear" w:color="auto" w:fill="FFFFFF"/>
        <w:tabs>
          <w:tab w:val="left" w:leader="dot" w:pos="8045"/>
        </w:tabs>
        <w:spacing w:line="514" w:lineRule="exact"/>
        <w:ind w:left="595"/>
      </w:pPr>
      <w:r>
        <w:rPr>
          <w:color w:val="000000"/>
          <w:sz w:val="24"/>
          <w:szCs w:val="24"/>
        </w:rPr>
        <w:t xml:space="preserve">*6. ПРОЕКТ РЕЗОЛЮЦИИ ОБ ОБСУЖДЕНИИ ДОКЛАДА ОК </w:t>
      </w:r>
      <w:r>
        <w:rPr>
          <w:color w:val="000000"/>
          <w:sz w:val="24"/>
          <w:szCs w:val="24"/>
        </w:rPr>
        <w:tab/>
        <w:t xml:space="preserve">    97</w:t>
      </w:r>
    </w:p>
    <w:p w:rsidR="0055676D" w:rsidRDefault="0055676D" w:rsidP="0055676D">
      <w:pPr>
        <w:shd w:val="clear" w:color="auto" w:fill="FFFFFF"/>
        <w:tabs>
          <w:tab w:val="left" w:leader="dot" w:pos="8045"/>
        </w:tabs>
        <w:spacing w:line="514" w:lineRule="exact"/>
        <w:ind w:left="595"/>
      </w:pPr>
      <w:r>
        <w:rPr>
          <w:color w:val="000000"/>
          <w:sz w:val="24"/>
          <w:szCs w:val="24"/>
        </w:rPr>
        <w:t>*7. РЕЧЬ О ЗАКОННОСТИ СЪЕЗДА 13 (26) АПРЕЛЯ</w:t>
      </w:r>
      <w:r>
        <w:rPr>
          <w:color w:val="000000"/>
          <w:sz w:val="24"/>
          <w:szCs w:val="24"/>
        </w:rPr>
        <w:tab/>
        <w:t xml:space="preserve">    98</w:t>
      </w:r>
    </w:p>
    <w:p w:rsidR="0055676D" w:rsidRDefault="0055676D" w:rsidP="0055676D">
      <w:pPr>
        <w:shd w:val="clear" w:color="auto" w:fill="FFFFFF"/>
        <w:tabs>
          <w:tab w:val="left" w:leader="dot" w:pos="8045"/>
        </w:tabs>
        <w:spacing w:line="514" w:lineRule="exact"/>
        <w:ind w:left="590"/>
      </w:pPr>
      <w:r>
        <w:rPr>
          <w:color w:val="000000"/>
          <w:sz w:val="24"/>
          <w:szCs w:val="24"/>
        </w:rPr>
        <w:t xml:space="preserve">8. ПРОЕКТ ПОРЯДКА ДНЯ </w:t>
      </w:r>
      <w:r>
        <w:rPr>
          <w:color w:val="000000"/>
          <w:sz w:val="24"/>
          <w:szCs w:val="24"/>
          <w:lang w:val="en-US"/>
        </w:rPr>
        <w:t>III</w:t>
      </w:r>
      <w:r>
        <w:rPr>
          <w:color w:val="000000"/>
          <w:sz w:val="24"/>
          <w:szCs w:val="24"/>
        </w:rPr>
        <w:t xml:space="preserve"> ПАРТИЙНОГО СЪЕЗДА</w:t>
      </w:r>
      <w:r>
        <w:rPr>
          <w:color w:val="000000"/>
          <w:sz w:val="24"/>
          <w:szCs w:val="24"/>
        </w:rPr>
        <w:tab/>
        <w:t xml:space="preserve">    100</w:t>
      </w:r>
    </w:p>
    <w:p w:rsidR="0055676D" w:rsidRDefault="0055676D" w:rsidP="0055676D">
      <w:pPr>
        <w:shd w:val="clear" w:color="auto" w:fill="FFFFFF"/>
        <w:spacing w:before="5" w:line="514" w:lineRule="exact"/>
        <w:ind w:left="595"/>
      </w:pPr>
      <w:r>
        <w:rPr>
          <w:color w:val="000000"/>
          <w:sz w:val="24"/>
          <w:szCs w:val="24"/>
        </w:rPr>
        <w:t>*9. ВЫСТУПЛЕНИЕ ПРИ ОБСУЖДЕНИИ ПОРЯДКА ДНЯ СЪЕЗДА</w:t>
      </w:r>
    </w:p>
    <w:p w:rsidR="0055676D" w:rsidRDefault="0055676D" w:rsidP="0055676D">
      <w:pPr>
        <w:shd w:val="clear" w:color="auto" w:fill="FFFFFF"/>
        <w:tabs>
          <w:tab w:val="left" w:leader="dot" w:pos="8045"/>
        </w:tabs>
        <w:ind w:left="1027"/>
      </w:pPr>
      <w:r>
        <w:rPr>
          <w:color w:val="000000"/>
          <w:sz w:val="24"/>
          <w:szCs w:val="24"/>
        </w:rPr>
        <w:t>13 (26) АПРЕЛЯ</w:t>
      </w:r>
      <w:r>
        <w:rPr>
          <w:color w:val="000000"/>
          <w:sz w:val="24"/>
          <w:szCs w:val="24"/>
        </w:rPr>
        <w:tab/>
        <w:t xml:space="preserve">    102</w:t>
      </w:r>
    </w:p>
    <w:p w:rsidR="0055676D" w:rsidRDefault="0055676D" w:rsidP="0055676D">
      <w:pPr>
        <w:shd w:val="clear" w:color="auto" w:fill="FFFFFF"/>
        <w:spacing w:before="240"/>
        <w:ind w:left="595"/>
      </w:pPr>
      <w:r>
        <w:rPr>
          <w:color w:val="000000"/>
          <w:sz w:val="24"/>
          <w:szCs w:val="24"/>
        </w:rPr>
        <w:t>*10.  ВЫСТУПЛЕНИЕ  ПРИ  ОБСУЖДЕНИИ  ПОРЯДКА  РАБОТ</w:t>
      </w:r>
    </w:p>
    <w:p w:rsidR="0055676D" w:rsidRDefault="0055676D" w:rsidP="0055676D">
      <w:pPr>
        <w:shd w:val="clear" w:color="auto" w:fill="FFFFFF"/>
        <w:tabs>
          <w:tab w:val="left" w:leader="dot" w:pos="8045"/>
        </w:tabs>
        <w:ind w:left="1008"/>
      </w:pPr>
      <w:r>
        <w:rPr>
          <w:color w:val="000000"/>
          <w:sz w:val="24"/>
          <w:szCs w:val="24"/>
        </w:rPr>
        <w:t>СЪЕЗДА 13 (26) АПРЕЛЯ</w:t>
      </w:r>
      <w:r>
        <w:rPr>
          <w:color w:val="000000"/>
          <w:sz w:val="24"/>
          <w:szCs w:val="24"/>
        </w:rPr>
        <w:tab/>
        <w:t xml:space="preserve">    103</w:t>
      </w:r>
    </w:p>
    <w:p w:rsidR="0055676D" w:rsidRDefault="0055676D" w:rsidP="0055676D">
      <w:pPr>
        <w:shd w:val="clear" w:color="auto" w:fill="FFFFFF"/>
        <w:tabs>
          <w:tab w:val="left" w:leader="dot" w:pos="8045"/>
        </w:tabs>
        <w:spacing w:before="245" w:line="274" w:lineRule="exact"/>
        <w:ind w:left="1003" w:right="250" w:hanging="413"/>
        <w:jc w:val="both"/>
      </w:pPr>
      <w:r>
        <w:rPr>
          <w:color w:val="000000"/>
          <w:sz w:val="24"/>
          <w:szCs w:val="24"/>
        </w:rPr>
        <w:t>*11. ВЫСТУПЛЕНИЕ С ПРЕДЛОЖЕНИЕМ ПРОЕКТА РЕЗОЛЮЦИИ</w:t>
      </w:r>
      <w:r>
        <w:rPr>
          <w:color w:val="000000"/>
          <w:sz w:val="24"/>
          <w:szCs w:val="24"/>
        </w:rPr>
        <w:br/>
      </w:r>
      <w:r>
        <w:rPr>
          <w:color w:val="000000"/>
          <w:spacing w:val="1"/>
          <w:sz w:val="24"/>
          <w:szCs w:val="24"/>
        </w:rPr>
        <w:t>О ВЫБОРЕ КОМИССИЙ ДЛЯ ПРОСМОТРА ДЕЛЕГАТСКИХ</w:t>
      </w:r>
      <w:r>
        <w:rPr>
          <w:color w:val="000000"/>
          <w:spacing w:val="1"/>
          <w:sz w:val="24"/>
          <w:szCs w:val="24"/>
        </w:rPr>
        <w:br/>
      </w:r>
      <w:r>
        <w:rPr>
          <w:color w:val="000000"/>
          <w:sz w:val="24"/>
          <w:szCs w:val="24"/>
        </w:rPr>
        <w:t>ДОКЛАДОВ И ПОДГОТОВКИ ПРОЕКТОВ РЕЗОЛЮЦИЙ 13 (26)</w:t>
      </w:r>
      <w:r>
        <w:rPr>
          <w:color w:val="000000"/>
          <w:sz w:val="24"/>
          <w:szCs w:val="24"/>
        </w:rPr>
        <w:br/>
      </w:r>
      <w:r>
        <w:rPr>
          <w:color w:val="000000"/>
          <w:spacing w:val="-1"/>
          <w:sz w:val="24"/>
          <w:szCs w:val="24"/>
        </w:rPr>
        <w:t>АПРЕЛЯ</w:t>
      </w:r>
      <w:r>
        <w:rPr>
          <w:color w:val="000000"/>
          <w:sz w:val="24"/>
          <w:szCs w:val="24"/>
        </w:rPr>
        <w:tab/>
        <w:t xml:space="preserve">    104</w:t>
      </w:r>
    </w:p>
    <w:p w:rsidR="0055676D" w:rsidRDefault="0055676D" w:rsidP="0055676D">
      <w:pPr>
        <w:shd w:val="clear" w:color="auto" w:fill="FFFFFF"/>
        <w:tabs>
          <w:tab w:val="left" w:leader="dot" w:pos="8045"/>
        </w:tabs>
        <w:spacing w:before="245" w:line="274" w:lineRule="exact"/>
        <w:ind w:left="1003" w:right="250" w:hanging="413"/>
        <w:jc w:val="both"/>
        <w:sectPr w:rsidR="0055676D">
          <w:pgSz w:w="11909" w:h="16834"/>
          <w:pgMar w:top="1440" w:right="1523" w:bottom="720" w:left="1414" w:header="720" w:footer="720" w:gutter="0"/>
          <w:cols w:space="60"/>
          <w:noEndnote/>
        </w:sectPr>
      </w:pPr>
    </w:p>
    <w:p w:rsidR="0055676D" w:rsidRDefault="0055676D" w:rsidP="0055676D">
      <w:pPr>
        <w:shd w:val="clear" w:color="auto" w:fill="FFFFFF"/>
        <w:tabs>
          <w:tab w:val="left" w:leader="underscore" w:pos="7925"/>
        </w:tabs>
        <w:ind w:left="3139"/>
      </w:pPr>
      <w:r>
        <w:rPr>
          <w:color w:val="000000"/>
          <w:spacing w:val="-3"/>
          <w:u w:val="single"/>
        </w:rPr>
        <w:lastRenderedPageBreak/>
        <w:t>СОДЕРЖАНИЕ</w:t>
      </w:r>
      <w:r>
        <w:rPr>
          <w:color w:val="000000"/>
          <w:u w:val="single"/>
        </w:rPr>
        <w:tab/>
        <w:t>571</w:t>
      </w:r>
    </w:p>
    <w:p w:rsidR="0055676D" w:rsidRDefault="0055676D" w:rsidP="0055676D">
      <w:pPr>
        <w:shd w:val="clear" w:color="auto" w:fill="FFFFFF"/>
        <w:tabs>
          <w:tab w:val="left" w:leader="dot" w:pos="7464"/>
        </w:tabs>
        <w:spacing w:before="686" w:line="514" w:lineRule="exact"/>
        <w:ind w:left="14"/>
      </w:pPr>
      <w:r>
        <w:rPr>
          <w:color w:val="000000"/>
          <w:sz w:val="24"/>
          <w:szCs w:val="24"/>
        </w:rPr>
        <w:t>*12. ЗАЯВЛЕНИЯ В МАНДАТНУЮ КОМИССИЮ СЪЕЗДА</w:t>
      </w:r>
      <w:r>
        <w:rPr>
          <w:color w:val="000000"/>
          <w:sz w:val="24"/>
          <w:szCs w:val="24"/>
        </w:rPr>
        <w:tab/>
        <w:t xml:space="preserve">    105</w:t>
      </w:r>
    </w:p>
    <w:p w:rsidR="0055676D" w:rsidRDefault="0055676D" w:rsidP="0055676D">
      <w:pPr>
        <w:shd w:val="clear" w:color="auto" w:fill="FFFFFF"/>
        <w:tabs>
          <w:tab w:val="left" w:leader="dot" w:pos="7464"/>
        </w:tabs>
        <w:spacing w:line="514" w:lineRule="exact"/>
        <w:ind w:left="446"/>
      </w:pPr>
      <w:r>
        <w:rPr>
          <w:color w:val="000000"/>
          <w:sz w:val="24"/>
          <w:szCs w:val="24"/>
        </w:rPr>
        <w:t>1</w:t>
      </w:r>
      <w:r>
        <w:rPr>
          <w:color w:val="000000"/>
          <w:sz w:val="24"/>
          <w:szCs w:val="24"/>
        </w:rPr>
        <w:tab/>
        <w:t xml:space="preserve">    105</w:t>
      </w:r>
    </w:p>
    <w:p w:rsidR="0055676D" w:rsidRDefault="0055676D" w:rsidP="0055676D">
      <w:pPr>
        <w:shd w:val="clear" w:color="auto" w:fill="FFFFFF"/>
        <w:tabs>
          <w:tab w:val="left" w:leader="dot" w:pos="7464"/>
        </w:tabs>
        <w:spacing w:line="514" w:lineRule="exact"/>
        <w:ind w:left="422"/>
      </w:pPr>
      <w:r>
        <w:rPr>
          <w:color w:val="000000"/>
          <w:sz w:val="24"/>
          <w:szCs w:val="24"/>
        </w:rPr>
        <w:t>2</w:t>
      </w:r>
      <w:r>
        <w:rPr>
          <w:color w:val="000000"/>
          <w:sz w:val="24"/>
          <w:szCs w:val="24"/>
        </w:rPr>
        <w:tab/>
        <w:t xml:space="preserve">    105</w:t>
      </w:r>
    </w:p>
    <w:p w:rsidR="0055676D" w:rsidRDefault="0055676D" w:rsidP="0055676D">
      <w:pPr>
        <w:shd w:val="clear" w:color="auto" w:fill="FFFFFF"/>
        <w:tabs>
          <w:tab w:val="left" w:leader="dot" w:pos="7464"/>
        </w:tabs>
        <w:spacing w:before="192" w:line="274" w:lineRule="exact"/>
        <w:ind w:left="418" w:right="58" w:hanging="403"/>
        <w:jc w:val="both"/>
      </w:pPr>
      <w:r>
        <w:rPr>
          <w:color w:val="000000"/>
          <w:sz w:val="24"/>
          <w:szCs w:val="24"/>
        </w:rPr>
        <w:t>*13. ВЫСТУПЛЕНИЯ ПРИ ОБСУЖДЕНИИ ДОКЛАДА МАНДАТ</w:t>
      </w:r>
      <w:r>
        <w:rPr>
          <w:color w:val="000000"/>
          <w:sz w:val="24"/>
          <w:szCs w:val="24"/>
        </w:rPr>
        <w:softHyphen/>
      </w:r>
      <w:r>
        <w:rPr>
          <w:color w:val="000000"/>
          <w:sz w:val="24"/>
          <w:szCs w:val="24"/>
        </w:rPr>
        <w:br/>
        <w:t xml:space="preserve">НОЙ КОМИССИИ 14 (27) АПРЕЛЯ </w:t>
      </w:r>
      <w:r>
        <w:rPr>
          <w:color w:val="000000"/>
          <w:sz w:val="24"/>
          <w:szCs w:val="24"/>
        </w:rPr>
        <w:tab/>
        <w:t xml:space="preserve">    107</w:t>
      </w:r>
    </w:p>
    <w:p w:rsidR="0055676D" w:rsidRDefault="0055676D" w:rsidP="0055676D">
      <w:pPr>
        <w:shd w:val="clear" w:color="auto" w:fill="FFFFFF"/>
        <w:tabs>
          <w:tab w:val="left" w:leader="dot" w:pos="7464"/>
        </w:tabs>
        <w:spacing w:before="48" w:line="514" w:lineRule="exact"/>
        <w:ind w:left="446"/>
      </w:pPr>
      <w:r>
        <w:rPr>
          <w:color w:val="000000"/>
          <w:sz w:val="24"/>
          <w:szCs w:val="24"/>
        </w:rPr>
        <w:t>1</w:t>
      </w:r>
      <w:r>
        <w:rPr>
          <w:color w:val="000000"/>
          <w:sz w:val="24"/>
          <w:szCs w:val="24"/>
        </w:rPr>
        <w:tab/>
        <w:t xml:space="preserve">    107</w:t>
      </w:r>
    </w:p>
    <w:p w:rsidR="0055676D" w:rsidRDefault="0055676D" w:rsidP="0055676D">
      <w:pPr>
        <w:shd w:val="clear" w:color="auto" w:fill="FFFFFF"/>
        <w:tabs>
          <w:tab w:val="left" w:leader="dot" w:pos="7464"/>
        </w:tabs>
        <w:spacing w:line="514" w:lineRule="exact"/>
        <w:ind w:left="422"/>
      </w:pPr>
      <w:r>
        <w:rPr>
          <w:color w:val="000000"/>
          <w:sz w:val="24"/>
          <w:szCs w:val="24"/>
        </w:rPr>
        <w:t>2</w:t>
      </w:r>
      <w:r>
        <w:rPr>
          <w:color w:val="000000"/>
          <w:sz w:val="24"/>
          <w:szCs w:val="24"/>
        </w:rPr>
        <w:tab/>
        <w:t xml:space="preserve">    107</w:t>
      </w:r>
    </w:p>
    <w:p w:rsidR="0055676D" w:rsidRDefault="0055676D" w:rsidP="0055676D">
      <w:pPr>
        <w:shd w:val="clear" w:color="auto" w:fill="FFFFFF"/>
        <w:spacing w:line="514" w:lineRule="exact"/>
        <w:ind w:left="14"/>
      </w:pPr>
      <w:r>
        <w:rPr>
          <w:color w:val="000000"/>
          <w:sz w:val="24"/>
          <w:szCs w:val="24"/>
        </w:rPr>
        <w:t>*14. ПРОЕКТ РЕЗОЛЮЦИИ ОБ УТВЕРЖДЕНИИ КАЗАНСКОГО И</w:t>
      </w:r>
    </w:p>
    <w:p w:rsidR="0055676D" w:rsidRDefault="0055676D" w:rsidP="0055676D">
      <w:pPr>
        <w:shd w:val="clear" w:color="auto" w:fill="FFFFFF"/>
        <w:tabs>
          <w:tab w:val="left" w:leader="dot" w:pos="7464"/>
        </w:tabs>
        <w:ind w:left="418"/>
      </w:pPr>
      <w:r>
        <w:rPr>
          <w:color w:val="000000"/>
          <w:spacing w:val="-1"/>
          <w:sz w:val="24"/>
          <w:szCs w:val="24"/>
        </w:rPr>
        <w:t xml:space="preserve">КУБАНСКОГО КОМИТЕТОВ </w:t>
      </w:r>
      <w:r>
        <w:rPr>
          <w:color w:val="000000"/>
          <w:sz w:val="24"/>
          <w:szCs w:val="24"/>
        </w:rPr>
        <w:tab/>
        <w:t xml:space="preserve">    </w:t>
      </w:r>
      <w:r>
        <w:rPr>
          <w:color w:val="000000"/>
          <w:spacing w:val="-12"/>
          <w:sz w:val="24"/>
          <w:szCs w:val="24"/>
        </w:rPr>
        <w:t>ПО</w:t>
      </w:r>
    </w:p>
    <w:p w:rsidR="0055676D" w:rsidRDefault="0055676D" w:rsidP="0055676D">
      <w:pPr>
        <w:shd w:val="clear" w:color="auto" w:fill="FFFFFF"/>
        <w:tabs>
          <w:tab w:val="left" w:leader="dot" w:pos="7464"/>
        </w:tabs>
        <w:spacing w:before="240" w:line="274" w:lineRule="exact"/>
        <w:ind w:left="427" w:right="77" w:hanging="413"/>
        <w:jc w:val="both"/>
      </w:pPr>
      <w:r>
        <w:rPr>
          <w:color w:val="000000"/>
          <w:sz w:val="24"/>
          <w:szCs w:val="24"/>
        </w:rPr>
        <w:t>*15. ПРОЕКТ РЕЗОЛЮЦИИ О ПОРЯДКЕ ГОЛОСОВАНИЯ ВОПРО</w:t>
      </w:r>
      <w:r>
        <w:rPr>
          <w:color w:val="000000"/>
          <w:sz w:val="24"/>
          <w:szCs w:val="24"/>
        </w:rPr>
        <w:softHyphen/>
      </w:r>
      <w:r>
        <w:rPr>
          <w:color w:val="000000"/>
          <w:sz w:val="24"/>
          <w:szCs w:val="24"/>
        </w:rPr>
        <w:br/>
      </w:r>
      <w:r>
        <w:rPr>
          <w:color w:val="000000"/>
          <w:spacing w:val="-1"/>
          <w:sz w:val="24"/>
          <w:szCs w:val="24"/>
        </w:rPr>
        <w:t xml:space="preserve">СОВ НА СЪЕЗДЕ </w:t>
      </w:r>
      <w:r>
        <w:rPr>
          <w:color w:val="000000"/>
          <w:sz w:val="24"/>
          <w:szCs w:val="24"/>
        </w:rPr>
        <w:tab/>
        <w:t xml:space="preserve">    111</w:t>
      </w:r>
    </w:p>
    <w:p w:rsidR="0055676D" w:rsidRDefault="0055676D" w:rsidP="0055676D">
      <w:pPr>
        <w:shd w:val="clear" w:color="auto" w:fill="FFFFFF"/>
        <w:tabs>
          <w:tab w:val="left" w:leader="dot" w:pos="7464"/>
        </w:tabs>
        <w:spacing w:before="235" w:line="278" w:lineRule="exact"/>
        <w:ind w:left="418" w:right="58" w:hanging="403"/>
        <w:jc w:val="both"/>
      </w:pPr>
      <w:r>
        <w:rPr>
          <w:color w:val="000000"/>
          <w:sz w:val="24"/>
          <w:szCs w:val="24"/>
        </w:rPr>
        <w:t>*16. ПРОЕКТ РЕЗОЛЮЦИИ ОБ ОТНОШЕНИИ РСДРП К ВООРУ</w:t>
      </w:r>
      <w:r>
        <w:rPr>
          <w:color w:val="000000"/>
          <w:sz w:val="24"/>
          <w:szCs w:val="24"/>
        </w:rPr>
        <w:softHyphen/>
      </w:r>
      <w:r>
        <w:rPr>
          <w:color w:val="000000"/>
          <w:sz w:val="24"/>
          <w:szCs w:val="24"/>
        </w:rPr>
        <w:br/>
      </w:r>
      <w:r>
        <w:rPr>
          <w:color w:val="000000"/>
          <w:spacing w:val="-1"/>
          <w:sz w:val="24"/>
          <w:szCs w:val="24"/>
        </w:rPr>
        <w:t xml:space="preserve">ЖЕННОМУ ВОССТАНИЮ </w:t>
      </w:r>
      <w:r>
        <w:rPr>
          <w:color w:val="000000"/>
          <w:sz w:val="24"/>
          <w:szCs w:val="24"/>
        </w:rPr>
        <w:tab/>
        <w:t xml:space="preserve">    112</w:t>
      </w:r>
    </w:p>
    <w:p w:rsidR="0055676D" w:rsidRDefault="0055676D" w:rsidP="0055676D">
      <w:pPr>
        <w:shd w:val="clear" w:color="auto" w:fill="FFFFFF"/>
        <w:spacing w:before="235"/>
        <w:ind w:left="14"/>
      </w:pPr>
      <w:r>
        <w:rPr>
          <w:color w:val="000000"/>
          <w:sz w:val="24"/>
          <w:szCs w:val="24"/>
        </w:rPr>
        <w:t>*17. РЕЧЬ ПО ВОПРОСУ О ВООРУЖЕННОМ ВОССТАНИИ 15(28)</w:t>
      </w:r>
    </w:p>
    <w:p w:rsidR="0055676D" w:rsidRDefault="0055676D" w:rsidP="0055676D">
      <w:pPr>
        <w:shd w:val="clear" w:color="auto" w:fill="FFFFFF"/>
        <w:tabs>
          <w:tab w:val="left" w:leader="dot" w:pos="7464"/>
        </w:tabs>
        <w:ind w:left="422"/>
      </w:pPr>
      <w:r>
        <w:rPr>
          <w:color w:val="000000"/>
          <w:spacing w:val="-1"/>
          <w:sz w:val="24"/>
          <w:szCs w:val="24"/>
        </w:rPr>
        <w:t>АПРЕЛЯ</w:t>
      </w:r>
      <w:r>
        <w:rPr>
          <w:color w:val="000000"/>
          <w:sz w:val="24"/>
          <w:szCs w:val="24"/>
        </w:rPr>
        <w:tab/>
        <w:t xml:space="preserve">    114</w:t>
      </w:r>
    </w:p>
    <w:p w:rsidR="0055676D" w:rsidRDefault="0055676D" w:rsidP="0055676D">
      <w:pPr>
        <w:shd w:val="clear" w:color="auto" w:fill="FFFFFF"/>
        <w:tabs>
          <w:tab w:val="left" w:leader="dot" w:pos="7464"/>
        </w:tabs>
        <w:spacing w:before="240" w:line="274" w:lineRule="exact"/>
        <w:ind w:left="422" w:right="67" w:hanging="408"/>
        <w:jc w:val="both"/>
      </w:pPr>
      <w:r>
        <w:rPr>
          <w:color w:val="000000"/>
          <w:sz w:val="24"/>
          <w:szCs w:val="24"/>
        </w:rPr>
        <w:t>*18. ПРОЕКТ ДОПОЛНИТЕЛЬНОЙ РЕЗОЛЮЦИИ О ВООРУЖЕН</w:t>
      </w:r>
      <w:r>
        <w:rPr>
          <w:color w:val="000000"/>
          <w:sz w:val="24"/>
          <w:szCs w:val="24"/>
        </w:rPr>
        <w:softHyphen/>
      </w:r>
      <w:r>
        <w:rPr>
          <w:color w:val="000000"/>
          <w:sz w:val="24"/>
          <w:szCs w:val="24"/>
        </w:rPr>
        <w:br/>
        <w:t>НОМ ВОССТАНИИ</w:t>
      </w:r>
      <w:r>
        <w:rPr>
          <w:color w:val="000000"/>
          <w:sz w:val="24"/>
          <w:szCs w:val="24"/>
        </w:rPr>
        <w:tab/>
        <w:t xml:space="preserve">    115</w:t>
      </w:r>
    </w:p>
    <w:p w:rsidR="0055676D" w:rsidRDefault="0055676D" w:rsidP="0055676D">
      <w:pPr>
        <w:shd w:val="clear" w:color="auto" w:fill="FFFFFF"/>
        <w:spacing w:before="240"/>
        <w:ind w:left="14"/>
      </w:pPr>
      <w:r>
        <w:rPr>
          <w:color w:val="000000"/>
          <w:sz w:val="24"/>
          <w:szCs w:val="24"/>
        </w:rPr>
        <w:t>*19. РЕЧЬ ПО ВОПРОСУ О ВООРУЖЕННОМ ВОССТАНИИ 16 (29)</w:t>
      </w:r>
    </w:p>
    <w:p w:rsidR="0055676D" w:rsidRDefault="0055676D" w:rsidP="0055676D">
      <w:pPr>
        <w:shd w:val="clear" w:color="auto" w:fill="FFFFFF"/>
        <w:tabs>
          <w:tab w:val="left" w:leader="dot" w:pos="7464"/>
        </w:tabs>
        <w:ind w:left="427"/>
      </w:pPr>
      <w:r>
        <w:rPr>
          <w:color w:val="000000"/>
          <w:spacing w:val="-1"/>
          <w:sz w:val="24"/>
          <w:szCs w:val="24"/>
        </w:rPr>
        <w:t>АПРЕЛЯ</w:t>
      </w:r>
      <w:r>
        <w:rPr>
          <w:color w:val="000000"/>
          <w:sz w:val="24"/>
          <w:szCs w:val="24"/>
        </w:rPr>
        <w:tab/>
        <w:t xml:space="preserve">    116</w:t>
      </w:r>
    </w:p>
    <w:p w:rsidR="0055676D" w:rsidRDefault="0055676D" w:rsidP="0055676D">
      <w:pPr>
        <w:shd w:val="clear" w:color="auto" w:fill="FFFFFF"/>
        <w:tabs>
          <w:tab w:val="left" w:leader="dot" w:pos="7464"/>
        </w:tabs>
        <w:spacing w:before="240"/>
        <w:ind w:left="14"/>
      </w:pPr>
      <w:r>
        <w:rPr>
          <w:color w:val="000000"/>
          <w:sz w:val="24"/>
          <w:szCs w:val="24"/>
        </w:rPr>
        <w:t xml:space="preserve">*20. РЕЗОЛЮЦИЯ О ВООРУЖЕННОМ ВОССТАНИИ </w:t>
      </w:r>
      <w:r>
        <w:rPr>
          <w:color w:val="000000"/>
          <w:sz w:val="24"/>
          <w:szCs w:val="24"/>
        </w:rPr>
        <w:tab/>
        <w:t>118</w:t>
      </w:r>
    </w:p>
    <w:p w:rsidR="0055676D" w:rsidRDefault="0055676D" w:rsidP="0055676D">
      <w:pPr>
        <w:shd w:val="clear" w:color="auto" w:fill="FFFFFF"/>
        <w:tabs>
          <w:tab w:val="left" w:leader="dot" w:pos="7464"/>
        </w:tabs>
        <w:spacing w:before="235" w:line="274" w:lineRule="exact"/>
        <w:ind w:left="422" w:right="58" w:hanging="408"/>
        <w:jc w:val="both"/>
      </w:pPr>
      <w:r>
        <w:rPr>
          <w:color w:val="000000"/>
          <w:sz w:val="24"/>
          <w:szCs w:val="24"/>
        </w:rPr>
        <w:t>*21. ДОБАВЛЕНИЕ К РЕЗОЛЮЦИИ ПО ВОПРОСУ ОБ ОТНОШЕ</w:t>
      </w:r>
      <w:r>
        <w:rPr>
          <w:color w:val="000000"/>
          <w:sz w:val="24"/>
          <w:szCs w:val="24"/>
        </w:rPr>
        <w:softHyphen/>
      </w:r>
      <w:r>
        <w:rPr>
          <w:color w:val="000000"/>
          <w:sz w:val="24"/>
          <w:szCs w:val="24"/>
        </w:rPr>
        <w:br/>
      </w:r>
      <w:r>
        <w:rPr>
          <w:color w:val="000000"/>
          <w:spacing w:val="1"/>
          <w:sz w:val="24"/>
          <w:szCs w:val="24"/>
        </w:rPr>
        <w:t>НИИ К ПОЛИТИКЕ ПРАВИТЕЛЬСТВА НАКАНУНЕ И В МО</w:t>
      </w:r>
      <w:r>
        <w:rPr>
          <w:color w:val="000000"/>
          <w:spacing w:val="1"/>
          <w:sz w:val="24"/>
          <w:szCs w:val="24"/>
        </w:rPr>
        <w:softHyphen/>
      </w:r>
      <w:r>
        <w:rPr>
          <w:color w:val="000000"/>
          <w:spacing w:val="1"/>
          <w:sz w:val="24"/>
          <w:szCs w:val="24"/>
        </w:rPr>
        <w:br/>
      </w:r>
      <w:r>
        <w:rPr>
          <w:color w:val="000000"/>
          <w:sz w:val="24"/>
          <w:szCs w:val="24"/>
        </w:rPr>
        <w:t xml:space="preserve">МЕНТ ПЕРЕВОРОТА </w:t>
      </w:r>
      <w:r>
        <w:rPr>
          <w:color w:val="000000"/>
          <w:sz w:val="24"/>
          <w:szCs w:val="24"/>
        </w:rPr>
        <w:tab/>
        <w:t xml:space="preserve">    122</w:t>
      </w:r>
    </w:p>
    <w:p w:rsidR="0055676D" w:rsidRDefault="0055676D" w:rsidP="0055676D">
      <w:pPr>
        <w:shd w:val="clear" w:color="auto" w:fill="FFFFFF"/>
        <w:tabs>
          <w:tab w:val="left" w:leader="dot" w:pos="7469"/>
        </w:tabs>
        <w:spacing w:before="240" w:line="274" w:lineRule="exact"/>
        <w:ind w:left="422" w:right="72" w:hanging="408"/>
        <w:jc w:val="both"/>
      </w:pPr>
      <w:r>
        <w:rPr>
          <w:color w:val="000000"/>
          <w:sz w:val="24"/>
          <w:szCs w:val="24"/>
        </w:rPr>
        <w:t>*22. РЕЧЬ ОБ ОТНОШЕНИИ К ТАКТИКЕ ПРАВИТЕЛЬСТВА НА</w:t>
      </w:r>
      <w:r>
        <w:rPr>
          <w:color w:val="000000"/>
          <w:sz w:val="24"/>
          <w:szCs w:val="24"/>
        </w:rPr>
        <w:softHyphen/>
      </w:r>
      <w:r>
        <w:rPr>
          <w:color w:val="000000"/>
          <w:sz w:val="24"/>
          <w:szCs w:val="24"/>
        </w:rPr>
        <w:br/>
        <w:t xml:space="preserve">КАНУНЕ ПЕРЕВОРОТА 18 АПРЕЛЯ (1 МАЯ) </w:t>
      </w:r>
      <w:r>
        <w:rPr>
          <w:color w:val="000000"/>
          <w:sz w:val="24"/>
          <w:szCs w:val="24"/>
        </w:rPr>
        <w:tab/>
        <w:t xml:space="preserve">    123</w:t>
      </w:r>
    </w:p>
    <w:p w:rsidR="0055676D" w:rsidRDefault="0055676D" w:rsidP="0055676D">
      <w:pPr>
        <w:shd w:val="clear" w:color="auto" w:fill="FFFFFF"/>
        <w:spacing w:before="240"/>
      </w:pPr>
      <w:r>
        <w:rPr>
          <w:color w:val="000000"/>
          <w:sz w:val="24"/>
          <w:szCs w:val="24"/>
        </w:rPr>
        <w:t>23. ПРОЕКТ РЕЗОЛЮЦИИ ОБ УЧАСТИИ СОЦИАЛ-ДЕМОКРАТИИ</w:t>
      </w:r>
    </w:p>
    <w:p w:rsidR="0055676D" w:rsidRDefault="0055676D" w:rsidP="0055676D">
      <w:pPr>
        <w:shd w:val="clear" w:color="auto" w:fill="FFFFFF"/>
        <w:tabs>
          <w:tab w:val="left" w:leader="dot" w:pos="7464"/>
        </w:tabs>
        <w:ind w:left="422"/>
      </w:pPr>
      <w:r>
        <w:rPr>
          <w:color w:val="000000"/>
          <w:spacing w:val="-2"/>
          <w:sz w:val="24"/>
          <w:szCs w:val="24"/>
        </w:rPr>
        <w:t>ВО ВРЕМЕННОМ РЕВОЛЮЦИОННОМ ПРАВИТЕЛЬСТВЕ</w:t>
      </w:r>
      <w:r>
        <w:rPr>
          <w:color w:val="000000"/>
          <w:sz w:val="24"/>
          <w:szCs w:val="24"/>
        </w:rPr>
        <w:tab/>
        <w:t xml:space="preserve">    124</w:t>
      </w:r>
    </w:p>
    <w:p w:rsidR="0055676D" w:rsidRDefault="0055676D" w:rsidP="0055676D">
      <w:pPr>
        <w:shd w:val="clear" w:color="auto" w:fill="FFFFFF"/>
        <w:tabs>
          <w:tab w:val="left" w:leader="dot" w:pos="7464"/>
        </w:tabs>
        <w:spacing w:before="240" w:line="274" w:lineRule="exact"/>
        <w:ind w:left="422" w:right="58" w:hanging="408"/>
        <w:jc w:val="both"/>
      </w:pPr>
      <w:r>
        <w:rPr>
          <w:color w:val="000000"/>
          <w:sz w:val="24"/>
          <w:szCs w:val="24"/>
        </w:rPr>
        <w:t>*24. ДОКЛАД ОБ УЧАСТИИ СОЦИАЛ-ДЕМОКРАТИИ ВО ВРЕ</w:t>
      </w:r>
      <w:r>
        <w:rPr>
          <w:color w:val="000000"/>
          <w:sz w:val="24"/>
          <w:szCs w:val="24"/>
        </w:rPr>
        <w:softHyphen/>
      </w:r>
      <w:r>
        <w:rPr>
          <w:color w:val="000000"/>
          <w:sz w:val="24"/>
          <w:szCs w:val="24"/>
        </w:rPr>
        <w:br/>
        <w:t>МЕННОМ РЕВОЛЮЦИОННОМ ПРАВИТЕЛЬСТВЕ 18 АПРЕЛЯ</w:t>
      </w:r>
      <w:r>
        <w:rPr>
          <w:color w:val="000000"/>
          <w:sz w:val="24"/>
          <w:szCs w:val="24"/>
        </w:rPr>
        <w:br/>
      </w:r>
      <w:r>
        <w:rPr>
          <w:color w:val="000000"/>
          <w:spacing w:val="7"/>
          <w:sz w:val="24"/>
          <w:szCs w:val="24"/>
        </w:rPr>
        <w:t>(1МАЯ)</w:t>
      </w:r>
      <w:r>
        <w:rPr>
          <w:color w:val="000000"/>
          <w:sz w:val="24"/>
          <w:szCs w:val="24"/>
        </w:rPr>
        <w:tab/>
        <w:t xml:space="preserve">    126</w:t>
      </w:r>
    </w:p>
    <w:p w:rsidR="0055676D" w:rsidRDefault="0055676D" w:rsidP="0055676D">
      <w:pPr>
        <w:shd w:val="clear" w:color="auto" w:fill="FFFFFF"/>
        <w:tabs>
          <w:tab w:val="left" w:leader="dot" w:pos="7464"/>
        </w:tabs>
        <w:spacing w:before="240" w:line="274" w:lineRule="exact"/>
        <w:ind w:left="422" w:right="58" w:hanging="408"/>
        <w:jc w:val="both"/>
        <w:sectPr w:rsidR="0055676D">
          <w:pgSz w:w="11909" w:h="16834"/>
          <w:pgMar w:top="1440" w:right="1717" w:bottom="720" w:left="1994" w:header="720" w:footer="720" w:gutter="0"/>
          <w:cols w:space="60"/>
          <w:noEndnote/>
        </w:sectPr>
      </w:pPr>
    </w:p>
    <w:p w:rsidR="0055676D" w:rsidRDefault="0055676D" w:rsidP="0055676D">
      <w:pPr>
        <w:shd w:val="clear" w:color="auto" w:fill="FFFFFF"/>
        <w:tabs>
          <w:tab w:val="left" w:leader="underscore" w:pos="3701"/>
        </w:tabs>
      </w:pPr>
      <w:r>
        <w:rPr>
          <w:color w:val="000000"/>
          <w:u w:val="single"/>
        </w:rPr>
        <w:lastRenderedPageBreak/>
        <w:t>572</w:t>
      </w:r>
      <w:r>
        <w:rPr>
          <w:color w:val="000000"/>
          <w:u w:val="single"/>
        </w:rPr>
        <w:tab/>
      </w:r>
      <w:r>
        <w:rPr>
          <w:color w:val="000000"/>
          <w:spacing w:val="-3"/>
          <w:u w:val="single"/>
        </w:rPr>
        <w:t>СОДЕРЖАНИЕ</w:t>
      </w:r>
    </w:p>
    <w:p w:rsidR="0055676D" w:rsidRDefault="0055676D" w:rsidP="0055676D">
      <w:pPr>
        <w:shd w:val="clear" w:color="auto" w:fill="FFFFFF"/>
        <w:spacing w:before="878"/>
        <w:ind w:left="576"/>
      </w:pPr>
      <w:r>
        <w:rPr>
          <w:color w:val="000000"/>
          <w:sz w:val="24"/>
          <w:szCs w:val="24"/>
        </w:rPr>
        <w:t>*25. ПРОЕКТ РЕЗОЛЮЦИИ О ВРЕМЕННОМ РЕВОЛЮЦИОННОМ</w:t>
      </w:r>
    </w:p>
    <w:p w:rsidR="0055676D" w:rsidRDefault="0055676D" w:rsidP="0055676D">
      <w:pPr>
        <w:shd w:val="clear" w:color="auto" w:fill="FFFFFF"/>
        <w:tabs>
          <w:tab w:val="left" w:leader="dot" w:pos="8026"/>
        </w:tabs>
        <w:ind w:left="979"/>
      </w:pPr>
      <w:r>
        <w:rPr>
          <w:color w:val="000000"/>
          <w:spacing w:val="-2"/>
          <w:sz w:val="24"/>
          <w:szCs w:val="24"/>
        </w:rPr>
        <w:t>ПРАВИТЕЛЬСТВЕ</w:t>
      </w:r>
      <w:r>
        <w:rPr>
          <w:color w:val="000000"/>
          <w:sz w:val="24"/>
          <w:szCs w:val="24"/>
        </w:rPr>
        <w:tab/>
        <w:t xml:space="preserve">    142</w:t>
      </w:r>
    </w:p>
    <w:p w:rsidR="0055676D" w:rsidRDefault="0055676D" w:rsidP="0055676D">
      <w:pPr>
        <w:shd w:val="clear" w:color="auto" w:fill="FFFFFF"/>
        <w:tabs>
          <w:tab w:val="left" w:leader="dot" w:pos="8026"/>
        </w:tabs>
        <w:spacing w:before="230" w:line="278" w:lineRule="exact"/>
        <w:ind w:left="994" w:hanging="418"/>
        <w:jc w:val="both"/>
      </w:pPr>
      <w:r>
        <w:rPr>
          <w:color w:val="000000"/>
          <w:sz w:val="24"/>
          <w:szCs w:val="24"/>
        </w:rPr>
        <w:t>*26. ДОБАВЛЕНИЕ К РЕЗОЛЮЦИИ О ВРЕМЕННОМ РЕВОЛЮЦИ</w:t>
      </w:r>
      <w:r>
        <w:rPr>
          <w:color w:val="000000"/>
          <w:sz w:val="24"/>
          <w:szCs w:val="24"/>
        </w:rPr>
        <w:softHyphen/>
      </w:r>
      <w:r>
        <w:rPr>
          <w:color w:val="000000"/>
          <w:sz w:val="24"/>
          <w:szCs w:val="24"/>
        </w:rPr>
        <w:br/>
      </w:r>
      <w:r>
        <w:rPr>
          <w:color w:val="000000"/>
          <w:spacing w:val="-3"/>
          <w:sz w:val="24"/>
          <w:szCs w:val="24"/>
        </w:rPr>
        <w:t>ОННОМ ПРАВИТЕЛЬСТВЕ</w:t>
      </w:r>
      <w:r>
        <w:rPr>
          <w:color w:val="000000"/>
          <w:sz w:val="24"/>
          <w:szCs w:val="24"/>
        </w:rPr>
        <w:tab/>
        <w:t xml:space="preserve">    144</w:t>
      </w:r>
    </w:p>
    <w:p w:rsidR="0055676D" w:rsidRDefault="0055676D" w:rsidP="0055676D">
      <w:pPr>
        <w:shd w:val="clear" w:color="auto" w:fill="FFFFFF"/>
        <w:tabs>
          <w:tab w:val="left" w:leader="dot" w:pos="8026"/>
        </w:tabs>
        <w:spacing w:before="230" w:line="278" w:lineRule="exact"/>
        <w:ind w:left="989" w:right="10" w:hanging="413"/>
        <w:jc w:val="both"/>
      </w:pPr>
      <w:r>
        <w:rPr>
          <w:color w:val="000000"/>
          <w:sz w:val="24"/>
          <w:szCs w:val="24"/>
        </w:rPr>
        <w:t>*27. РЕЧЬ О ПОПРАВКАХ К РЕЗОЛЮЦИИ О ВРЕМЕННОМ РЕВО</w:t>
      </w:r>
      <w:r>
        <w:rPr>
          <w:color w:val="000000"/>
          <w:sz w:val="24"/>
          <w:szCs w:val="24"/>
        </w:rPr>
        <w:softHyphen/>
      </w:r>
      <w:r>
        <w:rPr>
          <w:color w:val="000000"/>
          <w:sz w:val="24"/>
          <w:szCs w:val="24"/>
        </w:rPr>
        <w:br/>
        <w:t>ЛЮЦИОННОМ ПРАВИТЕЛЬСТВЕ 19 АПРЕЛЯ (2 МАЯ)</w:t>
      </w:r>
      <w:r>
        <w:rPr>
          <w:color w:val="000000"/>
          <w:sz w:val="24"/>
          <w:szCs w:val="24"/>
        </w:rPr>
        <w:tab/>
        <w:t xml:space="preserve">    145</w:t>
      </w:r>
    </w:p>
    <w:p w:rsidR="0055676D" w:rsidRDefault="0055676D" w:rsidP="0055676D">
      <w:pPr>
        <w:shd w:val="clear" w:color="auto" w:fill="FFFFFF"/>
        <w:tabs>
          <w:tab w:val="left" w:leader="dot" w:pos="8026"/>
        </w:tabs>
        <w:spacing w:before="230" w:line="278" w:lineRule="exact"/>
        <w:ind w:left="994" w:hanging="418"/>
        <w:jc w:val="both"/>
      </w:pPr>
      <w:r>
        <w:rPr>
          <w:color w:val="000000"/>
          <w:sz w:val="24"/>
          <w:szCs w:val="24"/>
        </w:rPr>
        <w:t>*28. ПРОЕКТ РЕЗОЛЮЦИИ ПО ВОПРОСУ ОБ ОТКРЫТОМ ПОЛИ</w:t>
      </w:r>
      <w:r>
        <w:rPr>
          <w:color w:val="000000"/>
          <w:sz w:val="24"/>
          <w:szCs w:val="24"/>
        </w:rPr>
        <w:softHyphen/>
      </w:r>
      <w:r>
        <w:rPr>
          <w:color w:val="000000"/>
          <w:sz w:val="24"/>
          <w:szCs w:val="24"/>
        </w:rPr>
        <w:br/>
      </w:r>
      <w:r>
        <w:rPr>
          <w:color w:val="000000"/>
          <w:spacing w:val="-1"/>
          <w:sz w:val="24"/>
          <w:szCs w:val="24"/>
        </w:rPr>
        <w:t xml:space="preserve">ТИЧЕСКОМ ВЫСТУПЛЕНИИ РСДРП </w:t>
      </w:r>
      <w:r>
        <w:rPr>
          <w:color w:val="000000"/>
          <w:sz w:val="24"/>
          <w:szCs w:val="24"/>
        </w:rPr>
        <w:tab/>
        <w:t xml:space="preserve">    147</w:t>
      </w:r>
    </w:p>
    <w:p w:rsidR="0055676D" w:rsidRDefault="0055676D" w:rsidP="0055676D">
      <w:pPr>
        <w:shd w:val="clear" w:color="auto" w:fill="FFFFFF"/>
        <w:tabs>
          <w:tab w:val="left" w:leader="dot" w:pos="8026"/>
        </w:tabs>
        <w:spacing w:before="235" w:line="274" w:lineRule="exact"/>
        <w:ind w:left="984" w:hanging="408"/>
        <w:jc w:val="both"/>
      </w:pPr>
      <w:r>
        <w:rPr>
          <w:color w:val="000000"/>
          <w:sz w:val="24"/>
          <w:szCs w:val="24"/>
        </w:rPr>
        <w:t>*29. ВЫСТУПЛЕНИЕ ПРИ ОБСУЖДЕНИИ РЕЗОЛЮЦИИ ПО ВО</w:t>
      </w:r>
      <w:r>
        <w:rPr>
          <w:color w:val="000000"/>
          <w:sz w:val="24"/>
          <w:szCs w:val="24"/>
        </w:rPr>
        <w:softHyphen/>
      </w:r>
      <w:r>
        <w:rPr>
          <w:color w:val="000000"/>
          <w:sz w:val="24"/>
          <w:szCs w:val="24"/>
        </w:rPr>
        <w:br/>
        <w:t>ПРОСУ ОБ ОТКРЫТОМ ПОЛИТИЧЕСКОМ ВЫСТУПЛЕНИИ</w:t>
      </w:r>
      <w:r>
        <w:rPr>
          <w:color w:val="000000"/>
          <w:sz w:val="24"/>
          <w:szCs w:val="24"/>
        </w:rPr>
        <w:br/>
        <w:t>РСДРП 19. АПРЕЛЯ (2 МАЯ)</w:t>
      </w:r>
      <w:r>
        <w:rPr>
          <w:color w:val="000000"/>
          <w:sz w:val="24"/>
          <w:szCs w:val="24"/>
        </w:rPr>
        <w:tab/>
        <w:t xml:space="preserve">    149</w:t>
      </w:r>
    </w:p>
    <w:p w:rsidR="0055676D" w:rsidRDefault="0055676D" w:rsidP="0055676D">
      <w:pPr>
        <w:shd w:val="clear" w:color="auto" w:fill="FFFFFF"/>
        <w:tabs>
          <w:tab w:val="left" w:leader="dot" w:pos="8026"/>
        </w:tabs>
        <w:spacing w:before="240" w:line="274" w:lineRule="exact"/>
        <w:ind w:left="979" w:hanging="403"/>
        <w:jc w:val="both"/>
      </w:pPr>
      <w:r>
        <w:rPr>
          <w:color w:val="000000"/>
          <w:sz w:val="24"/>
          <w:szCs w:val="24"/>
        </w:rPr>
        <w:t>*30. ВЫСТУПЛЕНИЯ ПРИ ОБСУЖДЕНИИ ПРОЕКТА РЕЗОЛЮЦИИ</w:t>
      </w:r>
      <w:r>
        <w:rPr>
          <w:color w:val="000000"/>
          <w:sz w:val="24"/>
          <w:szCs w:val="24"/>
        </w:rPr>
        <w:br/>
        <w:t>ОБ ОТНОШЕНИИ К ТАКТИКЕ ПРАВИТЕЛЬСТВА В ПРЕДРЕ</w:t>
      </w:r>
      <w:r>
        <w:rPr>
          <w:color w:val="000000"/>
          <w:sz w:val="24"/>
          <w:szCs w:val="24"/>
        </w:rPr>
        <w:softHyphen/>
      </w:r>
      <w:r>
        <w:rPr>
          <w:color w:val="000000"/>
          <w:sz w:val="24"/>
          <w:szCs w:val="24"/>
        </w:rPr>
        <w:br/>
        <w:t>ВОЛЮЦИОННЫЙ МОМЕНТ 19 АПРЕЛЯ (2 МАЯ)</w:t>
      </w:r>
      <w:r>
        <w:rPr>
          <w:color w:val="000000"/>
          <w:sz w:val="24"/>
          <w:szCs w:val="24"/>
        </w:rPr>
        <w:tab/>
        <w:t xml:space="preserve">    150</w:t>
      </w:r>
    </w:p>
    <w:p w:rsidR="0055676D" w:rsidRDefault="0055676D" w:rsidP="0055676D">
      <w:pPr>
        <w:shd w:val="clear" w:color="auto" w:fill="FFFFFF"/>
        <w:tabs>
          <w:tab w:val="left" w:leader="dot" w:pos="8026"/>
        </w:tabs>
        <w:spacing w:before="34" w:line="518" w:lineRule="exact"/>
        <w:ind w:left="1008"/>
      </w:pPr>
      <w:r>
        <w:rPr>
          <w:color w:val="000000"/>
          <w:sz w:val="24"/>
          <w:szCs w:val="24"/>
        </w:rPr>
        <w:t>1</w:t>
      </w:r>
      <w:r>
        <w:rPr>
          <w:color w:val="000000"/>
          <w:sz w:val="24"/>
          <w:szCs w:val="24"/>
        </w:rPr>
        <w:tab/>
        <w:t xml:space="preserve">    150</w:t>
      </w:r>
    </w:p>
    <w:p w:rsidR="0055676D" w:rsidRDefault="0055676D" w:rsidP="0055676D">
      <w:pPr>
        <w:shd w:val="clear" w:color="auto" w:fill="FFFFFF"/>
        <w:tabs>
          <w:tab w:val="left" w:leader="dot" w:pos="8026"/>
        </w:tabs>
        <w:spacing w:line="518" w:lineRule="exact"/>
        <w:ind w:left="984"/>
      </w:pPr>
      <w:r>
        <w:rPr>
          <w:color w:val="000000"/>
          <w:sz w:val="24"/>
          <w:szCs w:val="24"/>
        </w:rPr>
        <w:t>2</w:t>
      </w:r>
      <w:r>
        <w:rPr>
          <w:color w:val="000000"/>
          <w:sz w:val="24"/>
          <w:szCs w:val="24"/>
        </w:rPr>
        <w:tab/>
        <w:t xml:space="preserve">    150</w:t>
      </w:r>
    </w:p>
    <w:p w:rsidR="0055676D" w:rsidRDefault="0055676D" w:rsidP="0055676D">
      <w:pPr>
        <w:shd w:val="clear" w:color="auto" w:fill="FFFFFF"/>
        <w:spacing w:line="518" w:lineRule="exact"/>
        <w:ind w:left="576"/>
      </w:pPr>
      <w:r>
        <w:rPr>
          <w:color w:val="000000"/>
          <w:sz w:val="24"/>
          <w:szCs w:val="24"/>
        </w:rPr>
        <w:t>*31. ДОКЛАД О РЕЗОЛЮЦИИ ОТНОСИТЕЛЬНО ПОДДЕРЖКИ</w:t>
      </w:r>
    </w:p>
    <w:p w:rsidR="0055676D" w:rsidRDefault="0055676D" w:rsidP="0055676D">
      <w:pPr>
        <w:shd w:val="clear" w:color="auto" w:fill="FFFFFF"/>
        <w:tabs>
          <w:tab w:val="left" w:leader="dot" w:pos="8026"/>
        </w:tabs>
        <w:ind w:left="979"/>
      </w:pPr>
      <w:r>
        <w:rPr>
          <w:color w:val="000000"/>
          <w:sz w:val="24"/>
          <w:szCs w:val="24"/>
        </w:rPr>
        <w:t>КРЕСТЬЯНСКОГО ДВИЖЕНИЯ 19 АПРЕЛЯ (2 МАЯ)</w:t>
      </w:r>
      <w:r>
        <w:rPr>
          <w:color w:val="000000"/>
          <w:sz w:val="24"/>
          <w:szCs w:val="24"/>
        </w:rPr>
        <w:tab/>
        <w:t xml:space="preserve">    151</w:t>
      </w:r>
    </w:p>
    <w:p w:rsidR="0055676D" w:rsidRDefault="0055676D" w:rsidP="0055676D">
      <w:pPr>
        <w:shd w:val="clear" w:color="auto" w:fill="FFFFFF"/>
        <w:spacing w:before="235"/>
        <w:ind w:left="576"/>
      </w:pPr>
      <w:r>
        <w:rPr>
          <w:color w:val="000000"/>
          <w:sz w:val="24"/>
          <w:szCs w:val="24"/>
        </w:rPr>
        <w:t>*32. ПРОЕКТ РЕЗОЛЮЦИИ О ПОДДЕРЖКЕ КРЕСТЬЯНСКОГО</w:t>
      </w:r>
    </w:p>
    <w:p w:rsidR="0055676D" w:rsidRDefault="0055676D" w:rsidP="0055676D">
      <w:pPr>
        <w:shd w:val="clear" w:color="auto" w:fill="FFFFFF"/>
        <w:tabs>
          <w:tab w:val="left" w:leader="dot" w:pos="8026"/>
        </w:tabs>
        <w:ind w:left="984"/>
      </w:pPr>
      <w:r>
        <w:rPr>
          <w:color w:val="000000"/>
          <w:spacing w:val="-3"/>
          <w:sz w:val="24"/>
          <w:szCs w:val="24"/>
        </w:rPr>
        <w:t>ДВИЖЕНИЯ</w:t>
      </w:r>
      <w:r>
        <w:rPr>
          <w:color w:val="000000"/>
          <w:sz w:val="24"/>
          <w:szCs w:val="24"/>
        </w:rPr>
        <w:tab/>
        <w:t xml:space="preserve">    156</w:t>
      </w:r>
    </w:p>
    <w:p w:rsidR="0055676D" w:rsidRDefault="0055676D" w:rsidP="0055676D">
      <w:pPr>
        <w:shd w:val="clear" w:color="auto" w:fill="FFFFFF"/>
        <w:tabs>
          <w:tab w:val="left" w:leader="dot" w:pos="8026"/>
        </w:tabs>
        <w:spacing w:before="226" w:line="283" w:lineRule="exact"/>
        <w:ind w:left="979" w:right="5" w:hanging="403"/>
        <w:jc w:val="both"/>
      </w:pPr>
      <w:r>
        <w:rPr>
          <w:color w:val="000000"/>
          <w:sz w:val="24"/>
          <w:szCs w:val="24"/>
        </w:rPr>
        <w:t>*33. РЕЗОЛЮЦИЯ ОБ ОТНОШЕНИИ К КРЕСТЬЯНСКОМУ ДВИ</w:t>
      </w:r>
      <w:r>
        <w:rPr>
          <w:color w:val="000000"/>
          <w:sz w:val="24"/>
          <w:szCs w:val="24"/>
        </w:rPr>
        <w:softHyphen/>
      </w:r>
      <w:r>
        <w:rPr>
          <w:color w:val="000000"/>
          <w:sz w:val="24"/>
          <w:szCs w:val="24"/>
        </w:rPr>
        <w:br/>
      </w:r>
      <w:r>
        <w:rPr>
          <w:color w:val="000000"/>
          <w:spacing w:val="-2"/>
          <w:sz w:val="24"/>
          <w:szCs w:val="24"/>
        </w:rPr>
        <w:t>ЖЕНИЮ</w:t>
      </w:r>
      <w:r>
        <w:rPr>
          <w:color w:val="000000"/>
          <w:sz w:val="24"/>
          <w:szCs w:val="24"/>
        </w:rPr>
        <w:tab/>
        <w:t xml:space="preserve">    158</w:t>
      </w:r>
    </w:p>
    <w:p w:rsidR="0055676D" w:rsidRDefault="0055676D" w:rsidP="0055676D">
      <w:pPr>
        <w:shd w:val="clear" w:color="auto" w:fill="FFFFFF"/>
        <w:tabs>
          <w:tab w:val="left" w:leader="dot" w:pos="8026"/>
        </w:tabs>
        <w:spacing w:before="226" w:line="278" w:lineRule="exact"/>
        <w:ind w:left="984" w:hanging="408"/>
        <w:jc w:val="both"/>
      </w:pPr>
      <w:r>
        <w:rPr>
          <w:color w:val="000000"/>
          <w:sz w:val="24"/>
          <w:szCs w:val="24"/>
        </w:rPr>
        <w:t>*34. РЕЧЬ ПО ВОПРОСУ ОБ ОТНОШЕНИЯХ РАБОЧИХ И ИНТЕЛ</w:t>
      </w:r>
      <w:r>
        <w:rPr>
          <w:color w:val="000000"/>
          <w:sz w:val="24"/>
          <w:szCs w:val="24"/>
        </w:rPr>
        <w:softHyphen/>
      </w:r>
      <w:r>
        <w:rPr>
          <w:color w:val="000000"/>
          <w:sz w:val="24"/>
          <w:szCs w:val="24"/>
        </w:rPr>
        <w:br/>
        <w:t>ЛИГЕНТОВ В С.-Д. ОРГАНИЗАЦИЯХ 20 АПРЕЛЯ (3 МАЯ)</w:t>
      </w:r>
      <w:r>
        <w:rPr>
          <w:color w:val="000000"/>
          <w:sz w:val="24"/>
          <w:szCs w:val="24"/>
        </w:rPr>
        <w:tab/>
        <w:t xml:space="preserve">    162</w:t>
      </w:r>
    </w:p>
    <w:p w:rsidR="0055676D" w:rsidRDefault="0055676D" w:rsidP="0055676D">
      <w:pPr>
        <w:shd w:val="clear" w:color="auto" w:fill="FFFFFF"/>
        <w:tabs>
          <w:tab w:val="left" w:leader="dot" w:pos="8026"/>
        </w:tabs>
        <w:spacing w:before="235"/>
        <w:ind w:left="576"/>
      </w:pPr>
      <w:r>
        <w:rPr>
          <w:color w:val="000000"/>
          <w:sz w:val="24"/>
          <w:szCs w:val="24"/>
        </w:rPr>
        <w:t>*35. В ПРЕЗИДИУМ СЪЕЗДА</w:t>
      </w:r>
      <w:r>
        <w:rPr>
          <w:color w:val="000000"/>
          <w:sz w:val="24"/>
          <w:szCs w:val="24"/>
        </w:rPr>
        <w:tab/>
        <w:t xml:space="preserve">    164</w:t>
      </w:r>
    </w:p>
    <w:p w:rsidR="0055676D" w:rsidRDefault="0055676D" w:rsidP="0055676D">
      <w:pPr>
        <w:shd w:val="clear" w:color="auto" w:fill="FFFFFF"/>
        <w:tabs>
          <w:tab w:val="left" w:leader="dot" w:pos="8026"/>
        </w:tabs>
        <w:spacing w:before="240" w:line="274" w:lineRule="exact"/>
        <w:ind w:left="994" w:right="10" w:hanging="418"/>
        <w:jc w:val="both"/>
      </w:pPr>
      <w:r>
        <w:rPr>
          <w:color w:val="000000"/>
          <w:sz w:val="24"/>
          <w:szCs w:val="24"/>
        </w:rPr>
        <w:t>*36. РЕЧИ И ВЫСТУПЛЕНИЯ ПРИ ОБСУЖДЕНИИ УСТАВА ПАР</w:t>
      </w:r>
      <w:r>
        <w:rPr>
          <w:color w:val="000000"/>
          <w:sz w:val="24"/>
          <w:szCs w:val="24"/>
        </w:rPr>
        <w:softHyphen/>
      </w:r>
      <w:r>
        <w:rPr>
          <w:color w:val="000000"/>
          <w:sz w:val="24"/>
          <w:szCs w:val="24"/>
        </w:rPr>
        <w:br/>
        <w:t>ТИИ 21 АПРЕЛЯ (4 МАЯ)</w:t>
      </w:r>
      <w:r>
        <w:rPr>
          <w:color w:val="000000"/>
          <w:sz w:val="24"/>
          <w:szCs w:val="24"/>
        </w:rPr>
        <w:tab/>
        <w:t xml:space="preserve">    165</w:t>
      </w:r>
    </w:p>
    <w:p w:rsidR="0055676D" w:rsidRDefault="0055676D" w:rsidP="0055676D">
      <w:pPr>
        <w:shd w:val="clear" w:color="auto" w:fill="FFFFFF"/>
        <w:tabs>
          <w:tab w:val="left" w:leader="dot" w:pos="8026"/>
        </w:tabs>
        <w:spacing w:before="235"/>
        <w:ind w:left="1013"/>
      </w:pPr>
      <w:r>
        <w:rPr>
          <w:color w:val="000000"/>
          <w:sz w:val="24"/>
          <w:szCs w:val="24"/>
        </w:rPr>
        <w:t>1</w:t>
      </w:r>
      <w:r>
        <w:rPr>
          <w:color w:val="000000"/>
          <w:sz w:val="24"/>
          <w:szCs w:val="24"/>
        </w:rPr>
        <w:tab/>
        <w:t xml:space="preserve">    165</w:t>
      </w:r>
    </w:p>
    <w:p w:rsidR="0055676D" w:rsidRDefault="0055676D" w:rsidP="0055676D">
      <w:pPr>
        <w:shd w:val="clear" w:color="auto" w:fill="FFFFFF"/>
        <w:tabs>
          <w:tab w:val="left" w:leader="dot" w:pos="8026"/>
        </w:tabs>
        <w:spacing w:before="240"/>
        <w:ind w:left="989"/>
      </w:pPr>
      <w:r>
        <w:rPr>
          <w:color w:val="000000"/>
          <w:sz w:val="24"/>
          <w:szCs w:val="24"/>
        </w:rPr>
        <w:t>2</w:t>
      </w:r>
      <w:r>
        <w:rPr>
          <w:color w:val="000000"/>
          <w:sz w:val="24"/>
          <w:szCs w:val="24"/>
        </w:rPr>
        <w:tab/>
        <w:t xml:space="preserve">    166</w:t>
      </w:r>
    </w:p>
    <w:p w:rsidR="0055676D" w:rsidRDefault="0055676D" w:rsidP="0055676D">
      <w:pPr>
        <w:shd w:val="clear" w:color="auto" w:fill="FFFFFF"/>
        <w:tabs>
          <w:tab w:val="left" w:leader="dot" w:pos="8026"/>
        </w:tabs>
        <w:spacing w:before="240"/>
        <w:ind w:left="989"/>
        <w:sectPr w:rsidR="0055676D">
          <w:pgSz w:w="11909" w:h="16834"/>
          <w:pgMar w:top="1440" w:right="1774" w:bottom="720" w:left="1432" w:header="720" w:footer="720" w:gutter="0"/>
          <w:cols w:space="60"/>
          <w:noEndnote/>
        </w:sectPr>
      </w:pPr>
    </w:p>
    <w:p w:rsidR="0055676D" w:rsidRDefault="0055676D" w:rsidP="0055676D">
      <w:pPr>
        <w:shd w:val="clear" w:color="auto" w:fill="FFFFFF"/>
        <w:tabs>
          <w:tab w:val="left" w:leader="underscore" w:pos="7910"/>
        </w:tabs>
        <w:ind w:left="3125"/>
      </w:pPr>
      <w:r>
        <w:rPr>
          <w:rFonts w:ascii="Courier New" w:hAnsi="Courier New"/>
          <w:color w:val="000000"/>
          <w:spacing w:val="15"/>
          <w:w w:val="83"/>
          <w:sz w:val="24"/>
          <w:szCs w:val="24"/>
          <w:u w:val="single"/>
        </w:rPr>
        <w:lastRenderedPageBreak/>
        <w:t>СОДЕРЖАНИЕ</w:t>
      </w:r>
      <w:r>
        <w:rPr>
          <w:rFonts w:ascii="Courier New" w:hAnsi="Courier New"/>
          <w:color w:val="000000"/>
          <w:sz w:val="24"/>
          <w:szCs w:val="24"/>
          <w:u w:val="single"/>
        </w:rPr>
        <w:tab/>
      </w:r>
      <w:r>
        <w:rPr>
          <w:rFonts w:ascii="Courier New" w:hAnsi="Courier New"/>
          <w:color w:val="000000"/>
          <w:spacing w:val="-30"/>
          <w:w w:val="83"/>
          <w:sz w:val="24"/>
          <w:szCs w:val="24"/>
        </w:rPr>
        <w:t>573</w:t>
      </w:r>
    </w:p>
    <w:p w:rsidR="0055676D" w:rsidRDefault="0055676D" w:rsidP="0055676D">
      <w:pPr>
        <w:shd w:val="clear" w:color="auto" w:fill="FFFFFF"/>
        <w:tabs>
          <w:tab w:val="left" w:leader="dot" w:pos="7450"/>
          <w:tab w:val="left" w:pos="7752"/>
        </w:tabs>
        <w:spacing w:before="715" w:line="394" w:lineRule="exact"/>
        <w:ind w:left="413"/>
      </w:pPr>
      <w:r>
        <w:rPr>
          <w:rFonts w:ascii="Courier New" w:hAnsi="Courier New" w:cs="Courier New"/>
          <w:color w:val="000000"/>
          <w:w w:val="83"/>
          <w:sz w:val="24"/>
          <w:szCs w:val="24"/>
        </w:rPr>
        <w:t>3</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5"/>
          <w:w w:val="83"/>
          <w:sz w:val="24"/>
          <w:szCs w:val="24"/>
        </w:rPr>
        <w:t>166</w:t>
      </w:r>
    </w:p>
    <w:p w:rsidR="0055676D" w:rsidRDefault="0055676D" w:rsidP="0055676D">
      <w:pPr>
        <w:shd w:val="clear" w:color="auto" w:fill="FFFFFF"/>
        <w:tabs>
          <w:tab w:val="left" w:leader="dot" w:pos="7450"/>
          <w:tab w:val="left" w:pos="7752"/>
        </w:tabs>
        <w:spacing w:line="394" w:lineRule="exact"/>
        <w:ind w:left="408"/>
      </w:pPr>
      <w:r>
        <w:rPr>
          <w:rFonts w:ascii="Courier New" w:hAnsi="Courier New" w:cs="Courier New"/>
          <w:color w:val="000000"/>
          <w:w w:val="83"/>
          <w:sz w:val="24"/>
          <w:szCs w:val="24"/>
        </w:rPr>
        <w:t>4</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5"/>
          <w:w w:val="83"/>
          <w:sz w:val="24"/>
          <w:szCs w:val="24"/>
        </w:rPr>
        <w:t>167</w:t>
      </w:r>
    </w:p>
    <w:p w:rsidR="0055676D" w:rsidRDefault="0055676D" w:rsidP="0055676D">
      <w:pPr>
        <w:shd w:val="clear" w:color="auto" w:fill="FFFFFF"/>
        <w:tabs>
          <w:tab w:val="left" w:leader="dot" w:pos="7450"/>
          <w:tab w:val="left" w:pos="7752"/>
        </w:tabs>
        <w:spacing w:line="394" w:lineRule="exact"/>
        <w:ind w:left="418"/>
      </w:pPr>
      <w:r>
        <w:rPr>
          <w:rFonts w:ascii="Courier New" w:hAnsi="Courier New" w:cs="Courier New"/>
          <w:color w:val="000000"/>
          <w:w w:val="83"/>
          <w:sz w:val="24"/>
          <w:szCs w:val="24"/>
        </w:rPr>
        <w:t>5</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5"/>
          <w:w w:val="83"/>
          <w:sz w:val="24"/>
          <w:szCs w:val="24"/>
        </w:rPr>
        <w:t>167</w:t>
      </w:r>
    </w:p>
    <w:p w:rsidR="0055676D" w:rsidRDefault="0055676D" w:rsidP="0055676D">
      <w:pPr>
        <w:shd w:val="clear" w:color="auto" w:fill="FFFFFF"/>
        <w:tabs>
          <w:tab w:val="left" w:leader="dot" w:pos="7450"/>
          <w:tab w:val="left" w:pos="7752"/>
        </w:tabs>
        <w:spacing w:line="394" w:lineRule="exact"/>
        <w:ind w:left="413"/>
      </w:pPr>
      <w:r>
        <w:rPr>
          <w:rFonts w:ascii="Courier New" w:hAnsi="Courier New" w:cs="Courier New"/>
          <w:color w:val="000000"/>
          <w:w w:val="83"/>
          <w:sz w:val="24"/>
          <w:szCs w:val="24"/>
        </w:rPr>
        <w:t>6</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5"/>
          <w:w w:val="83"/>
          <w:sz w:val="24"/>
          <w:szCs w:val="24"/>
        </w:rPr>
        <w:t>167</w:t>
      </w:r>
    </w:p>
    <w:p w:rsidR="0055676D" w:rsidRDefault="0055676D" w:rsidP="0055676D">
      <w:pPr>
        <w:shd w:val="clear" w:color="auto" w:fill="FFFFFF"/>
        <w:tabs>
          <w:tab w:val="left" w:leader="dot" w:pos="7450"/>
          <w:tab w:val="left" w:pos="7752"/>
        </w:tabs>
        <w:spacing w:line="394" w:lineRule="exact"/>
        <w:ind w:left="413"/>
      </w:pPr>
      <w:r>
        <w:rPr>
          <w:rFonts w:ascii="Courier New" w:hAnsi="Courier New" w:cs="Courier New"/>
          <w:color w:val="000000"/>
          <w:w w:val="83"/>
          <w:sz w:val="24"/>
          <w:szCs w:val="24"/>
        </w:rPr>
        <w:t>7</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5"/>
          <w:w w:val="83"/>
          <w:sz w:val="24"/>
          <w:szCs w:val="24"/>
        </w:rPr>
        <w:t>167</w:t>
      </w:r>
    </w:p>
    <w:p w:rsidR="0055676D" w:rsidRDefault="0055676D" w:rsidP="0055676D">
      <w:pPr>
        <w:shd w:val="clear" w:color="auto" w:fill="FFFFFF"/>
        <w:tabs>
          <w:tab w:val="left" w:leader="dot" w:pos="7450"/>
          <w:tab w:val="left" w:pos="7752"/>
        </w:tabs>
        <w:spacing w:line="394" w:lineRule="exact"/>
        <w:ind w:left="418"/>
      </w:pPr>
      <w:r>
        <w:rPr>
          <w:rFonts w:ascii="Courier New" w:hAnsi="Courier New" w:cs="Courier New"/>
          <w:color w:val="000000"/>
          <w:w w:val="83"/>
          <w:sz w:val="24"/>
          <w:szCs w:val="24"/>
        </w:rPr>
        <w:t>8</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6"/>
          <w:w w:val="83"/>
          <w:sz w:val="24"/>
          <w:szCs w:val="24"/>
        </w:rPr>
        <w:t>168</w:t>
      </w:r>
    </w:p>
    <w:p w:rsidR="0055676D" w:rsidRDefault="0055676D" w:rsidP="0055676D">
      <w:pPr>
        <w:shd w:val="clear" w:color="auto" w:fill="FFFFFF"/>
        <w:tabs>
          <w:tab w:val="left" w:leader="dot" w:pos="7450"/>
          <w:tab w:val="left" w:pos="7752"/>
        </w:tabs>
        <w:spacing w:line="394" w:lineRule="exact"/>
        <w:ind w:left="413"/>
      </w:pPr>
      <w:r>
        <w:rPr>
          <w:rFonts w:ascii="Courier New" w:hAnsi="Courier New" w:cs="Courier New"/>
          <w:color w:val="000000"/>
          <w:w w:val="83"/>
          <w:sz w:val="24"/>
          <w:szCs w:val="24"/>
        </w:rPr>
        <w:t>9</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6"/>
          <w:w w:val="83"/>
          <w:sz w:val="24"/>
          <w:szCs w:val="24"/>
        </w:rPr>
        <w:t>168</w:t>
      </w:r>
    </w:p>
    <w:p w:rsidR="0055676D" w:rsidRDefault="0055676D" w:rsidP="0055676D">
      <w:pPr>
        <w:shd w:val="clear" w:color="auto" w:fill="FFFFFF"/>
        <w:tabs>
          <w:tab w:val="left" w:leader="dot" w:pos="7450"/>
          <w:tab w:val="left" w:pos="7752"/>
        </w:tabs>
        <w:spacing w:line="394" w:lineRule="exact"/>
        <w:ind w:left="432"/>
      </w:pPr>
      <w:r>
        <w:rPr>
          <w:rFonts w:ascii="Courier New" w:hAnsi="Courier New" w:cs="Courier New"/>
          <w:color w:val="000000"/>
          <w:spacing w:val="-19"/>
          <w:w w:val="83"/>
          <w:sz w:val="24"/>
          <w:szCs w:val="24"/>
        </w:rPr>
        <w:t>10</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16"/>
          <w:w w:val="83"/>
          <w:sz w:val="24"/>
          <w:szCs w:val="24"/>
        </w:rPr>
        <w:t>168</w:t>
      </w:r>
    </w:p>
    <w:p w:rsidR="0055676D" w:rsidRDefault="0055676D" w:rsidP="0055676D">
      <w:pPr>
        <w:shd w:val="clear" w:color="auto" w:fill="FFFFFF"/>
        <w:spacing w:before="154"/>
      </w:pPr>
      <w:r>
        <w:rPr>
          <w:color w:val="000000"/>
          <w:sz w:val="24"/>
          <w:szCs w:val="24"/>
        </w:rPr>
        <w:t>*37. ВЫСТУПЛЕНИЕ ПРИ ОБСУЖДЕНИИ ПРОЕКТА РЕЗОЛЮЦИИ</w:t>
      </w:r>
    </w:p>
    <w:p w:rsidR="0055676D" w:rsidRDefault="0055676D" w:rsidP="0055676D">
      <w:pPr>
        <w:shd w:val="clear" w:color="auto" w:fill="FFFFFF"/>
        <w:tabs>
          <w:tab w:val="left" w:leader="dot" w:pos="7450"/>
          <w:tab w:val="left" w:pos="7752"/>
        </w:tabs>
        <w:ind w:left="413"/>
      </w:pPr>
      <w:r>
        <w:rPr>
          <w:color w:val="000000"/>
          <w:sz w:val="24"/>
          <w:szCs w:val="24"/>
        </w:rPr>
        <w:t>ОБ ОБЩИХ СОБРАНИЯХ ЦК 21 АПРЕЛЯ (4 мая)</w:t>
      </w:r>
      <w:r>
        <w:rPr>
          <w:color w:val="000000"/>
          <w:sz w:val="24"/>
          <w:szCs w:val="24"/>
        </w:rPr>
        <w:tab/>
      </w:r>
      <w:r>
        <w:rPr>
          <w:color w:val="000000"/>
          <w:sz w:val="24"/>
          <w:szCs w:val="24"/>
        </w:rPr>
        <w:tab/>
        <w:t>169</w:t>
      </w:r>
    </w:p>
    <w:p w:rsidR="0055676D" w:rsidRDefault="0055676D" w:rsidP="0055676D">
      <w:pPr>
        <w:shd w:val="clear" w:color="auto" w:fill="FFFFFF"/>
        <w:tabs>
          <w:tab w:val="left" w:leader="dot" w:pos="7450"/>
          <w:tab w:val="left" w:pos="7752"/>
        </w:tabs>
        <w:spacing w:before="235" w:line="274" w:lineRule="exact"/>
        <w:ind w:left="408" w:right="58" w:hanging="408"/>
        <w:jc w:val="both"/>
      </w:pPr>
      <w:r>
        <w:rPr>
          <w:color w:val="000000"/>
          <w:sz w:val="24"/>
          <w:szCs w:val="24"/>
        </w:rPr>
        <w:t>*38. ВЫСТУПЛЕНИЕ ПО ДОКЛАДУ МАНДАТНОЙ КОМИССИИ О</w:t>
      </w:r>
      <w:r>
        <w:rPr>
          <w:color w:val="000000"/>
          <w:sz w:val="24"/>
          <w:szCs w:val="24"/>
        </w:rPr>
        <w:br/>
        <w:t>ПРЕДСТАВИТЕЛЬСТВЕ КАЗАНСКОГО КОМИТЕТА 22 АПРЕ</w:t>
      </w:r>
      <w:r>
        <w:rPr>
          <w:color w:val="000000"/>
          <w:sz w:val="24"/>
          <w:szCs w:val="24"/>
        </w:rPr>
        <w:softHyphen/>
      </w:r>
      <w:r>
        <w:rPr>
          <w:color w:val="000000"/>
          <w:sz w:val="24"/>
          <w:szCs w:val="24"/>
        </w:rPr>
        <w:br/>
        <w:t>ЛЯ (5 МАЯ)</w:t>
      </w:r>
      <w:r>
        <w:rPr>
          <w:color w:val="000000"/>
          <w:sz w:val="24"/>
          <w:szCs w:val="24"/>
        </w:rPr>
        <w:tab/>
      </w:r>
      <w:r>
        <w:rPr>
          <w:color w:val="000000"/>
          <w:sz w:val="24"/>
          <w:szCs w:val="24"/>
        </w:rPr>
        <w:tab/>
        <w:t>170</w:t>
      </w:r>
    </w:p>
    <w:p w:rsidR="0055676D" w:rsidRDefault="0055676D" w:rsidP="0055676D">
      <w:pPr>
        <w:shd w:val="clear" w:color="auto" w:fill="FFFFFF"/>
        <w:tabs>
          <w:tab w:val="left" w:leader="dot" w:pos="7450"/>
          <w:tab w:val="left" w:pos="7752"/>
        </w:tabs>
        <w:spacing w:before="240" w:line="274" w:lineRule="exact"/>
        <w:ind w:left="413" w:right="77" w:hanging="413"/>
        <w:jc w:val="both"/>
      </w:pPr>
      <w:r>
        <w:rPr>
          <w:color w:val="000000"/>
          <w:sz w:val="24"/>
          <w:szCs w:val="24"/>
        </w:rPr>
        <w:t>*39. ПРОЕКТ РЕЗОЛЮЦИИ ОБ ОТНОШЕНИЯХ РАБОЧИХ И ИН</w:t>
      </w:r>
      <w:r>
        <w:rPr>
          <w:color w:val="000000"/>
          <w:sz w:val="24"/>
          <w:szCs w:val="24"/>
        </w:rPr>
        <w:softHyphen/>
      </w:r>
      <w:r>
        <w:rPr>
          <w:color w:val="000000"/>
          <w:sz w:val="24"/>
          <w:szCs w:val="24"/>
        </w:rPr>
        <w:br/>
        <w:t>ТЕЛЛИГЕНТОВ В С.-Д ОРГАНИЗАЦИЯХ</w:t>
      </w:r>
      <w:r>
        <w:rPr>
          <w:color w:val="000000"/>
          <w:sz w:val="24"/>
          <w:szCs w:val="24"/>
        </w:rPr>
        <w:tab/>
      </w:r>
      <w:r>
        <w:rPr>
          <w:color w:val="000000"/>
          <w:sz w:val="24"/>
          <w:szCs w:val="24"/>
        </w:rPr>
        <w:tab/>
        <w:t>171</w:t>
      </w:r>
    </w:p>
    <w:p w:rsidR="0055676D" w:rsidRDefault="0055676D" w:rsidP="0055676D">
      <w:pPr>
        <w:shd w:val="clear" w:color="auto" w:fill="FFFFFF"/>
        <w:spacing w:before="240" w:line="274" w:lineRule="exact"/>
        <w:ind w:left="408" w:right="840" w:hanging="408"/>
        <w:jc w:val="both"/>
      </w:pPr>
      <w:r>
        <w:rPr>
          <w:color w:val="000000"/>
          <w:sz w:val="24"/>
          <w:szCs w:val="24"/>
        </w:rPr>
        <w:t>*40. ВЫСТУПЛЕНИЯ ПРИ ОБСУЖДЕНИИ ПРОЕКТОВ РЕЗОЛЮ</w:t>
      </w:r>
      <w:r>
        <w:rPr>
          <w:color w:val="000000"/>
          <w:sz w:val="24"/>
          <w:szCs w:val="24"/>
        </w:rPr>
        <w:softHyphen/>
      </w:r>
      <w:r>
        <w:rPr>
          <w:color w:val="000000"/>
          <w:spacing w:val="2"/>
          <w:sz w:val="24"/>
          <w:szCs w:val="24"/>
        </w:rPr>
        <w:t>ЦИЙ ОБ ОТНОШЕНИЯХ РАБОЧИХ И ИНТЕЛЛИГЕНТОВ В С-</w:t>
      </w:r>
    </w:p>
    <w:p w:rsidR="0055676D" w:rsidRDefault="0055676D" w:rsidP="0055676D">
      <w:pPr>
        <w:shd w:val="clear" w:color="auto" w:fill="FFFFFF"/>
        <w:tabs>
          <w:tab w:val="left" w:leader="dot" w:pos="7450"/>
          <w:tab w:val="left" w:pos="7752"/>
        </w:tabs>
        <w:spacing w:line="274" w:lineRule="exact"/>
        <w:ind w:left="413"/>
      </w:pPr>
      <w:r>
        <w:rPr>
          <w:color w:val="000000"/>
          <w:sz w:val="24"/>
          <w:szCs w:val="24"/>
        </w:rPr>
        <w:t>Д ОРГАНИЗАЦИЯХ 22 АПРЕЛЯ (5 МАЯ)</w:t>
      </w:r>
      <w:r>
        <w:rPr>
          <w:color w:val="000000"/>
          <w:sz w:val="24"/>
          <w:szCs w:val="24"/>
        </w:rPr>
        <w:tab/>
      </w:r>
      <w:r>
        <w:rPr>
          <w:color w:val="000000"/>
          <w:sz w:val="24"/>
          <w:szCs w:val="24"/>
        </w:rPr>
        <w:tab/>
        <w:t>173</w:t>
      </w:r>
    </w:p>
    <w:p w:rsidR="0055676D" w:rsidRDefault="0055676D" w:rsidP="0055676D">
      <w:pPr>
        <w:shd w:val="clear" w:color="auto" w:fill="FFFFFF"/>
        <w:tabs>
          <w:tab w:val="left" w:leader="dot" w:pos="7450"/>
          <w:tab w:val="left" w:pos="7752"/>
        </w:tabs>
        <w:spacing w:before="72" w:line="398" w:lineRule="exact"/>
        <w:ind w:left="432"/>
      </w:pPr>
      <w:r>
        <w:rPr>
          <w:color w:val="000000"/>
          <w:sz w:val="24"/>
          <w:szCs w:val="24"/>
        </w:rPr>
        <w:t>1</w:t>
      </w:r>
      <w:r>
        <w:rPr>
          <w:color w:val="000000"/>
          <w:sz w:val="24"/>
          <w:szCs w:val="24"/>
        </w:rPr>
        <w:tab/>
      </w:r>
      <w:r>
        <w:rPr>
          <w:color w:val="000000"/>
          <w:sz w:val="24"/>
          <w:szCs w:val="24"/>
        </w:rPr>
        <w:tab/>
        <w:t>173</w:t>
      </w:r>
    </w:p>
    <w:p w:rsidR="0055676D" w:rsidRDefault="0055676D" w:rsidP="0055676D">
      <w:pPr>
        <w:shd w:val="clear" w:color="auto" w:fill="FFFFFF"/>
        <w:tabs>
          <w:tab w:val="left" w:leader="dot" w:pos="7450"/>
          <w:tab w:val="left" w:pos="7752"/>
        </w:tabs>
        <w:spacing w:line="398" w:lineRule="exact"/>
        <w:ind w:left="408"/>
      </w:pPr>
      <w:r>
        <w:rPr>
          <w:color w:val="000000"/>
          <w:sz w:val="24"/>
          <w:szCs w:val="24"/>
        </w:rPr>
        <w:t>2</w:t>
      </w:r>
      <w:r>
        <w:rPr>
          <w:color w:val="000000"/>
          <w:sz w:val="24"/>
          <w:szCs w:val="24"/>
        </w:rPr>
        <w:tab/>
      </w:r>
      <w:r>
        <w:rPr>
          <w:color w:val="000000"/>
          <w:sz w:val="24"/>
          <w:szCs w:val="24"/>
        </w:rPr>
        <w:tab/>
        <w:t>173</w:t>
      </w:r>
    </w:p>
    <w:p w:rsidR="0055676D" w:rsidRDefault="0055676D" w:rsidP="0055676D">
      <w:pPr>
        <w:shd w:val="clear" w:color="auto" w:fill="FFFFFF"/>
        <w:tabs>
          <w:tab w:val="left" w:leader="dot" w:pos="7450"/>
          <w:tab w:val="left" w:pos="7752"/>
        </w:tabs>
        <w:spacing w:line="398" w:lineRule="exact"/>
        <w:ind w:left="413"/>
      </w:pPr>
      <w:r>
        <w:rPr>
          <w:color w:val="000000"/>
          <w:sz w:val="24"/>
          <w:szCs w:val="24"/>
        </w:rPr>
        <w:t>3</w:t>
      </w:r>
      <w:r>
        <w:rPr>
          <w:color w:val="000000"/>
          <w:sz w:val="24"/>
          <w:szCs w:val="24"/>
        </w:rPr>
        <w:tab/>
      </w:r>
      <w:r>
        <w:rPr>
          <w:color w:val="000000"/>
          <w:sz w:val="24"/>
          <w:szCs w:val="24"/>
        </w:rPr>
        <w:tab/>
        <w:t>174</w:t>
      </w:r>
    </w:p>
    <w:p w:rsidR="0055676D" w:rsidRDefault="0055676D" w:rsidP="0055676D">
      <w:pPr>
        <w:shd w:val="clear" w:color="auto" w:fill="FFFFFF"/>
        <w:tabs>
          <w:tab w:val="left" w:leader="dot" w:pos="7450"/>
          <w:tab w:val="left" w:pos="7752"/>
        </w:tabs>
        <w:spacing w:before="154" w:line="274" w:lineRule="exact"/>
        <w:ind w:left="403" w:right="67" w:hanging="403"/>
        <w:jc w:val="both"/>
      </w:pPr>
      <w:r>
        <w:rPr>
          <w:color w:val="000000"/>
          <w:sz w:val="24"/>
          <w:szCs w:val="24"/>
        </w:rPr>
        <w:t>*41. ВЫСТУПЛЕНИЯ ПРИ ОБСУЖДЕНИИ ДОПОЛНИТЕЛЬНОЙ</w:t>
      </w:r>
      <w:r>
        <w:rPr>
          <w:color w:val="000000"/>
          <w:sz w:val="24"/>
          <w:szCs w:val="24"/>
        </w:rPr>
        <w:br/>
        <w:t>РЕЗОЛЮЦИИ К УСТАВУ ПАРТИИ О ПЕРИОДИЧЕСКИХ</w:t>
      </w:r>
      <w:r>
        <w:rPr>
          <w:color w:val="000000"/>
          <w:sz w:val="24"/>
          <w:szCs w:val="24"/>
        </w:rPr>
        <w:br/>
      </w:r>
      <w:r>
        <w:rPr>
          <w:color w:val="000000"/>
          <w:spacing w:val="1"/>
          <w:sz w:val="24"/>
          <w:szCs w:val="24"/>
        </w:rPr>
        <w:t>КОНФЕРЕНЦИЯХ ПРЕДСТАВИТЕЛЕЙ РАЗЛИЧНЫХ ПАР</w:t>
      </w:r>
      <w:r>
        <w:rPr>
          <w:color w:val="000000"/>
          <w:spacing w:val="1"/>
          <w:sz w:val="24"/>
          <w:szCs w:val="24"/>
        </w:rPr>
        <w:softHyphen/>
      </w:r>
      <w:r>
        <w:rPr>
          <w:color w:val="000000"/>
          <w:spacing w:val="1"/>
          <w:sz w:val="24"/>
          <w:szCs w:val="24"/>
        </w:rPr>
        <w:br/>
      </w:r>
      <w:r>
        <w:rPr>
          <w:color w:val="000000"/>
          <w:sz w:val="24"/>
          <w:szCs w:val="24"/>
        </w:rPr>
        <w:t>ТИЙНЫХ ОРГАНИЗАЦИЙ 22 АПРЕЛЯ (5 МАЯ)</w:t>
      </w:r>
      <w:r>
        <w:rPr>
          <w:color w:val="000000"/>
          <w:sz w:val="24"/>
          <w:szCs w:val="24"/>
        </w:rPr>
        <w:tab/>
      </w:r>
      <w:r>
        <w:rPr>
          <w:color w:val="000000"/>
          <w:sz w:val="24"/>
          <w:szCs w:val="24"/>
        </w:rPr>
        <w:tab/>
        <w:t>175</w:t>
      </w:r>
    </w:p>
    <w:p w:rsidR="0055676D" w:rsidRDefault="0055676D" w:rsidP="0055676D">
      <w:pPr>
        <w:shd w:val="clear" w:color="auto" w:fill="FFFFFF"/>
        <w:tabs>
          <w:tab w:val="left" w:leader="dot" w:pos="7450"/>
          <w:tab w:val="left" w:pos="7752"/>
        </w:tabs>
        <w:spacing w:before="178"/>
        <w:ind w:left="432"/>
      </w:pPr>
      <w:r>
        <w:rPr>
          <w:color w:val="000000"/>
          <w:sz w:val="24"/>
          <w:szCs w:val="24"/>
        </w:rPr>
        <w:t>1</w:t>
      </w:r>
      <w:r>
        <w:rPr>
          <w:color w:val="000000"/>
          <w:sz w:val="24"/>
          <w:szCs w:val="24"/>
        </w:rPr>
        <w:tab/>
      </w:r>
      <w:r>
        <w:rPr>
          <w:color w:val="000000"/>
          <w:sz w:val="24"/>
          <w:szCs w:val="24"/>
        </w:rPr>
        <w:tab/>
        <w:t>175</w:t>
      </w:r>
    </w:p>
    <w:p w:rsidR="0055676D" w:rsidRDefault="0055676D" w:rsidP="0055676D">
      <w:pPr>
        <w:shd w:val="clear" w:color="auto" w:fill="FFFFFF"/>
        <w:tabs>
          <w:tab w:val="left" w:leader="dot" w:pos="7450"/>
          <w:tab w:val="left" w:pos="7752"/>
        </w:tabs>
        <w:spacing w:before="120"/>
        <w:ind w:left="408"/>
      </w:pPr>
      <w:r>
        <w:rPr>
          <w:color w:val="000000"/>
          <w:sz w:val="24"/>
          <w:szCs w:val="24"/>
        </w:rPr>
        <w:t>2</w:t>
      </w:r>
      <w:r>
        <w:rPr>
          <w:color w:val="000000"/>
          <w:sz w:val="24"/>
          <w:szCs w:val="24"/>
        </w:rPr>
        <w:tab/>
      </w:r>
      <w:r>
        <w:rPr>
          <w:color w:val="000000"/>
          <w:sz w:val="24"/>
          <w:szCs w:val="24"/>
        </w:rPr>
        <w:tab/>
        <w:t>175</w:t>
      </w:r>
    </w:p>
    <w:p w:rsidR="0055676D" w:rsidRDefault="0055676D" w:rsidP="0055676D">
      <w:pPr>
        <w:shd w:val="clear" w:color="auto" w:fill="FFFFFF"/>
        <w:tabs>
          <w:tab w:val="left" w:pos="7752"/>
        </w:tabs>
        <w:spacing w:before="178"/>
      </w:pPr>
      <w:r>
        <w:rPr>
          <w:color w:val="000000"/>
          <w:sz w:val="24"/>
          <w:szCs w:val="24"/>
        </w:rPr>
        <w:t>*42. ПРОЕКТ РЕЗОЛЮЦИИ ОБ ОТКОЛОВШЕЙСЯ ЧАСТИ ПАРТИИ..</w:t>
      </w:r>
      <w:r>
        <w:rPr>
          <w:color w:val="000000"/>
          <w:sz w:val="24"/>
          <w:szCs w:val="24"/>
        </w:rPr>
        <w:tab/>
        <w:t>176</w:t>
      </w:r>
    </w:p>
    <w:p w:rsidR="0055676D" w:rsidRDefault="0055676D" w:rsidP="0055676D">
      <w:pPr>
        <w:shd w:val="clear" w:color="auto" w:fill="FFFFFF"/>
        <w:tabs>
          <w:tab w:val="left" w:leader="dot" w:pos="7450"/>
          <w:tab w:val="left" w:pos="7752"/>
        </w:tabs>
        <w:spacing w:before="230" w:line="278" w:lineRule="exact"/>
        <w:ind w:left="408" w:right="58" w:hanging="408"/>
        <w:jc w:val="both"/>
      </w:pPr>
      <w:r>
        <w:rPr>
          <w:color w:val="000000"/>
          <w:sz w:val="24"/>
          <w:szCs w:val="24"/>
        </w:rPr>
        <w:t>*43. ВЫСТУПЛЕНИЕ ПО РЕЗОЛЮЦИИ РУМЯНЦЕВА ОБ ОТКО</w:t>
      </w:r>
      <w:r>
        <w:rPr>
          <w:color w:val="000000"/>
          <w:sz w:val="24"/>
          <w:szCs w:val="24"/>
        </w:rPr>
        <w:softHyphen/>
      </w:r>
      <w:r>
        <w:rPr>
          <w:color w:val="000000"/>
          <w:sz w:val="24"/>
          <w:szCs w:val="24"/>
        </w:rPr>
        <w:br/>
        <w:t xml:space="preserve">ЛОВШЕЙСЯ ЧАСТИ ПАРТИИ 23 АПРЕЛЯ (6 мая) </w:t>
      </w:r>
      <w:r>
        <w:rPr>
          <w:color w:val="000000"/>
          <w:sz w:val="24"/>
          <w:szCs w:val="24"/>
        </w:rPr>
        <w:tab/>
      </w:r>
      <w:r>
        <w:rPr>
          <w:color w:val="000000"/>
          <w:sz w:val="24"/>
          <w:szCs w:val="24"/>
        </w:rPr>
        <w:tab/>
        <w:t>177</w:t>
      </w:r>
    </w:p>
    <w:p w:rsidR="0055676D" w:rsidRDefault="0055676D" w:rsidP="0055676D">
      <w:pPr>
        <w:shd w:val="clear" w:color="auto" w:fill="FFFFFF"/>
        <w:tabs>
          <w:tab w:val="left" w:leader="dot" w:pos="7450"/>
          <w:tab w:val="left" w:pos="7752"/>
        </w:tabs>
        <w:spacing w:before="230" w:line="278" w:lineRule="exact"/>
        <w:ind w:left="408" w:right="58" w:hanging="408"/>
        <w:jc w:val="both"/>
        <w:sectPr w:rsidR="0055676D">
          <w:pgSz w:w="11909" w:h="16834"/>
          <w:pgMar w:top="1440" w:right="1717" w:bottom="720" w:left="2008" w:header="720" w:footer="720" w:gutter="0"/>
          <w:cols w:space="60"/>
          <w:noEndnote/>
        </w:sectPr>
      </w:pPr>
    </w:p>
    <w:p w:rsidR="0055676D" w:rsidRDefault="0055676D" w:rsidP="0055676D">
      <w:pPr>
        <w:shd w:val="clear" w:color="auto" w:fill="FFFFFF"/>
        <w:tabs>
          <w:tab w:val="left" w:leader="underscore" w:pos="3715"/>
        </w:tabs>
        <w:ind w:left="14"/>
      </w:pPr>
      <w:r>
        <w:rPr>
          <w:color w:val="000000"/>
          <w:u w:val="single"/>
        </w:rPr>
        <w:lastRenderedPageBreak/>
        <w:t>574</w:t>
      </w:r>
      <w:r>
        <w:rPr>
          <w:color w:val="000000"/>
          <w:u w:val="single"/>
        </w:rPr>
        <w:tab/>
      </w:r>
      <w:r>
        <w:rPr>
          <w:color w:val="000000"/>
          <w:spacing w:val="-3"/>
          <w:u w:val="single"/>
        </w:rPr>
        <w:t>СОДЕРЖАНИЕ</w:t>
      </w:r>
    </w:p>
    <w:p w:rsidR="0055676D" w:rsidRDefault="0055676D" w:rsidP="0055676D">
      <w:pPr>
        <w:shd w:val="clear" w:color="auto" w:fill="FFFFFF"/>
        <w:tabs>
          <w:tab w:val="left" w:leader="dot" w:pos="8040"/>
        </w:tabs>
        <w:spacing w:before="878" w:line="274" w:lineRule="exact"/>
        <w:ind w:left="998" w:right="322" w:hanging="408"/>
        <w:jc w:val="both"/>
      </w:pPr>
      <w:r>
        <w:rPr>
          <w:color w:val="000000"/>
          <w:sz w:val="24"/>
          <w:szCs w:val="24"/>
        </w:rPr>
        <w:t>*44. ВЫСТУПЛЕНИЕ ПРИ ОБСУЖДЕНИИ РЕЗОЛЮЦИИ ОБ ОТ</w:t>
      </w:r>
      <w:r>
        <w:rPr>
          <w:color w:val="000000"/>
          <w:sz w:val="24"/>
          <w:szCs w:val="24"/>
        </w:rPr>
        <w:softHyphen/>
      </w:r>
      <w:r>
        <w:rPr>
          <w:color w:val="000000"/>
          <w:sz w:val="24"/>
          <w:szCs w:val="24"/>
        </w:rPr>
        <w:br/>
        <w:t>НОШЕНИИ К НАЦИОНАЛЬНЫМ С.-Д. ОРГАНИЗАЦИЯМ 23</w:t>
      </w:r>
      <w:r>
        <w:rPr>
          <w:color w:val="000000"/>
          <w:sz w:val="24"/>
          <w:szCs w:val="24"/>
        </w:rPr>
        <w:br/>
        <w:t>АПРЕЛЯ (6 МАЯ)</w:t>
      </w:r>
      <w:r>
        <w:rPr>
          <w:color w:val="000000"/>
          <w:sz w:val="24"/>
          <w:szCs w:val="24"/>
        </w:rPr>
        <w:tab/>
        <w:t xml:space="preserve">    178</w:t>
      </w:r>
    </w:p>
    <w:p w:rsidR="0055676D" w:rsidRDefault="0055676D" w:rsidP="0055676D">
      <w:pPr>
        <w:shd w:val="clear" w:color="auto" w:fill="FFFFFF"/>
        <w:tabs>
          <w:tab w:val="left" w:leader="dot" w:pos="8040"/>
        </w:tabs>
        <w:spacing w:before="240" w:line="274" w:lineRule="exact"/>
        <w:ind w:left="1003" w:right="317" w:hanging="413"/>
        <w:jc w:val="both"/>
      </w:pPr>
      <w:r>
        <w:rPr>
          <w:color w:val="000000"/>
          <w:sz w:val="24"/>
          <w:szCs w:val="24"/>
        </w:rPr>
        <w:t>*45. ВЫСТУПЛЕНИЕ ПО ВОПРОСУ ОБ ОТНОШЕНИИ К ЛИБЕРА</w:t>
      </w:r>
      <w:r>
        <w:rPr>
          <w:color w:val="000000"/>
          <w:sz w:val="24"/>
          <w:szCs w:val="24"/>
        </w:rPr>
        <w:softHyphen/>
      </w:r>
      <w:r>
        <w:rPr>
          <w:color w:val="000000"/>
          <w:sz w:val="24"/>
          <w:szCs w:val="24"/>
        </w:rPr>
        <w:br/>
        <w:t>ЛАМ 23 АПРЕЛЯ (6 МАЯ)</w:t>
      </w:r>
      <w:r>
        <w:rPr>
          <w:color w:val="000000"/>
          <w:sz w:val="24"/>
          <w:szCs w:val="24"/>
        </w:rPr>
        <w:tab/>
        <w:t xml:space="preserve">    179</w:t>
      </w:r>
    </w:p>
    <w:p w:rsidR="0055676D" w:rsidRDefault="0055676D" w:rsidP="0055676D">
      <w:pPr>
        <w:shd w:val="clear" w:color="auto" w:fill="FFFFFF"/>
        <w:spacing w:before="240"/>
        <w:ind w:left="590"/>
      </w:pPr>
      <w:r>
        <w:rPr>
          <w:color w:val="000000"/>
          <w:sz w:val="24"/>
          <w:szCs w:val="24"/>
        </w:rPr>
        <w:t>*46. РЕЧЬ ПО ВОПРОСУ О ПРАКТИЧЕСКИХ СОГЛАШЕНИЯХ С</w:t>
      </w:r>
    </w:p>
    <w:p w:rsidR="0055676D" w:rsidRDefault="0055676D" w:rsidP="0055676D">
      <w:pPr>
        <w:shd w:val="clear" w:color="auto" w:fill="FFFFFF"/>
        <w:tabs>
          <w:tab w:val="left" w:leader="dot" w:pos="8040"/>
        </w:tabs>
        <w:ind w:left="1008"/>
      </w:pPr>
      <w:r>
        <w:rPr>
          <w:color w:val="000000"/>
          <w:sz w:val="24"/>
          <w:szCs w:val="24"/>
        </w:rPr>
        <w:t>С.-Р. 23 АПРЕЛЯ (6 МАЯ)</w:t>
      </w:r>
      <w:r>
        <w:rPr>
          <w:color w:val="000000"/>
          <w:sz w:val="24"/>
          <w:szCs w:val="24"/>
        </w:rPr>
        <w:tab/>
        <w:t xml:space="preserve">    180</w:t>
      </w:r>
    </w:p>
    <w:p w:rsidR="0055676D" w:rsidRDefault="0055676D" w:rsidP="0055676D">
      <w:pPr>
        <w:shd w:val="clear" w:color="auto" w:fill="FFFFFF"/>
        <w:tabs>
          <w:tab w:val="left" w:leader="dot" w:pos="8040"/>
        </w:tabs>
        <w:spacing w:before="240" w:line="274" w:lineRule="exact"/>
        <w:ind w:left="994" w:right="317" w:hanging="403"/>
        <w:jc w:val="both"/>
      </w:pPr>
      <w:r>
        <w:rPr>
          <w:color w:val="000000"/>
          <w:sz w:val="24"/>
          <w:szCs w:val="24"/>
        </w:rPr>
        <w:t>*47. ВЫСТУПЛЕНИЯ ПО ДОКЛАДУ О ДЕЯТЕЛЬНОСТИ ЦК 25 АП</w:t>
      </w:r>
      <w:r>
        <w:rPr>
          <w:color w:val="000000"/>
          <w:sz w:val="24"/>
          <w:szCs w:val="24"/>
        </w:rPr>
        <w:softHyphen/>
      </w:r>
      <w:r>
        <w:rPr>
          <w:color w:val="000000"/>
          <w:sz w:val="24"/>
          <w:szCs w:val="24"/>
        </w:rPr>
        <w:br/>
        <w:t>РЕЛЯ (8 МАЯ)</w:t>
      </w:r>
      <w:r>
        <w:rPr>
          <w:color w:val="000000"/>
          <w:sz w:val="24"/>
          <w:szCs w:val="24"/>
        </w:rPr>
        <w:tab/>
        <w:t xml:space="preserve">    186</w:t>
      </w:r>
    </w:p>
    <w:p w:rsidR="0055676D" w:rsidRDefault="0055676D" w:rsidP="0055676D">
      <w:pPr>
        <w:shd w:val="clear" w:color="auto" w:fill="FFFFFF"/>
        <w:tabs>
          <w:tab w:val="left" w:leader="dot" w:pos="8040"/>
        </w:tabs>
        <w:spacing w:before="48" w:line="514" w:lineRule="exact"/>
        <w:ind w:left="1022"/>
      </w:pPr>
      <w:r>
        <w:rPr>
          <w:color w:val="000000"/>
          <w:sz w:val="24"/>
          <w:szCs w:val="24"/>
        </w:rPr>
        <w:t>1</w:t>
      </w:r>
      <w:r>
        <w:rPr>
          <w:color w:val="000000"/>
          <w:sz w:val="24"/>
          <w:szCs w:val="24"/>
        </w:rPr>
        <w:tab/>
        <w:t xml:space="preserve">    186</w:t>
      </w:r>
    </w:p>
    <w:p w:rsidR="0055676D" w:rsidRDefault="0055676D" w:rsidP="0055676D">
      <w:pPr>
        <w:shd w:val="clear" w:color="auto" w:fill="FFFFFF"/>
        <w:tabs>
          <w:tab w:val="left" w:leader="dot" w:pos="8040"/>
        </w:tabs>
        <w:spacing w:line="514" w:lineRule="exact"/>
        <w:ind w:left="998"/>
      </w:pPr>
      <w:r>
        <w:rPr>
          <w:color w:val="000000"/>
          <w:sz w:val="24"/>
          <w:szCs w:val="24"/>
        </w:rPr>
        <w:t>2</w:t>
      </w:r>
      <w:r>
        <w:rPr>
          <w:color w:val="000000"/>
          <w:sz w:val="24"/>
          <w:szCs w:val="24"/>
        </w:rPr>
        <w:tab/>
        <w:t xml:space="preserve">    186</w:t>
      </w:r>
    </w:p>
    <w:p w:rsidR="0055676D" w:rsidRDefault="0055676D" w:rsidP="0055676D">
      <w:pPr>
        <w:shd w:val="clear" w:color="auto" w:fill="FFFFFF"/>
        <w:spacing w:line="514" w:lineRule="exact"/>
        <w:ind w:left="590"/>
      </w:pPr>
      <w:r>
        <w:rPr>
          <w:color w:val="000000"/>
          <w:sz w:val="24"/>
          <w:szCs w:val="24"/>
        </w:rPr>
        <w:t>*48. ПРЕДЛОЖЕНИЕ О ПОРЯДКЕ ВЫБОРОВ В ЦК 25 АПРЕЛЯ (8</w:t>
      </w:r>
    </w:p>
    <w:p w:rsidR="0055676D" w:rsidRDefault="0055676D" w:rsidP="0055676D">
      <w:pPr>
        <w:shd w:val="clear" w:color="auto" w:fill="FFFFFF"/>
        <w:tabs>
          <w:tab w:val="left" w:leader="dot" w:pos="8040"/>
        </w:tabs>
        <w:ind w:left="998"/>
      </w:pPr>
      <w:r>
        <w:rPr>
          <w:color w:val="000000"/>
          <w:spacing w:val="-3"/>
          <w:sz w:val="24"/>
          <w:szCs w:val="24"/>
        </w:rPr>
        <w:t>МАЯ)</w:t>
      </w:r>
      <w:r>
        <w:rPr>
          <w:color w:val="000000"/>
          <w:sz w:val="24"/>
          <w:szCs w:val="24"/>
        </w:rPr>
        <w:tab/>
        <w:t xml:space="preserve">    187</w:t>
      </w:r>
    </w:p>
    <w:p w:rsidR="0055676D" w:rsidRDefault="0055676D" w:rsidP="0055676D">
      <w:pPr>
        <w:shd w:val="clear" w:color="auto" w:fill="FFFFFF"/>
        <w:spacing w:before="240"/>
        <w:ind w:left="590"/>
      </w:pPr>
      <w:r>
        <w:rPr>
          <w:color w:val="000000"/>
          <w:sz w:val="24"/>
          <w:szCs w:val="24"/>
        </w:rPr>
        <w:t>*49. ПРОЕКТ РЕЗОЛЮЦИИ О ВРЕМЕНИ ВСТУПЛЕНИЯ ЦК В</w:t>
      </w:r>
    </w:p>
    <w:p w:rsidR="0055676D" w:rsidRDefault="0055676D" w:rsidP="0055676D">
      <w:pPr>
        <w:shd w:val="clear" w:color="auto" w:fill="FFFFFF"/>
        <w:tabs>
          <w:tab w:val="left" w:leader="dot" w:pos="8040"/>
        </w:tabs>
        <w:ind w:left="1003"/>
      </w:pPr>
      <w:r>
        <w:rPr>
          <w:color w:val="000000"/>
          <w:spacing w:val="-3"/>
          <w:sz w:val="24"/>
          <w:szCs w:val="24"/>
        </w:rPr>
        <w:t>ДОЛЖНОСТЬ</w:t>
      </w:r>
      <w:r>
        <w:rPr>
          <w:color w:val="000000"/>
          <w:sz w:val="24"/>
          <w:szCs w:val="24"/>
        </w:rPr>
        <w:tab/>
        <w:t xml:space="preserve">    188</w:t>
      </w:r>
    </w:p>
    <w:p w:rsidR="0055676D" w:rsidRDefault="0055676D" w:rsidP="0055676D">
      <w:pPr>
        <w:shd w:val="clear" w:color="auto" w:fill="FFFFFF"/>
        <w:spacing w:before="240"/>
        <w:ind w:left="590"/>
      </w:pPr>
      <w:r>
        <w:rPr>
          <w:color w:val="000000"/>
          <w:sz w:val="24"/>
          <w:szCs w:val="24"/>
        </w:rPr>
        <w:t xml:space="preserve">*50. ВЫСТУПЛЕНИЕ ОБ ИЗДАНИИ ПРОТОКОЛОВ </w:t>
      </w:r>
      <w:r>
        <w:rPr>
          <w:color w:val="000000"/>
          <w:sz w:val="24"/>
          <w:szCs w:val="24"/>
          <w:lang w:val="en-US"/>
        </w:rPr>
        <w:t>III</w:t>
      </w:r>
      <w:r>
        <w:rPr>
          <w:color w:val="000000"/>
          <w:sz w:val="24"/>
          <w:szCs w:val="24"/>
        </w:rPr>
        <w:t xml:space="preserve"> СЪЕЗДА</w:t>
      </w:r>
    </w:p>
    <w:p w:rsidR="0055676D" w:rsidRDefault="0055676D" w:rsidP="0055676D">
      <w:pPr>
        <w:shd w:val="clear" w:color="auto" w:fill="FFFFFF"/>
        <w:tabs>
          <w:tab w:val="left" w:leader="dot" w:pos="8040"/>
        </w:tabs>
        <w:ind w:left="998"/>
      </w:pPr>
      <w:r>
        <w:rPr>
          <w:color w:val="000000"/>
          <w:sz w:val="24"/>
          <w:szCs w:val="24"/>
        </w:rPr>
        <w:t>РСДРП 25 АПРЕЛЯ (8 МАЯ)</w:t>
      </w:r>
      <w:r>
        <w:rPr>
          <w:color w:val="000000"/>
          <w:sz w:val="24"/>
          <w:szCs w:val="24"/>
        </w:rPr>
        <w:tab/>
        <w:t xml:space="preserve">    189</w:t>
      </w:r>
    </w:p>
    <w:p w:rsidR="0055676D" w:rsidRDefault="0055676D" w:rsidP="0055676D">
      <w:pPr>
        <w:shd w:val="clear" w:color="auto" w:fill="FFFFFF"/>
        <w:spacing w:before="240"/>
        <w:ind w:left="590"/>
      </w:pPr>
      <w:r>
        <w:rPr>
          <w:color w:val="000000"/>
          <w:sz w:val="24"/>
          <w:szCs w:val="24"/>
        </w:rPr>
        <w:t xml:space="preserve">*51. ПРОЕКТ РЕЗОЛЮЦИИ ОБ ИЗДАНИИ ИЗВЕЩЕНИЯ О </w:t>
      </w:r>
      <w:r>
        <w:rPr>
          <w:color w:val="000000"/>
          <w:sz w:val="24"/>
          <w:szCs w:val="24"/>
          <w:lang w:val="en-US"/>
        </w:rPr>
        <w:t>III</w:t>
      </w:r>
    </w:p>
    <w:p w:rsidR="0055676D" w:rsidRDefault="0055676D" w:rsidP="0055676D">
      <w:pPr>
        <w:shd w:val="clear" w:color="auto" w:fill="FFFFFF"/>
        <w:tabs>
          <w:tab w:val="left" w:leader="dot" w:pos="8040"/>
        </w:tabs>
        <w:ind w:left="1008"/>
      </w:pPr>
      <w:r>
        <w:rPr>
          <w:color w:val="000000"/>
          <w:spacing w:val="-2"/>
          <w:sz w:val="24"/>
          <w:szCs w:val="24"/>
        </w:rPr>
        <w:t>СЪЕЗДЕ РСДРП И ПРОТОКОЛОВ СЪЕЗДА</w:t>
      </w:r>
      <w:r>
        <w:rPr>
          <w:color w:val="000000"/>
          <w:sz w:val="24"/>
          <w:szCs w:val="24"/>
        </w:rPr>
        <w:tab/>
        <w:t xml:space="preserve">    190</w:t>
      </w:r>
    </w:p>
    <w:p w:rsidR="0055676D" w:rsidRDefault="0055676D" w:rsidP="0055676D">
      <w:pPr>
        <w:shd w:val="clear" w:color="auto" w:fill="FFFFFF"/>
        <w:spacing w:before="240"/>
        <w:ind w:left="590"/>
      </w:pPr>
      <w:r>
        <w:rPr>
          <w:color w:val="000000"/>
          <w:sz w:val="24"/>
          <w:szCs w:val="24"/>
        </w:rPr>
        <w:t>*52. ПРОЕКТ РЕЗОЛЮЦИИ ПО ПОВОДУ СОБЫТИЙ НА КАВКАЗЕ...    191</w:t>
      </w:r>
    </w:p>
    <w:p w:rsidR="0055676D" w:rsidRDefault="0055676D" w:rsidP="0055676D">
      <w:pPr>
        <w:shd w:val="clear" w:color="auto" w:fill="FFFFFF"/>
        <w:tabs>
          <w:tab w:val="left" w:leader="dot" w:pos="8040"/>
        </w:tabs>
        <w:spacing w:before="230" w:line="278" w:lineRule="exact"/>
        <w:ind w:left="998" w:right="317" w:hanging="408"/>
        <w:jc w:val="both"/>
      </w:pPr>
      <w:r>
        <w:rPr>
          <w:color w:val="000000"/>
          <w:sz w:val="24"/>
          <w:szCs w:val="24"/>
        </w:rPr>
        <w:t>*53. ВЫСТУПЛЕНИЯ ПРИ ОБСУЖДЕНИИ РЕЗОЛЮЦИИ ПО ПО</w:t>
      </w:r>
      <w:r>
        <w:rPr>
          <w:color w:val="000000"/>
          <w:sz w:val="24"/>
          <w:szCs w:val="24"/>
        </w:rPr>
        <w:softHyphen/>
      </w:r>
      <w:r>
        <w:rPr>
          <w:color w:val="000000"/>
          <w:sz w:val="24"/>
          <w:szCs w:val="24"/>
        </w:rPr>
        <w:br/>
        <w:t>ВОДУ СОБЫТИЙ НА КАВКАЗЕ 26 АПРЕЛЯ (9 МАЯ)</w:t>
      </w:r>
      <w:r>
        <w:rPr>
          <w:color w:val="000000"/>
          <w:sz w:val="24"/>
          <w:szCs w:val="24"/>
        </w:rPr>
        <w:tab/>
        <w:t xml:space="preserve">    192</w:t>
      </w:r>
    </w:p>
    <w:p w:rsidR="0055676D" w:rsidRDefault="0055676D" w:rsidP="0055676D">
      <w:pPr>
        <w:shd w:val="clear" w:color="auto" w:fill="FFFFFF"/>
        <w:tabs>
          <w:tab w:val="left" w:leader="dot" w:pos="8040"/>
        </w:tabs>
        <w:spacing w:before="34" w:line="518" w:lineRule="exact"/>
        <w:ind w:left="1027"/>
      </w:pPr>
      <w:r>
        <w:rPr>
          <w:color w:val="000000"/>
          <w:sz w:val="24"/>
          <w:szCs w:val="24"/>
        </w:rPr>
        <w:t>1</w:t>
      </w:r>
      <w:r>
        <w:rPr>
          <w:color w:val="000000"/>
          <w:sz w:val="24"/>
          <w:szCs w:val="24"/>
        </w:rPr>
        <w:tab/>
        <w:t xml:space="preserve">    192</w:t>
      </w:r>
    </w:p>
    <w:p w:rsidR="0055676D" w:rsidRDefault="0055676D" w:rsidP="0055676D">
      <w:pPr>
        <w:shd w:val="clear" w:color="auto" w:fill="FFFFFF"/>
        <w:tabs>
          <w:tab w:val="left" w:leader="dot" w:pos="8040"/>
        </w:tabs>
        <w:spacing w:line="518" w:lineRule="exact"/>
        <w:ind w:left="1003"/>
      </w:pPr>
      <w:r>
        <w:rPr>
          <w:color w:val="000000"/>
          <w:sz w:val="24"/>
          <w:szCs w:val="24"/>
        </w:rPr>
        <w:t>2</w:t>
      </w:r>
      <w:r>
        <w:rPr>
          <w:color w:val="000000"/>
          <w:sz w:val="24"/>
          <w:szCs w:val="24"/>
        </w:rPr>
        <w:tab/>
        <w:t xml:space="preserve">    192</w:t>
      </w:r>
    </w:p>
    <w:p w:rsidR="0055676D" w:rsidRDefault="0055676D" w:rsidP="0055676D">
      <w:pPr>
        <w:shd w:val="clear" w:color="auto" w:fill="FFFFFF"/>
        <w:tabs>
          <w:tab w:val="left" w:leader="dot" w:pos="8040"/>
        </w:tabs>
        <w:spacing w:line="518" w:lineRule="exact"/>
        <w:ind w:left="24"/>
      </w:pPr>
      <w:r>
        <w:rPr>
          <w:color w:val="000000"/>
          <w:sz w:val="24"/>
          <w:szCs w:val="24"/>
        </w:rPr>
        <w:t xml:space="preserve">*О ДВУХНЕДЕЛЬНЫХ ОТЧЕТАХ ПАРТИЙНЫХ ОРГАНИЗАЦИЙ </w:t>
      </w:r>
      <w:r>
        <w:rPr>
          <w:color w:val="000000"/>
          <w:sz w:val="24"/>
          <w:szCs w:val="24"/>
        </w:rPr>
        <w:tab/>
        <w:t>193—194</w:t>
      </w:r>
    </w:p>
    <w:p w:rsidR="0055676D" w:rsidRDefault="0055676D" w:rsidP="0055676D">
      <w:pPr>
        <w:shd w:val="clear" w:color="auto" w:fill="FFFFFF"/>
        <w:tabs>
          <w:tab w:val="left" w:leader="dot" w:pos="8040"/>
        </w:tabs>
        <w:spacing w:line="518" w:lineRule="exact"/>
      </w:pPr>
      <w:r>
        <w:rPr>
          <w:color w:val="000000"/>
          <w:spacing w:val="-2"/>
          <w:sz w:val="24"/>
          <w:szCs w:val="24"/>
        </w:rPr>
        <w:t>ПОЛИТИЧЕСКИЕ СОФИЗМЫ</w:t>
      </w:r>
      <w:r>
        <w:rPr>
          <w:color w:val="000000"/>
          <w:sz w:val="24"/>
          <w:szCs w:val="24"/>
        </w:rPr>
        <w:tab/>
        <w:t>195—204</w:t>
      </w:r>
    </w:p>
    <w:p w:rsidR="0055676D" w:rsidRDefault="0055676D" w:rsidP="0055676D">
      <w:pPr>
        <w:shd w:val="clear" w:color="auto" w:fill="FFFFFF"/>
        <w:tabs>
          <w:tab w:val="left" w:leader="dot" w:pos="8040"/>
        </w:tabs>
        <w:spacing w:before="182" w:line="278" w:lineRule="exact"/>
        <w:ind w:left="5"/>
      </w:pPr>
      <w:r>
        <w:rPr>
          <w:color w:val="000000"/>
          <w:sz w:val="24"/>
          <w:szCs w:val="24"/>
        </w:rPr>
        <w:t xml:space="preserve">ИЗВЕЩЕНИЕ      О      </w:t>
      </w:r>
      <w:r>
        <w:rPr>
          <w:color w:val="000000"/>
          <w:sz w:val="24"/>
          <w:szCs w:val="24"/>
          <w:lang w:val="en-US"/>
        </w:rPr>
        <w:t>III</w:t>
      </w:r>
      <w:r>
        <w:rPr>
          <w:color w:val="000000"/>
          <w:sz w:val="24"/>
          <w:szCs w:val="24"/>
        </w:rPr>
        <w:t xml:space="preserve">      СЪЕЗДЕ      РОССИЙСКОЙ      СОЦИАЛ-</w:t>
      </w:r>
      <w:r>
        <w:rPr>
          <w:color w:val="000000"/>
          <w:sz w:val="24"/>
          <w:szCs w:val="24"/>
        </w:rPr>
        <w:br/>
      </w:r>
      <w:r>
        <w:rPr>
          <w:color w:val="000000"/>
          <w:spacing w:val="-2"/>
          <w:sz w:val="24"/>
          <w:szCs w:val="24"/>
        </w:rPr>
        <w:t>ДЕМОКРАТИЧЕСКОЙ РАБОЧЕЙ ПАРТИИ</w:t>
      </w:r>
      <w:r>
        <w:rPr>
          <w:color w:val="000000"/>
          <w:sz w:val="24"/>
          <w:szCs w:val="24"/>
        </w:rPr>
        <w:tab/>
        <w:t>205—209</w:t>
      </w:r>
    </w:p>
    <w:p w:rsidR="0055676D" w:rsidRDefault="0055676D" w:rsidP="0055676D">
      <w:pPr>
        <w:shd w:val="clear" w:color="auto" w:fill="FFFFFF"/>
        <w:tabs>
          <w:tab w:val="left" w:leader="dot" w:pos="8040"/>
        </w:tabs>
        <w:spacing w:before="182" w:line="278" w:lineRule="exact"/>
        <w:ind w:left="5"/>
        <w:sectPr w:rsidR="0055676D">
          <w:pgSz w:w="11909" w:h="16834"/>
          <w:pgMar w:top="1440" w:right="1457" w:bottom="720" w:left="1418" w:header="720" w:footer="720" w:gutter="0"/>
          <w:cols w:space="60"/>
          <w:noEndnote/>
        </w:sectPr>
      </w:pPr>
    </w:p>
    <w:p w:rsidR="0055676D" w:rsidRDefault="0055676D" w:rsidP="0055676D">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575</w:t>
      </w:r>
    </w:p>
    <w:p w:rsidR="0055676D" w:rsidRDefault="0055676D" w:rsidP="0055676D">
      <w:pPr>
        <w:shd w:val="clear" w:color="auto" w:fill="FFFFFF"/>
        <w:tabs>
          <w:tab w:val="left" w:leader="dot" w:pos="8040"/>
        </w:tabs>
        <w:spacing w:before="686" w:line="514" w:lineRule="exact"/>
        <w:ind w:left="24"/>
      </w:pPr>
      <w:r>
        <w:rPr>
          <w:color w:val="000000"/>
          <w:spacing w:val="-3"/>
          <w:sz w:val="24"/>
          <w:szCs w:val="24"/>
        </w:rPr>
        <w:t>*О КОНСТИТУИРОВАНИИ СЪЕЗДА</w:t>
      </w:r>
      <w:r>
        <w:rPr>
          <w:color w:val="000000"/>
          <w:sz w:val="24"/>
          <w:szCs w:val="24"/>
        </w:rPr>
        <w:tab/>
        <w:t>210—211</w:t>
      </w:r>
    </w:p>
    <w:p w:rsidR="0055676D" w:rsidRDefault="0055676D" w:rsidP="0055676D">
      <w:pPr>
        <w:shd w:val="clear" w:color="auto" w:fill="FFFFFF"/>
        <w:tabs>
          <w:tab w:val="left" w:leader="dot" w:pos="8040"/>
        </w:tabs>
        <w:spacing w:before="5" w:line="514" w:lineRule="exact"/>
        <w:ind w:left="10"/>
      </w:pPr>
      <w:r>
        <w:rPr>
          <w:color w:val="000000"/>
          <w:spacing w:val="-1"/>
          <w:sz w:val="24"/>
          <w:szCs w:val="24"/>
        </w:rPr>
        <w:t>ТРЕТИЙ СЪЕЗД</w:t>
      </w:r>
      <w:r>
        <w:rPr>
          <w:color w:val="000000"/>
          <w:sz w:val="24"/>
          <w:szCs w:val="24"/>
        </w:rPr>
        <w:tab/>
        <w:t>212—219</w:t>
      </w:r>
    </w:p>
    <w:p w:rsidR="0055676D" w:rsidRDefault="0055676D" w:rsidP="0055676D">
      <w:pPr>
        <w:shd w:val="clear" w:color="auto" w:fill="FFFFFF"/>
        <w:tabs>
          <w:tab w:val="left" w:leader="dot" w:pos="8040"/>
        </w:tabs>
        <w:spacing w:line="514" w:lineRule="exact"/>
      </w:pPr>
      <w:r>
        <w:rPr>
          <w:color w:val="000000"/>
          <w:sz w:val="24"/>
          <w:szCs w:val="24"/>
        </w:rPr>
        <w:t>ПОБЕДОНОСНАЯ РЕВОЛЮЦИЯ</w:t>
      </w:r>
      <w:r>
        <w:rPr>
          <w:color w:val="000000"/>
          <w:sz w:val="24"/>
          <w:szCs w:val="24"/>
        </w:rPr>
        <w:tab/>
        <w:t>220—221</w:t>
      </w:r>
    </w:p>
    <w:p w:rsidR="0055676D" w:rsidRDefault="0055676D" w:rsidP="0055676D">
      <w:pPr>
        <w:shd w:val="clear" w:color="auto" w:fill="FFFFFF"/>
        <w:tabs>
          <w:tab w:val="left" w:leader="dot" w:pos="8040"/>
        </w:tabs>
        <w:spacing w:line="514" w:lineRule="exact"/>
        <w:ind w:left="19"/>
      </w:pPr>
      <w:r>
        <w:rPr>
          <w:color w:val="000000"/>
          <w:spacing w:val="-3"/>
          <w:sz w:val="24"/>
          <w:szCs w:val="24"/>
        </w:rPr>
        <w:t>*ПИСЬМО МЕЖДУНАРОДНОМУ СОЦИАЛИСТИЧЕСКОМУ БЮРО</w:t>
      </w:r>
      <w:r>
        <w:rPr>
          <w:color w:val="000000"/>
          <w:sz w:val="24"/>
          <w:szCs w:val="24"/>
        </w:rPr>
        <w:tab/>
        <w:t xml:space="preserve">    222</w:t>
      </w:r>
    </w:p>
    <w:p w:rsidR="0055676D" w:rsidRDefault="0055676D" w:rsidP="0055676D">
      <w:pPr>
        <w:shd w:val="clear" w:color="auto" w:fill="FFFFFF"/>
        <w:tabs>
          <w:tab w:val="left" w:leader="dot" w:pos="8040"/>
        </w:tabs>
        <w:spacing w:line="514" w:lineRule="exact"/>
        <w:ind w:left="10"/>
      </w:pPr>
      <w:r>
        <w:rPr>
          <w:color w:val="000000"/>
          <w:spacing w:val="-2"/>
          <w:sz w:val="24"/>
          <w:szCs w:val="24"/>
        </w:rPr>
        <w:t>СОВЕТЫ КОНСЕРВАТИВНОЙ БУРЖУАЗИИ</w:t>
      </w:r>
      <w:r>
        <w:rPr>
          <w:color w:val="000000"/>
          <w:sz w:val="24"/>
          <w:szCs w:val="24"/>
        </w:rPr>
        <w:tab/>
        <w:t>223—226</w:t>
      </w:r>
    </w:p>
    <w:p w:rsidR="0055676D" w:rsidRDefault="0055676D" w:rsidP="0055676D">
      <w:pPr>
        <w:shd w:val="clear" w:color="auto" w:fill="FFFFFF"/>
        <w:tabs>
          <w:tab w:val="left" w:leader="dot" w:pos="8040"/>
        </w:tabs>
        <w:spacing w:line="514" w:lineRule="exact"/>
        <w:ind w:left="10"/>
      </w:pPr>
      <w:r>
        <w:rPr>
          <w:color w:val="000000"/>
          <w:spacing w:val="-2"/>
          <w:sz w:val="24"/>
          <w:szCs w:val="24"/>
        </w:rPr>
        <w:t>О ВРЕМЕННОМ РЕВОЛЮЦИОННОМ ПРАВИТЕЛЬСТВЕ</w:t>
      </w:r>
      <w:r>
        <w:rPr>
          <w:color w:val="000000"/>
          <w:sz w:val="24"/>
          <w:szCs w:val="24"/>
        </w:rPr>
        <w:tab/>
        <w:t>227—250</w:t>
      </w:r>
    </w:p>
    <w:p w:rsidR="0055676D" w:rsidRDefault="0055676D" w:rsidP="0055676D">
      <w:pPr>
        <w:shd w:val="clear" w:color="auto" w:fill="FFFFFF"/>
        <w:tabs>
          <w:tab w:val="left" w:leader="dot" w:pos="8040"/>
        </w:tabs>
        <w:spacing w:line="514" w:lineRule="exact"/>
        <w:ind w:left="581"/>
      </w:pPr>
      <w:r>
        <w:rPr>
          <w:i/>
          <w:iCs/>
          <w:color w:val="000000"/>
          <w:spacing w:val="-2"/>
          <w:sz w:val="24"/>
          <w:szCs w:val="24"/>
        </w:rPr>
        <w:t xml:space="preserve">Статья первая. </w:t>
      </w:r>
      <w:r>
        <w:rPr>
          <w:color w:val="000000"/>
          <w:spacing w:val="-2"/>
          <w:sz w:val="24"/>
          <w:szCs w:val="24"/>
        </w:rPr>
        <w:t>Историческая справка Плеханова</w:t>
      </w:r>
      <w:r>
        <w:rPr>
          <w:color w:val="000000"/>
          <w:sz w:val="24"/>
          <w:szCs w:val="24"/>
        </w:rPr>
        <w:tab/>
        <w:t xml:space="preserve">    229</w:t>
      </w:r>
    </w:p>
    <w:p w:rsidR="0055676D" w:rsidRDefault="0055676D" w:rsidP="0055676D">
      <w:pPr>
        <w:shd w:val="clear" w:color="auto" w:fill="FFFFFF"/>
        <w:tabs>
          <w:tab w:val="left" w:leader="dot" w:pos="8040"/>
        </w:tabs>
        <w:spacing w:line="514" w:lineRule="exact"/>
        <w:ind w:left="581"/>
      </w:pPr>
      <w:r>
        <w:rPr>
          <w:i/>
          <w:iCs/>
          <w:color w:val="000000"/>
          <w:spacing w:val="-3"/>
          <w:sz w:val="24"/>
          <w:szCs w:val="24"/>
        </w:rPr>
        <w:t xml:space="preserve">Статья вторая. </w:t>
      </w:r>
      <w:r>
        <w:rPr>
          <w:color w:val="000000"/>
          <w:spacing w:val="-3"/>
          <w:sz w:val="24"/>
          <w:szCs w:val="24"/>
        </w:rPr>
        <w:t>Только снизу или и снизу и сверху?</w:t>
      </w:r>
      <w:r>
        <w:rPr>
          <w:color w:val="000000"/>
          <w:sz w:val="24"/>
          <w:szCs w:val="24"/>
        </w:rPr>
        <w:tab/>
        <w:t xml:space="preserve">    241</w:t>
      </w:r>
    </w:p>
    <w:p w:rsidR="0055676D" w:rsidRDefault="0055676D" w:rsidP="0055676D">
      <w:pPr>
        <w:shd w:val="clear" w:color="auto" w:fill="FFFFFF"/>
        <w:tabs>
          <w:tab w:val="left" w:leader="dot" w:pos="8040"/>
        </w:tabs>
        <w:spacing w:line="514" w:lineRule="exact"/>
      </w:pPr>
      <w:r>
        <w:rPr>
          <w:color w:val="000000"/>
          <w:sz w:val="24"/>
          <w:szCs w:val="24"/>
        </w:rPr>
        <w:t>РАЗГРОМ</w:t>
      </w:r>
      <w:r>
        <w:rPr>
          <w:color w:val="000000"/>
          <w:sz w:val="24"/>
          <w:szCs w:val="24"/>
        </w:rPr>
        <w:tab/>
        <w:t>251—255</w:t>
      </w:r>
    </w:p>
    <w:p w:rsidR="0055676D" w:rsidRDefault="0055676D" w:rsidP="0055676D">
      <w:pPr>
        <w:shd w:val="clear" w:color="auto" w:fill="FFFFFF"/>
        <w:tabs>
          <w:tab w:val="left" w:leader="dot" w:pos="8040"/>
        </w:tabs>
        <w:spacing w:before="5" w:line="514" w:lineRule="exact"/>
      </w:pPr>
      <w:r>
        <w:rPr>
          <w:color w:val="000000"/>
          <w:spacing w:val="-2"/>
          <w:sz w:val="24"/>
          <w:szCs w:val="24"/>
        </w:rPr>
        <w:t>РЕВОЛЮЦИОННАЯ БОРЬБА И ЛИБЕРАЛЬНОЕ МАКЛЕРСТВО</w:t>
      </w:r>
      <w:r>
        <w:rPr>
          <w:color w:val="000000"/>
          <w:sz w:val="24"/>
          <w:szCs w:val="24"/>
        </w:rPr>
        <w:tab/>
        <w:t>256—265</w:t>
      </w:r>
    </w:p>
    <w:p w:rsidR="0055676D" w:rsidRDefault="0055676D" w:rsidP="0055676D">
      <w:pPr>
        <w:shd w:val="clear" w:color="auto" w:fill="FFFFFF"/>
        <w:tabs>
          <w:tab w:val="left" w:leader="dot" w:pos="8040"/>
        </w:tabs>
        <w:spacing w:line="514" w:lineRule="exact"/>
        <w:ind w:left="19"/>
      </w:pPr>
      <w:r>
        <w:rPr>
          <w:color w:val="000000"/>
          <w:spacing w:val="-1"/>
          <w:sz w:val="24"/>
          <w:szCs w:val="24"/>
        </w:rPr>
        <w:t>*К ЕВРЕЙСКИМ РАБОЧИМ</w:t>
      </w:r>
      <w:r>
        <w:rPr>
          <w:color w:val="000000"/>
          <w:sz w:val="24"/>
          <w:szCs w:val="24"/>
        </w:rPr>
        <w:tab/>
        <w:t>266—269</w:t>
      </w:r>
    </w:p>
    <w:p w:rsidR="0055676D" w:rsidRDefault="0055676D" w:rsidP="0055676D">
      <w:pPr>
        <w:shd w:val="clear" w:color="auto" w:fill="FFFFFF"/>
        <w:spacing w:line="514" w:lineRule="exact"/>
        <w:ind w:left="5"/>
      </w:pPr>
      <w:r>
        <w:rPr>
          <w:color w:val="000000"/>
          <w:sz w:val="24"/>
          <w:szCs w:val="24"/>
        </w:rPr>
        <w:t>ДЕМОКРАТИЧЕСКИЕ ЗАДАЧИ РЕВОЛЮЦИОННОГО ПРОЛЕТАРИАТА .270—277</w:t>
      </w:r>
    </w:p>
    <w:p w:rsidR="0055676D" w:rsidRDefault="0055676D" w:rsidP="0055676D">
      <w:pPr>
        <w:shd w:val="clear" w:color="auto" w:fill="FFFFFF"/>
        <w:tabs>
          <w:tab w:val="left" w:leader="dot" w:pos="8040"/>
        </w:tabs>
        <w:spacing w:line="514" w:lineRule="exact"/>
      </w:pPr>
      <w:r>
        <w:rPr>
          <w:color w:val="000000"/>
          <w:spacing w:val="-2"/>
          <w:sz w:val="24"/>
          <w:szCs w:val="24"/>
        </w:rPr>
        <w:t>НОВЫЙ РЕВОЛЮЦИОННЫЙ РАБОЧИЙ СОЮЗ</w:t>
      </w:r>
      <w:r>
        <w:rPr>
          <w:color w:val="000000"/>
          <w:sz w:val="24"/>
          <w:szCs w:val="24"/>
        </w:rPr>
        <w:tab/>
        <w:t>278—290</w:t>
      </w:r>
    </w:p>
    <w:p w:rsidR="0055676D" w:rsidRDefault="0055676D" w:rsidP="0055676D">
      <w:pPr>
        <w:shd w:val="clear" w:color="auto" w:fill="FFFFFF"/>
        <w:tabs>
          <w:tab w:val="left" w:leader="dot" w:pos="8040"/>
        </w:tabs>
        <w:spacing w:line="514" w:lineRule="exact"/>
      </w:pPr>
      <w:r>
        <w:rPr>
          <w:color w:val="000000"/>
          <w:spacing w:val="-2"/>
          <w:sz w:val="24"/>
          <w:szCs w:val="24"/>
        </w:rPr>
        <w:t>ПЕРВЫЕ ШАГИ БУРЖУАЗНОГО ПРЕДАТЕЛЬСТВА</w:t>
      </w:r>
      <w:r>
        <w:rPr>
          <w:color w:val="000000"/>
          <w:sz w:val="24"/>
          <w:szCs w:val="24"/>
        </w:rPr>
        <w:tab/>
        <w:t>291—297</w:t>
      </w:r>
    </w:p>
    <w:p w:rsidR="0055676D" w:rsidRDefault="0055676D" w:rsidP="0055676D">
      <w:pPr>
        <w:shd w:val="clear" w:color="auto" w:fill="FFFFFF"/>
        <w:tabs>
          <w:tab w:val="left" w:leader="dot" w:pos="8040"/>
        </w:tabs>
        <w:spacing w:line="514" w:lineRule="exact"/>
        <w:ind w:left="5"/>
      </w:pPr>
      <w:r>
        <w:rPr>
          <w:color w:val="000000"/>
          <w:spacing w:val="-2"/>
          <w:sz w:val="24"/>
          <w:szCs w:val="24"/>
        </w:rPr>
        <w:t>«РЕВОЛЮЦИОНЕРЫ» В БЕЛЫХ ПЕРЧАТКАХ</w:t>
      </w:r>
      <w:r>
        <w:rPr>
          <w:color w:val="000000"/>
          <w:sz w:val="24"/>
          <w:szCs w:val="24"/>
        </w:rPr>
        <w:tab/>
        <w:t>298—303</w:t>
      </w:r>
    </w:p>
    <w:p w:rsidR="0055676D" w:rsidRDefault="0055676D" w:rsidP="0055676D">
      <w:pPr>
        <w:shd w:val="clear" w:color="auto" w:fill="FFFFFF"/>
        <w:tabs>
          <w:tab w:val="left" w:leader="dot" w:pos="8040"/>
        </w:tabs>
        <w:spacing w:before="197" w:line="274" w:lineRule="exact"/>
        <w:ind w:left="10"/>
        <w:rPr>
          <w:lang w:val="en-US"/>
        </w:rPr>
      </w:pPr>
      <w:r>
        <w:rPr>
          <w:color w:val="000000"/>
          <w:sz w:val="24"/>
          <w:szCs w:val="24"/>
          <w:lang w:val="en-US"/>
        </w:rPr>
        <w:t>OFFERER BRIEF AN DIE REDACTION «LEIPZIGER VOLKSZEITUNG» —</w:t>
      </w:r>
      <w:r>
        <w:rPr>
          <w:color w:val="000000"/>
          <w:sz w:val="24"/>
          <w:szCs w:val="24"/>
          <w:lang w:val="en-US"/>
        </w:rPr>
        <w:br/>
      </w:r>
      <w:r>
        <w:rPr>
          <w:color w:val="000000"/>
          <w:sz w:val="24"/>
          <w:szCs w:val="24"/>
        </w:rPr>
        <w:t>ОТКРЫТОЕ</w:t>
      </w:r>
      <w:r>
        <w:rPr>
          <w:color w:val="000000"/>
          <w:sz w:val="24"/>
          <w:szCs w:val="24"/>
          <w:lang w:val="en-US"/>
        </w:rPr>
        <w:t xml:space="preserve"> </w:t>
      </w:r>
      <w:r>
        <w:rPr>
          <w:color w:val="000000"/>
          <w:sz w:val="24"/>
          <w:szCs w:val="24"/>
        </w:rPr>
        <w:t>ПИСЬМО</w:t>
      </w:r>
      <w:r>
        <w:rPr>
          <w:color w:val="000000"/>
          <w:sz w:val="24"/>
          <w:szCs w:val="24"/>
          <w:lang w:val="en-US"/>
        </w:rPr>
        <w:t xml:space="preserve"> </w:t>
      </w:r>
      <w:r>
        <w:rPr>
          <w:color w:val="000000"/>
          <w:sz w:val="24"/>
          <w:szCs w:val="24"/>
        </w:rPr>
        <w:t>В</w:t>
      </w:r>
      <w:r>
        <w:rPr>
          <w:color w:val="000000"/>
          <w:sz w:val="24"/>
          <w:szCs w:val="24"/>
          <w:lang w:val="en-US"/>
        </w:rPr>
        <w:t xml:space="preserve"> </w:t>
      </w:r>
      <w:r>
        <w:rPr>
          <w:color w:val="000000"/>
          <w:sz w:val="24"/>
          <w:szCs w:val="24"/>
        </w:rPr>
        <w:t>РЕДАКЦИЮ</w:t>
      </w:r>
      <w:r>
        <w:rPr>
          <w:color w:val="000000"/>
          <w:sz w:val="24"/>
          <w:szCs w:val="24"/>
          <w:lang w:val="en-US"/>
        </w:rPr>
        <w:t xml:space="preserve"> «LEIPZIGER VOLKSZEITUNG»</w:t>
      </w:r>
      <w:r>
        <w:rPr>
          <w:color w:val="000000"/>
          <w:sz w:val="24"/>
          <w:szCs w:val="24"/>
          <w:lang w:val="en-US"/>
        </w:rPr>
        <w:tab/>
        <w:t>304—309</w:t>
      </w:r>
    </w:p>
    <w:p w:rsidR="0055676D" w:rsidRDefault="0055676D" w:rsidP="0055676D">
      <w:pPr>
        <w:shd w:val="clear" w:color="auto" w:fill="FFFFFF"/>
        <w:tabs>
          <w:tab w:val="left" w:leader="dot" w:pos="8040"/>
        </w:tabs>
        <w:spacing w:before="235"/>
      </w:pPr>
      <w:r>
        <w:rPr>
          <w:color w:val="000000"/>
          <w:spacing w:val="-2"/>
          <w:sz w:val="24"/>
          <w:szCs w:val="24"/>
        </w:rPr>
        <w:t>БОРЬБА ПРОЛЕТАРИАТА И ХОЛОПСТВО БУРЖУАЗИИ</w:t>
      </w:r>
      <w:r>
        <w:rPr>
          <w:color w:val="000000"/>
          <w:sz w:val="24"/>
          <w:szCs w:val="24"/>
        </w:rPr>
        <w:tab/>
        <w:t>310—316</w:t>
      </w:r>
    </w:p>
    <w:p w:rsidR="0055676D" w:rsidRDefault="0055676D" w:rsidP="0055676D">
      <w:pPr>
        <w:shd w:val="clear" w:color="auto" w:fill="FFFFFF"/>
        <w:tabs>
          <w:tab w:val="left" w:leader="dot" w:pos="8040"/>
        </w:tabs>
        <w:spacing w:before="235"/>
        <w:ind w:left="10"/>
      </w:pPr>
      <w:r>
        <w:rPr>
          <w:color w:val="000000"/>
          <w:spacing w:val="-6"/>
          <w:sz w:val="24"/>
          <w:szCs w:val="24"/>
        </w:rPr>
        <w:t>ТРЕТИЙ ШАГ НАЗ АД</w:t>
      </w:r>
      <w:r>
        <w:rPr>
          <w:color w:val="000000"/>
          <w:sz w:val="24"/>
          <w:szCs w:val="24"/>
        </w:rPr>
        <w:tab/>
        <w:t>317—327</w:t>
      </w:r>
    </w:p>
    <w:p w:rsidR="0055676D" w:rsidRDefault="0055676D" w:rsidP="0055676D">
      <w:pPr>
        <w:shd w:val="clear" w:color="auto" w:fill="FFFFFF"/>
        <w:tabs>
          <w:tab w:val="left" w:leader="dot" w:pos="8040"/>
        </w:tabs>
        <w:spacing w:before="235" w:line="278" w:lineRule="exact"/>
        <w:ind w:left="10"/>
      </w:pPr>
      <w:r>
        <w:rPr>
          <w:color w:val="000000"/>
          <w:sz w:val="24"/>
          <w:szCs w:val="24"/>
        </w:rPr>
        <w:t>*</w:t>
      </w:r>
      <w:r>
        <w:rPr>
          <w:color w:val="000000"/>
          <w:sz w:val="24"/>
          <w:szCs w:val="24"/>
          <w:lang w:val="en-US"/>
        </w:rPr>
        <w:t>AU</w:t>
      </w:r>
      <w:r>
        <w:rPr>
          <w:color w:val="000000"/>
          <w:sz w:val="24"/>
          <w:szCs w:val="24"/>
        </w:rPr>
        <w:t xml:space="preserve"> </w:t>
      </w:r>
      <w:r>
        <w:rPr>
          <w:color w:val="000000"/>
          <w:sz w:val="24"/>
          <w:szCs w:val="24"/>
          <w:lang w:val="en-US"/>
        </w:rPr>
        <w:t>BUREAU</w:t>
      </w:r>
      <w:r>
        <w:rPr>
          <w:color w:val="000000"/>
          <w:sz w:val="24"/>
          <w:szCs w:val="24"/>
        </w:rPr>
        <w:t xml:space="preserve"> </w:t>
      </w:r>
      <w:r>
        <w:rPr>
          <w:color w:val="000000"/>
          <w:sz w:val="24"/>
          <w:szCs w:val="24"/>
          <w:lang w:val="en-US"/>
        </w:rPr>
        <w:t>SOCIALISTE</w:t>
      </w:r>
      <w:r>
        <w:rPr>
          <w:color w:val="000000"/>
          <w:sz w:val="24"/>
          <w:szCs w:val="24"/>
        </w:rPr>
        <w:t xml:space="preserve"> </w:t>
      </w:r>
      <w:r>
        <w:rPr>
          <w:color w:val="000000"/>
          <w:sz w:val="24"/>
          <w:szCs w:val="24"/>
          <w:lang w:val="en-US"/>
        </w:rPr>
        <w:t>INTERNATIONAL</w:t>
      </w:r>
      <w:r>
        <w:rPr>
          <w:color w:val="000000"/>
          <w:sz w:val="24"/>
          <w:szCs w:val="24"/>
        </w:rPr>
        <w:t xml:space="preserve"> — МЕЖДУНАРОДНОМУ</w:t>
      </w:r>
      <w:r>
        <w:rPr>
          <w:color w:val="000000"/>
          <w:sz w:val="24"/>
          <w:szCs w:val="24"/>
        </w:rPr>
        <w:br/>
      </w:r>
      <w:r>
        <w:rPr>
          <w:color w:val="000000"/>
          <w:spacing w:val="-3"/>
          <w:sz w:val="24"/>
          <w:szCs w:val="24"/>
        </w:rPr>
        <w:t>СОЦИАЛИСТИЧЕСКОМУ БЮРО</w:t>
      </w:r>
      <w:r>
        <w:rPr>
          <w:color w:val="000000"/>
          <w:sz w:val="24"/>
          <w:szCs w:val="24"/>
        </w:rPr>
        <w:tab/>
        <w:t>328—331</w:t>
      </w:r>
    </w:p>
    <w:p w:rsidR="0055676D" w:rsidRDefault="0055676D" w:rsidP="0055676D">
      <w:pPr>
        <w:shd w:val="clear" w:color="auto" w:fill="FFFFFF"/>
        <w:tabs>
          <w:tab w:val="left" w:leader="dot" w:pos="8040"/>
        </w:tabs>
        <w:spacing w:before="235" w:line="274" w:lineRule="exact"/>
      </w:pPr>
      <w:r>
        <w:rPr>
          <w:color w:val="000000"/>
          <w:spacing w:val="1"/>
          <w:sz w:val="24"/>
          <w:szCs w:val="24"/>
        </w:rPr>
        <w:t>ТРИ КОНСТИТУЦИИ ИЛИ ТРИ ПОРЯДКА ГОСУДАРСТВЕННОГО УСТ</w:t>
      </w:r>
      <w:r>
        <w:rPr>
          <w:color w:val="000000"/>
          <w:spacing w:val="1"/>
          <w:sz w:val="24"/>
          <w:szCs w:val="24"/>
        </w:rPr>
        <w:softHyphen/>
      </w:r>
      <w:r>
        <w:rPr>
          <w:color w:val="000000"/>
          <w:spacing w:val="1"/>
          <w:sz w:val="24"/>
          <w:szCs w:val="24"/>
        </w:rPr>
        <w:br/>
      </w:r>
      <w:r>
        <w:rPr>
          <w:color w:val="000000"/>
          <w:sz w:val="24"/>
          <w:szCs w:val="24"/>
        </w:rPr>
        <w:t xml:space="preserve">РОЙСТВА </w:t>
      </w:r>
      <w:r>
        <w:rPr>
          <w:color w:val="000000"/>
          <w:sz w:val="24"/>
          <w:szCs w:val="24"/>
        </w:rPr>
        <w:tab/>
        <w:t>332—334</w:t>
      </w:r>
    </w:p>
    <w:p w:rsidR="0055676D" w:rsidRDefault="0055676D" w:rsidP="0055676D">
      <w:pPr>
        <w:shd w:val="clear" w:color="auto" w:fill="FFFFFF"/>
        <w:tabs>
          <w:tab w:val="left" w:leader="dot" w:pos="8040"/>
        </w:tabs>
        <w:spacing w:before="245"/>
        <w:ind w:left="571"/>
      </w:pPr>
      <w:r>
        <w:rPr>
          <w:color w:val="000000"/>
          <w:spacing w:val="-2"/>
          <w:sz w:val="24"/>
          <w:szCs w:val="24"/>
        </w:rPr>
        <w:t>В чем состоят эти порядки государственного устройства?</w:t>
      </w:r>
      <w:r>
        <w:rPr>
          <w:color w:val="000000"/>
          <w:sz w:val="24"/>
          <w:szCs w:val="24"/>
        </w:rPr>
        <w:tab/>
        <w:t xml:space="preserve">    332</w:t>
      </w:r>
    </w:p>
    <w:p w:rsidR="0055676D" w:rsidRDefault="0055676D" w:rsidP="0055676D">
      <w:pPr>
        <w:shd w:val="clear" w:color="auto" w:fill="FFFFFF"/>
        <w:tabs>
          <w:tab w:val="left" w:leader="dot" w:pos="8040"/>
        </w:tabs>
        <w:spacing w:before="245"/>
        <w:ind w:left="571"/>
        <w:sectPr w:rsidR="0055676D">
          <w:pgSz w:w="11909" w:h="16834"/>
          <w:pgMar w:top="1440" w:right="1457" w:bottom="720" w:left="1418" w:header="720" w:footer="720" w:gutter="0"/>
          <w:cols w:space="60"/>
          <w:noEndnote/>
        </w:sectPr>
      </w:pPr>
    </w:p>
    <w:p w:rsidR="0055676D" w:rsidRDefault="0055676D" w:rsidP="0055676D">
      <w:pPr>
        <w:shd w:val="clear" w:color="auto" w:fill="FFFFFF"/>
        <w:tabs>
          <w:tab w:val="left" w:leader="underscore" w:pos="3734"/>
        </w:tabs>
        <w:ind w:left="34"/>
      </w:pPr>
      <w:r>
        <w:rPr>
          <w:color w:val="000000"/>
          <w:u w:val="single"/>
        </w:rPr>
        <w:lastRenderedPageBreak/>
        <w:t>576</w:t>
      </w:r>
      <w:r>
        <w:rPr>
          <w:color w:val="000000"/>
          <w:u w:val="single"/>
        </w:rPr>
        <w:tab/>
      </w:r>
      <w:r>
        <w:rPr>
          <w:color w:val="000000"/>
          <w:spacing w:val="-3"/>
          <w:u w:val="single"/>
        </w:rPr>
        <w:t>СОДЕРЖАНИЕ</w:t>
      </w:r>
    </w:p>
    <w:p w:rsidR="0055676D" w:rsidRDefault="0055676D" w:rsidP="0055676D">
      <w:pPr>
        <w:shd w:val="clear" w:color="auto" w:fill="FFFFFF"/>
        <w:tabs>
          <w:tab w:val="left" w:leader="dot" w:pos="8059"/>
        </w:tabs>
        <w:spacing w:before="691" w:line="514" w:lineRule="exact"/>
        <w:ind w:left="590"/>
      </w:pPr>
      <w:r>
        <w:rPr>
          <w:color w:val="000000"/>
          <w:spacing w:val="-1"/>
          <w:sz w:val="24"/>
          <w:szCs w:val="24"/>
        </w:rPr>
        <w:t>Какое значение имеют эти порядки государственного устройства?</w:t>
      </w:r>
      <w:r>
        <w:rPr>
          <w:color w:val="000000"/>
          <w:sz w:val="24"/>
          <w:szCs w:val="24"/>
        </w:rPr>
        <w:tab/>
        <w:t xml:space="preserve">    333</w:t>
      </w:r>
    </w:p>
    <w:p w:rsidR="0055676D" w:rsidRDefault="0055676D" w:rsidP="0055676D">
      <w:pPr>
        <w:shd w:val="clear" w:color="auto" w:fill="FFFFFF"/>
        <w:tabs>
          <w:tab w:val="left" w:leader="dot" w:pos="8059"/>
        </w:tabs>
        <w:spacing w:line="514" w:lineRule="exact"/>
        <w:ind w:left="595"/>
      </w:pPr>
      <w:r>
        <w:rPr>
          <w:color w:val="000000"/>
          <w:spacing w:val="-1"/>
          <w:sz w:val="24"/>
          <w:szCs w:val="24"/>
        </w:rPr>
        <w:t>Для чего должны служить эти порядки государственного устройства?</w:t>
      </w:r>
      <w:r>
        <w:rPr>
          <w:color w:val="000000"/>
          <w:sz w:val="24"/>
          <w:szCs w:val="24"/>
        </w:rPr>
        <w:tab/>
        <w:t xml:space="preserve">    334</w:t>
      </w:r>
    </w:p>
    <w:p w:rsidR="0055676D" w:rsidRDefault="0055676D" w:rsidP="0055676D">
      <w:pPr>
        <w:shd w:val="clear" w:color="auto" w:fill="FFFFFF"/>
        <w:tabs>
          <w:tab w:val="left" w:leader="dot" w:pos="8059"/>
        </w:tabs>
        <w:spacing w:line="514" w:lineRule="exact"/>
        <w:ind w:left="19"/>
      </w:pPr>
      <w:r>
        <w:rPr>
          <w:color w:val="000000"/>
          <w:spacing w:val="-2"/>
          <w:sz w:val="24"/>
          <w:szCs w:val="24"/>
        </w:rPr>
        <w:t>РЕВОЛЮЦИОННАЯ АРМИЯ И РЕВОЛЮЦИОННОЕ ПРАВИТЕЛЬСТВО</w:t>
      </w:r>
      <w:r>
        <w:rPr>
          <w:color w:val="000000"/>
          <w:sz w:val="24"/>
          <w:szCs w:val="24"/>
        </w:rPr>
        <w:tab/>
        <w:t>335—344</w:t>
      </w:r>
    </w:p>
    <w:p w:rsidR="0055676D" w:rsidRDefault="0055676D" w:rsidP="0055676D">
      <w:pPr>
        <w:shd w:val="clear" w:color="auto" w:fill="FFFFFF"/>
        <w:tabs>
          <w:tab w:val="left" w:leader="dot" w:pos="8059"/>
        </w:tabs>
        <w:spacing w:before="192" w:line="274" w:lineRule="exact"/>
        <w:ind w:left="29"/>
      </w:pPr>
      <w:r>
        <w:rPr>
          <w:color w:val="000000"/>
          <w:spacing w:val="2"/>
          <w:sz w:val="24"/>
          <w:szCs w:val="24"/>
        </w:rPr>
        <w:t>РУССКИЙ ЦАРЬ ИЩЕТ ЗАЩИТЫ ОТ СВОЕГО НАРОДА У ТУРЕЦКОГО</w:t>
      </w:r>
      <w:r>
        <w:rPr>
          <w:color w:val="000000"/>
          <w:spacing w:val="2"/>
          <w:sz w:val="24"/>
          <w:szCs w:val="24"/>
        </w:rPr>
        <w:br/>
      </w:r>
      <w:r>
        <w:rPr>
          <w:color w:val="000000"/>
          <w:spacing w:val="-3"/>
          <w:sz w:val="24"/>
          <w:szCs w:val="24"/>
        </w:rPr>
        <w:t>СУЛТАНА</w:t>
      </w:r>
      <w:r>
        <w:rPr>
          <w:color w:val="000000"/>
          <w:sz w:val="24"/>
          <w:szCs w:val="24"/>
        </w:rPr>
        <w:tab/>
        <w:t>345—350</w:t>
      </w:r>
    </w:p>
    <w:p w:rsidR="0055676D" w:rsidRDefault="0055676D" w:rsidP="0055676D">
      <w:pPr>
        <w:shd w:val="clear" w:color="auto" w:fill="FFFFFF"/>
        <w:tabs>
          <w:tab w:val="left" w:leader="dot" w:pos="8059"/>
        </w:tabs>
        <w:spacing w:before="240"/>
        <w:ind w:left="19"/>
      </w:pPr>
      <w:r>
        <w:rPr>
          <w:color w:val="000000"/>
          <w:spacing w:val="-2"/>
          <w:sz w:val="24"/>
          <w:szCs w:val="24"/>
        </w:rPr>
        <w:t>ПОСЛЕДНИЕ ИЗВЕСТИЯ</w:t>
      </w:r>
      <w:r>
        <w:rPr>
          <w:color w:val="000000"/>
          <w:sz w:val="24"/>
          <w:szCs w:val="24"/>
        </w:rPr>
        <w:tab/>
        <w:t xml:space="preserve">    351</w:t>
      </w:r>
    </w:p>
    <w:p w:rsidR="0055676D" w:rsidRDefault="0055676D" w:rsidP="0055676D">
      <w:pPr>
        <w:shd w:val="clear" w:color="auto" w:fill="FFFFFF"/>
        <w:tabs>
          <w:tab w:val="left" w:leader="dot" w:pos="8059"/>
        </w:tabs>
        <w:spacing w:before="230" w:line="278" w:lineRule="exact"/>
        <w:ind w:left="29"/>
      </w:pPr>
      <w:r>
        <w:rPr>
          <w:color w:val="000000"/>
          <w:spacing w:val="8"/>
          <w:sz w:val="24"/>
          <w:szCs w:val="24"/>
        </w:rPr>
        <w:t>БУРЖУАЗИЯ ТОРГУЕТСЯ С САМОДЕРЖАВИЕМ, САМОДЕРЖАВИЕ</w:t>
      </w:r>
      <w:r>
        <w:rPr>
          <w:color w:val="000000"/>
          <w:spacing w:val="8"/>
          <w:sz w:val="24"/>
          <w:szCs w:val="24"/>
        </w:rPr>
        <w:br/>
      </w:r>
      <w:r>
        <w:rPr>
          <w:color w:val="000000"/>
          <w:sz w:val="24"/>
          <w:szCs w:val="24"/>
        </w:rPr>
        <w:t>ТОРГУЕТСЯ С БУРЖУАЗИЕЙ</w:t>
      </w:r>
      <w:r>
        <w:rPr>
          <w:color w:val="000000"/>
          <w:sz w:val="24"/>
          <w:szCs w:val="24"/>
        </w:rPr>
        <w:tab/>
        <w:t>352—354</w:t>
      </w:r>
    </w:p>
    <w:p w:rsidR="0055676D" w:rsidRDefault="0055676D" w:rsidP="0055676D">
      <w:pPr>
        <w:shd w:val="clear" w:color="auto" w:fill="FFFFFF"/>
        <w:tabs>
          <w:tab w:val="left" w:leader="dot" w:pos="8059"/>
        </w:tabs>
        <w:spacing w:before="235"/>
        <w:ind w:left="38"/>
      </w:pPr>
      <w:r>
        <w:rPr>
          <w:color w:val="000000"/>
          <w:spacing w:val="-3"/>
          <w:sz w:val="24"/>
          <w:szCs w:val="24"/>
        </w:rPr>
        <w:t>*О СМЕШЕНИИ ПОЛИТИКИ С ПЕДАГОГИКОЙ</w:t>
      </w:r>
      <w:r>
        <w:rPr>
          <w:color w:val="000000"/>
          <w:sz w:val="24"/>
          <w:szCs w:val="24"/>
        </w:rPr>
        <w:tab/>
        <w:t>355—358</w:t>
      </w:r>
    </w:p>
    <w:p w:rsidR="0055676D" w:rsidRDefault="0055676D" w:rsidP="0055676D">
      <w:pPr>
        <w:shd w:val="clear" w:color="auto" w:fill="FFFFFF"/>
        <w:tabs>
          <w:tab w:val="left" w:leader="dot" w:pos="8059"/>
        </w:tabs>
        <w:spacing w:before="240"/>
        <w:ind w:left="19"/>
      </w:pPr>
      <w:r>
        <w:rPr>
          <w:color w:val="000000"/>
          <w:spacing w:val="-2"/>
          <w:sz w:val="24"/>
          <w:szCs w:val="24"/>
        </w:rPr>
        <w:t>КАРТИНА ВРЕМЕННОГО РЕВОЛЮЦИОННОГО ПРАВИТЕЛЬСТВА</w:t>
      </w:r>
      <w:r>
        <w:rPr>
          <w:color w:val="000000"/>
          <w:sz w:val="24"/>
          <w:szCs w:val="24"/>
        </w:rPr>
        <w:tab/>
        <w:t>359—361</w:t>
      </w:r>
    </w:p>
    <w:p w:rsidR="0055676D" w:rsidRDefault="0055676D" w:rsidP="0055676D">
      <w:pPr>
        <w:shd w:val="clear" w:color="auto" w:fill="FFFFFF"/>
        <w:tabs>
          <w:tab w:val="left" w:leader="dot" w:pos="8059"/>
        </w:tabs>
        <w:spacing w:before="230" w:line="278" w:lineRule="exact"/>
        <w:ind w:left="19"/>
      </w:pPr>
      <w:r>
        <w:rPr>
          <w:color w:val="000000"/>
          <w:sz w:val="24"/>
          <w:szCs w:val="24"/>
        </w:rPr>
        <w:t xml:space="preserve">*ПРИМЕЧАНИЕ КОМИССИИ ПО ИЗДАНИЮ ПРОТОКОЛОВ </w:t>
      </w:r>
      <w:r>
        <w:rPr>
          <w:color w:val="000000"/>
          <w:sz w:val="24"/>
          <w:szCs w:val="24"/>
          <w:lang w:val="en-US"/>
        </w:rPr>
        <w:t>III</w:t>
      </w:r>
      <w:r>
        <w:rPr>
          <w:color w:val="000000"/>
          <w:sz w:val="24"/>
          <w:szCs w:val="24"/>
        </w:rPr>
        <w:t xml:space="preserve"> СЪЕЗДА</w:t>
      </w:r>
      <w:r>
        <w:rPr>
          <w:color w:val="000000"/>
          <w:sz w:val="24"/>
          <w:szCs w:val="24"/>
        </w:rPr>
        <w:br/>
      </w:r>
      <w:r>
        <w:rPr>
          <w:color w:val="000000"/>
          <w:spacing w:val="-3"/>
          <w:sz w:val="24"/>
          <w:szCs w:val="24"/>
        </w:rPr>
        <w:t>РСДРП К ТЕКСТУ ПРОТОКОЛОВ</w:t>
      </w:r>
      <w:r>
        <w:rPr>
          <w:color w:val="000000"/>
          <w:sz w:val="24"/>
          <w:szCs w:val="24"/>
        </w:rPr>
        <w:tab/>
        <w:t xml:space="preserve">    362</w:t>
      </w:r>
    </w:p>
    <w:p w:rsidR="0055676D" w:rsidRDefault="0055676D" w:rsidP="0055676D">
      <w:pPr>
        <w:shd w:val="clear" w:color="auto" w:fill="FFFFFF"/>
        <w:spacing w:before="355"/>
        <w:ind w:left="14"/>
        <w:jc w:val="center"/>
      </w:pPr>
      <w:r>
        <w:rPr>
          <w:color w:val="000000"/>
          <w:spacing w:val="38"/>
          <w:sz w:val="24"/>
          <w:szCs w:val="24"/>
        </w:rPr>
        <w:t>ПОДГОТОВИТЕЛЬНЫЕ МАТЕРИАЛЫ</w:t>
      </w:r>
    </w:p>
    <w:p w:rsidR="0055676D" w:rsidRDefault="0055676D" w:rsidP="0055676D">
      <w:pPr>
        <w:shd w:val="clear" w:color="auto" w:fill="FFFFFF"/>
        <w:tabs>
          <w:tab w:val="left" w:leader="dot" w:pos="8059"/>
        </w:tabs>
        <w:spacing w:before="355" w:line="278" w:lineRule="exact"/>
        <w:ind w:left="24"/>
      </w:pPr>
      <w:r>
        <w:rPr>
          <w:color w:val="000000"/>
          <w:spacing w:val="5"/>
          <w:sz w:val="24"/>
          <w:szCs w:val="24"/>
        </w:rPr>
        <w:t>*ПЛАН СТАТЬИ «СОЦИАЛ-ДЕМОКРАТИЯ И ВРЕМЕННОЕ РЕВОЛЮ</w:t>
      </w:r>
      <w:r>
        <w:rPr>
          <w:color w:val="000000"/>
          <w:spacing w:val="5"/>
          <w:sz w:val="24"/>
          <w:szCs w:val="24"/>
        </w:rPr>
        <w:softHyphen/>
      </w:r>
      <w:r>
        <w:rPr>
          <w:color w:val="000000"/>
          <w:spacing w:val="5"/>
          <w:sz w:val="24"/>
          <w:szCs w:val="24"/>
        </w:rPr>
        <w:br/>
      </w:r>
      <w:r>
        <w:rPr>
          <w:color w:val="000000"/>
          <w:spacing w:val="-3"/>
          <w:sz w:val="24"/>
          <w:szCs w:val="24"/>
        </w:rPr>
        <w:t>ЦИОННОЕ ПРАВИТЕЛЬСТВО»</w:t>
      </w:r>
      <w:r>
        <w:rPr>
          <w:color w:val="000000"/>
          <w:sz w:val="24"/>
          <w:szCs w:val="24"/>
        </w:rPr>
        <w:tab/>
        <w:t xml:space="preserve">    365</w:t>
      </w:r>
    </w:p>
    <w:p w:rsidR="0055676D" w:rsidRDefault="0055676D" w:rsidP="0055676D">
      <w:pPr>
        <w:shd w:val="clear" w:color="auto" w:fill="FFFFFF"/>
        <w:tabs>
          <w:tab w:val="left" w:leader="dot" w:pos="8054"/>
        </w:tabs>
        <w:spacing w:before="235" w:line="274" w:lineRule="exact"/>
      </w:pPr>
      <w:r>
        <w:rPr>
          <w:color w:val="000000"/>
          <w:sz w:val="24"/>
          <w:szCs w:val="24"/>
        </w:rPr>
        <w:t xml:space="preserve">* </w:t>
      </w:r>
      <w:r>
        <w:rPr>
          <w:i/>
          <w:iCs/>
          <w:color w:val="000000"/>
          <w:sz w:val="24"/>
          <w:szCs w:val="24"/>
        </w:rPr>
        <w:t>МАТЕРИАЛЫ К СТАТЬЕ «РЕВОЛЮЦИОННАЯ ДЕМОКРАТИЧЕСКАЯ</w:t>
      </w:r>
      <w:r>
        <w:rPr>
          <w:i/>
          <w:iCs/>
          <w:color w:val="000000"/>
          <w:sz w:val="24"/>
          <w:szCs w:val="24"/>
        </w:rPr>
        <w:br/>
      </w:r>
      <w:r>
        <w:rPr>
          <w:i/>
          <w:iCs/>
          <w:color w:val="000000"/>
          <w:spacing w:val="-2"/>
          <w:sz w:val="24"/>
          <w:szCs w:val="24"/>
        </w:rPr>
        <w:t>ДИКТАТУРА ПРОЛЕТАРИАТА И КРЕСТЬЯНСТВА»</w:t>
      </w:r>
      <w:r>
        <w:rPr>
          <w:i/>
          <w:iCs/>
          <w:color w:val="000000"/>
          <w:sz w:val="24"/>
          <w:szCs w:val="24"/>
        </w:rPr>
        <w:tab/>
      </w:r>
      <w:r>
        <w:rPr>
          <w:color w:val="000000"/>
          <w:sz w:val="24"/>
          <w:szCs w:val="24"/>
        </w:rPr>
        <w:t>366—369</w:t>
      </w:r>
    </w:p>
    <w:p w:rsidR="0055676D" w:rsidRDefault="0055676D" w:rsidP="0055676D">
      <w:pPr>
        <w:shd w:val="clear" w:color="auto" w:fill="FFFFFF"/>
        <w:tabs>
          <w:tab w:val="left" w:leader="dot" w:pos="8059"/>
        </w:tabs>
        <w:spacing w:before="48" w:line="514" w:lineRule="exact"/>
        <w:ind w:left="610"/>
      </w:pPr>
      <w:r>
        <w:rPr>
          <w:color w:val="000000"/>
          <w:sz w:val="24"/>
          <w:szCs w:val="24"/>
        </w:rPr>
        <w:t>*1. ЗАМЕТКИ ПО ПОВОДУ ФЕЛЬЕТОНА № 93 «ИСКРЫ»</w:t>
      </w:r>
      <w:r>
        <w:rPr>
          <w:color w:val="000000"/>
          <w:sz w:val="24"/>
          <w:szCs w:val="24"/>
        </w:rPr>
        <w:tab/>
        <w:t xml:space="preserve">    366</w:t>
      </w:r>
    </w:p>
    <w:p w:rsidR="0055676D" w:rsidRDefault="0055676D" w:rsidP="0055676D">
      <w:pPr>
        <w:shd w:val="clear" w:color="auto" w:fill="FFFFFF"/>
        <w:tabs>
          <w:tab w:val="left" w:leader="dot" w:pos="8059"/>
        </w:tabs>
        <w:spacing w:line="514" w:lineRule="exact"/>
        <w:ind w:left="610"/>
      </w:pPr>
      <w:r>
        <w:rPr>
          <w:color w:val="000000"/>
          <w:sz w:val="24"/>
          <w:szCs w:val="24"/>
        </w:rPr>
        <w:t>*2. ПЛАН СТАТЬИ</w:t>
      </w:r>
      <w:r>
        <w:rPr>
          <w:color w:val="000000"/>
          <w:sz w:val="24"/>
          <w:szCs w:val="24"/>
        </w:rPr>
        <w:tab/>
        <w:t xml:space="preserve">    367</w:t>
      </w:r>
    </w:p>
    <w:p w:rsidR="0055676D" w:rsidRDefault="0055676D" w:rsidP="0055676D">
      <w:pPr>
        <w:shd w:val="clear" w:color="auto" w:fill="FFFFFF"/>
        <w:tabs>
          <w:tab w:val="left" w:leader="dot" w:pos="8054"/>
        </w:tabs>
        <w:spacing w:line="514" w:lineRule="exact"/>
        <w:ind w:left="58"/>
      </w:pPr>
      <w:r>
        <w:rPr>
          <w:i/>
          <w:iCs/>
          <w:color w:val="000000"/>
          <w:spacing w:val="-4"/>
          <w:sz w:val="24"/>
          <w:szCs w:val="24"/>
        </w:rPr>
        <w:t>*ПЛАНЫ СТА ТЬИ «АГРАРНАЯ ПРОГРАММА ЛИБЕРАЛОВ»</w:t>
      </w:r>
      <w:r>
        <w:rPr>
          <w:i/>
          <w:iCs/>
          <w:color w:val="000000"/>
          <w:sz w:val="24"/>
          <w:szCs w:val="24"/>
        </w:rPr>
        <w:tab/>
      </w:r>
      <w:r>
        <w:rPr>
          <w:color w:val="000000"/>
          <w:sz w:val="24"/>
          <w:szCs w:val="24"/>
        </w:rPr>
        <w:t>3 70—3 72</w:t>
      </w:r>
    </w:p>
    <w:p w:rsidR="0055676D" w:rsidRDefault="0055676D" w:rsidP="0055676D">
      <w:pPr>
        <w:shd w:val="clear" w:color="auto" w:fill="FFFFFF"/>
        <w:tabs>
          <w:tab w:val="left" w:leader="dot" w:pos="8059"/>
        </w:tabs>
        <w:spacing w:line="514" w:lineRule="exact"/>
        <w:ind w:left="619"/>
      </w:pPr>
      <w:r>
        <w:rPr>
          <w:color w:val="000000"/>
          <w:sz w:val="24"/>
          <w:szCs w:val="24"/>
        </w:rPr>
        <w:t>1</w:t>
      </w:r>
      <w:r>
        <w:rPr>
          <w:color w:val="000000"/>
          <w:sz w:val="24"/>
          <w:szCs w:val="24"/>
        </w:rPr>
        <w:tab/>
        <w:t xml:space="preserve">    370</w:t>
      </w:r>
    </w:p>
    <w:p w:rsidR="0055676D" w:rsidRDefault="0055676D" w:rsidP="0055676D">
      <w:pPr>
        <w:shd w:val="clear" w:color="auto" w:fill="FFFFFF"/>
        <w:tabs>
          <w:tab w:val="left" w:leader="dot" w:pos="8059"/>
        </w:tabs>
        <w:spacing w:line="514" w:lineRule="exact"/>
        <w:ind w:left="595"/>
      </w:pPr>
      <w:r>
        <w:rPr>
          <w:color w:val="000000"/>
          <w:sz w:val="24"/>
          <w:szCs w:val="24"/>
        </w:rPr>
        <w:t>2</w:t>
      </w:r>
      <w:r>
        <w:rPr>
          <w:color w:val="000000"/>
          <w:sz w:val="24"/>
          <w:szCs w:val="24"/>
        </w:rPr>
        <w:tab/>
        <w:t xml:space="preserve">    371</w:t>
      </w:r>
    </w:p>
    <w:p w:rsidR="0055676D" w:rsidRDefault="0055676D" w:rsidP="0055676D">
      <w:pPr>
        <w:shd w:val="clear" w:color="auto" w:fill="FFFFFF"/>
        <w:tabs>
          <w:tab w:val="left" w:leader="dot" w:pos="8059"/>
        </w:tabs>
        <w:spacing w:line="514" w:lineRule="exact"/>
        <w:ind w:left="43"/>
      </w:pPr>
      <w:r>
        <w:rPr>
          <w:color w:val="000000"/>
          <w:spacing w:val="-3"/>
          <w:sz w:val="24"/>
          <w:szCs w:val="24"/>
        </w:rPr>
        <w:t>*ПЛАН ПЕРВОМАЙСКОЙ ЛИСТОВКИ</w:t>
      </w:r>
      <w:r>
        <w:rPr>
          <w:color w:val="000000"/>
          <w:sz w:val="24"/>
          <w:szCs w:val="24"/>
        </w:rPr>
        <w:tab/>
        <w:t>373—374</w:t>
      </w:r>
    </w:p>
    <w:p w:rsidR="0055676D" w:rsidRDefault="0055676D" w:rsidP="0055676D">
      <w:pPr>
        <w:shd w:val="clear" w:color="auto" w:fill="FFFFFF"/>
        <w:tabs>
          <w:tab w:val="left" w:leader="dot" w:pos="8059"/>
        </w:tabs>
        <w:spacing w:line="514" w:lineRule="exact"/>
        <w:ind w:left="43"/>
        <w:sectPr w:rsidR="0055676D">
          <w:pgSz w:w="11909" w:h="16834"/>
          <w:pgMar w:top="1440" w:right="1457" w:bottom="720" w:left="1399" w:header="720" w:footer="720" w:gutter="0"/>
          <w:cols w:space="60"/>
          <w:noEndnote/>
        </w:sectPr>
      </w:pPr>
    </w:p>
    <w:p w:rsidR="0055676D" w:rsidRDefault="0055676D" w:rsidP="0055676D">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577</w:t>
      </w:r>
    </w:p>
    <w:p w:rsidR="0055676D" w:rsidRDefault="0055676D" w:rsidP="0055676D">
      <w:pPr>
        <w:shd w:val="clear" w:color="auto" w:fill="FFFFFF"/>
        <w:tabs>
          <w:tab w:val="left" w:leader="dot" w:pos="8035"/>
        </w:tabs>
        <w:spacing w:before="686" w:line="514" w:lineRule="exact"/>
        <w:ind w:left="19"/>
      </w:pPr>
      <w:r>
        <w:rPr>
          <w:color w:val="000000"/>
          <w:sz w:val="24"/>
          <w:szCs w:val="24"/>
        </w:rPr>
        <w:t xml:space="preserve">*МАТЕРИАЛЫ К </w:t>
      </w:r>
      <w:r>
        <w:rPr>
          <w:color w:val="000000"/>
          <w:sz w:val="24"/>
          <w:szCs w:val="24"/>
          <w:lang w:val="en-US"/>
        </w:rPr>
        <w:t>III</w:t>
      </w:r>
      <w:r>
        <w:rPr>
          <w:color w:val="000000"/>
          <w:sz w:val="24"/>
          <w:szCs w:val="24"/>
        </w:rPr>
        <w:t xml:space="preserve"> СЪЕЗДУ РСДРП</w:t>
      </w:r>
      <w:r>
        <w:rPr>
          <w:color w:val="000000"/>
          <w:sz w:val="24"/>
          <w:szCs w:val="24"/>
        </w:rPr>
        <w:tab/>
        <w:t>375—389</w:t>
      </w:r>
    </w:p>
    <w:p w:rsidR="0055676D" w:rsidRDefault="0055676D" w:rsidP="0055676D">
      <w:pPr>
        <w:shd w:val="clear" w:color="auto" w:fill="FFFFFF"/>
        <w:tabs>
          <w:tab w:val="left" w:leader="dot" w:pos="8035"/>
        </w:tabs>
        <w:spacing w:line="514" w:lineRule="exact"/>
        <w:ind w:left="586"/>
      </w:pPr>
      <w:r>
        <w:rPr>
          <w:color w:val="000000"/>
          <w:sz w:val="24"/>
          <w:szCs w:val="24"/>
        </w:rPr>
        <w:t>*1. К ПРОЕКТУ ПОРЯДКА ДНЯ СЪЕЗДА</w:t>
      </w:r>
      <w:r>
        <w:rPr>
          <w:color w:val="000000"/>
          <w:sz w:val="24"/>
          <w:szCs w:val="24"/>
        </w:rPr>
        <w:tab/>
        <w:t xml:space="preserve">    375</w:t>
      </w:r>
    </w:p>
    <w:p w:rsidR="0055676D" w:rsidRDefault="0055676D" w:rsidP="0055676D">
      <w:pPr>
        <w:shd w:val="clear" w:color="auto" w:fill="FFFFFF"/>
        <w:tabs>
          <w:tab w:val="left" w:leader="dot" w:pos="8035"/>
        </w:tabs>
        <w:spacing w:line="514" w:lineRule="exact"/>
        <w:ind w:left="586"/>
      </w:pPr>
      <w:r>
        <w:rPr>
          <w:rFonts w:ascii="Courier New" w:hAnsi="Courier New" w:cs="Courier New"/>
          <w:color w:val="000000"/>
          <w:spacing w:val="-12"/>
          <w:w w:val="77"/>
          <w:sz w:val="26"/>
          <w:szCs w:val="26"/>
        </w:rPr>
        <w:t>*1. Первоначальный проект порядка дня съезда</w:t>
      </w:r>
      <w:r>
        <w:rPr>
          <w:rFonts w:ascii="Courier New" w:hAnsi="Courier New" w:cs="Courier New"/>
          <w:color w:val="000000"/>
          <w:sz w:val="26"/>
          <w:szCs w:val="26"/>
        </w:rPr>
        <w:tab/>
        <w:t xml:space="preserve">  </w:t>
      </w:r>
      <w:r>
        <w:rPr>
          <w:rFonts w:ascii="Courier New" w:hAnsi="Courier New" w:cs="Courier New"/>
          <w:color w:val="000000"/>
          <w:spacing w:val="-11"/>
          <w:w w:val="77"/>
          <w:sz w:val="26"/>
          <w:szCs w:val="26"/>
        </w:rPr>
        <w:t>375</w:t>
      </w:r>
    </w:p>
    <w:p w:rsidR="0055676D" w:rsidRDefault="0055676D" w:rsidP="0055676D">
      <w:pPr>
        <w:shd w:val="clear" w:color="auto" w:fill="FFFFFF"/>
        <w:tabs>
          <w:tab w:val="left" w:leader="dot" w:pos="8035"/>
        </w:tabs>
        <w:spacing w:line="514" w:lineRule="exact"/>
        <w:ind w:left="586"/>
      </w:pPr>
      <w:r>
        <w:rPr>
          <w:rFonts w:ascii="Courier New" w:hAnsi="Courier New" w:cs="Courier New"/>
          <w:color w:val="000000"/>
          <w:spacing w:val="-14"/>
          <w:w w:val="77"/>
          <w:sz w:val="26"/>
          <w:szCs w:val="26"/>
        </w:rPr>
        <w:t>*2. Группировка пунктов порядка дня съезда</w:t>
      </w:r>
      <w:r>
        <w:rPr>
          <w:rFonts w:ascii="Courier New" w:hAnsi="Courier New" w:cs="Courier New"/>
          <w:color w:val="000000"/>
          <w:sz w:val="26"/>
          <w:szCs w:val="26"/>
        </w:rPr>
        <w:tab/>
        <w:t xml:space="preserve">  </w:t>
      </w:r>
      <w:r>
        <w:rPr>
          <w:rFonts w:ascii="Courier New" w:hAnsi="Courier New" w:cs="Courier New"/>
          <w:color w:val="000000"/>
          <w:spacing w:val="-8"/>
          <w:w w:val="77"/>
          <w:sz w:val="26"/>
          <w:szCs w:val="26"/>
        </w:rPr>
        <w:t>376</w:t>
      </w:r>
    </w:p>
    <w:p w:rsidR="0055676D" w:rsidRDefault="0055676D" w:rsidP="0055676D">
      <w:pPr>
        <w:shd w:val="clear" w:color="auto" w:fill="FFFFFF"/>
        <w:tabs>
          <w:tab w:val="left" w:leader="dot" w:pos="8035"/>
        </w:tabs>
        <w:spacing w:line="514" w:lineRule="exact"/>
        <w:ind w:left="586"/>
      </w:pPr>
      <w:r>
        <w:rPr>
          <w:rFonts w:ascii="Courier New" w:hAnsi="Courier New" w:cs="Courier New"/>
          <w:color w:val="000000"/>
          <w:spacing w:val="-14"/>
          <w:w w:val="77"/>
          <w:sz w:val="26"/>
          <w:szCs w:val="26"/>
        </w:rPr>
        <w:t>*3. Проект порядка дня съезда с указанием докладчиков</w:t>
      </w:r>
      <w:r>
        <w:rPr>
          <w:rFonts w:ascii="Courier New" w:hAnsi="Courier New" w:cs="Courier New"/>
          <w:color w:val="000000"/>
          <w:sz w:val="26"/>
          <w:szCs w:val="26"/>
        </w:rPr>
        <w:tab/>
        <w:t xml:space="preserve">  </w:t>
      </w:r>
      <w:r>
        <w:rPr>
          <w:rFonts w:ascii="Courier New" w:hAnsi="Courier New" w:cs="Courier New"/>
          <w:color w:val="000000"/>
          <w:spacing w:val="-8"/>
          <w:w w:val="77"/>
          <w:sz w:val="26"/>
          <w:szCs w:val="26"/>
        </w:rPr>
        <w:t>377</w:t>
      </w:r>
    </w:p>
    <w:p w:rsidR="0055676D" w:rsidRDefault="0055676D" w:rsidP="0055676D">
      <w:pPr>
        <w:shd w:val="clear" w:color="auto" w:fill="FFFFFF"/>
        <w:tabs>
          <w:tab w:val="left" w:leader="dot" w:pos="8035"/>
        </w:tabs>
        <w:spacing w:before="192" w:line="274" w:lineRule="exact"/>
        <w:ind w:left="989" w:right="374" w:hanging="403"/>
        <w:jc w:val="both"/>
      </w:pPr>
      <w:r>
        <w:rPr>
          <w:color w:val="000000"/>
          <w:sz w:val="24"/>
          <w:szCs w:val="24"/>
        </w:rPr>
        <w:t>*2. ЗАМЕЧАНИЯ НА ПРОЕКТ РЕЗОЛЮЦИИ РУМЯНЦЕВА ПО ВО</w:t>
      </w:r>
      <w:r>
        <w:rPr>
          <w:color w:val="000000"/>
          <w:sz w:val="24"/>
          <w:szCs w:val="24"/>
        </w:rPr>
        <w:softHyphen/>
      </w:r>
      <w:r>
        <w:rPr>
          <w:color w:val="000000"/>
          <w:sz w:val="24"/>
          <w:szCs w:val="24"/>
        </w:rPr>
        <w:br/>
        <w:t>ПРОСУ ОБ ОТКРЫТОМ ПОЛИТИЧЕСКОМ ВЫСТУПЛЕНИИ</w:t>
      </w:r>
      <w:r>
        <w:rPr>
          <w:color w:val="000000"/>
          <w:sz w:val="24"/>
          <w:szCs w:val="24"/>
        </w:rPr>
        <w:br/>
        <w:t>РСДРП</w:t>
      </w:r>
      <w:r>
        <w:rPr>
          <w:color w:val="000000"/>
          <w:sz w:val="24"/>
          <w:szCs w:val="24"/>
        </w:rPr>
        <w:tab/>
        <w:t xml:space="preserve">    379</w:t>
      </w:r>
    </w:p>
    <w:p w:rsidR="0055676D" w:rsidRDefault="0055676D" w:rsidP="0055676D">
      <w:pPr>
        <w:shd w:val="clear" w:color="auto" w:fill="FFFFFF"/>
        <w:tabs>
          <w:tab w:val="left" w:leader="dot" w:pos="8035"/>
        </w:tabs>
        <w:spacing w:before="235" w:line="274" w:lineRule="exact"/>
        <w:ind w:left="994" w:right="394" w:hanging="408"/>
        <w:jc w:val="both"/>
      </w:pPr>
      <w:r>
        <w:rPr>
          <w:color w:val="000000"/>
          <w:sz w:val="24"/>
          <w:szCs w:val="24"/>
        </w:rPr>
        <w:t>*3. МАТЕРИАЛЫ К ДОКЛАДУ ОБ УЧАСТИИ СОЦИАЛ-</w:t>
      </w:r>
      <w:r>
        <w:rPr>
          <w:color w:val="000000"/>
          <w:sz w:val="24"/>
          <w:szCs w:val="24"/>
        </w:rPr>
        <w:br/>
        <w:t>ДЕМОКРАТИИ ВО ВРЕМЕННОМ РЕВОЛЮЦИОННОМ ПРА</w:t>
      </w:r>
      <w:r>
        <w:rPr>
          <w:color w:val="000000"/>
          <w:sz w:val="24"/>
          <w:szCs w:val="24"/>
        </w:rPr>
        <w:softHyphen/>
      </w:r>
      <w:r>
        <w:rPr>
          <w:color w:val="000000"/>
          <w:sz w:val="24"/>
          <w:szCs w:val="24"/>
        </w:rPr>
        <w:br/>
      </w:r>
      <w:r>
        <w:rPr>
          <w:color w:val="000000"/>
          <w:spacing w:val="-1"/>
          <w:sz w:val="24"/>
          <w:szCs w:val="24"/>
        </w:rPr>
        <w:t>ВИТЕЛЬСТВЕ</w:t>
      </w:r>
      <w:r>
        <w:rPr>
          <w:color w:val="000000"/>
          <w:sz w:val="24"/>
          <w:szCs w:val="24"/>
        </w:rPr>
        <w:tab/>
        <w:t xml:space="preserve">    381</w:t>
      </w:r>
    </w:p>
    <w:p w:rsidR="0055676D" w:rsidRDefault="0055676D" w:rsidP="0055676D">
      <w:pPr>
        <w:shd w:val="clear" w:color="auto" w:fill="FFFFFF"/>
        <w:spacing w:before="240"/>
        <w:ind w:left="586"/>
      </w:pPr>
      <w:r>
        <w:rPr>
          <w:color w:val="000000"/>
          <w:sz w:val="24"/>
          <w:szCs w:val="24"/>
        </w:rPr>
        <w:t>* 1. План доклада и тезисы к резолюции об участии социал-демократии</w:t>
      </w:r>
    </w:p>
    <w:p w:rsidR="0055676D" w:rsidRDefault="0055676D" w:rsidP="0055676D">
      <w:pPr>
        <w:shd w:val="clear" w:color="auto" w:fill="FFFFFF"/>
        <w:tabs>
          <w:tab w:val="left" w:leader="dot" w:pos="8035"/>
        </w:tabs>
        <w:ind w:left="998"/>
      </w:pPr>
      <w:r>
        <w:rPr>
          <w:color w:val="000000"/>
          <w:spacing w:val="-2"/>
          <w:sz w:val="24"/>
          <w:szCs w:val="24"/>
        </w:rPr>
        <w:t>во временном революционном правительстве</w:t>
      </w:r>
      <w:r>
        <w:rPr>
          <w:color w:val="000000"/>
          <w:sz w:val="24"/>
          <w:szCs w:val="24"/>
        </w:rPr>
        <w:tab/>
        <w:t xml:space="preserve">    381</w:t>
      </w:r>
    </w:p>
    <w:p w:rsidR="0055676D" w:rsidRDefault="0055676D" w:rsidP="0055676D">
      <w:pPr>
        <w:shd w:val="clear" w:color="auto" w:fill="FFFFFF"/>
        <w:tabs>
          <w:tab w:val="left" w:leader="dot" w:pos="8035"/>
        </w:tabs>
        <w:spacing w:before="230" w:line="278" w:lineRule="exact"/>
        <w:ind w:left="998" w:right="389" w:hanging="427"/>
        <w:jc w:val="both"/>
      </w:pPr>
      <w:r>
        <w:rPr>
          <w:color w:val="000000"/>
          <w:sz w:val="24"/>
          <w:szCs w:val="24"/>
        </w:rPr>
        <w:t>2. Краткий конспект доклада о временном революционном правитель</w:t>
      </w:r>
      <w:r>
        <w:rPr>
          <w:color w:val="000000"/>
          <w:sz w:val="24"/>
          <w:szCs w:val="24"/>
        </w:rPr>
        <w:softHyphen/>
      </w:r>
      <w:r>
        <w:rPr>
          <w:color w:val="000000"/>
          <w:sz w:val="24"/>
          <w:szCs w:val="24"/>
        </w:rPr>
        <w:br/>
      </w:r>
      <w:r>
        <w:rPr>
          <w:color w:val="000000"/>
          <w:spacing w:val="-3"/>
          <w:sz w:val="24"/>
          <w:szCs w:val="24"/>
        </w:rPr>
        <w:t xml:space="preserve">стве </w:t>
      </w:r>
      <w:r>
        <w:rPr>
          <w:color w:val="000000"/>
          <w:sz w:val="24"/>
          <w:szCs w:val="24"/>
        </w:rPr>
        <w:tab/>
        <w:t xml:space="preserve">    383</w:t>
      </w:r>
    </w:p>
    <w:p w:rsidR="0055676D" w:rsidRDefault="0055676D" w:rsidP="0055676D">
      <w:pPr>
        <w:shd w:val="clear" w:color="auto" w:fill="FFFFFF"/>
        <w:tabs>
          <w:tab w:val="left" w:leader="dot" w:pos="8035"/>
        </w:tabs>
        <w:spacing w:before="240"/>
        <w:ind w:left="586"/>
      </w:pPr>
      <w:r>
        <w:rPr>
          <w:color w:val="000000"/>
          <w:sz w:val="24"/>
          <w:szCs w:val="24"/>
        </w:rPr>
        <w:t xml:space="preserve">*3. Замечания на статью Плеханова «К вопросу о захвате власти» </w:t>
      </w:r>
      <w:r>
        <w:rPr>
          <w:color w:val="000000"/>
          <w:sz w:val="24"/>
          <w:szCs w:val="24"/>
        </w:rPr>
        <w:tab/>
        <w:t xml:space="preserve">    384</w:t>
      </w:r>
    </w:p>
    <w:p w:rsidR="0055676D" w:rsidRDefault="0055676D" w:rsidP="0055676D">
      <w:pPr>
        <w:shd w:val="clear" w:color="auto" w:fill="FFFFFF"/>
        <w:spacing w:before="230"/>
        <w:ind w:left="586"/>
      </w:pPr>
      <w:r>
        <w:rPr>
          <w:color w:val="000000"/>
          <w:sz w:val="24"/>
          <w:szCs w:val="24"/>
        </w:rPr>
        <w:t>*4. КОНСПЕКТ РЕЧИ ПО ВОПРОСУ ОБ ОТНОШЕНИЯХ РАБОЧИХ</w:t>
      </w:r>
    </w:p>
    <w:p w:rsidR="0055676D" w:rsidRDefault="0055676D" w:rsidP="0055676D">
      <w:pPr>
        <w:shd w:val="clear" w:color="auto" w:fill="FFFFFF"/>
        <w:tabs>
          <w:tab w:val="left" w:leader="dot" w:pos="8035"/>
        </w:tabs>
        <w:ind w:left="989"/>
      </w:pPr>
      <w:r>
        <w:rPr>
          <w:color w:val="000000"/>
          <w:sz w:val="24"/>
          <w:szCs w:val="24"/>
        </w:rPr>
        <w:t xml:space="preserve">И ИНТЕЛЛИГЕНТОВ В С.-Д. ОРГАНИЗАЦИЯХ </w:t>
      </w:r>
      <w:r>
        <w:rPr>
          <w:color w:val="000000"/>
          <w:sz w:val="24"/>
          <w:szCs w:val="24"/>
        </w:rPr>
        <w:tab/>
        <w:t xml:space="preserve">    388</w:t>
      </w:r>
    </w:p>
    <w:p w:rsidR="0055676D" w:rsidRDefault="0055676D" w:rsidP="0055676D">
      <w:pPr>
        <w:shd w:val="clear" w:color="auto" w:fill="FFFFFF"/>
        <w:spacing w:before="235"/>
        <w:ind w:left="586"/>
      </w:pPr>
      <w:r>
        <w:rPr>
          <w:color w:val="000000"/>
          <w:sz w:val="24"/>
          <w:szCs w:val="24"/>
        </w:rPr>
        <w:t>*5. ПОПРАВКИ К ПРОЕКТУ РЕЗОЛЮЦИИ О ПРОПАГАНДЕ И</w:t>
      </w:r>
    </w:p>
    <w:p w:rsidR="0055676D" w:rsidRDefault="0055676D" w:rsidP="0055676D">
      <w:pPr>
        <w:shd w:val="clear" w:color="auto" w:fill="FFFFFF"/>
        <w:tabs>
          <w:tab w:val="left" w:leader="dot" w:pos="8035"/>
        </w:tabs>
        <w:ind w:left="994"/>
      </w:pPr>
      <w:r>
        <w:rPr>
          <w:color w:val="000000"/>
          <w:spacing w:val="-1"/>
          <w:sz w:val="24"/>
          <w:szCs w:val="24"/>
        </w:rPr>
        <w:t xml:space="preserve">АГИТАЦИИ </w:t>
      </w:r>
      <w:r>
        <w:rPr>
          <w:color w:val="000000"/>
          <w:sz w:val="24"/>
          <w:szCs w:val="24"/>
        </w:rPr>
        <w:tab/>
        <w:t xml:space="preserve">    389</w:t>
      </w:r>
    </w:p>
    <w:p w:rsidR="0055676D" w:rsidRDefault="0055676D" w:rsidP="0055676D">
      <w:pPr>
        <w:shd w:val="clear" w:color="auto" w:fill="FFFFFF"/>
        <w:tabs>
          <w:tab w:val="left" w:leader="dot" w:pos="8035"/>
        </w:tabs>
        <w:spacing w:before="235"/>
        <w:ind w:left="14"/>
      </w:pPr>
      <w:r>
        <w:rPr>
          <w:color w:val="000000"/>
          <w:sz w:val="24"/>
          <w:szCs w:val="24"/>
        </w:rPr>
        <w:t xml:space="preserve">*ПЛАН ДОКЛАДА О </w:t>
      </w:r>
      <w:r>
        <w:rPr>
          <w:color w:val="000000"/>
          <w:sz w:val="24"/>
          <w:szCs w:val="24"/>
          <w:lang w:val="en-US"/>
        </w:rPr>
        <w:t>III</w:t>
      </w:r>
      <w:r>
        <w:rPr>
          <w:color w:val="000000"/>
          <w:sz w:val="24"/>
          <w:szCs w:val="24"/>
        </w:rPr>
        <w:t xml:space="preserve"> СЪЕЗДЕ РСДРП И ЕГО РЕШЕНИЯХ</w:t>
      </w:r>
      <w:r>
        <w:rPr>
          <w:color w:val="000000"/>
          <w:sz w:val="24"/>
          <w:szCs w:val="24"/>
        </w:rPr>
        <w:tab/>
        <w:t>390—391</w:t>
      </w:r>
    </w:p>
    <w:p w:rsidR="0055676D" w:rsidRDefault="0055676D" w:rsidP="0055676D">
      <w:pPr>
        <w:shd w:val="clear" w:color="auto" w:fill="FFFFFF"/>
        <w:tabs>
          <w:tab w:val="left" w:leader="dot" w:pos="8035"/>
        </w:tabs>
        <w:spacing w:before="240" w:line="274" w:lineRule="exact"/>
        <w:ind w:left="5"/>
      </w:pPr>
      <w:r>
        <w:rPr>
          <w:color w:val="000000"/>
          <w:sz w:val="24"/>
          <w:szCs w:val="24"/>
        </w:rPr>
        <w:t>* ЗАМЕТКИ К СТАТЬЕ «О ВРЕМЕННОМ РЕВОЛЮЦИОННОМ ПРАВИ</w:t>
      </w:r>
      <w:r>
        <w:rPr>
          <w:color w:val="000000"/>
          <w:sz w:val="24"/>
          <w:szCs w:val="24"/>
        </w:rPr>
        <w:softHyphen/>
      </w:r>
      <w:r>
        <w:rPr>
          <w:color w:val="000000"/>
          <w:sz w:val="24"/>
          <w:szCs w:val="24"/>
        </w:rPr>
        <w:br/>
      </w:r>
      <w:r>
        <w:rPr>
          <w:color w:val="000000"/>
          <w:spacing w:val="-2"/>
          <w:sz w:val="24"/>
          <w:szCs w:val="24"/>
        </w:rPr>
        <w:t xml:space="preserve">ТЕЛЬСТВЕ» </w:t>
      </w:r>
      <w:r>
        <w:rPr>
          <w:color w:val="000000"/>
          <w:sz w:val="24"/>
          <w:szCs w:val="24"/>
        </w:rPr>
        <w:tab/>
        <w:t xml:space="preserve">    392</w:t>
      </w:r>
    </w:p>
    <w:p w:rsidR="0055676D" w:rsidRDefault="0055676D" w:rsidP="0055676D">
      <w:pPr>
        <w:shd w:val="clear" w:color="auto" w:fill="FFFFFF"/>
        <w:tabs>
          <w:tab w:val="left" w:leader="dot" w:pos="8035"/>
        </w:tabs>
        <w:spacing w:before="235" w:line="278" w:lineRule="exact"/>
      </w:pPr>
      <w:r>
        <w:rPr>
          <w:color w:val="000000"/>
          <w:spacing w:val="2"/>
          <w:sz w:val="24"/>
          <w:szCs w:val="24"/>
        </w:rPr>
        <w:t>*ЗАМЕТКИ К СТАТЬЕ «РЕВОЛЮЦИОННАЯ БОРЬБА И ЛИБЕРАЛЬНОЕ</w:t>
      </w:r>
      <w:r>
        <w:rPr>
          <w:color w:val="000000"/>
          <w:spacing w:val="2"/>
          <w:sz w:val="24"/>
          <w:szCs w:val="24"/>
        </w:rPr>
        <w:br/>
      </w:r>
      <w:r>
        <w:rPr>
          <w:color w:val="000000"/>
          <w:spacing w:val="-2"/>
          <w:sz w:val="24"/>
          <w:szCs w:val="24"/>
        </w:rPr>
        <w:t>МАКЛЕРСТВО»</w:t>
      </w:r>
      <w:r>
        <w:rPr>
          <w:color w:val="000000"/>
          <w:sz w:val="24"/>
          <w:szCs w:val="24"/>
        </w:rPr>
        <w:tab/>
        <w:t>393—395</w:t>
      </w:r>
    </w:p>
    <w:p w:rsidR="0055676D" w:rsidRDefault="0055676D" w:rsidP="0055676D">
      <w:pPr>
        <w:numPr>
          <w:ilvl w:val="0"/>
          <w:numId w:val="86"/>
        </w:numPr>
        <w:shd w:val="clear" w:color="auto" w:fill="FFFFFF"/>
        <w:tabs>
          <w:tab w:val="left" w:leader="dot" w:pos="8035"/>
        </w:tabs>
        <w:spacing w:before="43" w:line="514" w:lineRule="exact"/>
        <w:ind w:left="571"/>
        <w:rPr>
          <w:color w:val="000000"/>
          <w:sz w:val="24"/>
          <w:szCs w:val="24"/>
        </w:rPr>
      </w:pPr>
      <w:r>
        <w:rPr>
          <w:color w:val="000000"/>
          <w:sz w:val="24"/>
          <w:szCs w:val="24"/>
        </w:rPr>
        <w:t xml:space="preserve"> </w:t>
      </w:r>
      <w:r>
        <w:rPr>
          <w:color w:val="000000"/>
          <w:sz w:val="24"/>
          <w:szCs w:val="24"/>
        </w:rPr>
        <w:tab/>
        <w:t xml:space="preserve">    393</w:t>
      </w:r>
    </w:p>
    <w:p w:rsidR="0055676D" w:rsidRDefault="0055676D" w:rsidP="0055676D">
      <w:pPr>
        <w:numPr>
          <w:ilvl w:val="0"/>
          <w:numId w:val="86"/>
        </w:numPr>
        <w:shd w:val="clear" w:color="auto" w:fill="FFFFFF"/>
        <w:tabs>
          <w:tab w:val="left" w:leader="dot" w:pos="8035"/>
        </w:tabs>
        <w:spacing w:line="514" w:lineRule="exact"/>
        <w:ind w:left="571"/>
        <w:rPr>
          <w:color w:val="000000"/>
          <w:sz w:val="24"/>
          <w:szCs w:val="24"/>
        </w:rPr>
      </w:pPr>
      <w:r>
        <w:rPr>
          <w:color w:val="000000"/>
          <w:sz w:val="24"/>
          <w:szCs w:val="24"/>
        </w:rPr>
        <w:t xml:space="preserve"> </w:t>
      </w:r>
      <w:r>
        <w:rPr>
          <w:color w:val="000000"/>
          <w:sz w:val="24"/>
          <w:szCs w:val="24"/>
        </w:rPr>
        <w:tab/>
        <w:t xml:space="preserve">    394</w:t>
      </w:r>
    </w:p>
    <w:p w:rsidR="0055676D" w:rsidRDefault="0055676D" w:rsidP="0055676D">
      <w:pPr>
        <w:shd w:val="clear" w:color="auto" w:fill="FFFFFF"/>
        <w:tabs>
          <w:tab w:val="left" w:leader="dot" w:pos="8035"/>
        </w:tabs>
        <w:spacing w:line="514" w:lineRule="exact"/>
        <w:ind w:left="5"/>
      </w:pPr>
      <w:r>
        <w:rPr>
          <w:color w:val="000000"/>
          <w:spacing w:val="-2"/>
          <w:sz w:val="24"/>
          <w:szCs w:val="24"/>
        </w:rPr>
        <w:t>ОЧЕРК ПАРТИЙНОГО РАСКОЛА</w:t>
      </w:r>
      <w:r>
        <w:rPr>
          <w:color w:val="000000"/>
          <w:sz w:val="24"/>
          <w:szCs w:val="24"/>
        </w:rPr>
        <w:tab/>
        <w:t xml:space="preserve"> 396—397</w:t>
      </w:r>
    </w:p>
    <w:p w:rsidR="0055676D" w:rsidRDefault="0055676D" w:rsidP="0055676D">
      <w:pPr>
        <w:shd w:val="clear" w:color="auto" w:fill="FFFFFF"/>
        <w:tabs>
          <w:tab w:val="left" w:leader="dot" w:pos="8035"/>
        </w:tabs>
        <w:spacing w:before="182" w:line="278" w:lineRule="exact"/>
      </w:pPr>
      <w:r>
        <w:rPr>
          <w:color w:val="000000"/>
          <w:spacing w:val="8"/>
          <w:sz w:val="24"/>
          <w:szCs w:val="24"/>
        </w:rPr>
        <w:t>НЕЗАКОНЧЕННЫЙ НАБРОСОК СТАТЬИ «ДИКТАТУРА ТРЕПОВА И</w:t>
      </w:r>
      <w:r>
        <w:rPr>
          <w:color w:val="000000"/>
          <w:spacing w:val="8"/>
          <w:sz w:val="24"/>
          <w:szCs w:val="24"/>
        </w:rPr>
        <w:br/>
      </w:r>
      <w:r>
        <w:rPr>
          <w:color w:val="000000"/>
          <w:spacing w:val="-6"/>
          <w:sz w:val="24"/>
          <w:szCs w:val="24"/>
        </w:rPr>
        <w:t>КАНДИДАТУРА ШИПОВ А»</w:t>
      </w:r>
      <w:r>
        <w:rPr>
          <w:color w:val="000000"/>
          <w:sz w:val="24"/>
          <w:szCs w:val="24"/>
        </w:rPr>
        <w:tab/>
        <w:t xml:space="preserve"> 398—400</w:t>
      </w:r>
    </w:p>
    <w:p w:rsidR="0055676D" w:rsidRDefault="0055676D" w:rsidP="0055676D">
      <w:pPr>
        <w:shd w:val="clear" w:color="auto" w:fill="FFFFFF"/>
        <w:tabs>
          <w:tab w:val="left" w:leader="dot" w:pos="8035"/>
        </w:tabs>
        <w:spacing w:before="182" w:line="278" w:lineRule="exact"/>
        <w:sectPr w:rsidR="0055676D">
          <w:pgSz w:w="11909" w:h="16834"/>
          <w:pgMar w:top="1440" w:right="1400" w:bottom="360" w:left="1423" w:header="720" w:footer="720" w:gutter="0"/>
          <w:cols w:space="60"/>
          <w:noEndnote/>
        </w:sectPr>
      </w:pPr>
    </w:p>
    <w:p w:rsidR="0055676D" w:rsidRDefault="0055676D" w:rsidP="0055676D">
      <w:pPr>
        <w:shd w:val="clear" w:color="auto" w:fill="FFFFFF"/>
        <w:tabs>
          <w:tab w:val="left" w:leader="underscore" w:pos="3715"/>
        </w:tabs>
        <w:ind w:left="14"/>
      </w:pPr>
      <w:r>
        <w:rPr>
          <w:color w:val="000000"/>
          <w:u w:val="single"/>
        </w:rPr>
        <w:lastRenderedPageBreak/>
        <w:t>578</w:t>
      </w:r>
      <w:r>
        <w:rPr>
          <w:color w:val="000000"/>
          <w:u w:val="single"/>
        </w:rPr>
        <w:tab/>
      </w:r>
      <w:r>
        <w:rPr>
          <w:color w:val="000000"/>
          <w:spacing w:val="-3"/>
          <w:u w:val="single"/>
        </w:rPr>
        <w:t>СОДЕРЖАНИЕ</w:t>
      </w:r>
    </w:p>
    <w:p w:rsidR="0055676D" w:rsidRDefault="0055676D" w:rsidP="0055676D">
      <w:pPr>
        <w:shd w:val="clear" w:color="auto" w:fill="FFFFFF"/>
        <w:tabs>
          <w:tab w:val="left" w:leader="dot" w:pos="8040"/>
        </w:tabs>
        <w:spacing w:before="869" w:line="283" w:lineRule="exact"/>
      </w:pPr>
      <w:r>
        <w:rPr>
          <w:i/>
          <w:iCs/>
          <w:color w:val="000000"/>
          <w:sz w:val="24"/>
          <w:szCs w:val="24"/>
        </w:rPr>
        <w:t>* ПЛАНЫ СТАТЬИ «РЕВОЛЮЦИОННАЯ АРМИЯ И РЕВОЛЮЦИОННОЕ</w:t>
      </w:r>
      <w:r>
        <w:rPr>
          <w:i/>
          <w:iCs/>
          <w:color w:val="000000"/>
          <w:sz w:val="24"/>
          <w:szCs w:val="24"/>
        </w:rPr>
        <w:br/>
        <w:t>ПРАВИТЕЛЬСТВО»</w:t>
      </w:r>
      <w:r>
        <w:rPr>
          <w:i/>
          <w:iCs/>
          <w:color w:val="000000"/>
          <w:sz w:val="24"/>
          <w:szCs w:val="24"/>
        </w:rPr>
        <w:tab/>
      </w:r>
      <w:r>
        <w:rPr>
          <w:color w:val="000000"/>
          <w:sz w:val="24"/>
          <w:szCs w:val="24"/>
        </w:rPr>
        <w:t>401—404</w:t>
      </w:r>
    </w:p>
    <w:p w:rsidR="0055676D" w:rsidRDefault="0055676D" w:rsidP="0055676D">
      <w:pPr>
        <w:shd w:val="clear" w:color="auto" w:fill="FFFFFF"/>
        <w:tabs>
          <w:tab w:val="left" w:leader="dot" w:pos="8040"/>
        </w:tabs>
        <w:spacing w:before="29" w:line="518" w:lineRule="exact"/>
        <w:ind w:left="600"/>
      </w:pPr>
      <w:r>
        <w:rPr>
          <w:color w:val="000000"/>
          <w:sz w:val="24"/>
          <w:szCs w:val="24"/>
        </w:rPr>
        <w:t>1</w:t>
      </w:r>
      <w:r>
        <w:rPr>
          <w:color w:val="000000"/>
          <w:sz w:val="24"/>
          <w:szCs w:val="24"/>
        </w:rPr>
        <w:tab/>
        <w:t xml:space="preserve">    401</w:t>
      </w:r>
    </w:p>
    <w:p w:rsidR="0055676D" w:rsidRDefault="0055676D" w:rsidP="0055676D">
      <w:pPr>
        <w:shd w:val="clear" w:color="auto" w:fill="FFFFFF"/>
        <w:tabs>
          <w:tab w:val="left" w:leader="dot" w:pos="8040"/>
        </w:tabs>
        <w:spacing w:line="518" w:lineRule="exact"/>
        <w:ind w:left="576"/>
      </w:pPr>
      <w:r>
        <w:rPr>
          <w:color w:val="000000"/>
          <w:sz w:val="24"/>
          <w:szCs w:val="24"/>
        </w:rPr>
        <w:t>2</w:t>
      </w:r>
      <w:r>
        <w:rPr>
          <w:color w:val="000000"/>
          <w:sz w:val="24"/>
          <w:szCs w:val="24"/>
        </w:rPr>
        <w:tab/>
        <w:t xml:space="preserve">    402</w:t>
      </w:r>
    </w:p>
    <w:p w:rsidR="0055676D" w:rsidRDefault="0055676D" w:rsidP="0055676D">
      <w:pPr>
        <w:shd w:val="clear" w:color="auto" w:fill="FFFFFF"/>
        <w:tabs>
          <w:tab w:val="left" w:leader="dot" w:pos="8040"/>
        </w:tabs>
        <w:spacing w:line="518" w:lineRule="exact"/>
      </w:pPr>
      <w:r>
        <w:rPr>
          <w:color w:val="000000"/>
          <w:sz w:val="24"/>
          <w:szCs w:val="24"/>
        </w:rPr>
        <w:t xml:space="preserve">ПРОЕКТ ЛИСТКА </w:t>
      </w:r>
      <w:r>
        <w:rPr>
          <w:color w:val="000000"/>
          <w:sz w:val="24"/>
          <w:szCs w:val="24"/>
        </w:rPr>
        <w:tab/>
        <w:t>405—406</w:t>
      </w:r>
    </w:p>
    <w:p w:rsidR="0055676D" w:rsidRDefault="0055676D" w:rsidP="0055676D">
      <w:pPr>
        <w:shd w:val="clear" w:color="auto" w:fill="FFFFFF"/>
        <w:spacing w:line="518" w:lineRule="exact"/>
        <w:ind w:left="10"/>
      </w:pPr>
      <w:r>
        <w:rPr>
          <w:color w:val="000000"/>
          <w:spacing w:val="2"/>
          <w:sz w:val="24"/>
          <w:szCs w:val="24"/>
        </w:rPr>
        <w:t>Список работ В. И. Ленина, до настоящего времени не разысканных (конец</w:t>
      </w:r>
    </w:p>
    <w:p w:rsidR="0055676D" w:rsidRDefault="0055676D" w:rsidP="0055676D">
      <w:pPr>
        <w:shd w:val="clear" w:color="auto" w:fill="FFFFFF"/>
        <w:tabs>
          <w:tab w:val="left" w:leader="dot" w:pos="8040"/>
        </w:tabs>
        <w:ind w:left="14"/>
      </w:pPr>
      <w:r>
        <w:rPr>
          <w:color w:val="000000"/>
          <w:sz w:val="24"/>
          <w:szCs w:val="24"/>
        </w:rPr>
        <w:t>марта — июнь 1905)</w:t>
      </w:r>
      <w:r>
        <w:rPr>
          <w:color w:val="000000"/>
          <w:sz w:val="24"/>
          <w:szCs w:val="24"/>
        </w:rPr>
        <w:tab/>
        <w:t>409—410</w:t>
      </w:r>
    </w:p>
    <w:p w:rsidR="0055676D" w:rsidRDefault="0055676D" w:rsidP="0055676D">
      <w:pPr>
        <w:shd w:val="clear" w:color="auto" w:fill="FFFFFF"/>
        <w:tabs>
          <w:tab w:val="left" w:leader="dot" w:pos="8040"/>
        </w:tabs>
        <w:spacing w:before="240" w:line="274" w:lineRule="exact"/>
        <w:ind w:left="5"/>
      </w:pPr>
      <w:r>
        <w:rPr>
          <w:color w:val="000000"/>
          <w:spacing w:val="10"/>
          <w:sz w:val="24"/>
          <w:szCs w:val="24"/>
        </w:rPr>
        <w:t>Список работ и изданий, в редактировании которых принимал участие</w:t>
      </w:r>
      <w:r>
        <w:rPr>
          <w:color w:val="000000"/>
          <w:spacing w:val="10"/>
          <w:sz w:val="24"/>
          <w:szCs w:val="24"/>
        </w:rPr>
        <w:br/>
      </w:r>
      <w:r>
        <w:rPr>
          <w:color w:val="000000"/>
          <w:spacing w:val="12"/>
          <w:sz w:val="24"/>
          <w:szCs w:val="24"/>
        </w:rPr>
        <w:t>В.И.Ленин</w:t>
      </w:r>
      <w:r>
        <w:rPr>
          <w:color w:val="000000"/>
          <w:sz w:val="24"/>
          <w:szCs w:val="24"/>
        </w:rPr>
        <w:tab/>
        <w:t xml:space="preserve">    411</w:t>
      </w:r>
    </w:p>
    <w:p w:rsidR="0055676D" w:rsidRDefault="0055676D" w:rsidP="0055676D">
      <w:pPr>
        <w:shd w:val="clear" w:color="auto" w:fill="FFFFFF"/>
        <w:tabs>
          <w:tab w:val="left" w:leader="dot" w:pos="8040"/>
        </w:tabs>
        <w:spacing w:before="240"/>
        <w:ind w:left="5"/>
      </w:pPr>
      <w:r>
        <w:rPr>
          <w:color w:val="000000"/>
          <w:spacing w:val="-1"/>
          <w:sz w:val="24"/>
          <w:szCs w:val="24"/>
        </w:rPr>
        <w:t>Примечания</w:t>
      </w:r>
      <w:r>
        <w:rPr>
          <w:color w:val="000000"/>
          <w:sz w:val="24"/>
          <w:szCs w:val="24"/>
        </w:rPr>
        <w:tab/>
        <w:t>412—469</w:t>
      </w:r>
    </w:p>
    <w:p w:rsidR="0055676D" w:rsidRDefault="0055676D" w:rsidP="0055676D">
      <w:pPr>
        <w:shd w:val="clear" w:color="auto" w:fill="FFFFFF"/>
        <w:spacing w:before="235"/>
        <w:ind w:left="10"/>
      </w:pPr>
      <w:r>
        <w:rPr>
          <w:color w:val="000000"/>
          <w:spacing w:val="4"/>
          <w:sz w:val="24"/>
          <w:szCs w:val="24"/>
        </w:rPr>
        <w:t>Указатель литературных работ и источников, цитируемых и упоминаемых</w:t>
      </w:r>
    </w:p>
    <w:p w:rsidR="0055676D" w:rsidRDefault="0055676D" w:rsidP="0055676D">
      <w:pPr>
        <w:shd w:val="clear" w:color="auto" w:fill="FFFFFF"/>
        <w:tabs>
          <w:tab w:val="left" w:leader="dot" w:pos="8040"/>
        </w:tabs>
        <w:spacing w:line="518" w:lineRule="exact"/>
        <w:ind w:left="5"/>
      </w:pPr>
      <w:r>
        <w:rPr>
          <w:color w:val="000000"/>
          <w:sz w:val="24"/>
          <w:szCs w:val="24"/>
        </w:rPr>
        <w:t>В. И. Лениным</w:t>
      </w:r>
      <w:r>
        <w:rPr>
          <w:color w:val="000000"/>
          <w:sz w:val="24"/>
          <w:szCs w:val="24"/>
        </w:rPr>
        <w:tab/>
        <w:t>470—512</w:t>
      </w:r>
    </w:p>
    <w:p w:rsidR="0055676D" w:rsidRDefault="0055676D" w:rsidP="0055676D">
      <w:pPr>
        <w:shd w:val="clear" w:color="auto" w:fill="FFFFFF"/>
        <w:tabs>
          <w:tab w:val="left" w:leader="dot" w:pos="8040"/>
        </w:tabs>
        <w:spacing w:line="518" w:lineRule="exact"/>
        <w:ind w:left="10"/>
      </w:pPr>
      <w:r>
        <w:rPr>
          <w:color w:val="000000"/>
          <w:spacing w:val="-1"/>
          <w:sz w:val="24"/>
          <w:szCs w:val="24"/>
        </w:rPr>
        <w:t>Указатель имен</w:t>
      </w:r>
      <w:r>
        <w:rPr>
          <w:color w:val="000000"/>
          <w:sz w:val="24"/>
          <w:szCs w:val="24"/>
        </w:rPr>
        <w:tab/>
        <w:t>513—551</w:t>
      </w:r>
    </w:p>
    <w:p w:rsidR="0055676D" w:rsidRDefault="0055676D" w:rsidP="0055676D">
      <w:pPr>
        <w:shd w:val="clear" w:color="auto" w:fill="FFFFFF"/>
        <w:tabs>
          <w:tab w:val="left" w:leader="dot" w:pos="8040"/>
        </w:tabs>
        <w:spacing w:line="518" w:lineRule="exact"/>
        <w:ind w:left="5"/>
      </w:pPr>
      <w:r>
        <w:rPr>
          <w:color w:val="000000"/>
          <w:spacing w:val="-2"/>
          <w:sz w:val="24"/>
          <w:szCs w:val="24"/>
        </w:rPr>
        <w:t>Даты жизни и деятельности В. И. Ленина</w:t>
      </w:r>
      <w:r>
        <w:rPr>
          <w:color w:val="000000"/>
          <w:sz w:val="24"/>
          <w:szCs w:val="24"/>
        </w:rPr>
        <w:tab/>
        <w:t>552—568</w:t>
      </w:r>
    </w:p>
    <w:p w:rsidR="0055676D" w:rsidRDefault="0055676D" w:rsidP="0055676D">
      <w:pPr>
        <w:shd w:val="clear" w:color="auto" w:fill="FFFFFF"/>
        <w:spacing w:before="941"/>
        <w:jc w:val="center"/>
      </w:pPr>
      <w:r>
        <w:rPr>
          <w:color w:val="000000"/>
          <w:spacing w:val="36"/>
          <w:sz w:val="24"/>
          <w:szCs w:val="24"/>
        </w:rPr>
        <w:t>ИЛЛЮСТРАЦИИ</w:t>
      </w:r>
    </w:p>
    <w:p w:rsidR="0055676D" w:rsidRDefault="0055676D" w:rsidP="0055676D">
      <w:pPr>
        <w:shd w:val="clear" w:color="auto" w:fill="FFFFFF"/>
        <w:tabs>
          <w:tab w:val="left" w:leader="dot" w:pos="8040"/>
        </w:tabs>
        <w:spacing w:before="350" w:line="278" w:lineRule="exact"/>
        <w:ind w:left="5" w:right="456"/>
        <w:jc w:val="both"/>
      </w:pPr>
      <w:r>
        <w:rPr>
          <w:color w:val="000000"/>
          <w:sz w:val="24"/>
          <w:szCs w:val="24"/>
        </w:rPr>
        <w:t>Обложка брошюры В. И. Ленина «Революционная демократическая дикта</w:t>
      </w:r>
      <w:r>
        <w:rPr>
          <w:color w:val="000000"/>
          <w:sz w:val="24"/>
          <w:szCs w:val="24"/>
        </w:rPr>
        <w:softHyphen/>
      </w:r>
      <w:r>
        <w:rPr>
          <w:color w:val="000000"/>
          <w:sz w:val="24"/>
          <w:szCs w:val="24"/>
        </w:rPr>
        <w:br/>
        <w:t>тура пролетариата и крестьянства». 1905 г</w:t>
      </w:r>
      <w:r>
        <w:rPr>
          <w:color w:val="000000"/>
          <w:sz w:val="24"/>
          <w:szCs w:val="24"/>
        </w:rPr>
        <w:tab/>
        <w:t xml:space="preserve">    21</w:t>
      </w:r>
    </w:p>
    <w:p w:rsidR="0055676D" w:rsidRDefault="0055676D" w:rsidP="0055676D">
      <w:pPr>
        <w:shd w:val="clear" w:color="auto" w:fill="FFFFFF"/>
        <w:tabs>
          <w:tab w:val="left" w:leader="dot" w:pos="8040"/>
        </w:tabs>
        <w:spacing w:before="230" w:line="278" w:lineRule="exact"/>
        <w:ind w:left="5" w:right="240"/>
        <w:jc w:val="both"/>
      </w:pPr>
      <w:r>
        <w:rPr>
          <w:color w:val="000000"/>
          <w:spacing w:val="1"/>
          <w:sz w:val="24"/>
          <w:szCs w:val="24"/>
        </w:rPr>
        <w:t>Обложка книги «Третий очередной съезд РСДРП. Полный текст протоко</w:t>
      </w:r>
      <w:r>
        <w:rPr>
          <w:color w:val="000000"/>
          <w:spacing w:val="1"/>
          <w:sz w:val="24"/>
          <w:szCs w:val="24"/>
        </w:rPr>
        <w:softHyphen/>
      </w:r>
      <w:r>
        <w:rPr>
          <w:color w:val="000000"/>
          <w:spacing w:val="1"/>
          <w:sz w:val="24"/>
          <w:szCs w:val="24"/>
        </w:rPr>
        <w:br/>
      </w:r>
      <w:r>
        <w:rPr>
          <w:color w:val="000000"/>
          <w:sz w:val="24"/>
          <w:szCs w:val="24"/>
        </w:rPr>
        <w:t>лов». Изд. ЦК, Женева, 1905 г</w:t>
      </w:r>
      <w:r>
        <w:rPr>
          <w:color w:val="000000"/>
          <w:sz w:val="24"/>
          <w:szCs w:val="24"/>
        </w:rPr>
        <w:tab/>
        <w:t>88—89</w:t>
      </w:r>
    </w:p>
    <w:p w:rsidR="0055676D" w:rsidRDefault="0055676D" w:rsidP="0055676D">
      <w:pPr>
        <w:shd w:val="clear" w:color="auto" w:fill="FFFFFF"/>
        <w:tabs>
          <w:tab w:val="left" w:leader="dot" w:pos="8040"/>
        </w:tabs>
        <w:spacing w:before="230" w:line="278" w:lineRule="exact"/>
        <w:ind w:left="14" w:right="317"/>
        <w:jc w:val="both"/>
      </w:pPr>
      <w:r>
        <w:rPr>
          <w:color w:val="000000"/>
          <w:sz w:val="24"/>
          <w:szCs w:val="24"/>
        </w:rPr>
        <w:t>Первая страница рукописи В. И. Ленина «Резолюция о вооруженном восста</w:t>
      </w:r>
      <w:r>
        <w:rPr>
          <w:color w:val="000000"/>
          <w:sz w:val="24"/>
          <w:szCs w:val="24"/>
        </w:rPr>
        <w:softHyphen/>
      </w:r>
      <w:r>
        <w:rPr>
          <w:color w:val="000000"/>
          <w:sz w:val="24"/>
          <w:szCs w:val="24"/>
        </w:rPr>
        <w:br/>
        <w:t>нии». — Апрель 1905 г</w:t>
      </w:r>
      <w:r>
        <w:rPr>
          <w:color w:val="000000"/>
          <w:sz w:val="24"/>
          <w:szCs w:val="24"/>
        </w:rPr>
        <w:tab/>
        <w:t xml:space="preserve">    119</w:t>
      </w:r>
    </w:p>
    <w:p w:rsidR="0055676D" w:rsidRDefault="0055676D" w:rsidP="0055676D">
      <w:pPr>
        <w:shd w:val="clear" w:color="auto" w:fill="FFFFFF"/>
        <w:tabs>
          <w:tab w:val="left" w:leader="dot" w:pos="8040"/>
        </w:tabs>
        <w:spacing w:before="230" w:line="278" w:lineRule="exact"/>
        <w:ind w:left="14" w:right="317"/>
        <w:jc w:val="both"/>
      </w:pPr>
      <w:r>
        <w:rPr>
          <w:color w:val="000000"/>
          <w:sz w:val="24"/>
          <w:szCs w:val="24"/>
        </w:rPr>
        <w:t>Вторая страница рукописи В. И. Ленина «Резолюция об отношении к кре</w:t>
      </w:r>
      <w:r>
        <w:rPr>
          <w:color w:val="000000"/>
          <w:sz w:val="24"/>
          <w:szCs w:val="24"/>
        </w:rPr>
        <w:softHyphen/>
      </w:r>
      <w:r>
        <w:rPr>
          <w:color w:val="000000"/>
          <w:sz w:val="24"/>
          <w:szCs w:val="24"/>
        </w:rPr>
        <w:br/>
        <w:t>стьянскому движению». — Апрель 1905 г</w:t>
      </w:r>
      <w:r>
        <w:rPr>
          <w:color w:val="000000"/>
          <w:sz w:val="24"/>
          <w:szCs w:val="24"/>
        </w:rPr>
        <w:tab/>
        <w:t xml:space="preserve">    159</w:t>
      </w:r>
    </w:p>
    <w:p w:rsidR="0055676D" w:rsidRDefault="0055676D" w:rsidP="0055676D">
      <w:pPr>
        <w:shd w:val="clear" w:color="auto" w:fill="FFFFFF"/>
        <w:tabs>
          <w:tab w:val="left" w:leader="dot" w:pos="8040"/>
        </w:tabs>
        <w:spacing w:before="235" w:line="274" w:lineRule="exact"/>
        <w:ind w:left="10" w:right="10"/>
        <w:jc w:val="both"/>
      </w:pPr>
      <w:r>
        <w:rPr>
          <w:color w:val="000000"/>
          <w:sz w:val="24"/>
          <w:szCs w:val="24"/>
        </w:rPr>
        <w:t>Первая страница большевистской газеты «Пролетарий» № 1, 27 (14) мая</w:t>
      </w:r>
      <w:r>
        <w:rPr>
          <w:color w:val="000000"/>
          <w:sz w:val="24"/>
          <w:szCs w:val="24"/>
        </w:rPr>
        <w:br/>
        <w:t xml:space="preserve">1905 г. со статьей В. И. Ленина «Извещение о </w:t>
      </w:r>
      <w:r>
        <w:rPr>
          <w:color w:val="000000"/>
          <w:sz w:val="24"/>
          <w:szCs w:val="24"/>
          <w:lang w:val="en-US"/>
        </w:rPr>
        <w:t>III</w:t>
      </w:r>
      <w:r>
        <w:rPr>
          <w:color w:val="000000"/>
          <w:sz w:val="24"/>
          <w:szCs w:val="24"/>
        </w:rPr>
        <w:t xml:space="preserve"> съезде Российской социал-</w:t>
      </w:r>
      <w:r>
        <w:rPr>
          <w:color w:val="000000"/>
          <w:sz w:val="24"/>
          <w:szCs w:val="24"/>
        </w:rPr>
        <w:br/>
      </w:r>
      <w:r>
        <w:rPr>
          <w:color w:val="000000"/>
          <w:spacing w:val="-1"/>
          <w:sz w:val="24"/>
          <w:szCs w:val="24"/>
        </w:rPr>
        <w:t>демократической рабочей партии» и главнейшими резолюциями съезда</w:t>
      </w:r>
      <w:r>
        <w:rPr>
          <w:color w:val="000000"/>
          <w:sz w:val="24"/>
          <w:szCs w:val="24"/>
        </w:rPr>
        <w:tab/>
        <w:t>204—205</w:t>
      </w:r>
    </w:p>
    <w:p w:rsidR="0055676D" w:rsidRDefault="0055676D" w:rsidP="0055676D">
      <w:pPr>
        <w:shd w:val="clear" w:color="auto" w:fill="FFFFFF"/>
        <w:tabs>
          <w:tab w:val="left" w:leader="dot" w:pos="8040"/>
        </w:tabs>
        <w:spacing w:before="235" w:line="274" w:lineRule="exact"/>
        <w:ind w:left="10" w:right="10"/>
        <w:jc w:val="both"/>
        <w:sectPr w:rsidR="0055676D">
          <w:pgSz w:w="11909" w:h="16834"/>
          <w:pgMar w:top="1440" w:right="1457" w:bottom="720" w:left="1418" w:header="720" w:footer="720" w:gutter="0"/>
          <w:cols w:space="60"/>
          <w:noEndnote/>
        </w:sectPr>
      </w:pPr>
    </w:p>
    <w:p w:rsidR="0055676D" w:rsidRDefault="0055676D" w:rsidP="0055676D">
      <w:pPr>
        <w:shd w:val="clear" w:color="auto" w:fill="FFFFFF"/>
        <w:ind w:left="1171"/>
      </w:pPr>
      <w:r>
        <w:rPr>
          <w:color w:val="000000"/>
        </w:rPr>
        <w:lastRenderedPageBreak/>
        <w:t>Том подготовлен к печати</w:t>
      </w:r>
    </w:p>
    <w:p w:rsidR="0055676D" w:rsidRDefault="0055676D" w:rsidP="0055676D">
      <w:pPr>
        <w:shd w:val="clear" w:color="auto" w:fill="FFFFFF"/>
        <w:ind w:left="542"/>
      </w:pPr>
      <w:r>
        <w:rPr>
          <w:i/>
          <w:iCs/>
          <w:color w:val="000000"/>
          <w:spacing w:val="-1"/>
        </w:rPr>
        <w:t xml:space="preserve">Л. Ф. Никольской </w:t>
      </w:r>
      <w:r>
        <w:rPr>
          <w:color w:val="000000"/>
          <w:spacing w:val="-1"/>
        </w:rPr>
        <w:t xml:space="preserve">и </w:t>
      </w:r>
      <w:r>
        <w:rPr>
          <w:i/>
          <w:iCs/>
          <w:color w:val="000000"/>
          <w:spacing w:val="-1"/>
        </w:rPr>
        <w:t>Е. Ф. Полковниковой</w:t>
      </w:r>
    </w:p>
    <w:p w:rsidR="0055676D" w:rsidRDefault="0055676D" w:rsidP="0055676D">
      <w:pPr>
        <w:shd w:val="clear" w:color="auto" w:fill="FFFFFF"/>
        <w:spacing w:before="240"/>
        <w:ind w:left="782"/>
      </w:pPr>
      <w:r>
        <w:rPr>
          <w:color w:val="000000"/>
        </w:rPr>
        <w:t>Указатель литературы подготовлен</w:t>
      </w:r>
    </w:p>
    <w:p w:rsidR="0055676D" w:rsidRDefault="0055676D" w:rsidP="0055676D">
      <w:pPr>
        <w:shd w:val="clear" w:color="auto" w:fill="FFFFFF"/>
        <w:ind w:left="14"/>
        <w:jc w:val="center"/>
      </w:pPr>
      <w:r>
        <w:rPr>
          <w:i/>
          <w:iCs/>
          <w:color w:val="000000"/>
        </w:rPr>
        <w:t>Л. А. Кашницкой</w:t>
      </w:r>
    </w:p>
    <w:p w:rsidR="0055676D" w:rsidRDefault="0055676D" w:rsidP="0055676D">
      <w:pPr>
        <w:shd w:val="clear" w:color="auto" w:fill="FFFFFF"/>
        <w:spacing w:before="235" w:line="230" w:lineRule="exact"/>
        <w:ind w:left="1061"/>
      </w:pPr>
      <w:r>
        <w:rPr>
          <w:color w:val="000000"/>
        </w:rPr>
        <w:t>Указатель имен подготовлен</w:t>
      </w:r>
    </w:p>
    <w:p w:rsidR="0055676D" w:rsidRDefault="0055676D" w:rsidP="0055676D">
      <w:pPr>
        <w:shd w:val="clear" w:color="auto" w:fill="FFFFFF"/>
        <w:spacing w:line="230" w:lineRule="exact"/>
        <w:ind w:left="1402" w:right="730" w:hanging="672"/>
      </w:pPr>
      <w:r>
        <w:rPr>
          <w:i/>
          <w:iCs/>
          <w:color w:val="000000"/>
          <w:spacing w:val="-2"/>
        </w:rPr>
        <w:t xml:space="preserve">Н. П. Коликовым, С. П. Кирюхиным, </w:t>
      </w:r>
      <w:r>
        <w:rPr>
          <w:i/>
          <w:iCs/>
          <w:color w:val="000000"/>
        </w:rPr>
        <w:t>Ю. Г. Никифоровым</w:t>
      </w:r>
    </w:p>
    <w:p w:rsidR="0055676D" w:rsidRDefault="0055676D" w:rsidP="0055676D">
      <w:pPr>
        <w:shd w:val="clear" w:color="auto" w:fill="FFFFFF"/>
        <w:spacing w:before="240"/>
        <w:ind w:left="1411"/>
      </w:pPr>
      <w:r>
        <w:rPr>
          <w:color w:val="000000"/>
          <w:spacing w:val="-1"/>
        </w:rPr>
        <w:t xml:space="preserve">Редактор </w:t>
      </w:r>
      <w:r>
        <w:rPr>
          <w:i/>
          <w:iCs/>
          <w:color w:val="000000"/>
          <w:spacing w:val="-1"/>
        </w:rPr>
        <w:t>В. Я. Зевин</w:t>
      </w:r>
    </w:p>
    <w:p w:rsidR="0055676D" w:rsidRDefault="0055676D" w:rsidP="0055676D">
      <w:pPr>
        <w:shd w:val="clear" w:color="auto" w:fill="FFFFFF"/>
        <w:spacing w:before="523" w:line="466" w:lineRule="exact"/>
        <w:ind w:left="562"/>
      </w:pPr>
      <w:r>
        <w:rPr>
          <w:color w:val="000000"/>
        </w:rPr>
        <w:t xml:space="preserve">Оформление художника </w:t>
      </w:r>
      <w:r>
        <w:rPr>
          <w:i/>
          <w:iCs/>
          <w:color w:val="000000"/>
        </w:rPr>
        <w:t>Н. Н. Симагина</w:t>
      </w:r>
    </w:p>
    <w:p w:rsidR="0055676D" w:rsidRDefault="0055676D" w:rsidP="0055676D">
      <w:pPr>
        <w:shd w:val="clear" w:color="auto" w:fill="FFFFFF"/>
        <w:spacing w:line="466" w:lineRule="exact"/>
        <w:ind w:left="288" w:firstLine="374"/>
      </w:pPr>
      <w:r>
        <w:rPr>
          <w:color w:val="000000"/>
        </w:rPr>
        <w:t xml:space="preserve">Технический редактор </w:t>
      </w:r>
      <w:r>
        <w:rPr>
          <w:i/>
          <w:iCs/>
          <w:color w:val="000000"/>
        </w:rPr>
        <w:t xml:space="preserve">Н. Н. Лебедева </w:t>
      </w:r>
      <w:r>
        <w:rPr>
          <w:color w:val="000000"/>
          <w:spacing w:val="-1"/>
        </w:rPr>
        <w:t xml:space="preserve">Корректоры </w:t>
      </w:r>
      <w:r>
        <w:rPr>
          <w:i/>
          <w:iCs/>
          <w:color w:val="000000"/>
          <w:spacing w:val="-1"/>
        </w:rPr>
        <w:t xml:space="preserve">О. В. Сапрыкина </w:t>
      </w:r>
      <w:r>
        <w:rPr>
          <w:color w:val="000000"/>
          <w:spacing w:val="-1"/>
        </w:rPr>
        <w:t xml:space="preserve">и </w:t>
      </w:r>
      <w:r>
        <w:rPr>
          <w:i/>
          <w:iCs/>
          <w:color w:val="000000"/>
          <w:spacing w:val="-1"/>
        </w:rPr>
        <w:t>А. Л. Коробова</w:t>
      </w:r>
    </w:p>
    <w:p w:rsidR="0055676D" w:rsidRDefault="0055676D" w:rsidP="0055676D">
      <w:pPr>
        <w:shd w:val="clear" w:color="auto" w:fill="FFFFFF"/>
        <w:spacing w:before="658" w:line="230" w:lineRule="exact"/>
        <w:ind w:left="211"/>
      </w:pPr>
      <w:r>
        <w:rPr>
          <w:i/>
          <w:iCs/>
          <w:color w:val="000000"/>
        </w:rPr>
        <w:t>Подписано к печати с матриц 10 октября 1967 г. Формат 84x108</w:t>
      </w:r>
      <w:r>
        <w:rPr>
          <w:i/>
          <w:iCs/>
          <w:color w:val="000000"/>
          <w:vertAlign w:val="superscript"/>
        </w:rPr>
        <w:t>х</w:t>
      </w:r>
      <w:r>
        <w:rPr>
          <w:color w:val="000000"/>
        </w:rPr>
        <w:t>/</w:t>
      </w:r>
      <w:r>
        <w:rPr>
          <w:color w:val="000000"/>
          <w:vertAlign w:val="subscript"/>
        </w:rPr>
        <w:t>32</w:t>
      </w:r>
      <w:r>
        <w:rPr>
          <w:color w:val="000000"/>
        </w:rPr>
        <w:t xml:space="preserve">. </w:t>
      </w:r>
      <w:r>
        <w:rPr>
          <w:i/>
          <w:iCs/>
          <w:color w:val="000000"/>
        </w:rPr>
        <w:t>Физ. печ. л. 18</w:t>
      </w:r>
      <w:r>
        <w:rPr>
          <w:i/>
          <w:iCs/>
          <w:color w:val="000000"/>
          <w:vertAlign w:val="superscript"/>
        </w:rPr>
        <w:t>ъ</w:t>
      </w:r>
      <w:r>
        <w:rPr>
          <w:i/>
          <w:iCs/>
          <w:color w:val="000000"/>
        </w:rPr>
        <w:t>1</w:t>
      </w:r>
      <w:r>
        <w:rPr>
          <w:i/>
          <w:iCs/>
          <w:color w:val="000000"/>
          <w:vertAlign w:val="subscript"/>
        </w:rPr>
        <w:t>А</w:t>
      </w:r>
      <w:r>
        <w:rPr>
          <w:i/>
          <w:iCs/>
          <w:color w:val="000000"/>
        </w:rPr>
        <w:t xml:space="preserve">+2 вклейки </w:t>
      </w:r>
      <w:r>
        <w:rPr>
          <w:color w:val="000000"/>
          <w:vertAlign w:val="superscript"/>
        </w:rPr>
        <w:t>3</w:t>
      </w:r>
      <w:r>
        <w:rPr>
          <w:color w:val="000000"/>
        </w:rPr>
        <w:t>/</w:t>
      </w:r>
      <w:r>
        <w:rPr>
          <w:color w:val="000000"/>
          <w:vertAlign w:val="subscript"/>
        </w:rPr>
        <w:t>8</w:t>
      </w:r>
      <w:r>
        <w:rPr>
          <w:color w:val="000000"/>
        </w:rPr>
        <w:t xml:space="preserve"> </w:t>
      </w:r>
      <w:r>
        <w:rPr>
          <w:i/>
          <w:iCs/>
          <w:color w:val="000000"/>
        </w:rPr>
        <w:t>печ. листа. У слоен, печ. л. 32,13. Учетно-изд.</w:t>
      </w:r>
    </w:p>
    <w:p w:rsidR="0055676D" w:rsidRDefault="0055676D" w:rsidP="0055676D">
      <w:pPr>
        <w:shd w:val="clear" w:color="auto" w:fill="FFFFFF"/>
        <w:spacing w:line="230" w:lineRule="exact"/>
        <w:ind w:left="571" w:hanging="403"/>
      </w:pPr>
      <w:r>
        <w:rPr>
          <w:i/>
          <w:iCs/>
          <w:color w:val="000000"/>
        </w:rPr>
        <w:t>л. 26,71. Тираж 120 тыс. экз. (225 001—345 000). Заказ № 1230. Бумага № 1. Цена 65 коп.</w:t>
      </w:r>
    </w:p>
    <w:p w:rsidR="0055676D" w:rsidRDefault="0055676D" w:rsidP="0055676D">
      <w:pPr>
        <w:shd w:val="clear" w:color="auto" w:fill="FFFFFF"/>
        <w:spacing w:before="70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55676D" w:rsidRDefault="0055676D" w:rsidP="0055676D">
      <w:pPr>
        <w:shd w:val="clear" w:color="auto" w:fill="FFFFFF"/>
        <w:spacing w:before="706" w:line="230"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55676D" w:rsidRDefault="0055676D" w:rsidP="0055676D">
      <w:pPr>
        <w:shd w:val="clear" w:color="auto" w:fill="FFFFFF"/>
        <w:spacing w:line="230" w:lineRule="exact"/>
        <w:ind w:left="29"/>
        <w:jc w:val="center"/>
      </w:pPr>
      <w:r>
        <w:rPr>
          <w:i/>
          <w:iCs/>
          <w:color w:val="000000"/>
        </w:rPr>
        <w:t>имени А. М. Горького Главполиграфпрома</w:t>
      </w:r>
    </w:p>
    <w:p w:rsidR="0055676D" w:rsidRDefault="0055676D" w:rsidP="0055676D">
      <w:pPr>
        <w:shd w:val="clear" w:color="auto" w:fill="FFFFFF"/>
        <w:spacing w:line="230" w:lineRule="exact"/>
        <w:jc w:val="center"/>
      </w:pPr>
      <w:r>
        <w:rPr>
          <w:i/>
          <w:iCs/>
          <w:color w:val="000000"/>
          <w:spacing w:val="-2"/>
        </w:rPr>
        <w:t>Комитета по печати при Совете Министров СССР,</w:t>
      </w:r>
    </w:p>
    <w:p w:rsidR="0055676D" w:rsidRDefault="0055676D" w:rsidP="0055676D">
      <w:pPr>
        <w:shd w:val="clear" w:color="auto" w:fill="FFFFFF"/>
        <w:spacing w:line="230" w:lineRule="exact"/>
        <w:ind w:left="5"/>
        <w:jc w:val="center"/>
      </w:pPr>
      <w:r>
        <w:rPr>
          <w:i/>
          <w:iCs/>
          <w:color w:val="000000"/>
        </w:rPr>
        <w:t>г. Ленинград, Гатчинская ул., 26.</w:t>
      </w:r>
    </w:p>
    <w:p w:rsidR="0078105D" w:rsidRDefault="0055676D">
      <w:bookmarkStart w:id="0" w:name="_GoBack"/>
      <w:bookmarkEnd w:id="0"/>
    </w:p>
    <w:sectPr w:rsidR="0078105D">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F89040"/>
    <w:lvl w:ilvl="0">
      <w:numFmt w:val="decimal"/>
      <w:lvlText w:val="*"/>
      <w:lvlJc w:val="left"/>
    </w:lvl>
  </w:abstractNum>
  <w:abstractNum w:abstractNumId="1">
    <w:nsid w:val="0229013B"/>
    <w:multiLevelType w:val="singleLevel"/>
    <w:tmpl w:val="A09AAE4C"/>
    <w:lvl w:ilvl="0">
      <w:start w:val="1"/>
      <w:numFmt w:val="decimal"/>
      <w:lvlText w:val="%1."/>
      <w:legacy w:legacy="1" w:legacySpace="0" w:legacyIndent="240"/>
      <w:lvlJc w:val="left"/>
      <w:rPr>
        <w:rFonts w:ascii="Times New Roman" w:hAnsi="Times New Roman" w:hint="default"/>
      </w:rPr>
    </w:lvl>
  </w:abstractNum>
  <w:abstractNum w:abstractNumId="2">
    <w:nsid w:val="02A06F23"/>
    <w:multiLevelType w:val="singleLevel"/>
    <w:tmpl w:val="AFE8DFEE"/>
    <w:lvl w:ilvl="0">
      <w:start w:val="6"/>
      <w:numFmt w:val="decimal"/>
      <w:lvlText w:val="%1."/>
      <w:legacy w:legacy="1" w:legacySpace="0" w:legacyIndent="235"/>
      <w:lvlJc w:val="left"/>
      <w:rPr>
        <w:rFonts w:ascii="Times New Roman" w:hAnsi="Times New Roman" w:hint="default"/>
      </w:rPr>
    </w:lvl>
  </w:abstractNum>
  <w:abstractNum w:abstractNumId="3">
    <w:nsid w:val="04903F96"/>
    <w:multiLevelType w:val="singleLevel"/>
    <w:tmpl w:val="2832644A"/>
    <w:lvl w:ilvl="0">
      <w:start w:val="2"/>
      <w:numFmt w:val="decimal"/>
      <w:lvlText w:val="%1."/>
      <w:legacy w:legacy="1" w:legacySpace="0" w:legacyIndent="235"/>
      <w:lvlJc w:val="left"/>
      <w:rPr>
        <w:rFonts w:ascii="Times New Roman" w:hAnsi="Times New Roman" w:hint="default"/>
      </w:rPr>
    </w:lvl>
  </w:abstractNum>
  <w:abstractNum w:abstractNumId="4">
    <w:nsid w:val="04A55CDB"/>
    <w:multiLevelType w:val="singleLevel"/>
    <w:tmpl w:val="76D09BD2"/>
    <w:lvl w:ilvl="0">
      <w:start w:val="2"/>
      <w:numFmt w:val="decimal"/>
      <w:lvlText w:val="%1)"/>
      <w:legacy w:legacy="1" w:legacySpace="0" w:legacyIndent="293"/>
      <w:lvlJc w:val="left"/>
      <w:rPr>
        <w:rFonts w:ascii="Times New Roman" w:hAnsi="Times New Roman" w:hint="default"/>
      </w:rPr>
    </w:lvl>
  </w:abstractNum>
  <w:abstractNum w:abstractNumId="5">
    <w:nsid w:val="05071D48"/>
    <w:multiLevelType w:val="singleLevel"/>
    <w:tmpl w:val="32508418"/>
    <w:lvl w:ilvl="0">
      <w:start w:val="1"/>
      <w:numFmt w:val="decimal"/>
      <w:lvlText w:val="(%1)"/>
      <w:legacy w:legacy="1" w:legacySpace="0" w:legacyIndent="273"/>
      <w:lvlJc w:val="left"/>
      <w:rPr>
        <w:rFonts w:ascii="Times New Roman" w:hAnsi="Times New Roman" w:hint="default"/>
      </w:rPr>
    </w:lvl>
  </w:abstractNum>
  <w:abstractNum w:abstractNumId="6">
    <w:nsid w:val="0897345C"/>
    <w:multiLevelType w:val="singleLevel"/>
    <w:tmpl w:val="FBFCAA1C"/>
    <w:lvl w:ilvl="0">
      <w:start w:val="2"/>
      <w:numFmt w:val="decimal"/>
      <w:lvlText w:val="%1."/>
      <w:legacy w:legacy="1" w:legacySpace="0" w:legacyIndent="240"/>
      <w:lvlJc w:val="left"/>
      <w:rPr>
        <w:rFonts w:ascii="Times New Roman" w:hAnsi="Times New Roman" w:hint="default"/>
      </w:rPr>
    </w:lvl>
  </w:abstractNum>
  <w:abstractNum w:abstractNumId="7">
    <w:nsid w:val="090B22E3"/>
    <w:multiLevelType w:val="singleLevel"/>
    <w:tmpl w:val="76D09BD2"/>
    <w:lvl w:ilvl="0">
      <w:start w:val="2"/>
      <w:numFmt w:val="decimal"/>
      <w:lvlText w:val="%1)"/>
      <w:legacy w:legacy="1" w:legacySpace="0" w:legacyIndent="278"/>
      <w:lvlJc w:val="left"/>
      <w:rPr>
        <w:rFonts w:ascii="Times New Roman" w:hAnsi="Times New Roman" w:hint="default"/>
      </w:rPr>
    </w:lvl>
  </w:abstractNum>
  <w:abstractNum w:abstractNumId="8">
    <w:nsid w:val="0B1B2EE2"/>
    <w:multiLevelType w:val="singleLevel"/>
    <w:tmpl w:val="32B814DE"/>
    <w:lvl w:ilvl="0">
      <w:start w:val="7"/>
      <w:numFmt w:val="decimal"/>
      <w:lvlText w:val="%1."/>
      <w:legacy w:legacy="1" w:legacySpace="0" w:legacyIndent="230"/>
      <w:lvlJc w:val="left"/>
      <w:rPr>
        <w:rFonts w:ascii="Times New Roman" w:hAnsi="Times New Roman" w:hint="default"/>
      </w:rPr>
    </w:lvl>
  </w:abstractNum>
  <w:abstractNum w:abstractNumId="9">
    <w:nsid w:val="0B584D96"/>
    <w:multiLevelType w:val="singleLevel"/>
    <w:tmpl w:val="856C2430"/>
    <w:lvl w:ilvl="0">
      <w:start w:val="14"/>
      <w:numFmt w:val="decimal"/>
      <w:lvlText w:val="%1."/>
      <w:legacy w:legacy="1" w:legacySpace="0" w:legacyIndent="302"/>
      <w:lvlJc w:val="left"/>
      <w:rPr>
        <w:rFonts w:ascii="Times New Roman" w:hAnsi="Times New Roman" w:hint="default"/>
      </w:rPr>
    </w:lvl>
  </w:abstractNum>
  <w:abstractNum w:abstractNumId="10">
    <w:nsid w:val="0B8E07B3"/>
    <w:multiLevelType w:val="singleLevel"/>
    <w:tmpl w:val="76D09BD2"/>
    <w:lvl w:ilvl="0">
      <w:start w:val="1"/>
      <w:numFmt w:val="decimal"/>
      <w:lvlText w:val="%1)"/>
      <w:legacy w:legacy="1" w:legacySpace="0" w:legacyIndent="437"/>
      <w:lvlJc w:val="left"/>
      <w:rPr>
        <w:rFonts w:ascii="Times New Roman" w:hAnsi="Times New Roman" w:hint="default"/>
      </w:rPr>
    </w:lvl>
  </w:abstractNum>
  <w:abstractNum w:abstractNumId="11">
    <w:nsid w:val="0B9B6A1E"/>
    <w:multiLevelType w:val="singleLevel"/>
    <w:tmpl w:val="796A5808"/>
    <w:lvl w:ilvl="0">
      <w:start w:val="5"/>
      <w:numFmt w:val="decimal"/>
      <w:lvlText w:val="%1."/>
      <w:legacy w:legacy="1" w:legacySpace="0" w:legacyIndent="231"/>
      <w:lvlJc w:val="left"/>
      <w:rPr>
        <w:rFonts w:ascii="Times New Roman" w:hAnsi="Times New Roman" w:hint="default"/>
      </w:rPr>
    </w:lvl>
  </w:abstractNum>
  <w:abstractNum w:abstractNumId="12">
    <w:nsid w:val="0BAC03A2"/>
    <w:multiLevelType w:val="singleLevel"/>
    <w:tmpl w:val="167E5330"/>
    <w:lvl w:ilvl="0">
      <w:start w:val="1"/>
      <w:numFmt w:val="decimal"/>
      <w:lvlText w:val="%1."/>
      <w:legacy w:legacy="1" w:legacySpace="0" w:legacyIndent="437"/>
      <w:lvlJc w:val="left"/>
      <w:rPr>
        <w:rFonts w:ascii="Times New Roman" w:hAnsi="Times New Roman" w:hint="default"/>
      </w:rPr>
    </w:lvl>
  </w:abstractNum>
  <w:abstractNum w:abstractNumId="13">
    <w:nsid w:val="0CB124CC"/>
    <w:multiLevelType w:val="singleLevel"/>
    <w:tmpl w:val="167E5330"/>
    <w:lvl w:ilvl="0">
      <w:start w:val="1"/>
      <w:numFmt w:val="decimal"/>
      <w:lvlText w:val="%1."/>
      <w:legacy w:legacy="1" w:legacySpace="0" w:legacyIndent="437"/>
      <w:lvlJc w:val="left"/>
      <w:rPr>
        <w:rFonts w:ascii="Times New Roman" w:hAnsi="Times New Roman" w:hint="default"/>
      </w:rPr>
    </w:lvl>
  </w:abstractNum>
  <w:abstractNum w:abstractNumId="14">
    <w:nsid w:val="11D122B7"/>
    <w:multiLevelType w:val="singleLevel"/>
    <w:tmpl w:val="76D09BD2"/>
    <w:lvl w:ilvl="0">
      <w:start w:val="1"/>
      <w:numFmt w:val="decimal"/>
      <w:lvlText w:val="%1)"/>
      <w:legacy w:legacy="1" w:legacySpace="0" w:legacyIndent="355"/>
      <w:lvlJc w:val="left"/>
      <w:rPr>
        <w:rFonts w:ascii="Times New Roman" w:hAnsi="Times New Roman" w:hint="default"/>
      </w:rPr>
    </w:lvl>
  </w:abstractNum>
  <w:abstractNum w:abstractNumId="15">
    <w:nsid w:val="11E23911"/>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16">
    <w:nsid w:val="154C496C"/>
    <w:multiLevelType w:val="singleLevel"/>
    <w:tmpl w:val="167E5330"/>
    <w:lvl w:ilvl="0">
      <w:start w:val="1"/>
      <w:numFmt w:val="decimal"/>
      <w:lvlText w:val="%1."/>
      <w:legacy w:legacy="1" w:legacySpace="0" w:legacyIndent="437"/>
      <w:lvlJc w:val="left"/>
      <w:rPr>
        <w:rFonts w:ascii="Times New Roman" w:hAnsi="Times New Roman" w:hint="default"/>
      </w:rPr>
    </w:lvl>
  </w:abstractNum>
  <w:abstractNum w:abstractNumId="17">
    <w:nsid w:val="18217222"/>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18">
    <w:nsid w:val="18F357F9"/>
    <w:multiLevelType w:val="singleLevel"/>
    <w:tmpl w:val="167E5330"/>
    <w:lvl w:ilvl="0">
      <w:start w:val="1"/>
      <w:numFmt w:val="decimal"/>
      <w:lvlText w:val="%1."/>
      <w:legacy w:legacy="1" w:legacySpace="0" w:legacyIndent="437"/>
      <w:lvlJc w:val="left"/>
      <w:rPr>
        <w:rFonts w:ascii="Times New Roman" w:hAnsi="Times New Roman" w:hint="default"/>
      </w:rPr>
    </w:lvl>
  </w:abstractNum>
  <w:abstractNum w:abstractNumId="19">
    <w:nsid w:val="1BC05461"/>
    <w:multiLevelType w:val="singleLevel"/>
    <w:tmpl w:val="B8A89EF6"/>
    <w:lvl w:ilvl="0">
      <w:start w:val="8"/>
      <w:numFmt w:val="decimal"/>
      <w:lvlText w:val="%1."/>
      <w:legacy w:legacy="1" w:legacySpace="0" w:legacyIndent="408"/>
      <w:lvlJc w:val="left"/>
      <w:rPr>
        <w:rFonts w:ascii="Times New Roman" w:hAnsi="Times New Roman" w:hint="default"/>
      </w:rPr>
    </w:lvl>
  </w:abstractNum>
  <w:abstractNum w:abstractNumId="20">
    <w:nsid w:val="1C040AE0"/>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21">
    <w:nsid w:val="1DCD059F"/>
    <w:multiLevelType w:val="singleLevel"/>
    <w:tmpl w:val="CF6AAB34"/>
    <w:lvl w:ilvl="0">
      <w:start w:val="1"/>
      <w:numFmt w:val="decimal"/>
      <w:lvlText w:val="(%1)"/>
      <w:legacy w:legacy="1" w:legacySpace="0" w:legacyIndent="345"/>
      <w:lvlJc w:val="left"/>
      <w:rPr>
        <w:rFonts w:ascii="Times New Roman" w:hAnsi="Times New Roman" w:hint="default"/>
      </w:rPr>
    </w:lvl>
  </w:abstractNum>
  <w:abstractNum w:abstractNumId="22">
    <w:nsid w:val="1F2C0C53"/>
    <w:multiLevelType w:val="singleLevel"/>
    <w:tmpl w:val="E4AC5396"/>
    <w:lvl w:ilvl="0">
      <w:start w:val="1"/>
      <w:numFmt w:val="decimal"/>
      <w:lvlText w:val="%1."/>
      <w:legacy w:legacy="1" w:legacySpace="0" w:legacyIndent="235"/>
      <w:lvlJc w:val="left"/>
      <w:rPr>
        <w:rFonts w:ascii="Times New Roman" w:hAnsi="Times New Roman" w:hint="default"/>
      </w:rPr>
    </w:lvl>
  </w:abstractNum>
  <w:abstractNum w:abstractNumId="23">
    <w:nsid w:val="216C75CF"/>
    <w:multiLevelType w:val="singleLevel"/>
    <w:tmpl w:val="A69E7EB4"/>
    <w:lvl w:ilvl="0">
      <w:start w:val="4"/>
      <w:numFmt w:val="decimal"/>
      <w:lvlText w:val="%1."/>
      <w:legacy w:legacy="1" w:legacySpace="0" w:legacyIndent="240"/>
      <w:lvlJc w:val="left"/>
      <w:rPr>
        <w:rFonts w:ascii="Times New Roman" w:hAnsi="Times New Roman" w:hint="default"/>
      </w:rPr>
    </w:lvl>
  </w:abstractNum>
  <w:abstractNum w:abstractNumId="24">
    <w:nsid w:val="243241EC"/>
    <w:multiLevelType w:val="singleLevel"/>
    <w:tmpl w:val="777402DE"/>
    <w:lvl w:ilvl="0">
      <w:start w:val="3"/>
      <w:numFmt w:val="decimal"/>
      <w:lvlText w:val="%1."/>
      <w:legacy w:legacy="1" w:legacySpace="0" w:legacyIndent="235"/>
      <w:lvlJc w:val="left"/>
      <w:rPr>
        <w:rFonts w:ascii="Times New Roman" w:hAnsi="Times New Roman" w:hint="default"/>
      </w:rPr>
    </w:lvl>
  </w:abstractNum>
  <w:abstractNum w:abstractNumId="25">
    <w:nsid w:val="245F01D5"/>
    <w:multiLevelType w:val="singleLevel"/>
    <w:tmpl w:val="CB4CC152"/>
    <w:lvl w:ilvl="0">
      <w:start w:val="1"/>
      <w:numFmt w:val="decimal"/>
      <w:lvlText w:val="%1"/>
      <w:legacy w:legacy="1" w:legacySpace="0" w:legacyIndent="7464"/>
      <w:lvlJc w:val="left"/>
      <w:rPr>
        <w:rFonts w:ascii="Times New Roman" w:hAnsi="Times New Roman" w:hint="default"/>
      </w:rPr>
    </w:lvl>
  </w:abstractNum>
  <w:abstractNum w:abstractNumId="26">
    <w:nsid w:val="24A878AB"/>
    <w:multiLevelType w:val="singleLevel"/>
    <w:tmpl w:val="A09AAE4C"/>
    <w:lvl w:ilvl="0">
      <w:start w:val="1"/>
      <w:numFmt w:val="decimal"/>
      <w:lvlText w:val="%1."/>
      <w:legacy w:legacy="1" w:legacySpace="0" w:legacyIndent="240"/>
      <w:lvlJc w:val="left"/>
      <w:rPr>
        <w:rFonts w:ascii="Times New Roman" w:hAnsi="Times New Roman" w:hint="default"/>
      </w:rPr>
    </w:lvl>
  </w:abstractNum>
  <w:abstractNum w:abstractNumId="27">
    <w:nsid w:val="25C060D9"/>
    <w:multiLevelType w:val="singleLevel"/>
    <w:tmpl w:val="527E2C20"/>
    <w:lvl w:ilvl="0">
      <w:start w:val="5"/>
      <w:numFmt w:val="decimal"/>
      <w:lvlText w:val="%1."/>
      <w:legacy w:legacy="1" w:legacySpace="0" w:legacyIndent="355"/>
      <w:lvlJc w:val="left"/>
      <w:rPr>
        <w:rFonts w:ascii="Times New Roman" w:hAnsi="Times New Roman" w:hint="default"/>
      </w:rPr>
    </w:lvl>
  </w:abstractNum>
  <w:abstractNum w:abstractNumId="28">
    <w:nsid w:val="26350272"/>
    <w:multiLevelType w:val="singleLevel"/>
    <w:tmpl w:val="76D09BD2"/>
    <w:lvl w:ilvl="0">
      <w:start w:val="1"/>
      <w:numFmt w:val="decimal"/>
      <w:lvlText w:val="%1)"/>
      <w:legacy w:legacy="1" w:legacySpace="0" w:legacyIndent="432"/>
      <w:lvlJc w:val="left"/>
      <w:rPr>
        <w:rFonts w:ascii="Times New Roman" w:hAnsi="Times New Roman" w:hint="default"/>
      </w:rPr>
    </w:lvl>
  </w:abstractNum>
  <w:abstractNum w:abstractNumId="29">
    <w:nsid w:val="263505F1"/>
    <w:multiLevelType w:val="singleLevel"/>
    <w:tmpl w:val="35123D60"/>
    <w:lvl w:ilvl="0">
      <w:start w:val="11"/>
      <w:numFmt w:val="decimal"/>
      <w:lvlText w:val="%1."/>
      <w:legacy w:legacy="1" w:legacySpace="0" w:legacyIndent="302"/>
      <w:lvlJc w:val="left"/>
      <w:rPr>
        <w:rFonts w:ascii="Times New Roman" w:hAnsi="Times New Roman" w:hint="default"/>
      </w:rPr>
    </w:lvl>
  </w:abstractNum>
  <w:abstractNum w:abstractNumId="30">
    <w:nsid w:val="29B654C2"/>
    <w:multiLevelType w:val="singleLevel"/>
    <w:tmpl w:val="E4AC5396"/>
    <w:lvl w:ilvl="0">
      <w:start w:val="1"/>
      <w:numFmt w:val="decimal"/>
      <w:lvlText w:val="%1."/>
      <w:legacy w:legacy="1" w:legacySpace="0" w:legacyIndent="235"/>
      <w:lvlJc w:val="left"/>
      <w:rPr>
        <w:rFonts w:ascii="Times New Roman" w:hAnsi="Times New Roman" w:hint="default"/>
      </w:rPr>
    </w:lvl>
  </w:abstractNum>
  <w:abstractNum w:abstractNumId="31">
    <w:nsid w:val="2A205A6B"/>
    <w:multiLevelType w:val="singleLevel"/>
    <w:tmpl w:val="A4AA97F2"/>
    <w:lvl w:ilvl="0">
      <w:start w:val="1"/>
      <w:numFmt w:val="decimal"/>
      <w:lvlText w:val="%1."/>
      <w:legacy w:legacy="1" w:legacySpace="0" w:legacyIndent="427"/>
      <w:lvlJc w:val="left"/>
      <w:rPr>
        <w:rFonts w:ascii="Times New Roman" w:hAnsi="Times New Roman" w:hint="default"/>
      </w:rPr>
    </w:lvl>
  </w:abstractNum>
  <w:abstractNum w:abstractNumId="32">
    <w:nsid w:val="2C6900EC"/>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33">
    <w:nsid w:val="2F866D4C"/>
    <w:multiLevelType w:val="singleLevel"/>
    <w:tmpl w:val="76D09BD2"/>
    <w:lvl w:ilvl="0">
      <w:start w:val="12"/>
      <w:numFmt w:val="decimal"/>
      <w:lvlText w:val="%1)"/>
      <w:legacy w:legacy="1" w:legacySpace="0" w:legacyIndent="293"/>
      <w:lvlJc w:val="left"/>
      <w:rPr>
        <w:rFonts w:ascii="Times New Roman" w:hAnsi="Times New Roman" w:hint="default"/>
      </w:rPr>
    </w:lvl>
  </w:abstractNum>
  <w:abstractNum w:abstractNumId="34">
    <w:nsid w:val="31A12CDE"/>
    <w:multiLevelType w:val="singleLevel"/>
    <w:tmpl w:val="E44863F6"/>
    <w:lvl w:ilvl="0">
      <w:start w:val="1"/>
      <w:numFmt w:val="decimal"/>
      <w:lvlText w:val="%1."/>
      <w:legacy w:legacy="1" w:legacySpace="0" w:legacyIndent="432"/>
      <w:lvlJc w:val="left"/>
      <w:rPr>
        <w:rFonts w:ascii="Times New Roman" w:hAnsi="Times New Roman" w:hint="default"/>
      </w:rPr>
    </w:lvl>
  </w:abstractNum>
  <w:abstractNum w:abstractNumId="35">
    <w:nsid w:val="32DE24AC"/>
    <w:multiLevelType w:val="singleLevel"/>
    <w:tmpl w:val="E44863F6"/>
    <w:lvl w:ilvl="0">
      <w:start w:val="1"/>
      <w:numFmt w:val="decimal"/>
      <w:lvlText w:val="%1."/>
      <w:legacy w:legacy="1" w:legacySpace="0" w:legacyIndent="432"/>
      <w:lvlJc w:val="left"/>
      <w:rPr>
        <w:rFonts w:ascii="Times New Roman" w:hAnsi="Times New Roman" w:hint="default"/>
      </w:rPr>
    </w:lvl>
  </w:abstractNum>
  <w:abstractNum w:abstractNumId="36">
    <w:nsid w:val="35A823E8"/>
    <w:multiLevelType w:val="singleLevel"/>
    <w:tmpl w:val="67E66E9C"/>
    <w:lvl w:ilvl="0">
      <w:start w:val="1"/>
      <w:numFmt w:val="decimal"/>
      <w:lvlText w:val="(%1)"/>
      <w:legacy w:legacy="1" w:legacySpace="0" w:legacyIndent="337"/>
      <w:lvlJc w:val="left"/>
      <w:rPr>
        <w:rFonts w:ascii="Times New Roman" w:hAnsi="Times New Roman" w:hint="default"/>
      </w:rPr>
    </w:lvl>
  </w:abstractNum>
  <w:abstractNum w:abstractNumId="37">
    <w:nsid w:val="3892066C"/>
    <w:multiLevelType w:val="singleLevel"/>
    <w:tmpl w:val="F73096B4"/>
    <w:lvl w:ilvl="0">
      <w:start w:val="1"/>
      <w:numFmt w:val="decimal"/>
      <w:lvlText w:val="(%1)"/>
      <w:legacy w:legacy="1" w:legacySpace="0" w:legacyIndent="350"/>
      <w:lvlJc w:val="left"/>
      <w:rPr>
        <w:rFonts w:ascii="Times New Roman" w:hAnsi="Times New Roman" w:hint="default"/>
      </w:rPr>
    </w:lvl>
  </w:abstractNum>
  <w:abstractNum w:abstractNumId="38">
    <w:nsid w:val="3B57277E"/>
    <w:multiLevelType w:val="singleLevel"/>
    <w:tmpl w:val="A4AA97F2"/>
    <w:lvl w:ilvl="0">
      <w:start w:val="1"/>
      <w:numFmt w:val="decimal"/>
      <w:lvlText w:val="%1."/>
      <w:legacy w:legacy="1" w:legacySpace="0" w:legacyIndent="427"/>
      <w:lvlJc w:val="left"/>
      <w:rPr>
        <w:rFonts w:ascii="Times New Roman" w:hAnsi="Times New Roman" w:hint="default"/>
      </w:rPr>
    </w:lvl>
  </w:abstractNum>
  <w:abstractNum w:abstractNumId="39">
    <w:nsid w:val="40181901"/>
    <w:multiLevelType w:val="singleLevel"/>
    <w:tmpl w:val="76D09BD2"/>
    <w:lvl w:ilvl="0">
      <w:start w:val="6"/>
      <w:numFmt w:val="decimal"/>
      <w:lvlText w:val="%1)"/>
      <w:legacy w:legacy="1" w:legacySpace="0" w:legacyIndent="240"/>
      <w:lvlJc w:val="left"/>
      <w:rPr>
        <w:rFonts w:ascii="Times New Roman" w:hAnsi="Times New Roman" w:hint="default"/>
      </w:rPr>
    </w:lvl>
  </w:abstractNum>
  <w:abstractNum w:abstractNumId="40">
    <w:nsid w:val="434322AA"/>
    <w:multiLevelType w:val="singleLevel"/>
    <w:tmpl w:val="76D09BD2"/>
    <w:lvl w:ilvl="0">
      <w:start w:val="1"/>
      <w:numFmt w:val="decimal"/>
      <w:lvlText w:val="%1)"/>
      <w:legacy w:legacy="1" w:legacySpace="0" w:legacyIndent="279"/>
      <w:lvlJc w:val="left"/>
      <w:rPr>
        <w:rFonts w:ascii="Times New Roman" w:hAnsi="Times New Roman" w:hint="default"/>
      </w:rPr>
    </w:lvl>
  </w:abstractNum>
  <w:abstractNum w:abstractNumId="41">
    <w:nsid w:val="435F60B7"/>
    <w:multiLevelType w:val="singleLevel"/>
    <w:tmpl w:val="32B814DE"/>
    <w:lvl w:ilvl="0">
      <w:start w:val="7"/>
      <w:numFmt w:val="decimal"/>
      <w:lvlText w:val="%1."/>
      <w:legacy w:legacy="1" w:legacySpace="0" w:legacyIndent="231"/>
      <w:lvlJc w:val="left"/>
      <w:rPr>
        <w:rFonts w:ascii="Times New Roman" w:hAnsi="Times New Roman" w:hint="default"/>
      </w:rPr>
    </w:lvl>
  </w:abstractNum>
  <w:abstractNum w:abstractNumId="42">
    <w:nsid w:val="45BF05D8"/>
    <w:multiLevelType w:val="singleLevel"/>
    <w:tmpl w:val="E44863F6"/>
    <w:lvl w:ilvl="0">
      <w:start w:val="1"/>
      <w:numFmt w:val="decimal"/>
      <w:lvlText w:val="%1."/>
      <w:legacy w:legacy="1" w:legacySpace="0" w:legacyIndent="432"/>
      <w:lvlJc w:val="left"/>
      <w:rPr>
        <w:rFonts w:ascii="Times New Roman" w:hAnsi="Times New Roman" w:hint="default"/>
      </w:rPr>
    </w:lvl>
  </w:abstractNum>
  <w:abstractNum w:abstractNumId="43">
    <w:nsid w:val="47251BC7"/>
    <w:multiLevelType w:val="singleLevel"/>
    <w:tmpl w:val="C25CC0F6"/>
    <w:lvl w:ilvl="0">
      <w:start w:val="4"/>
      <w:numFmt w:val="decimal"/>
      <w:lvlText w:val="%1."/>
      <w:legacy w:legacy="1" w:legacySpace="0" w:legacyIndent="259"/>
      <w:lvlJc w:val="left"/>
      <w:rPr>
        <w:rFonts w:ascii="Times New Roman" w:hAnsi="Times New Roman" w:hint="default"/>
      </w:rPr>
    </w:lvl>
  </w:abstractNum>
  <w:abstractNum w:abstractNumId="44">
    <w:nsid w:val="487C7CE9"/>
    <w:multiLevelType w:val="singleLevel"/>
    <w:tmpl w:val="E4AC5396"/>
    <w:lvl w:ilvl="0">
      <w:start w:val="1"/>
      <w:numFmt w:val="decimal"/>
      <w:lvlText w:val="%1."/>
      <w:legacy w:legacy="1" w:legacySpace="0" w:legacyIndent="235"/>
      <w:lvlJc w:val="left"/>
      <w:rPr>
        <w:rFonts w:ascii="Times New Roman" w:hAnsi="Times New Roman" w:hint="default"/>
      </w:rPr>
    </w:lvl>
  </w:abstractNum>
  <w:abstractNum w:abstractNumId="45">
    <w:nsid w:val="4E387849"/>
    <w:multiLevelType w:val="singleLevel"/>
    <w:tmpl w:val="A068434E"/>
    <w:lvl w:ilvl="0">
      <w:start w:val="2"/>
      <w:numFmt w:val="decimal"/>
      <w:lvlText w:val="(%1)"/>
      <w:legacy w:legacy="1" w:legacySpace="0" w:legacyIndent="336"/>
      <w:lvlJc w:val="left"/>
      <w:rPr>
        <w:rFonts w:ascii="Times New Roman" w:hAnsi="Times New Roman" w:hint="default"/>
      </w:rPr>
    </w:lvl>
  </w:abstractNum>
  <w:abstractNum w:abstractNumId="46">
    <w:nsid w:val="535D70A1"/>
    <w:multiLevelType w:val="singleLevel"/>
    <w:tmpl w:val="167E5330"/>
    <w:lvl w:ilvl="0">
      <w:start w:val="1"/>
      <w:numFmt w:val="decimal"/>
      <w:lvlText w:val="%1."/>
      <w:legacy w:legacy="1" w:legacySpace="0" w:legacyIndent="437"/>
      <w:lvlJc w:val="left"/>
      <w:rPr>
        <w:rFonts w:ascii="Times New Roman" w:hAnsi="Times New Roman" w:hint="default"/>
      </w:rPr>
    </w:lvl>
  </w:abstractNum>
  <w:abstractNum w:abstractNumId="47">
    <w:nsid w:val="53F22019"/>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48">
    <w:nsid w:val="554F6C64"/>
    <w:multiLevelType w:val="singleLevel"/>
    <w:tmpl w:val="76D09BD2"/>
    <w:lvl w:ilvl="0">
      <w:start w:val="5"/>
      <w:numFmt w:val="decimal"/>
      <w:lvlText w:val="%1)"/>
      <w:legacy w:legacy="1" w:legacySpace="0" w:legacyIndent="432"/>
      <w:lvlJc w:val="left"/>
      <w:rPr>
        <w:rFonts w:ascii="Times New Roman" w:hAnsi="Times New Roman" w:hint="default"/>
      </w:rPr>
    </w:lvl>
  </w:abstractNum>
  <w:abstractNum w:abstractNumId="49">
    <w:nsid w:val="5B102E7A"/>
    <w:multiLevelType w:val="singleLevel"/>
    <w:tmpl w:val="50B6C106"/>
    <w:lvl w:ilvl="0">
      <w:start w:val="1"/>
      <w:numFmt w:val="decimal"/>
      <w:lvlText w:val="%1."/>
      <w:legacy w:legacy="1" w:legacySpace="0" w:legacyIndent="341"/>
      <w:lvlJc w:val="left"/>
      <w:rPr>
        <w:rFonts w:ascii="Times New Roman" w:hAnsi="Times New Roman" w:hint="default"/>
      </w:rPr>
    </w:lvl>
  </w:abstractNum>
  <w:abstractNum w:abstractNumId="50">
    <w:nsid w:val="5BA1068C"/>
    <w:multiLevelType w:val="singleLevel"/>
    <w:tmpl w:val="BCB8960A"/>
    <w:lvl w:ilvl="0">
      <w:start w:val="1"/>
      <w:numFmt w:val="decimal"/>
      <w:lvlText w:val="(%1)"/>
      <w:legacy w:legacy="1" w:legacySpace="0" w:legacyIndent="399"/>
      <w:lvlJc w:val="left"/>
      <w:rPr>
        <w:rFonts w:ascii="Times New Roman" w:hAnsi="Times New Roman" w:hint="default"/>
      </w:rPr>
    </w:lvl>
  </w:abstractNum>
  <w:abstractNum w:abstractNumId="51">
    <w:nsid w:val="5F504CED"/>
    <w:multiLevelType w:val="singleLevel"/>
    <w:tmpl w:val="76D09BD2"/>
    <w:lvl w:ilvl="0">
      <w:start w:val="1"/>
      <w:numFmt w:val="decimal"/>
      <w:lvlText w:val="%1)"/>
      <w:legacy w:legacy="1" w:legacySpace="0" w:legacyIndent="437"/>
      <w:lvlJc w:val="left"/>
      <w:rPr>
        <w:rFonts w:ascii="Times New Roman" w:hAnsi="Times New Roman" w:hint="default"/>
      </w:rPr>
    </w:lvl>
  </w:abstractNum>
  <w:abstractNum w:abstractNumId="52">
    <w:nsid w:val="611A76A1"/>
    <w:multiLevelType w:val="singleLevel"/>
    <w:tmpl w:val="76D09BD2"/>
    <w:lvl w:ilvl="0">
      <w:start w:val="3"/>
      <w:numFmt w:val="decimal"/>
      <w:lvlText w:val="%1)"/>
      <w:legacy w:legacy="1" w:legacySpace="0" w:legacyIndent="240"/>
      <w:lvlJc w:val="left"/>
      <w:rPr>
        <w:rFonts w:ascii="Times New Roman" w:hAnsi="Times New Roman" w:hint="default"/>
      </w:rPr>
    </w:lvl>
  </w:abstractNum>
  <w:abstractNum w:abstractNumId="53">
    <w:nsid w:val="657171A6"/>
    <w:multiLevelType w:val="singleLevel"/>
    <w:tmpl w:val="76D09BD2"/>
    <w:lvl w:ilvl="0">
      <w:start w:val="5"/>
      <w:numFmt w:val="decimal"/>
      <w:lvlText w:val="%1)"/>
      <w:legacy w:legacy="1" w:legacySpace="0" w:legacyIndent="254"/>
      <w:lvlJc w:val="left"/>
      <w:rPr>
        <w:rFonts w:ascii="Times New Roman" w:hAnsi="Times New Roman" w:hint="default"/>
      </w:rPr>
    </w:lvl>
  </w:abstractNum>
  <w:abstractNum w:abstractNumId="54">
    <w:nsid w:val="67014C2F"/>
    <w:multiLevelType w:val="singleLevel"/>
    <w:tmpl w:val="E4AC5396"/>
    <w:lvl w:ilvl="0">
      <w:start w:val="1"/>
      <w:numFmt w:val="decimal"/>
      <w:lvlText w:val="%1."/>
      <w:legacy w:legacy="1" w:legacySpace="0" w:legacyIndent="235"/>
      <w:lvlJc w:val="left"/>
      <w:rPr>
        <w:rFonts w:ascii="Times New Roman" w:hAnsi="Times New Roman" w:hint="default"/>
      </w:rPr>
    </w:lvl>
  </w:abstractNum>
  <w:abstractNum w:abstractNumId="55">
    <w:nsid w:val="67EE604C"/>
    <w:multiLevelType w:val="singleLevel"/>
    <w:tmpl w:val="76D09BD2"/>
    <w:lvl w:ilvl="0">
      <w:start w:val="1"/>
      <w:numFmt w:val="decimal"/>
      <w:lvlText w:val="%1)"/>
      <w:legacy w:legacy="1" w:legacySpace="0" w:legacyIndent="437"/>
      <w:lvlJc w:val="left"/>
      <w:rPr>
        <w:rFonts w:ascii="Times New Roman" w:hAnsi="Times New Roman" w:hint="default"/>
      </w:rPr>
    </w:lvl>
  </w:abstractNum>
  <w:abstractNum w:abstractNumId="56">
    <w:nsid w:val="692F07C5"/>
    <w:multiLevelType w:val="singleLevel"/>
    <w:tmpl w:val="76D09BD2"/>
    <w:lvl w:ilvl="0">
      <w:start w:val="10"/>
      <w:numFmt w:val="decimal"/>
      <w:lvlText w:val="%1)"/>
      <w:legacy w:legacy="1" w:legacySpace="0" w:legacyIndent="288"/>
      <w:lvlJc w:val="left"/>
      <w:rPr>
        <w:rFonts w:ascii="Times New Roman" w:hAnsi="Times New Roman" w:hint="default"/>
      </w:rPr>
    </w:lvl>
  </w:abstractNum>
  <w:abstractNum w:abstractNumId="57">
    <w:nsid w:val="69930463"/>
    <w:multiLevelType w:val="singleLevel"/>
    <w:tmpl w:val="D0B66554"/>
    <w:lvl w:ilvl="0">
      <w:start w:val="1"/>
      <w:numFmt w:val="decimal"/>
      <w:lvlText w:val="%1."/>
      <w:legacy w:legacy="1" w:legacySpace="0" w:legacyIndent="230"/>
      <w:lvlJc w:val="left"/>
      <w:rPr>
        <w:rFonts w:ascii="Times New Roman" w:hAnsi="Times New Roman" w:hint="default"/>
      </w:rPr>
    </w:lvl>
  </w:abstractNum>
  <w:abstractNum w:abstractNumId="58">
    <w:nsid w:val="6B032E10"/>
    <w:multiLevelType w:val="singleLevel"/>
    <w:tmpl w:val="B6BE4452"/>
    <w:lvl w:ilvl="0">
      <w:start w:val="1"/>
      <w:numFmt w:val="decimal"/>
      <w:lvlText w:val="%1."/>
      <w:legacy w:legacy="1" w:legacySpace="0" w:legacyIndent="360"/>
      <w:lvlJc w:val="left"/>
      <w:rPr>
        <w:rFonts w:ascii="Times New Roman" w:hAnsi="Times New Roman" w:hint="default"/>
      </w:rPr>
    </w:lvl>
  </w:abstractNum>
  <w:abstractNum w:abstractNumId="59">
    <w:nsid w:val="6BBE18AE"/>
    <w:multiLevelType w:val="singleLevel"/>
    <w:tmpl w:val="E4AC5396"/>
    <w:lvl w:ilvl="0">
      <w:start w:val="1"/>
      <w:numFmt w:val="decimal"/>
      <w:lvlText w:val="%1."/>
      <w:legacy w:legacy="1" w:legacySpace="0" w:legacyIndent="235"/>
      <w:lvlJc w:val="left"/>
      <w:rPr>
        <w:rFonts w:ascii="Times New Roman" w:hAnsi="Times New Roman" w:hint="default"/>
      </w:rPr>
    </w:lvl>
  </w:abstractNum>
  <w:abstractNum w:abstractNumId="60">
    <w:nsid w:val="6EF57D41"/>
    <w:multiLevelType w:val="singleLevel"/>
    <w:tmpl w:val="027212D0"/>
    <w:lvl w:ilvl="0">
      <w:start w:val="5"/>
      <w:numFmt w:val="decimal"/>
      <w:lvlText w:val="(%1)"/>
      <w:legacy w:legacy="1" w:legacySpace="0" w:legacyIndent="341"/>
      <w:lvlJc w:val="left"/>
      <w:rPr>
        <w:rFonts w:ascii="Times New Roman" w:hAnsi="Times New Roman" w:hint="default"/>
      </w:rPr>
    </w:lvl>
  </w:abstractNum>
  <w:abstractNum w:abstractNumId="61">
    <w:nsid w:val="74510934"/>
    <w:multiLevelType w:val="singleLevel"/>
    <w:tmpl w:val="E4AC5396"/>
    <w:lvl w:ilvl="0">
      <w:start w:val="1"/>
      <w:numFmt w:val="decimal"/>
      <w:lvlText w:val="%1."/>
      <w:legacy w:legacy="1" w:legacySpace="0" w:legacyIndent="235"/>
      <w:lvlJc w:val="left"/>
      <w:rPr>
        <w:rFonts w:ascii="Times New Roman" w:hAnsi="Times New Roman" w:hint="default"/>
      </w:rPr>
    </w:lvl>
  </w:abstractNum>
  <w:abstractNum w:abstractNumId="62">
    <w:nsid w:val="77844C08"/>
    <w:multiLevelType w:val="singleLevel"/>
    <w:tmpl w:val="3E82627A"/>
    <w:lvl w:ilvl="0">
      <w:start w:val="10"/>
      <w:numFmt w:val="decimal"/>
      <w:lvlText w:val="%1."/>
      <w:legacy w:legacy="1" w:legacySpace="0" w:legacyIndent="408"/>
      <w:lvlJc w:val="left"/>
      <w:rPr>
        <w:rFonts w:ascii="Times New Roman" w:hAnsi="Times New Roman" w:hint="default"/>
      </w:rPr>
    </w:lvl>
  </w:abstractNum>
  <w:abstractNum w:abstractNumId="63">
    <w:nsid w:val="78FB7EC2"/>
    <w:multiLevelType w:val="singleLevel"/>
    <w:tmpl w:val="6F5A4484"/>
    <w:lvl w:ilvl="0">
      <w:start w:val="1"/>
      <w:numFmt w:val="decimal"/>
      <w:lvlText w:val="(%1)"/>
      <w:legacy w:legacy="1" w:legacySpace="0" w:legacyIndent="332"/>
      <w:lvlJc w:val="left"/>
      <w:rPr>
        <w:rFonts w:ascii="Times New Roman" w:hAnsi="Times New Roman" w:hint="default"/>
      </w:rPr>
    </w:lvl>
  </w:abstractNum>
  <w:abstractNum w:abstractNumId="64">
    <w:nsid w:val="79450D02"/>
    <w:multiLevelType w:val="singleLevel"/>
    <w:tmpl w:val="777402DE"/>
    <w:lvl w:ilvl="0">
      <w:start w:val="3"/>
      <w:numFmt w:val="decimal"/>
      <w:lvlText w:val="%1."/>
      <w:legacy w:legacy="1" w:legacySpace="0" w:legacyIndent="235"/>
      <w:lvlJc w:val="left"/>
      <w:rPr>
        <w:rFonts w:ascii="Times New Roman" w:hAnsi="Times New Roman" w:hint="default"/>
      </w:rPr>
    </w:lvl>
  </w:abstractNum>
  <w:abstractNum w:abstractNumId="65">
    <w:nsid w:val="7F425B0A"/>
    <w:multiLevelType w:val="singleLevel"/>
    <w:tmpl w:val="76D09BD2"/>
    <w:lvl w:ilvl="0">
      <w:start w:val="1"/>
      <w:numFmt w:val="decimal"/>
      <w:lvlText w:val="%1)"/>
      <w:legacy w:legacy="1" w:legacySpace="0" w:legacyIndent="437"/>
      <w:lvlJc w:val="left"/>
      <w:rPr>
        <w:rFonts w:ascii="Times New Roman" w:hAnsi="Times New Roman" w:hint="default"/>
      </w:rPr>
    </w:lvl>
  </w:abstractNum>
  <w:num w:numId="1">
    <w:abstractNumId w:val="42"/>
  </w:num>
  <w:num w:numId="2">
    <w:abstractNumId w:val="28"/>
  </w:num>
  <w:num w:numId="3">
    <w:abstractNumId w:val="3"/>
  </w:num>
  <w:num w:numId="4">
    <w:abstractNumId w:val="2"/>
  </w:num>
  <w:num w:numId="5">
    <w:abstractNumId w:val="29"/>
  </w:num>
  <w:num w:numId="6">
    <w:abstractNumId w:val="9"/>
  </w:num>
  <w:num w:numId="7">
    <w:abstractNumId w:val="55"/>
  </w:num>
  <w:num w:numId="8">
    <w:abstractNumId w:val="10"/>
  </w:num>
  <w:num w:numId="9">
    <w:abstractNumId w:val="65"/>
  </w:num>
  <w:num w:numId="10">
    <w:abstractNumId w:val="51"/>
  </w:num>
  <w:num w:numId="11">
    <w:abstractNumId w:val="48"/>
  </w:num>
  <w:num w:numId="12">
    <w:abstractNumId w:val="16"/>
  </w:num>
  <w:num w:numId="13">
    <w:abstractNumId w:val="47"/>
  </w:num>
  <w:num w:numId="14">
    <w:abstractNumId w:val="12"/>
  </w:num>
  <w:num w:numId="15">
    <w:abstractNumId w:val="18"/>
  </w:num>
  <w:num w:numId="16">
    <w:abstractNumId w:val="13"/>
  </w:num>
  <w:num w:numId="17">
    <w:abstractNumId w:val="38"/>
  </w:num>
  <w:num w:numId="18">
    <w:abstractNumId w:val="46"/>
  </w:num>
  <w:num w:numId="19">
    <w:abstractNumId w:val="35"/>
  </w:num>
  <w:num w:numId="20">
    <w:abstractNumId w:val="31"/>
  </w:num>
  <w:num w:numId="21">
    <w:abstractNumId w:val="57"/>
  </w:num>
  <w:num w:numId="22">
    <w:abstractNumId w:val="53"/>
  </w:num>
  <w:num w:numId="23">
    <w:abstractNumId w:val="32"/>
  </w:num>
  <w:num w:numId="24">
    <w:abstractNumId w:val="1"/>
  </w:num>
  <w:num w:numId="25">
    <w:abstractNumId w:val="22"/>
  </w:num>
  <w:num w:numId="26">
    <w:abstractNumId w:val="11"/>
  </w:num>
  <w:num w:numId="27">
    <w:abstractNumId w:val="11"/>
    <w:lvlOverride w:ilvl="0">
      <w:lvl w:ilvl="0">
        <w:start w:val="5"/>
        <w:numFmt w:val="decimal"/>
        <w:lvlText w:val="%1."/>
        <w:legacy w:legacy="1" w:legacySpace="0" w:legacyIndent="230"/>
        <w:lvlJc w:val="left"/>
        <w:rPr>
          <w:rFonts w:ascii="Times New Roman" w:hAnsi="Times New Roman" w:hint="default"/>
        </w:rPr>
      </w:lvl>
    </w:lvlOverride>
  </w:num>
  <w:num w:numId="28">
    <w:abstractNumId w:val="41"/>
  </w:num>
  <w:num w:numId="29">
    <w:abstractNumId w:val="41"/>
    <w:lvlOverride w:ilvl="0">
      <w:lvl w:ilvl="0">
        <w:start w:val="7"/>
        <w:numFmt w:val="decimal"/>
        <w:lvlText w:val="%1."/>
        <w:legacy w:legacy="1" w:legacySpace="0" w:legacyIndent="230"/>
        <w:lvlJc w:val="left"/>
        <w:rPr>
          <w:rFonts w:ascii="Times New Roman" w:hAnsi="Times New Roman" w:hint="default"/>
        </w:rPr>
      </w:lvl>
    </w:lvlOverride>
  </w:num>
  <w:num w:numId="30">
    <w:abstractNumId w:val="58"/>
  </w:num>
  <w:num w:numId="31">
    <w:abstractNumId w:val="26"/>
  </w:num>
  <w:num w:numId="32">
    <w:abstractNumId w:val="23"/>
  </w:num>
  <w:num w:numId="33">
    <w:abstractNumId w:val="27"/>
  </w:num>
  <w:num w:numId="34">
    <w:abstractNumId w:val="19"/>
  </w:num>
  <w:num w:numId="35">
    <w:abstractNumId w:val="62"/>
  </w:num>
  <w:num w:numId="36">
    <w:abstractNumId w:val="20"/>
  </w:num>
  <w:num w:numId="37">
    <w:abstractNumId w:val="49"/>
  </w:num>
  <w:num w:numId="38">
    <w:abstractNumId w:val="40"/>
  </w:num>
  <w:num w:numId="39">
    <w:abstractNumId w:val="21"/>
  </w:num>
  <w:num w:numId="40">
    <w:abstractNumId w:val="45"/>
  </w:num>
  <w:num w:numId="41">
    <w:abstractNumId w:val="37"/>
  </w:num>
  <w:num w:numId="42">
    <w:abstractNumId w:val="5"/>
  </w:num>
  <w:num w:numId="43">
    <w:abstractNumId w:val="4"/>
  </w:num>
  <w:num w:numId="44">
    <w:abstractNumId w:val="14"/>
  </w:num>
  <w:num w:numId="45">
    <w:abstractNumId w:val="6"/>
  </w:num>
  <w:num w:numId="46">
    <w:abstractNumId w:val="44"/>
  </w:num>
  <w:num w:numId="47">
    <w:abstractNumId w:val="50"/>
  </w:num>
  <w:num w:numId="48">
    <w:abstractNumId w:val="34"/>
  </w:num>
  <w:num w:numId="49">
    <w:abstractNumId w:val="7"/>
  </w:num>
  <w:num w:numId="50">
    <w:abstractNumId w:val="15"/>
  </w:num>
  <w:num w:numId="51">
    <w:abstractNumId w:val="15"/>
    <w:lvlOverride w:ilvl="0">
      <w:lvl w:ilvl="0">
        <w:start w:val="1"/>
        <w:numFmt w:val="decimal"/>
        <w:lvlText w:val="%1)"/>
        <w:legacy w:legacy="1" w:legacySpace="0" w:legacyIndent="279"/>
        <w:lvlJc w:val="left"/>
        <w:rPr>
          <w:rFonts w:ascii="Times New Roman" w:hAnsi="Times New Roman" w:hint="default"/>
        </w:rPr>
      </w:lvl>
    </w:lvlOverride>
  </w:num>
  <w:num w:numId="52">
    <w:abstractNumId w:val="61"/>
  </w:num>
  <w:num w:numId="53">
    <w:abstractNumId w:val="64"/>
  </w:num>
  <w:num w:numId="54">
    <w:abstractNumId w:val="30"/>
  </w:num>
  <w:num w:numId="55">
    <w:abstractNumId w:val="43"/>
  </w:num>
  <w:num w:numId="56">
    <w:abstractNumId w:val="8"/>
  </w:num>
  <w:num w:numId="57">
    <w:abstractNumId w:val="63"/>
  </w:num>
  <w:num w:numId="58">
    <w:abstractNumId w:val="63"/>
    <w:lvlOverride w:ilvl="0">
      <w:lvl w:ilvl="0">
        <w:start w:val="1"/>
        <w:numFmt w:val="decimal"/>
        <w:lvlText w:val="(%1)"/>
        <w:legacy w:legacy="1" w:legacySpace="0" w:legacyIndent="331"/>
        <w:lvlJc w:val="left"/>
        <w:rPr>
          <w:rFonts w:ascii="Times New Roman" w:hAnsi="Times New Roman" w:hint="default"/>
        </w:rPr>
      </w:lvl>
    </w:lvlOverride>
  </w:num>
  <w:num w:numId="59">
    <w:abstractNumId w:val="59"/>
  </w:num>
  <w:num w:numId="60">
    <w:abstractNumId w:val="54"/>
  </w:num>
  <w:num w:numId="61">
    <w:abstractNumId w:val="24"/>
  </w:num>
  <w:num w:numId="62">
    <w:abstractNumId w:val="36"/>
  </w:num>
  <w:num w:numId="63">
    <w:abstractNumId w:val="36"/>
    <w:lvlOverride w:ilvl="0">
      <w:lvl w:ilvl="0">
        <w:start w:val="1"/>
        <w:numFmt w:val="decimal"/>
        <w:lvlText w:val="(%1)"/>
        <w:legacy w:legacy="1" w:legacySpace="0" w:legacyIndent="336"/>
        <w:lvlJc w:val="left"/>
        <w:rPr>
          <w:rFonts w:ascii="Times New Roman" w:hAnsi="Times New Roman" w:hint="default"/>
        </w:rPr>
      </w:lvl>
    </w:lvlOverride>
  </w:num>
  <w:num w:numId="64">
    <w:abstractNumId w:val="60"/>
  </w:num>
  <w:num w:numId="65">
    <w:abstractNumId w:val="60"/>
    <w:lvlOverride w:ilvl="0">
      <w:lvl w:ilvl="0">
        <w:start w:val="5"/>
        <w:numFmt w:val="decimal"/>
        <w:lvlText w:val="(%1)"/>
        <w:legacy w:legacy="1" w:legacySpace="0" w:legacyIndent="340"/>
        <w:lvlJc w:val="left"/>
        <w:rPr>
          <w:rFonts w:ascii="Times New Roman" w:hAnsi="Times New Roman" w:hint="default"/>
        </w:rPr>
      </w:lvl>
    </w:lvlOverride>
  </w:num>
  <w:num w:numId="66">
    <w:abstractNumId w:val="17"/>
  </w:num>
  <w:num w:numId="67">
    <w:abstractNumId w:val="52"/>
  </w:num>
  <w:num w:numId="68">
    <w:abstractNumId w:val="39"/>
  </w:num>
  <w:num w:numId="69">
    <w:abstractNumId w:val="56"/>
  </w:num>
  <w:num w:numId="70">
    <w:abstractNumId w:val="33"/>
  </w:num>
  <w:num w:numId="71">
    <w:abstractNumId w:val="0"/>
    <w:lvlOverride w:ilvl="0">
      <w:lvl w:ilvl="0">
        <w:start w:val="65535"/>
        <w:numFmt w:val="bullet"/>
        <w:lvlText w:val="—"/>
        <w:legacy w:legacy="1" w:legacySpace="0" w:legacyIndent="235"/>
        <w:lvlJc w:val="left"/>
        <w:rPr>
          <w:rFonts w:ascii="Times New Roman" w:hAnsi="Times New Roman" w:hint="default"/>
        </w:rPr>
      </w:lvl>
    </w:lvlOverride>
  </w:num>
  <w:num w:numId="72">
    <w:abstractNumId w:val="0"/>
    <w:lvlOverride w:ilvl="0">
      <w:lvl w:ilvl="0">
        <w:start w:val="65535"/>
        <w:numFmt w:val="bullet"/>
        <w:lvlText w:val="—"/>
        <w:legacy w:legacy="1" w:legacySpace="0" w:legacyIndent="259"/>
        <w:lvlJc w:val="left"/>
        <w:rPr>
          <w:rFonts w:ascii="Times New Roman" w:hAnsi="Times New Roman" w:hint="default"/>
        </w:rPr>
      </w:lvl>
    </w:lvlOverride>
  </w:num>
  <w:num w:numId="73">
    <w:abstractNumId w:val="0"/>
    <w:lvlOverride w:ilvl="0">
      <w:lvl w:ilvl="0">
        <w:start w:val="65535"/>
        <w:numFmt w:val="bullet"/>
        <w:lvlText w:val="—"/>
        <w:legacy w:legacy="1" w:legacySpace="0" w:legacyIndent="273"/>
        <w:lvlJc w:val="left"/>
        <w:rPr>
          <w:rFonts w:ascii="Courier New" w:hAnsi="Courier New" w:hint="default"/>
        </w:rPr>
      </w:lvl>
    </w:lvlOverride>
  </w:num>
  <w:num w:numId="74">
    <w:abstractNumId w:val="0"/>
    <w:lvlOverride w:ilvl="0">
      <w:lvl w:ilvl="0">
        <w:start w:val="65535"/>
        <w:numFmt w:val="bullet"/>
        <w:lvlText w:val="—"/>
        <w:legacy w:legacy="1" w:legacySpace="0" w:legacyIndent="274"/>
        <w:lvlJc w:val="left"/>
        <w:rPr>
          <w:rFonts w:ascii="Courier New" w:hAnsi="Courier New" w:hint="default"/>
        </w:rPr>
      </w:lvl>
    </w:lvlOverride>
  </w:num>
  <w:num w:numId="75">
    <w:abstractNumId w:val="0"/>
    <w:lvlOverride w:ilvl="0">
      <w:lvl w:ilvl="0">
        <w:start w:val="65535"/>
        <w:numFmt w:val="bullet"/>
        <w:lvlText w:val="—"/>
        <w:legacy w:legacy="1" w:legacySpace="0" w:legacyIndent="269"/>
        <w:lvlJc w:val="left"/>
        <w:rPr>
          <w:rFonts w:ascii="Times New Roman" w:hAnsi="Times New Roman" w:hint="default"/>
        </w:rPr>
      </w:lvl>
    </w:lvlOverride>
  </w:num>
  <w:num w:numId="76">
    <w:abstractNumId w:val="0"/>
    <w:lvlOverride w:ilvl="0">
      <w:lvl w:ilvl="0">
        <w:start w:val="65535"/>
        <w:numFmt w:val="bullet"/>
        <w:lvlText w:val="—"/>
        <w:legacy w:legacy="1" w:legacySpace="0" w:legacyIndent="274"/>
        <w:lvlJc w:val="left"/>
        <w:rPr>
          <w:rFonts w:ascii="Times New Roman" w:hAnsi="Times New Roman" w:hint="default"/>
        </w:rPr>
      </w:lvl>
    </w:lvlOverride>
  </w:num>
  <w:num w:numId="77">
    <w:abstractNumId w:val="0"/>
    <w:lvlOverride w:ilvl="0">
      <w:lvl w:ilvl="0">
        <w:start w:val="65535"/>
        <w:numFmt w:val="bullet"/>
        <w:lvlText w:val="—"/>
        <w:legacy w:legacy="1" w:legacySpace="0" w:legacyIndent="240"/>
        <w:lvlJc w:val="left"/>
        <w:rPr>
          <w:rFonts w:ascii="Times New Roman" w:hAnsi="Times New Roman" w:hint="default"/>
        </w:rPr>
      </w:lvl>
    </w:lvlOverride>
  </w:num>
  <w:num w:numId="78">
    <w:abstractNumId w:val="0"/>
    <w:lvlOverride w:ilvl="0">
      <w:lvl w:ilvl="0">
        <w:start w:val="65535"/>
        <w:numFmt w:val="bullet"/>
        <w:lvlText w:val="—"/>
        <w:legacy w:legacy="1" w:legacySpace="0" w:legacyIndent="230"/>
        <w:lvlJc w:val="left"/>
        <w:rPr>
          <w:rFonts w:ascii="Times New Roman" w:hAnsi="Times New Roman" w:hint="default"/>
        </w:rPr>
      </w:lvl>
    </w:lvlOverride>
  </w:num>
  <w:num w:numId="79">
    <w:abstractNumId w:val="0"/>
    <w:lvlOverride w:ilvl="0">
      <w:lvl w:ilvl="0">
        <w:start w:val="65535"/>
        <w:numFmt w:val="bullet"/>
        <w:lvlText w:val="—"/>
        <w:legacy w:legacy="1" w:legacySpace="0" w:legacyIndent="245"/>
        <w:lvlJc w:val="left"/>
        <w:rPr>
          <w:rFonts w:ascii="Times New Roman" w:hAnsi="Times New Roman" w:hint="default"/>
        </w:rPr>
      </w:lvl>
    </w:lvlOverride>
  </w:num>
  <w:num w:numId="80">
    <w:abstractNumId w:val="0"/>
    <w:lvlOverride w:ilvl="0">
      <w:lvl w:ilvl="0">
        <w:start w:val="65535"/>
        <w:numFmt w:val="bullet"/>
        <w:lvlText w:val="—"/>
        <w:legacy w:legacy="1" w:legacySpace="0" w:legacyIndent="226"/>
        <w:lvlJc w:val="left"/>
        <w:rPr>
          <w:rFonts w:ascii="Times New Roman" w:hAnsi="Times New Roman" w:hint="default"/>
        </w:rPr>
      </w:lvl>
    </w:lvlOverride>
  </w:num>
  <w:num w:numId="81">
    <w:abstractNumId w:val="0"/>
    <w:lvlOverride w:ilvl="0">
      <w:lvl w:ilvl="0">
        <w:start w:val="65535"/>
        <w:numFmt w:val="bullet"/>
        <w:lvlText w:val="—"/>
        <w:legacy w:legacy="1" w:legacySpace="0" w:legacyIndent="254"/>
        <w:lvlJc w:val="left"/>
        <w:rPr>
          <w:rFonts w:ascii="Times New Roman" w:hAnsi="Times New Roman" w:hint="default"/>
        </w:rPr>
      </w:lvl>
    </w:lvlOverride>
  </w:num>
  <w:num w:numId="82">
    <w:abstractNumId w:val="0"/>
    <w:lvlOverride w:ilvl="0">
      <w:lvl w:ilvl="0">
        <w:start w:val="65535"/>
        <w:numFmt w:val="bullet"/>
        <w:lvlText w:val="—"/>
        <w:legacy w:legacy="1" w:legacySpace="0" w:legacyIndent="255"/>
        <w:lvlJc w:val="left"/>
        <w:rPr>
          <w:rFonts w:ascii="Times New Roman" w:hAnsi="Times New Roman" w:hint="default"/>
        </w:rPr>
      </w:lvl>
    </w:lvlOverride>
  </w:num>
  <w:num w:numId="83">
    <w:abstractNumId w:val="0"/>
    <w:lvlOverride w:ilvl="0">
      <w:lvl w:ilvl="0">
        <w:start w:val="65535"/>
        <w:numFmt w:val="bullet"/>
        <w:lvlText w:val="—"/>
        <w:legacy w:legacy="1" w:legacySpace="0" w:legacyIndent="250"/>
        <w:lvlJc w:val="left"/>
        <w:rPr>
          <w:rFonts w:ascii="Times New Roman" w:hAnsi="Times New Roman" w:hint="default"/>
        </w:rPr>
      </w:lvl>
    </w:lvlOverride>
  </w:num>
  <w:num w:numId="84">
    <w:abstractNumId w:val="0"/>
    <w:lvlOverride w:ilvl="0">
      <w:lvl w:ilvl="0">
        <w:start w:val="65535"/>
        <w:numFmt w:val="bullet"/>
        <w:lvlText w:val="—"/>
        <w:legacy w:legacy="1" w:legacySpace="0" w:legacyIndent="273"/>
        <w:lvlJc w:val="left"/>
        <w:rPr>
          <w:rFonts w:ascii="Times New Roman" w:hAnsi="Times New Roman" w:hint="default"/>
        </w:rPr>
      </w:lvl>
    </w:lvlOverride>
  </w:num>
  <w:num w:numId="85">
    <w:abstractNumId w:val="0"/>
    <w:lvlOverride w:ilvl="0">
      <w:lvl w:ilvl="0">
        <w:start w:val="65535"/>
        <w:numFmt w:val="bullet"/>
        <w:lvlText w:val="—"/>
        <w:legacy w:legacy="1" w:legacySpace="0" w:legacyIndent="264"/>
        <w:lvlJc w:val="left"/>
        <w:rPr>
          <w:rFonts w:ascii="Times New Roman" w:hAnsi="Times New Roman" w:hint="default"/>
        </w:rPr>
      </w:lvl>
    </w:lvlOverride>
  </w:num>
  <w:num w:numId="86">
    <w:abstractNumId w:val="2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6D"/>
    <w:rsid w:val="00417F05"/>
    <w:rsid w:val="0055676D"/>
    <w:rsid w:val="00B4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7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7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595</Pages>
  <Words>145613</Words>
  <Characters>829998</Characters>
  <Application>Microsoft Office Word</Application>
  <DocSecurity>0</DocSecurity>
  <Lines>6916</Lines>
  <Paragraphs>1947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2014-01-28T03:40:00Z</dcterms:created>
  <dcterms:modified xsi:type="dcterms:W3CDTF">2014-01-28T03:40:00Z</dcterms:modified>
</cp:coreProperties>
</file>